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970C13" w:rsidRDefault="00522432" w:rsidP="00CA1C75">
      <w:pPr>
        <w:spacing w:after="0" w:line="240" w:lineRule="auto"/>
        <w:jc w:val="center"/>
        <w:rPr>
          <w:rFonts w:ascii="Times New Roman" w:hAnsi="Times New Roman"/>
          <w:sz w:val="26"/>
          <w:szCs w:val="26"/>
        </w:rPr>
      </w:pPr>
      <w:r w:rsidRPr="00970C13">
        <w:rPr>
          <w:rFonts w:ascii="Times New Roman" w:hAnsi="Times New Roman"/>
          <w:sz w:val="26"/>
          <w:szCs w:val="26"/>
        </w:rPr>
        <w:t>СВОДНЫЙ ОТЧЕТ</w:t>
      </w:r>
    </w:p>
    <w:p w14:paraId="6486B614" w14:textId="77777777" w:rsidR="00522432" w:rsidRPr="00970C13" w:rsidRDefault="00522432" w:rsidP="00CA1C75">
      <w:pPr>
        <w:spacing w:after="0" w:line="240" w:lineRule="auto"/>
        <w:jc w:val="center"/>
        <w:rPr>
          <w:rFonts w:ascii="Times New Roman" w:hAnsi="Times New Roman"/>
          <w:sz w:val="28"/>
          <w:szCs w:val="28"/>
        </w:rPr>
      </w:pPr>
      <w:r w:rsidRPr="00970C13">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970C13" w:rsidRDefault="00522432" w:rsidP="00CA1C75">
      <w:pPr>
        <w:spacing w:after="0" w:line="240" w:lineRule="auto"/>
        <w:ind w:firstLine="709"/>
        <w:jc w:val="center"/>
        <w:rPr>
          <w:rFonts w:ascii="Times New Roman" w:hAnsi="Times New Roman"/>
          <w:sz w:val="26"/>
          <w:szCs w:val="26"/>
        </w:rPr>
      </w:pPr>
    </w:p>
    <w:p w14:paraId="693D7206" w14:textId="041D1CFE" w:rsidR="00A75851" w:rsidRPr="00970C13" w:rsidRDefault="00522432" w:rsidP="00CA1C75">
      <w:pPr>
        <w:pStyle w:val="af8"/>
        <w:numPr>
          <w:ilvl w:val="0"/>
          <w:numId w:val="3"/>
        </w:numPr>
        <w:tabs>
          <w:tab w:val="left" w:pos="993"/>
        </w:tabs>
        <w:autoSpaceDE w:val="0"/>
        <w:autoSpaceDN w:val="0"/>
        <w:adjustRightInd w:val="0"/>
        <w:spacing w:after="0" w:line="240" w:lineRule="auto"/>
        <w:ind w:left="0" w:firstLine="709"/>
        <w:jc w:val="both"/>
        <w:rPr>
          <w:rFonts w:ascii="Times New Roman" w:hAnsi="Times New Roman"/>
          <w:sz w:val="28"/>
          <w:szCs w:val="28"/>
        </w:rPr>
      </w:pPr>
      <w:r w:rsidRPr="00970C13">
        <w:rPr>
          <w:rFonts w:ascii="Times New Roman" w:hAnsi="Times New Roman"/>
          <w:sz w:val="28"/>
          <w:szCs w:val="28"/>
        </w:rPr>
        <w:t>Общая информация</w:t>
      </w:r>
    </w:p>
    <w:p w14:paraId="754C2DC3" w14:textId="43B6294C" w:rsidR="00522432" w:rsidRPr="00970C13" w:rsidRDefault="00522432" w:rsidP="00CA1C75">
      <w:pPr>
        <w:tabs>
          <w:tab w:val="left" w:pos="851"/>
        </w:tabs>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1.1. Регулирующий орган:</w:t>
      </w:r>
    </w:p>
    <w:p w14:paraId="2622EA56" w14:textId="643ECEC2" w:rsidR="00CB747E" w:rsidRPr="00970C13" w:rsidRDefault="00674359"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У</w:t>
      </w:r>
      <w:r w:rsidR="00522432" w:rsidRPr="00970C13">
        <w:rPr>
          <w:rFonts w:ascii="Times New Roman" w:hAnsi="Times New Roman"/>
          <w:sz w:val="28"/>
          <w:szCs w:val="28"/>
        </w:rPr>
        <w:t>правление архитектуры и градостроительства администрации муниципального образовани</w:t>
      </w:r>
      <w:r w:rsidR="00CB747E" w:rsidRPr="00970C13">
        <w:rPr>
          <w:rFonts w:ascii="Times New Roman" w:hAnsi="Times New Roman"/>
          <w:sz w:val="28"/>
          <w:szCs w:val="28"/>
        </w:rPr>
        <w:t>я Крымский район (УАиГ)</w:t>
      </w:r>
    </w:p>
    <w:p w14:paraId="24849FD7"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1.2. Вид и наименование проекта муниципального нормативного правового акта:</w:t>
      </w:r>
    </w:p>
    <w:p w14:paraId="5C1998F4" w14:textId="2415C7E0" w:rsidR="00CB747E" w:rsidRPr="00970C13" w:rsidRDefault="00674359" w:rsidP="00676156">
      <w:pPr>
        <w:spacing w:after="0" w:line="240" w:lineRule="auto"/>
        <w:ind w:firstLine="709"/>
        <w:jc w:val="both"/>
        <w:rPr>
          <w:rFonts w:ascii="Times New Roman" w:hAnsi="Times New Roman"/>
          <w:bCs/>
          <w:sz w:val="28"/>
          <w:szCs w:val="28"/>
        </w:rPr>
      </w:pPr>
      <w:r w:rsidRPr="00970C13">
        <w:rPr>
          <w:rFonts w:ascii="Times New Roman" w:hAnsi="Times New Roman"/>
          <w:sz w:val="28"/>
          <w:szCs w:val="28"/>
        </w:rPr>
        <w:t>П</w:t>
      </w:r>
      <w:r w:rsidR="00522549" w:rsidRPr="00970C13">
        <w:rPr>
          <w:rFonts w:ascii="Times New Roman" w:hAnsi="Times New Roman"/>
          <w:sz w:val="28"/>
          <w:szCs w:val="28"/>
        </w:rPr>
        <w:t>роект п</w:t>
      </w:r>
      <w:r w:rsidR="00522432" w:rsidRPr="00970C13">
        <w:rPr>
          <w:rFonts w:ascii="Times New Roman" w:hAnsi="Times New Roman"/>
          <w:sz w:val="28"/>
          <w:szCs w:val="28"/>
        </w:rPr>
        <w:t>остановлени</w:t>
      </w:r>
      <w:r w:rsidR="00E82699" w:rsidRPr="00970C13">
        <w:rPr>
          <w:rFonts w:ascii="Times New Roman" w:hAnsi="Times New Roman"/>
          <w:sz w:val="28"/>
          <w:szCs w:val="28"/>
        </w:rPr>
        <w:t>я</w:t>
      </w:r>
      <w:r w:rsidR="00522432" w:rsidRPr="00970C13">
        <w:rPr>
          <w:rFonts w:ascii="Times New Roman" w:hAnsi="Times New Roman"/>
          <w:sz w:val="28"/>
          <w:szCs w:val="28"/>
        </w:rPr>
        <w:t xml:space="preserve"> администрации муниципального образования Крымский район </w:t>
      </w:r>
      <w:r w:rsidR="00B75A8D" w:rsidRPr="00E82699">
        <w:rPr>
          <w:rFonts w:ascii="Times New Roman" w:hAnsi="Times New Roman"/>
          <w:sz w:val="28"/>
          <w:szCs w:val="28"/>
        </w:rPr>
        <w:t>«</w:t>
      </w:r>
      <w:r w:rsidR="00B75A8D" w:rsidRPr="001C2F9A">
        <w:rPr>
          <w:rFonts w:ascii="Times New Roman" w:hAnsi="Times New Roman"/>
          <w:color w:val="000000" w:themeColor="text1"/>
          <w:sz w:val="28"/>
          <w:szCs w:val="28"/>
        </w:rPr>
        <w:t xml:space="preserve">О внесении изменений в постановление администрации муниципального образования Крымский район </w:t>
      </w:r>
      <w:r w:rsidR="00B75A8D" w:rsidRPr="005C39C0">
        <w:rPr>
          <w:rFonts w:ascii="Times New Roman" w:hAnsi="Times New Roman"/>
          <w:color w:val="000000" w:themeColor="text1"/>
          <w:sz w:val="28"/>
          <w:szCs w:val="28"/>
        </w:rPr>
        <w:t xml:space="preserve">от </w:t>
      </w:r>
      <w:r w:rsidR="00676156">
        <w:rPr>
          <w:rFonts w:ascii="Times New Roman" w:hAnsi="Times New Roman"/>
          <w:color w:val="000000" w:themeColor="text1"/>
          <w:sz w:val="28"/>
          <w:szCs w:val="28"/>
        </w:rPr>
        <w:t>9</w:t>
      </w:r>
      <w:r w:rsidR="00B75A8D" w:rsidRPr="005C39C0">
        <w:rPr>
          <w:rFonts w:ascii="Times New Roman" w:hAnsi="Times New Roman"/>
          <w:color w:val="000000" w:themeColor="text1"/>
          <w:sz w:val="28"/>
          <w:szCs w:val="28"/>
        </w:rPr>
        <w:t xml:space="preserve"> июня 2020 г. № 12</w:t>
      </w:r>
      <w:r w:rsidR="00676156">
        <w:rPr>
          <w:rFonts w:ascii="Times New Roman" w:hAnsi="Times New Roman"/>
          <w:color w:val="000000" w:themeColor="text1"/>
          <w:sz w:val="28"/>
          <w:szCs w:val="28"/>
        </w:rPr>
        <w:t>2</w:t>
      </w:r>
      <w:r w:rsidR="00B75A8D" w:rsidRPr="005C39C0">
        <w:rPr>
          <w:rFonts w:ascii="Times New Roman" w:hAnsi="Times New Roman"/>
          <w:color w:val="000000" w:themeColor="text1"/>
          <w:sz w:val="28"/>
          <w:szCs w:val="28"/>
        </w:rPr>
        <w:t>3 «Об утверждении административного регламента по предоставлению муниципальной услуги «</w:t>
      </w:r>
      <w:r w:rsidR="00676156" w:rsidRPr="00676156">
        <w:rPr>
          <w:rFonts w:ascii="Times New Roman" w:hAnsi="Times New Roman"/>
          <w:color w:val="000000" w:themeColor="text1"/>
          <w:sz w:val="28"/>
          <w:szCs w:val="28"/>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00B75A8D" w:rsidRPr="005C39C0">
        <w:rPr>
          <w:rFonts w:ascii="Times New Roman" w:hAnsi="Times New Roman"/>
          <w:color w:val="000000" w:themeColor="text1"/>
          <w:sz w:val="28"/>
          <w:szCs w:val="28"/>
        </w:rPr>
        <w:t>»</w:t>
      </w:r>
      <w:r w:rsidR="005527A9" w:rsidRPr="00970C13">
        <w:rPr>
          <w:rFonts w:ascii="Times New Roman" w:hAnsi="Times New Roman"/>
          <w:sz w:val="28"/>
          <w:szCs w:val="28"/>
        </w:rPr>
        <w:t xml:space="preserve"> (далее </w:t>
      </w:r>
      <w:r w:rsidR="00794FF1" w:rsidRPr="00970C13">
        <w:rPr>
          <w:rFonts w:ascii="Times New Roman" w:hAnsi="Times New Roman"/>
          <w:sz w:val="28"/>
          <w:szCs w:val="28"/>
        </w:rPr>
        <w:t xml:space="preserve">также </w:t>
      </w:r>
      <w:r w:rsidR="005527A9" w:rsidRPr="00970C13">
        <w:rPr>
          <w:rFonts w:ascii="Times New Roman" w:hAnsi="Times New Roman"/>
          <w:sz w:val="28"/>
          <w:szCs w:val="28"/>
        </w:rPr>
        <w:t>– НПА)</w:t>
      </w:r>
      <w:r w:rsidR="00A75851" w:rsidRPr="00970C13">
        <w:rPr>
          <w:rFonts w:ascii="Times New Roman" w:hAnsi="Times New Roman"/>
          <w:bCs/>
          <w:sz w:val="28"/>
          <w:szCs w:val="28"/>
        </w:rPr>
        <w:t>.</w:t>
      </w:r>
    </w:p>
    <w:p w14:paraId="5D0DBA75"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095C8709" w:rsidR="00CB747E" w:rsidRPr="00970C13" w:rsidRDefault="003A3535"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Декабрь</w:t>
      </w:r>
      <w:r w:rsidR="00E82699" w:rsidRPr="00970C13">
        <w:rPr>
          <w:rFonts w:ascii="Times New Roman" w:hAnsi="Times New Roman"/>
          <w:sz w:val="28"/>
          <w:szCs w:val="28"/>
        </w:rPr>
        <w:t xml:space="preserve"> 2024</w:t>
      </w:r>
      <w:r w:rsidR="00522432" w:rsidRPr="00970C13">
        <w:rPr>
          <w:rFonts w:ascii="Times New Roman" w:hAnsi="Times New Roman"/>
          <w:sz w:val="28"/>
          <w:szCs w:val="28"/>
        </w:rPr>
        <w:t xml:space="preserve"> г. </w:t>
      </w:r>
    </w:p>
    <w:p w14:paraId="1D26C0F7" w14:textId="77777777" w:rsidR="00805871"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1.4. Краткое описание проблемы, на решение которой направлено пред</w:t>
      </w:r>
      <w:r w:rsidR="00805871" w:rsidRPr="00970C13">
        <w:rPr>
          <w:rFonts w:ascii="Times New Roman" w:hAnsi="Times New Roman"/>
          <w:sz w:val="28"/>
          <w:szCs w:val="28"/>
        </w:rPr>
        <w:t>лагаемое правовое регулирование:</w:t>
      </w:r>
    </w:p>
    <w:p w14:paraId="1F04A0B3" w14:textId="39F69FBE" w:rsidR="00CB747E" w:rsidRPr="00970C13" w:rsidRDefault="004F562A" w:rsidP="00CA1C75">
      <w:pPr>
        <w:autoSpaceDE w:val="0"/>
        <w:autoSpaceDN w:val="0"/>
        <w:adjustRightInd w:val="0"/>
        <w:spacing w:after="0" w:line="240" w:lineRule="auto"/>
        <w:ind w:firstLine="709"/>
        <w:jc w:val="both"/>
        <w:rPr>
          <w:rFonts w:ascii="Times New Roman" w:hAnsi="Times New Roman"/>
          <w:bCs/>
          <w:i/>
          <w:sz w:val="28"/>
          <w:szCs w:val="28"/>
        </w:rPr>
      </w:pPr>
      <w:r w:rsidRPr="00970C13">
        <w:rPr>
          <w:rFonts w:ascii="Times New Roman" w:hAnsi="Times New Roman"/>
          <w:sz w:val="28"/>
          <w:szCs w:val="28"/>
        </w:rPr>
        <w:t xml:space="preserve">Несоответствие </w:t>
      </w:r>
      <w:r w:rsidR="005527A9" w:rsidRPr="00970C13">
        <w:rPr>
          <w:rFonts w:ascii="Times New Roman" w:hAnsi="Times New Roman"/>
          <w:sz w:val="28"/>
          <w:szCs w:val="28"/>
        </w:rPr>
        <w:t xml:space="preserve">НПА </w:t>
      </w:r>
      <w:r w:rsidR="003A3535"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r w:rsidR="00DE07AB" w:rsidRPr="00970C13">
        <w:rPr>
          <w:rFonts w:ascii="Times New Roman" w:hAnsi="Times New Roman"/>
          <w:bCs/>
          <w:i/>
          <w:sz w:val="28"/>
          <w:szCs w:val="28"/>
        </w:rPr>
        <w:t>.</w:t>
      </w:r>
    </w:p>
    <w:p w14:paraId="0F95C1C8"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1.5. Краткое описание целей предлагаемого правового регулирования:</w:t>
      </w:r>
    </w:p>
    <w:p w14:paraId="2A3D9786" w14:textId="22FC87B7" w:rsidR="005527A9" w:rsidRPr="00970C13" w:rsidRDefault="001A64A8" w:rsidP="00CA1C75">
      <w:pPr>
        <w:shd w:val="clear" w:color="auto" w:fill="FFFFFF"/>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Цель предлагаемого правового регулирования </w:t>
      </w:r>
      <w:r w:rsidR="0000187F" w:rsidRPr="00970C13">
        <w:rPr>
          <w:rFonts w:ascii="Times New Roman" w:hAnsi="Times New Roman"/>
          <w:sz w:val="28"/>
          <w:szCs w:val="28"/>
        </w:rPr>
        <w:t>–</w:t>
      </w:r>
      <w:r w:rsidR="00504DDF" w:rsidRPr="00970C13">
        <w:rPr>
          <w:rFonts w:ascii="Times New Roman" w:hAnsi="Times New Roman"/>
          <w:sz w:val="28"/>
          <w:szCs w:val="28"/>
        </w:rPr>
        <w:t xml:space="preserve"> </w:t>
      </w:r>
      <w:r w:rsidR="003A3535" w:rsidRPr="00970C13">
        <w:rPr>
          <w:rFonts w:ascii="Times New Roman" w:hAnsi="Times New Roman"/>
          <w:sz w:val="28"/>
          <w:szCs w:val="28"/>
        </w:rPr>
        <w:t>п</w:t>
      </w:r>
      <w:r w:rsidR="005527A9" w:rsidRPr="00970C13">
        <w:rPr>
          <w:rFonts w:ascii="Times New Roman" w:hAnsi="Times New Roman"/>
          <w:sz w:val="28"/>
          <w:szCs w:val="28"/>
        </w:rPr>
        <w:t xml:space="preserve">риведение НПА в соответствие </w:t>
      </w:r>
      <w:bookmarkStart w:id="0" w:name="_Hlk157522599"/>
      <w:r w:rsidR="003A3535"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r w:rsidR="005527A9" w:rsidRPr="00970C13">
        <w:rPr>
          <w:rFonts w:ascii="Times New Roman" w:hAnsi="Times New Roman"/>
          <w:color w:val="000000"/>
          <w:sz w:val="28"/>
          <w:szCs w:val="28"/>
        </w:rPr>
        <w:t>.</w:t>
      </w:r>
    </w:p>
    <w:bookmarkEnd w:id="0"/>
    <w:p w14:paraId="199F155D" w14:textId="44C5DBBA" w:rsidR="0000187F" w:rsidRPr="00970C13" w:rsidRDefault="00522432" w:rsidP="00D937F4">
      <w:pPr>
        <w:pStyle w:val="af8"/>
        <w:numPr>
          <w:ilvl w:val="1"/>
          <w:numId w:val="3"/>
        </w:numPr>
        <w:shd w:val="clear" w:color="auto" w:fill="FFFFFF"/>
        <w:tabs>
          <w:tab w:val="left" w:pos="851"/>
          <w:tab w:val="left" w:pos="993"/>
          <w:tab w:val="left" w:pos="1418"/>
        </w:tabs>
        <w:spacing w:after="0" w:line="240" w:lineRule="auto"/>
        <w:ind w:left="0" w:firstLine="709"/>
        <w:jc w:val="both"/>
        <w:rPr>
          <w:rFonts w:ascii="Times New Roman" w:hAnsi="Times New Roman"/>
          <w:sz w:val="28"/>
          <w:szCs w:val="28"/>
        </w:rPr>
      </w:pPr>
      <w:r w:rsidRPr="00970C13">
        <w:rPr>
          <w:rFonts w:ascii="Times New Roman" w:hAnsi="Times New Roman"/>
          <w:sz w:val="28"/>
          <w:szCs w:val="28"/>
        </w:rPr>
        <w:t>Краткое описание содержания предлагаемого правового</w:t>
      </w:r>
      <w:r w:rsidR="00B4447F" w:rsidRPr="00970C13">
        <w:rPr>
          <w:rFonts w:ascii="Times New Roman" w:hAnsi="Times New Roman"/>
          <w:sz w:val="28"/>
          <w:szCs w:val="28"/>
        </w:rPr>
        <w:t xml:space="preserve"> </w:t>
      </w:r>
      <w:r w:rsidRPr="00970C13">
        <w:rPr>
          <w:rFonts w:ascii="Times New Roman" w:hAnsi="Times New Roman"/>
          <w:sz w:val="28"/>
          <w:szCs w:val="28"/>
        </w:rPr>
        <w:t>регулирования:</w:t>
      </w:r>
    </w:p>
    <w:p w14:paraId="31A410CF" w14:textId="48510B82" w:rsidR="005527A9" w:rsidRPr="00970C13" w:rsidRDefault="005527A9" w:rsidP="00CA1C75">
      <w:pPr>
        <w:shd w:val="clear" w:color="auto" w:fill="FFFFFF"/>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Проектом предлагается привести МНПА в соответствие </w:t>
      </w:r>
      <w:r w:rsidR="003A3535" w:rsidRPr="00970C13">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w:t>
      </w:r>
      <w:r w:rsidR="003A3535" w:rsidRPr="00970C13">
        <w:rPr>
          <w:rFonts w:ascii="Times New Roman" w:hAnsi="Times New Roman"/>
          <w:sz w:val="28"/>
          <w:szCs w:val="28"/>
        </w:rPr>
        <w:lastRenderedPageBreak/>
        <w:t>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p w14:paraId="07034E01" w14:textId="521D3710" w:rsidR="00504DDF" w:rsidRPr="00970C13" w:rsidRDefault="0000187F" w:rsidP="00CA1C75">
      <w:pPr>
        <w:shd w:val="clear" w:color="auto" w:fill="FFFFFF"/>
        <w:spacing w:after="0" w:line="240" w:lineRule="auto"/>
        <w:ind w:firstLine="709"/>
        <w:jc w:val="both"/>
        <w:rPr>
          <w:rFonts w:ascii="Times New Roman" w:hAnsi="Times New Roman"/>
          <w:sz w:val="28"/>
          <w:szCs w:val="28"/>
        </w:rPr>
      </w:pPr>
      <w:r w:rsidRPr="00970C13">
        <w:rPr>
          <w:rFonts w:ascii="Times New Roman" w:hAnsi="Times New Roman"/>
          <w:sz w:val="28"/>
          <w:szCs w:val="28"/>
        </w:rPr>
        <w:t>Порядок</w:t>
      </w:r>
      <w:r w:rsidR="00AB0DB1" w:rsidRPr="00970C13">
        <w:rPr>
          <w:rFonts w:ascii="Times New Roman" w:hAnsi="Times New Roman"/>
          <w:sz w:val="28"/>
          <w:szCs w:val="28"/>
        </w:rPr>
        <w:t xml:space="preserve"> определяет сроки и последовательность </w:t>
      </w:r>
      <w:r w:rsidR="00633926" w:rsidRPr="00970C13">
        <w:rPr>
          <w:rFonts w:ascii="Times New Roman" w:hAnsi="Times New Roman"/>
          <w:sz w:val="28"/>
          <w:szCs w:val="28"/>
        </w:rPr>
        <w:t>процедур при оказании муниципальной услуги «</w:t>
      </w:r>
      <w:r w:rsidR="00B75A8D" w:rsidRPr="005C39C0">
        <w:rPr>
          <w:rFonts w:ascii="Times New Roman" w:hAnsi="Times New Roman"/>
          <w:color w:val="000000" w:themeColor="text1"/>
          <w:sz w:val="28"/>
          <w:szCs w:val="28"/>
        </w:rPr>
        <w:t>Выдача разрешений на установку и эксплуатацию рекламных конструкций на соответствующей территории, аннулирование таких разрешений</w:t>
      </w:r>
      <w:r w:rsidR="00633926" w:rsidRPr="00970C13">
        <w:rPr>
          <w:rFonts w:ascii="Times New Roman" w:hAnsi="Times New Roman"/>
          <w:sz w:val="28"/>
          <w:szCs w:val="28"/>
        </w:rPr>
        <w:t>»</w:t>
      </w:r>
      <w:r w:rsidR="00AB0DB1" w:rsidRPr="00970C13">
        <w:rPr>
          <w:rFonts w:ascii="Times New Roman" w:hAnsi="Times New Roman"/>
          <w:sz w:val="28"/>
          <w:szCs w:val="28"/>
        </w:rPr>
        <w:t>.</w:t>
      </w:r>
    </w:p>
    <w:p w14:paraId="24D43F34" w14:textId="57C21871"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1.6.1. Обоснование степени регулирующего воздействия</w:t>
      </w:r>
      <w:r w:rsidR="00A11508" w:rsidRPr="00970C13">
        <w:rPr>
          <w:rFonts w:ascii="Times New Roman" w:hAnsi="Times New Roman"/>
          <w:sz w:val="28"/>
          <w:szCs w:val="28"/>
        </w:rPr>
        <w:t xml:space="preserve"> </w:t>
      </w:r>
      <w:r w:rsidR="00CD0E09" w:rsidRPr="00970C13">
        <w:rPr>
          <w:rFonts w:ascii="Times New Roman" w:hAnsi="Times New Roman"/>
          <w:sz w:val="28"/>
          <w:szCs w:val="28"/>
        </w:rPr>
        <w:t>–</w:t>
      </w:r>
      <w:r w:rsidR="00A11508" w:rsidRPr="00970C13">
        <w:rPr>
          <w:rFonts w:ascii="Times New Roman" w:hAnsi="Times New Roman"/>
          <w:sz w:val="28"/>
          <w:szCs w:val="28"/>
        </w:rPr>
        <w:t xml:space="preserve"> </w:t>
      </w:r>
      <w:r w:rsidR="005527A9" w:rsidRPr="00970C13">
        <w:rPr>
          <w:rFonts w:ascii="Times New Roman" w:hAnsi="Times New Roman"/>
          <w:sz w:val="28"/>
          <w:szCs w:val="28"/>
        </w:rPr>
        <w:t>средняя</w:t>
      </w:r>
      <w:r w:rsidR="00A11508" w:rsidRPr="00970C13">
        <w:rPr>
          <w:rFonts w:ascii="Times New Roman" w:hAnsi="Times New Roman"/>
          <w:sz w:val="28"/>
          <w:szCs w:val="28"/>
        </w:rPr>
        <w:t>.</w:t>
      </w:r>
    </w:p>
    <w:p w14:paraId="47AD20AC" w14:textId="40D8D796" w:rsidR="005527A9" w:rsidRPr="00970C13" w:rsidRDefault="005527A9" w:rsidP="00CA1C75">
      <w:pPr>
        <w:pStyle w:val="ConsPlusNormal"/>
        <w:ind w:firstLine="709"/>
        <w:jc w:val="both"/>
        <w:rPr>
          <w:rFonts w:ascii="Times New Roman" w:hAnsi="Times New Roman" w:cs="Times New Roman"/>
          <w:sz w:val="28"/>
          <w:szCs w:val="28"/>
        </w:rPr>
      </w:pPr>
      <w:r w:rsidRPr="00970C13">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 </w:t>
      </w:r>
    </w:p>
    <w:p w14:paraId="76EBD69E" w14:textId="232353EE" w:rsidR="0007266E" w:rsidRPr="00970C13" w:rsidRDefault="0007266E" w:rsidP="00CA1C75">
      <w:pPr>
        <w:tabs>
          <w:tab w:val="left" w:pos="1276"/>
        </w:tabs>
        <w:autoSpaceDE w:val="0"/>
        <w:autoSpaceDN w:val="0"/>
        <w:adjustRightInd w:val="0"/>
        <w:spacing w:after="0" w:line="240" w:lineRule="auto"/>
        <w:ind w:firstLine="709"/>
        <w:jc w:val="both"/>
        <w:rPr>
          <w:rFonts w:ascii="Times New Roman" w:hAnsi="Times New Roman"/>
          <w:bCs/>
          <w:color w:val="000000" w:themeColor="text1"/>
          <w:sz w:val="28"/>
          <w:szCs w:val="28"/>
        </w:rPr>
      </w:pPr>
      <w:bookmarkStart w:id="1" w:name="_Hlk157524251"/>
      <w:r w:rsidRPr="00970C13">
        <w:rPr>
          <w:rFonts w:ascii="Times New Roman" w:hAnsi="Times New Roman"/>
          <w:color w:val="000000"/>
          <w:sz w:val="28"/>
          <w:szCs w:val="28"/>
        </w:rPr>
        <w:t>В проект НПА вносятся</w:t>
      </w:r>
      <w:r w:rsidR="00CD0E09" w:rsidRPr="00970C13">
        <w:rPr>
          <w:rFonts w:ascii="Times New Roman" w:hAnsi="Times New Roman"/>
          <w:color w:val="000000"/>
          <w:sz w:val="28"/>
          <w:szCs w:val="28"/>
        </w:rPr>
        <w:t>, в том числе,</w:t>
      </w:r>
      <w:r w:rsidRPr="00970C13">
        <w:rPr>
          <w:rFonts w:ascii="Times New Roman" w:hAnsi="Times New Roman"/>
          <w:color w:val="000000"/>
          <w:sz w:val="28"/>
          <w:szCs w:val="28"/>
        </w:rPr>
        <w:t xml:space="preserve"> изменения в части предоставления </w:t>
      </w:r>
      <w:r w:rsidRPr="00970C13">
        <w:rPr>
          <w:rFonts w:ascii="Times New Roman" w:hAnsi="Times New Roman"/>
          <w:sz w:val="28"/>
          <w:szCs w:val="28"/>
        </w:rPr>
        <w:t>документов и сведений, подлежащих представл</w:t>
      </w:r>
      <w:r w:rsidR="00CD0E09" w:rsidRPr="00970C13">
        <w:rPr>
          <w:rFonts w:ascii="Times New Roman" w:hAnsi="Times New Roman"/>
          <w:sz w:val="28"/>
          <w:szCs w:val="28"/>
        </w:rPr>
        <w:t>ению заявителем самостоятельно.</w:t>
      </w:r>
    </w:p>
    <w:bookmarkEnd w:id="1"/>
    <w:p w14:paraId="4505D3C4" w14:textId="6697DC6C" w:rsidR="0007266E" w:rsidRPr="00970C13" w:rsidRDefault="005527A9" w:rsidP="00CA1C75">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70C13">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901DC6" w:rsidRPr="00970C13">
        <w:rPr>
          <w:rFonts w:ascii="Times New Roman" w:hAnsi="Times New Roman"/>
          <w:sz w:val="28"/>
          <w:szCs w:val="28"/>
        </w:rPr>
        <w:t>также –</w:t>
      </w:r>
      <w:r w:rsidRPr="00970C13">
        <w:rPr>
          <w:rFonts w:ascii="Times New Roman" w:hAnsi="Times New Roman"/>
          <w:sz w:val="28"/>
          <w:szCs w:val="28"/>
        </w:rPr>
        <w:t xml:space="preserve"> обязательные требования): обязательные требования отсутствуют.</w:t>
      </w:r>
    </w:p>
    <w:p w14:paraId="7A035C83"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1.7. Контактная информация исполнителя в регулирующем органе:</w:t>
      </w:r>
    </w:p>
    <w:p w14:paraId="6E01149C"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Ф.И.О. Швайко Алена Владимировна</w:t>
      </w:r>
    </w:p>
    <w:p w14:paraId="3A808ACD"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 xml:space="preserve">Тел: 2-15-57 </w:t>
      </w:r>
    </w:p>
    <w:p w14:paraId="52A8D774" w14:textId="3C0C0013" w:rsidR="00CB747E"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 xml:space="preserve">Адрес электронной почты: </w:t>
      </w:r>
      <w:hyperlink r:id="rId8" w:history="1">
        <w:r w:rsidR="00CB747E" w:rsidRPr="00970C13">
          <w:rPr>
            <w:rStyle w:val="af6"/>
            <w:rFonts w:ascii="Times New Roman" w:hAnsi="Times New Roman"/>
            <w:color w:val="auto"/>
            <w:sz w:val="28"/>
            <w:szCs w:val="28"/>
            <w:u w:val="none"/>
          </w:rPr>
          <w:t>8613143600@</w:t>
        </w:r>
        <w:r w:rsidR="00CB747E" w:rsidRPr="00970C13">
          <w:rPr>
            <w:rStyle w:val="af6"/>
            <w:rFonts w:ascii="Times New Roman" w:hAnsi="Times New Roman"/>
            <w:color w:val="auto"/>
            <w:sz w:val="28"/>
            <w:szCs w:val="28"/>
            <w:u w:val="none"/>
            <w:lang w:val="en-US"/>
          </w:rPr>
          <w:t>mail</w:t>
        </w:r>
        <w:r w:rsidR="00CB747E" w:rsidRPr="00970C13">
          <w:rPr>
            <w:rStyle w:val="af6"/>
            <w:rFonts w:ascii="Times New Roman" w:hAnsi="Times New Roman"/>
            <w:color w:val="auto"/>
            <w:sz w:val="28"/>
            <w:szCs w:val="28"/>
            <w:u w:val="none"/>
          </w:rPr>
          <w:t>.</w:t>
        </w:r>
        <w:r w:rsidR="00CB747E" w:rsidRPr="00970C13">
          <w:rPr>
            <w:rStyle w:val="af6"/>
            <w:rFonts w:ascii="Times New Roman" w:hAnsi="Times New Roman"/>
            <w:color w:val="auto"/>
            <w:sz w:val="28"/>
            <w:szCs w:val="28"/>
            <w:u w:val="none"/>
            <w:lang w:val="en-US"/>
          </w:rPr>
          <w:t>ru</w:t>
        </w:r>
      </w:hyperlink>
    </w:p>
    <w:p w14:paraId="325E551C"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0C4D1211" w:rsidR="001E0D46" w:rsidRPr="00970C13" w:rsidRDefault="00633926" w:rsidP="00CA1C75">
      <w:pPr>
        <w:pStyle w:val="af7"/>
        <w:tabs>
          <w:tab w:val="left" w:pos="709"/>
          <w:tab w:val="left" w:pos="1027"/>
        </w:tabs>
        <w:ind w:firstLine="709"/>
        <w:rPr>
          <w:rFonts w:ascii="Times New Roman" w:hAnsi="Times New Roman"/>
          <w:bCs/>
          <w:sz w:val="28"/>
          <w:szCs w:val="28"/>
        </w:rPr>
      </w:pPr>
      <w:r w:rsidRPr="00970C13">
        <w:rPr>
          <w:rFonts w:ascii="Times New Roman" w:hAnsi="Times New Roman"/>
          <w:sz w:val="28"/>
          <w:szCs w:val="28"/>
        </w:rPr>
        <w:t xml:space="preserve">Несоответствие </w:t>
      </w:r>
      <w:r w:rsidR="0007266E" w:rsidRPr="00970C13">
        <w:rPr>
          <w:rFonts w:ascii="Times New Roman" w:hAnsi="Times New Roman"/>
          <w:sz w:val="28"/>
          <w:szCs w:val="28"/>
        </w:rPr>
        <w:t xml:space="preserve">НПА </w:t>
      </w:r>
      <w:r w:rsidR="00FC4675"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r w:rsidRPr="00970C13">
        <w:rPr>
          <w:rFonts w:ascii="Times New Roman" w:hAnsi="Times New Roman"/>
          <w:bCs/>
          <w:i/>
          <w:sz w:val="28"/>
          <w:szCs w:val="28"/>
        </w:rPr>
        <w:t>.</w:t>
      </w:r>
    </w:p>
    <w:p w14:paraId="0F82CFAF"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2.1. Формулировка проблемы:</w:t>
      </w:r>
    </w:p>
    <w:p w14:paraId="150C29D7" w14:textId="3B01BCB3" w:rsidR="001E0D46" w:rsidRPr="00970C13" w:rsidRDefault="00633926" w:rsidP="00CA1C75">
      <w:pPr>
        <w:pStyle w:val="af7"/>
        <w:tabs>
          <w:tab w:val="left" w:pos="709"/>
          <w:tab w:val="left" w:pos="1027"/>
        </w:tabs>
        <w:ind w:firstLine="709"/>
        <w:rPr>
          <w:rFonts w:ascii="Times New Roman" w:hAnsi="Times New Roman"/>
          <w:bCs/>
          <w:sz w:val="28"/>
          <w:szCs w:val="28"/>
        </w:rPr>
      </w:pPr>
      <w:r w:rsidRPr="00970C13">
        <w:rPr>
          <w:rFonts w:ascii="Times New Roman" w:hAnsi="Times New Roman"/>
          <w:sz w:val="28"/>
          <w:szCs w:val="28"/>
        </w:rPr>
        <w:t xml:space="preserve">Несоответствие </w:t>
      </w:r>
      <w:r w:rsidR="00FC4675" w:rsidRPr="00970C13">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w:t>
      </w:r>
      <w:r w:rsidR="00FC4675" w:rsidRPr="00970C13">
        <w:rPr>
          <w:rFonts w:ascii="Times New Roman" w:hAnsi="Times New Roman"/>
          <w:sz w:val="28"/>
          <w:szCs w:val="28"/>
        </w:rPr>
        <w:lastRenderedPageBreak/>
        <w:t>15</w:t>
      </w:r>
      <w:r w:rsidR="00F32B70">
        <w:rPr>
          <w:rFonts w:ascii="Times New Roman" w:hAnsi="Times New Roman"/>
          <w:sz w:val="28"/>
          <w:szCs w:val="28"/>
        </w:rPr>
        <w:t> </w:t>
      </w:r>
      <w:r w:rsidR="00FC4675" w:rsidRPr="00970C13">
        <w:rPr>
          <w:rFonts w:ascii="Times New Roman" w:hAnsi="Times New Roman"/>
          <w:sz w:val="28"/>
          <w:szCs w:val="28"/>
        </w:rPr>
        <w:t>апреля</w:t>
      </w:r>
      <w:r w:rsidR="00F32B70">
        <w:rPr>
          <w:rFonts w:ascii="Times New Roman" w:hAnsi="Times New Roman"/>
          <w:sz w:val="28"/>
          <w:szCs w:val="28"/>
        </w:rPr>
        <w:t> </w:t>
      </w:r>
      <w:r w:rsidR="00FC4675" w:rsidRPr="00970C13">
        <w:rPr>
          <w:rFonts w:ascii="Times New Roman" w:hAnsi="Times New Roman"/>
          <w:sz w:val="28"/>
          <w:szCs w:val="28"/>
        </w:rPr>
        <w:t>2022</w:t>
      </w:r>
      <w:r w:rsidR="00F32B70">
        <w:rPr>
          <w:rFonts w:ascii="Times New Roman" w:hAnsi="Times New Roman"/>
          <w:sz w:val="28"/>
          <w:szCs w:val="28"/>
        </w:rPr>
        <w:t> </w:t>
      </w:r>
      <w:r w:rsidR="00FC4675" w:rsidRPr="00970C13">
        <w:rPr>
          <w:rFonts w:ascii="Times New Roman" w:hAnsi="Times New Roman"/>
          <w:sz w:val="28"/>
          <w:szCs w:val="28"/>
        </w:rPr>
        <w:t>г. № 875</w:t>
      </w:r>
      <w:r w:rsidRPr="00970C13">
        <w:rPr>
          <w:rFonts w:ascii="Times New Roman" w:hAnsi="Times New Roman"/>
          <w:bCs/>
          <w:i/>
          <w:sz w:val="28"/>
          <w:szCs w:val="28"/>
        </w:rPr>
        <w:t>.</w:t>
      </w:r>
    </w:p>
    <w:p w14:paraId="73834663" w14:textId="77777777" w:rsidR="00522432" w:rsidRPr="00970C13" w:rsidRDefault="00522432" w:rsidP="00CA1C75">
      <w:pPr>
        <w:pStyle w:val="af7"/>
        <w:tabs>
          <w:tab w:val="left" w:pos="709"/>
          <w:tab w:val="left" w:pos="1027"/>
        </w:tabs>
        <w:ind w:firstLine="709"/>
        <w:rPr>
          <w:rFonts w:ascii="Times New Roman" w:hAnsi="Times New Roman"/>
          <w:sz w:val="28"/>
          <w:szCs w:val="28"/>
        </w:rPr>
      </w:pPr>
      <w:r w:rsidRPr="00970C13">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0FA71ADA" w:rsidR="001E0D46" w:rsidRPr="00970C13" w:rsidRDefault="0000187F" w:rsidP="00CA1C75">
      <w:pPr>
        <w:autoSpaceDE w:val="0"/>
        <w:autoSpaceDN w:val="0"/>
        <w:adjustRightInd w:val="0"/>
        <w:spacing w:after="0" w:line="240" w:lineRule="auto"/>
        <w:ind w:firstLine="709"/>
        <w:jc w:val="both"/>
        <w:rPr>
          <w:rFonts w:ascii="Times New Roman" w:hAnsi="Times New Roman"/>
          <w:bCs/>
          <w:sz w:val="28"/>
          <w:szCs w:val="28"/>
        </w:rPr>
      </w:pPr>
      <w:r w:rsidRPr="00970C13">
        <w:rPr>
          <w:rFonts w:ascii="Times New Roman" w:hAnsi="Times New Roman"/>
          <w:sz w:val="28"/>
          <w:szCs w:val="28"/>
        </w:rPr>
        <w:t xml:space="preserve">Проект постановления разработан в соответствии с </w:t>
      </w:r>
      <w:r w:rsidR="007E5387" w:rsidRPr="00970C13">
        <w:rPr>
          <w:rFonts w:ascii="Times New Roman" w:hAnsi="Times New Roman"/>
          <w:sz w:val="28"/>
          <w:szCs w:val="28"/>
        </w:rPr>
        <w:t>постановлением Правительства Российской Федерации от 25 апреля 2024 г. № 540 «О внесении изменений в некоторые акты Правительства Российской Федерации», Порядком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утвержденным постановлением администрации муниципального образования Крымский район от 15 апреля 2022 г. № 875</w:t>
      </w:r>
      <w:r w:rsidR="00944905" w:rsidRPr="00970C13">
        <w:rPr>
          <w:rFonts w:ascii="Times New Roman" w:hAnsi="Times New Roman"/>
          <w:bCs/>
          <w:sz w:val="28"/>
          <w:szCs w:val="28"/>
        </w:rPr>
        <w:t>.</w:t>
      </w:r>
    </w:p>
    <w:p w14:paraId="6D15B2F8" w14:textId="77777777" w:rsidR="00522432" w:rsidRPr="006C52AF"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2.3. Субъекты общественных отношений, заинтересованные в устранении </w:t>
      </w:r>
      <w:r w:rsidRPr="006C52AF">
        <w:rPr>
          <w:rFonts w:ascii="Times New Roman" w:hAnsi="Times New Roman"/>
          <w:sz w:val="28"/>
          <w:szCs w:val="28"/>
        </w:rPr>
        <w:t>проблемы, их количественная оценка:</w:t>
      </w:r>
    </w:p>
    <w:p w14:paraId="6B556B8B" w14:textId="1E8A23C3" w:rsidR="006C52AF" w:rsidRPr="006C52AF" w:rsidRDefault="00522432" w:rsidP="00CA1C75">
      <w:pPr>
        <w:pStyle w:val="ConsPlusNonformat"/>
        <w:ind w:firstLine="709"/>
        <w:jc w:val="both"/>
        <w:rPr>
          <w:rFonts w:ascii="Times New Roman" w:hAnsi="Times New Roman"/>
          <w:color w:val="000000" w:themeColor="text1"/>
          <w:sz w:val="28"/>
          <w:szCs w:val="28"/>
        </w:rPr>
      </w:pPr>
      <w:r w:rsidRPr="006C52AF">
        <w:rPr>
          <w:rFonts w:ascii="Times New Roman" w:hAnsi="Times New Roman" w:cs="Times New Roman"/>
          <w:sz w:val="28"/>
          <w:szCs w:val="28"/>
        </w:rPr>
        <w:t xml:space="preserve">Физические и юридические лица </w:t>
      </w:r>
      <w:r w:rsidR="00256EAB" w:rsidRPr="006C52AF">
        <w:rPr>
          <w:rFonts w:ascii="Times New Roman" w:hAnsi="Times New Roman" w:cs="Times New Roman"/>
          <w:sz w:val="28"/>
          <w:szCs w:val="28"/>
        </w:rPr>
        <w:t>–</w:t>
      </w:r>
      <w:r w:rsidRPr="006C52AF">
        <w:rPr>
          <w:rFonts w:ascii="Times New Roman" w:hAnsi="Times New Roman" w:cs="Times New Roman"/>
          <w:sz w:val="28"/>
          <w:szCs w:val="28"/>
        </w:rPr>
        <w:t xml:space="preserve"> застройщики, проживающие на территории </w:t>
      </w:r>
      <w:r w:rsidR="00EF1FA2" w:rsidRPr="006C52AF">
        <w:rPr>
          <w:rFonts w:ascii="Times New Roman" w:hAnsi="Times New Roman" w:cs="Times New Roman"/>
          <w:sz w:val="28"/>
          <w:szCs w:val="28"/>
        </w:rPr>
        <w:t xml:space="preserve">городского и </w:t>
      </w:r>
      <w:r w:rsidRPr="006C52AF">
        <w:rPr>
          <w:rFonts w:ascii="Times New Roman" w:hAnsi="Times New Roman" w:cs="Times New Roman"/>
          <w:sz w:val="28"/>
          <w:szCs w:val="28"/>
        </w:rPr>
        <w:t xml:space="preserve">сельских поселений Крымского района. </w:t>
      </w:r>
      <w:r w:rsidR="00CA1CC7" w:rsidRPr="006C52AF">
        <w:rPr>
          <w:rFonts w:ascii="Times New Roman" w:hAnsi="Times New Roman" w:cs="Times New Roman"/>
          <w:iCs/>
          <w:sz w:val="28"/>
          <w:szCs w:val="28"/>
        </w:rPr>
        <w:t xml:space="preserve">Количественная оценка потенциальных участников составляет </w:t>
      </w:r>
      <w:r w:rsidR="006C52AF" w:rsidRPr="006C52AF">
        <w:rPr>
          <w:rFonts w:ascii="Times New Roman" w:hAnsi="Times New Roman"/>
          <w:color w:val="000000" w:themeColor="text1"/>
          <w:sz w:val="28"/>
          <w:szCs w:val="28"/>
        </w:rPr>
        <w:t xml:space="preserve">4 660 </w:t>
      </w:r>
      <w:proofErr w:type="spellStart"/>
      <w:r w:rsidR="006C52AF" w:rsidRPr="006C52AF">
        <w:rPr>
          <w:rFonts w:ascii="Times New Roman" w:hAnsi="Times New Roman"/>
          <w:color w:val="000000" w:themeColor="text1"/>
          <w:sz w:val="28"/>
          <w:szCs w:val="28"/>
        </w:rPr>
        <w:t>тыс.чел</w:t>
      </w:r>
      <w:proofErr w:type="spellEnd"/>
      <w:r w:rsidR="006C52AF" w:rsidRPr="006C52AF">
        <w:rPr>
          <w:rFonts w:ascii="Times New Roman" w:hAnsi="Times New Roman"/>
          <w:color w:val="000000" w:themeColor="text1"/>
          <w:sz w:val="28"/>
          <w:szCs w:val="28"/>
        </w:rPr>
        <w:t>. (субъектов согласно единому реестру субъектов малого и среднего, предпринимает льстива на 10.12.2024 г.)</w:t>
      </w:r>
      <w:r w:rsidR="00DE06D9">
        <w:rPr>
          <w:rFonts w:ascii="Times New Roman" w:hAnsi="Times New Roman"/>
          <w:color w:val="000000" w:themeColor="text1"/>
          <w:sz w:val="28"/>
          <w:szCs w:val="28"/>
        </w:rPr>
        <w:t>.</w:t>
      </w:r>
    </w:p>
    <w:p w14:paraId="643A3939" w14:textId="565739E8" w:rsidR="00522432" w:rsidRPr="00970C13" w:rsidRDefault="00522432" w:rsidP="00CA1C75">
      <w:pPr>
        <w:pStyle w:val="ConsPlusNonformat"/>
        <w:ind w:firstLine="709"/>
        <w:jc w:val="both"/>
        <w:rPr>
          <w:rFonts w:ascii="Times New Roman" w:hAnsi="Times New Roman"/>
          <w:sz w:val="28"/>
          <w:szCs w:val="28"/>
        </w:rPr>
      </w:pPr>
      <w:r w:rsidRPr="006C52AF">
        <w:rPr>
          <w:rFonts w:ascii="Times New Roman" w:hAnsi="Times New Roman"/>
          <w:sz w:val="28"/>
          <w:szCs w:val="28"/>
        </w:rPr>
        <w:t>2.4. Характеристика негативных эффектов, возникающих в связи</w:t>
      </w:r>
      <w:r w:rsidRPr="00970C13">
        <w:rPr>
          <w:rFonts w:ascii="Times New Roman" w:hAnsi="Times New Roman"/>
          <w:sz w:val="28"/>
          <w:szCs w:val="28"/>
        </w:rPr>
        <w:t xml:space="preserve"> с наличием проблемы, их количественная оценка:</w:t>
      </w:r>
    </w:p>
    <w:p w14:paraId="3BC1CC8F" w14:textId="4BDEF253" w:rsidR="001E0D46" w:rsidRPr="00970C13" w:rsidRDefault="00256EAB" w:rsidP="00CA1C75">
      <w:pPr>
        <w:autoSpaceDE w:val="0"/>
        <w:autoSpaceDN w:val="0"/>
        <w:adjustRightInd w:val="0"/>
        <w:spacing w:after="0" w:line="240" w:lineRule="auto"/>
        <w:ind w:firstLine="709"/>
        <w:jc w:val="both"/>
        <w:rPr>
          <w:rFonts w:ascii="Times New Roman" w:hAnsi="Times New Roman"/>
          <w:bCs/>
          <w:sz w:val="28"/>
          <w:szCs w:val="28"/>
        </w:rPr>
      </w:pPr>
      <w:r w:rsidRPr="00970C13">
        <w:rPr>
          <w:rFonts w:ascii="Times New Roman" w:hAnsi="Times New Roman"/>
          <w:sz w:val="28"/>
          <w:szCs w:val="28"/>
        </w:rPr>
        <w:t xml:space="preserve">Несоответствие </w:t>
      </w:r>
      <w:r w:rsidR="00EF1FA2"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w:t>
      </w:r>
      <w:r w:rsidR="00AF6AE9" w:rsidRPr="00970C13">
        <w:rPr>
          <w:rFonts w:ascii="Times New Roman" w:hAnsi="Times New Roman"/>
          <w:sz w:val="28"/>
          <w:szCs w:val="28"/>
        </w:rPr>
        <w:t>рымский район от 15 апреля 2022 </w:t>
      </w:r>
      <w:r w:rsidR="00EF1FA2" w:rsidRPr="00970C13">
        <w:rPr>
          <w:rFonts w:ascii="Times New Roman" w:hAnsi="Times New Roman"/>
          <w:sz w:val="28"/>
          <w:szCs w:val="28"/>
        </w:rPr>
        <w:t>г. № 875</w:t>
      </w:r>
      <w:r w:rsidRPr="00970C13">
        <w:rPr>
          <w:rFonts w:ascii="Times New Roman" w:hAnsi="Times New Roman"/>
          <w:bCs/>
          <w:i/>
          <w:sz w:val="28"/>
          <w:szCs w:val="28"/>
        </w:rPr>
        <w:t>.</w:t>
      </w:r>
    </w:p>
    <w:p w14:paraId="03B1D27F"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2.5. Причины возникновения проблемы и факторы, поддерживающие ее существование:</w:t>
      </w:r>
    </w:p>
    <w:p w14:paraId="09E3F4E4" w14:textId="2D05063A" w:rsidR="00CB747E" w:rsidRPr="00970C13" w:rsidRDefault="00FD0B8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Необходимость принятия НПА в соответствии с</w:t>
      </w:r>
      <w:r w:rsidR="00256EAB" w:rsidRPr="00970C13">
        <w:rPr>
          <w:rFonts w:ascii="Times New Roman" w:hAnsi="Times New Roman"/>
          <w:sz w:val="28"/>
          <w:szCs w:val="28"/>
        </w:rPr>
        <w:t xml:space="preserve"> приятием </w:t>
      </w:r>
      <w:r w:rsidR="00EF1FA2" w:rsidRPr="00970C13">
        <w:rPr>
          <w:rFonts w:ascii="Times New Roman" w:hAnsi="Times New Roman"/>
          <w:sz w:val="28"/>
          <w:szCs w:val="28"/>
        </w:rPr>
        <w:t>постановления Правительства Российской Федерации от 25 апреля 2024 г. № 540 «О внесении изменений в некоторые акты Правительства Российской Федерации»,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утвержденного постановлением администрации муниципального образования Крымский район от 15 апреля 2022 г. № 875</w:t>
      </w:r>
      <w:r w:rsidR="00472A5A" w:rsidRPr="00970C13">
        <w:rPr>
          <w:rFonts w:ascii="Times New Roman" w:hAnsi="Times New Roman"/>
          <w:sz w:val="28"/>
          <w:szCs w:val="28"/>
        </w:rPr>
        <w:t>.</w:t>
      </w:r>
    </w:p>
    <w:p w14:paraId="0936768B"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970C13" w:rsidRDefault="00522432" w:rsidP="00CA1C75">
      <w:pPr>
        <w:widowControl w:val="0"/>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2.7. Опыт решения аналогичных</w:t>
      </w:r>
      <w:r w:rsidR="00CB747E" w:rsidRPr="00970C13">
        <w:rPr>
          <w:rFonts w:ascii="Times New Roman" w:hAnsi="Times New Roman"/>
          <w:sz w:val="28"/>
          <w:szCs w:val="28"/>
        </w:rPr>
        <w:t xml:space="preserve"> </w:t>
      </w:r>
      <w:r w:rsidRPr="00970C13">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1A43367F" w:rsidR="001E0D46" w:rsidRPr="00970C13" w:rsidRDefault="00AF6AE9" w:rsidP="00CA1C75">
      <w:pPr>
        <w:spacing w:after="0" w:line="240" w:lineRule="auto"/>
        <w:ind w:firstLine="709"/>
        <w:jc w:val="both"/>
        <w:rPr>
          <w:rFonts w:ascii="Times New Roman" w:hAnsi="Times New Roman"/>
          <w:color w:val="000000"/>
          <w:sz w:val="28"/>
          <w:szCs w:val="28"/>
          <w:shd w:val="clear" w:color="auto" w:fill="FFFFFF"/>
        </w:rPr>
      </w:pPr>
      <w:r w:rsidRPr="00970C13">
        <w:rPr>
          <w:rFonts w:ascii="Times New Roman" w:hAnsi="Times New Roman"/>
          <w:color w:val="000000"/>
          <w:sz w:val="28"/>
          <w:szCs w:val="28"/>
          <w:shd w:val="clear" w:color="auto" w:fill="FFFFFF"/>
        </w:rPr>
        <w:lastRenderedPageBreak/>
        <w:t>Постановление администрации муниципального образования город Краснодар от 8</w:t>
      </w:r>
      <w:r w:rsidR="00932856" w:rsidRPr="00970C13">
        <w:rPr>
          <w:rFonts w:ascii="Times New Roman" w:hAnsi="Times New Roman"/>
          <w:color w:val="000000"/>
          <w:sz w:val="28"/>
          <w:szCs w:val="28"/>
          <w:shd w:val="clear" w:color="auto" w:fill="FFFFFF"/>
        </w:rPr>
        <w:t xml:space="preserve"> сентября </w:t>
      </w:r>
      <w:r w:rsidRPr="00970C13">
        <w:rPr>
          <w:rFonts w:ascii="Times New Roman" w:hAnsi="Times New Roman"/>
          <w:color w:val="000000"/>
          <w:sz w:val="28"/>
          <w:szCs w:val="28"/>
          <w:shd w:val="clear" w:color="auto" w:fill="FFFFFF"/>
        </w:rPr>
        <w:t>2023</w:t>
      </w:r>
      <w:r w:rsidR="00932856" w:rsidRPr="00970C13">
        <w:rPr>
          <w:rFonts w:ascii="Times New Roman" w:hAnsi="Times New Roman"/>
          <w:color w:val="000000"/>
          <w:sz w:val="28"/>
          <w:szCs w:val="28"/>
          <w:shd w:val="clear" w:color="auto" w:fill="FFFFFF"/>
        </w:rPr>
        <w:t xml:space="preserve"> г.</w:t>
      </w:r>
      <w:r w:rsidRPr="00970C13">
        <w:rPr>
          <w:rFonts w:ascii="Times New Roman" w:hAnsi="Times New Roman"/>
          <w:color w:val="000000"/>
          <w:sz w:val="28"/>
          <w:szCs w:val="28"/>
          <w:shd w:val="clear" w:color="auto" w:fill="FFFFFF"/>
        </w:rPr>
        <w:t xml:space="preserve"> № 4233 Об утверждении административного регламента предоставления администрацией муниципального образования город Краснодар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FD0B82" w:rsidRPr="00970C13">
        <w:rPr>
          <w:rFonts w:ascii="Times New Roman" w:hAnsi="Times New Roman"/>
          <w:color w:val="000000"/>
          <w:sz w:val="28"/>
          <w:szCs w:val="28"/>
          <w:shd w:val="clear" w:color="auto" w:fill="FFFFFF"/>
        </w:rPr>
        <w:t>.</w:t>
      </w:r>
    </w:p>
    <w:p w14:paraId="3878B8E8" w14:textId="2CBA9757" w:rsidR="001E0D46" w:rsidRPr="00B978A0" w:rsidRDefault="00522432" w:rsidP="00CA1C75">
      <w:pPr>
        <w:autoSpaceDE w:val="0"/>
        <w:autoSpaceDN w:val="0"/>
        <w:adjustRightInd w:val="0"/>
        <w:spacing w:after="0" w:line="240" w:lineRule="auto"/>
        <w:ind w:firstLine="709"/>
        <w:jc w:val="both"/>
        <w:rPr>
          <w:rFonts w:ascii="Times New Roman" w:hAnsi="Times New Roman"/>
          <w:sz w:val="28"/>
        </w:rPr>
      </w:pPr>
      <w:r w:rsidRPr="00970C13">
        <w:rPr>
          <w:rFonts w:ascii="Times New Roman" w:hAnsi="Times New Roman"/>
          <w:sz w:val="28"/>
          <w:szCs w:val="28"/>
        </w:rPr>
        <w:t>2.8. Источники</w:t>
      </w:r>
      <w:r w:rsidR="001A0DAB">
        <w:rPr>
          <w:rFonts w:ascii="Times New Roman" w:hAnsi="Times New Roman"/>
          <w:sz w:val="28"/>
          <w:szCs w:val="28"/>
        </w:rPr>
        <w:t> </w:t>
      </w:r>
      <w:r w:rsidRPr="00970C13">
        <w:rPr>
          <w:rFonts w:ascii="Times New Roman" w:hAnsi="Times New Roman"/>
          <w:sz w:val="28"/>
          <w:szCs w:val="28"/>
        </w:rPr>
        <w:t>данных:</w:t>
      </w:r>
      <w:r w:rsidR="008E202D" w:rsidRPr="00970C13">
        <w:rPr>
          <w:rFonts w:ascii="Times New Roman" w:hAnsi="Times New Roman"/>
          <w:sz w:val="28"/>
          <w:szCs w:val="28"/>
        </w:rPr>
        <w:t xml:space="preserve"> </w:t>
      </w:r>
      <w:r w:rsidR="001A0DAB" w:rsidRPr="001A0DAB">
        <w:rPr>
          <w:rStyle w:val="af6"/>
          <w:rFonts w:ascii="Times New Roman" w:hAnsi="Times New Roman"/>
          <w:color w:val="auto"/>
          <w:sz w:val="28"/>
          <w:szCs w:val="28"/>
          <w:shd w:val="clear" w:color="auto" w:fill="FFFFFF"/>
        </w:rPr>
        <w:t>https://docs.cntd.ru/document/406468317?ysclid=m4qopqj6ag432739418</w:t>
      </w:r>
      <w:r w:rsidR="0074476F" w:rsidRPr="00B978A0">
        <w:rPr>
          <w:rFonts w:ascii="Times New Roman" w:hAnsi="Times New Roman"/>
          <w:sz w:val="28"/>
        </w:rPr>
        <w:t>.</w:t>
      </w:r>
    </w:p>
    <w:p w14:paraId="0D4E3315" w14:textId="77777777" w:rsidR="00522432"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2.9. Иная информация о проблеме:</w:t>
      </w:r>
    </w:p>
    <w:p w14:paraId="49B7A8D9" w14:textId="54BF27F8" w:rsidR="001E0D46"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Отсутствует</w:t>
      </w:r>
      <w:r w:rsidR="00F97393">
        <w:rPr>
          <w:rFonts w:ascii="Times New Roman" w:hAnsi="Times New Roman"/>
          <w:sz w:val="28"/>
          <w:szCs w:val="28"/>
        </w:rPr>
        <w:t>.</w:t>
      </w:r>
    </w:p>
    <w:p w14:paraId="078E2108"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3. Определение целей предлагаемого правового регулирования и индикаторов для оценки их достижения</w:t>
      </w:r>
    </w:p>
    <w:tbl>
      <w:tblPr>
        <w:tblW w:w="9581" w:type="dxa"/>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970C13" w14:paraId="06C6417F" w14:textId="77777777" w:rsidTr="00512816">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970C13" w:rsidRDefault="00522432" w:rsidP="00C520A8">
            <w:pPr>
              <w:widowControl w:val="0"/>
              <w:autoSpaceDE w:val="0"/>
              <w:autoSpaceDN w:val="0"/>
              <w:adjustRightInd w:val="0"/>
              <w:spacing w:after="0" w:line="240" w:lineRule="auto"/>
              <w:ind w:firstLine="13"/>
              <w:jc w:val="center"/>
              <w:rPr>
                <w:rFonts w:ascii="Times New Roman" w:hAnsi="Times New Roman"/>
              </w:rPr>
            </w:pPr>
            <w:r w:rsidRPr="00970C13">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970C13" w:rsidRDefault="00522432" w:rsidP="00C520A8">
            <w:pPr>
              <w:widowControl w:val="0"/>
              <w:autoSpaceDE w:val="0"/>
              <w:autoSpaceDN w:val="0"/>
              <w:adjustRightInd w:val="0"/>
              <w:spacing w:after="0" w:line="240" w:lineRule="auto"/>
              <w:ind w:firstLine="13"/>
              <w:jc w:val="center"/>
              <w:rPr>
                <w:rFonts w:ascii="Times New Roman" w:hAnsi="Times New Roman"/>
              </w:rPr>
            </w:pPr>
            <w:bookmarkStart w:id="2" w:name="Par270"/>
            <w:bookmarkEnd w:id="2"/>
            <w:r w:rsidRPr="00970C13">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970C13" w:rsidRDefault="00522432" w:rsidP="00C520A8">
            <w:pPr>
              <w:widowControl w:val="0"/>
              <w:autoSpaceDE w:val="0"/>
              <w:autoSpaceDN w:val="0"/>
              <w:adjustRightInd w:val="0"/>
              <w:spacing w:after="0" w:line="240" w:lineRule="auto"/>
              <w:ind w:firstLine="13"/>
              <w:jc w:val="center"/>
              <w:rPr>
                <w:rFonts w:ascii="Times New Roman" w:hAnsi="Times New Roman"/>
              </w:rPr>
            </w:pPr>
            <w:r w:rsidRPr="00970C13">
              <w:rPr>
                <w:rFonts w:ascii="Times New Roman" w:hAnsi="Times New Roman"/>
              </w:rPr>
              <w:t>3.3. Периодичность мониторинга достижения целей предлагаемого правового регулирования</w:t>
            </w:r>
          </w:p>
        </w:tc>
      </w:tr>
      <w:tr w:rsidR="00522432" w:rsidRPr="00970C13" w14:paraId="4B7EE9C3" w14:textId="77777777" w:rsidTr="00512816">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75F735BE" w:rsidR="00522432" w:rsidRPr="00970C13" w:rsidRDefault="00F55745" w:rsidP="00B978A0">
            <w:pPr>
              <w:shd w:val="clear" w:color="auto" w:fill="FFFFFF"/>
              <w:spacing w:after="0" w:line="240" w:lineRule="auto"/>
              <w:jc w:val="center"/>
              <w:rPr>
                <w:rFonts w:ascii="Times New Roman" w:hAnsi="Times New Roman"/>
                <w:sz w:val="24"/>
                <w:szCs w:val="24"/>
              </w:rPr>
            </w:pPr>
            <w:r w:rsidRPr="00970C13">
              <w:rPr>
                <w:rFonts w:ascii="Times New Roman" w:hAnsi="Times New Roman"/>
                <w:sz w:val="24"/>
                <w:szCs w:val="24"/>
              </w:rPr>
              <w:t xml:space="preserve">Приведение НПА в соответствие </w:t>
            </w:r>
            <w:r w:rsidR="00B30655" w:rsidRPr="00970C13">
              <w:rPr>
                <w:rFonts w:ascii="Times New Roman" w:hAnsi="Times New Roman"/>
                <w:sz w:val="24"/>
                <w:szCs w:val="24"/>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970C13" w:rsidRDefault="00DE07AB" w:rsidP="00B978A0">
            <w:pPr>
              <w:widowControl w:val="0"/>
              <w:autoSpaceDE w:val="0"/>
              <w:autoSpaceDN w:val="0"/>
              <w:adjustRightInd w:val="0"/>
              <w:spacing w:after="0" w:line="240" w:lineRule="auto"/>
              <w:ind w:firstLine="13"/>
              <w:jc w:val="center"/>
              <w:rPr>
                <w:rFonts w:ascii="Times New Roman" w:hAnsi="Times New Roman"/>
              </w:rPr>
            </w:pPr>
            <w:r w:rsidRPr="00970C13">
              <w:rPr>
                <w:rFonts w:ascii="Times New Roman" w:hAnsi="Times New Roman"/>
              </w:rPr>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970C13" w:rsidRDefault="00522432" w:rsidP="00B978A0">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В мониторинге достижения цели не нуждается</w:t>
            </w:r>
          </w:p>
        </w:tc>
      </w:tr>
    </w:tbl>
    <w:p w14:paraId="5EDAC251" w14:textId="73D299AD"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AE1734F"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color w:val="000000"/>
          <w:sz w:val="28"/>
          <w:szCs w:val="28"/>
        </w:rPr>
        <w:t>Градостроительный кодекс Российской Федерации</w:t>
      </w:r>
      <w:r w:rsidR="00607BEC" w:rsidRPr="00970C13">
        <w:rPr>
          <w:rFonts w:ascii="Times New Roman" w:hAnsi="Times New Roman"/>
          <w:color w:val="000000"/>
          <w:sz w:val="28"/>
          <w:szCs w:val="28"/>
        </w:rPr>
        <w:t xml:space="preserve">, </w:t>
      </w:r>
      <w:r w:rsidR="007C2508" w:rsidRPr="00970C13">
        <w:rPr>
          <w:rFonts w:ascii="Times New Roman" w:hAnsi="Times New Roman"/>
          <w:sz w:val="28"/>
          <w:szCs w:val="28"/>
        </w:rPr>
        <w:t xml:space="preserve">постановление Правительства Российской Федерации от 25 апреля 2024 г. № 540 «О внесении изменений в некоторые акты Правительства Российской Федерации», Порядок </w:t>
      </w:r>
      <w:r w:rsidR="007C2508" w:rsidRPr="00970C13">
        <w:rPr>
          <w:rFonts w:ascii="Times New Roman" w:hAnsi="Times New Roman"/>
          <w:sz w:val="28"/>
          <w:szCs w:val="28"/>
        </w:rPr>
        <w:lastRenderedPageBreak/>
        <w:t>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19171A" w:rsidRPr="00970C13">
        <w:rPr>
          <w:rFonts w:ascii="Times New Roman" w:hAnsi="Times New Roman"/>
          <w:sz w:val="28"/>
          <w:szCs w:val="28"/>
        </w:rPr>
        <w:t>ый</w:t>
      </w:r>
      <w:r w:rsidR="007C2508" w:rsidRPr="00970C13">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607BEC" w:rsidRPr="00970C13">
        <w:rPr>
          <w:rFonts w:ascii="Times New Roman" w:hAnsi="Times New Roman"/>
          <w:color w:val="000000"/>
          <w:sz w:val="28"/>
          <w:szCs w:val="28"/>
        </w:rPr>
        <w:t xml:space="preserve">, </w:t>
      </w:r>
      <w:r w:rsidR="00607BEC" w:rsidRPr="00970C13">
        <w:rPr>
          <w:rFonts w:ascii="Times New Roman" w:hAnsi="Times New Roman"/>
          <w:sz w:val="28"/>
          <w:szCs w:val="28"/>
        </w:rPr>
        <w:t>от 27 июля 2010 г. №</w:t>
      </w:r>
      <w:r w:rsidR="00C05456" w:rsidRPr="00970C13">
        <w:rPr>
          <w:rFonts w:ascii="Times New Roman" w:hAnsi="Times New Roman"/>
          <w:sz w:val="28"/>
          <w:szCs w:val="28"/>
        </w:rPr>
        <w:t> </w:t>
      </w:r>
      <w:r w:rsidR="00607BEC" w:rsidRPr="00970C13">
        <w:rPr>
          <w:rFonts w:ascii="Times New Roman" w:hAnsi="Times New Roman"/>
          <w:sz w:val="28"/>
          <w:szCs w:val="28"/>
        </w:rPr>
        <w:t>210-ФЗ «Об организации предоставления государственных и муниципальных услуг»</w:t>
      </w:r>
      <w:r w:rsidRPr="00970C13">
        <w:rPr>
          <w:rFonts w:ascii="Times New Roman" w:hAnsi="Times New Roman"/>
          <w:sz w:val="28"/>
          <w:szCs w:val="28"/>
        </w:rPr>
        <w:t>.</w:t>
      </w: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970C13"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970C13" w:rsidRDefault="00522432" w:rsidP="00C520A8">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970C13" w:rsidRDefault="00522432" w:rsidP="00C520A8">
            <w:pPr>
              <w:widowControl w:val="0"/>
              <w:autoSpaceDE w:val="0"/>
              <w:autoSpaceDN w:val="0"/>
              <w:adjustRightInd w:val="0"/>
              <w:spacing w:after="0" w:line="240" w:lineRule="auto"/>
              <w:jc w:val="center"/>
              <w:rPr>
                <w:rFonts w:ascii="Times New Roman" w:hAnsi="Times New Roman"/>
                <w:sz w:val="24"/>
                <w:szCs w:val="24"/>
              </w:rPr>
            </w:pPr>
            <w:bookmarkStart w:id="3" w:name="Par290"/>
            <w:bookmarkEnd w:id="3"/>
            <w:r w:rsidRPr="00970C13">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970C13" w:rsidRDefault="00522432" w:rsidP="00C520A8">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970C13" w:rsidRDefault="00522432" w:rsidP="00C520A8">
            <w:pPr>
              <w:widowControl w:val="0"/>
              <w:autoSpaceDE w:val="0"/>
              <w:autoSpaceDN w:val="0"/>
              <w:adjustRightInd w:val="0"/>
              <w:spacing w:after="0" w:line="240" w:lineRule="auto"/>
              <w:jc w:val="center"/>
              <w:rPr>
                <w:rFonts w:ascii="Times New Roman" w:hAnsi="Times New Roman"/>
                <w:sz w:val="24"/>
                <w:szCs w:val="24"/>
              </w:rPr>
            </w:pPr>
            <w:bookmarkStart w:id="4" w:name="Par292"/>
            <w:bookmarkEnd w:id="4"/>
            <w:r w:rsidRPr="00970C13">
              <w:rPr>
                <w:rFonts w:ascii="Times New Roman" w:hAnsi="Times New Roman"/>
                <w:sz w:val="24"/>
                <w:szCs w:val="24"/>
              </w:rPr>
              <w:t>3.8. Целевые значения индикаторов по годам</w:t>
            </w:r>
          </w:p>
        </w:tc>
      </w:tr>
      <w:tr w:rsidR="00607BEC" w:rsidRPr="00970C13"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738BE430" w:rsidR="00607BEC" w:rsidRPr="00970C13" w:rsidRDefault="00F55745" w:rsidP="00C520A8">
            <w:pPr>
              <w:autoSpaceDE w:val="0"/>
              <w:autoSpaceDN w:val="0"/>
              <w:adjustRightInd w:val="0"/>
              <w:spacing w:after="0" w:line="240" w:lineRule="auto"/>
              <w:jc w:val="center"/>
              <w:rPr>
                <w:rFonts w:ascii="Times New Roman" w:eastAsiaTheme="minorHAnsi" w:hAnsi="Times New Roman"/>
                <w:sz w:val="24"/>
                <w:szCs w:val="24"/>
                <w:lang w:eastAsia="en-US"/>
              </w:rPr>
            </w:pPr>
            <w:r w:rsidRPr="00970C13">
              <w:rPr>
                <w:rFonts w:ascii="Times New Roman" w:hAnsi="Times New Roman"/>
                <w:sz w:val="24"/>
                <w:szCs w:val="24"/>
              </w:rPr>
              <w:t xml:space="preserve">Приведение НПА в соответствие </w:t>
            </w:r>
            <w:r w:rsidR="00C05456" w:rsidRPr="00970C13">
              <w:rPr>
                <w:rFonts w:ascii="Times New Roman" w:hAnsi="Times New Roman"/>
                <w:sz w:val="24"/>
                <w:szCs w:val="24"/>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6FCEFD8C" w:rsidR="00607BEC" w:rsidRPr="00970C13" w:rsidRDefault="00607BEC" w:rsidP="00C520A8">
            <w:pPr>
              <w:spacing w:after="0" w:line="240" w:lineRule="auto"/>
              <w:jc w:val="center"/>
              <w:outlineLvl w:val="0"/>
              <w:rPr>
                <w:rFonts w:ascii="Times New Roman" w:eastAsiaTheme="minorHAnsi" w:hAnsi="Times New Roman"/>
                <w:sz w:val="24"/>
                <w:szCs w:val="24"/>
                <w:lang w:eastAsia="en-US"/>
              </w:rPr>
            </w:pPr>
            <w:r w:rsidRPr="00970C13">
              <w:rPr>
                <w:rFonts w:ascii="Times New Roman" w:eastAsiaTheme="minorHAnsi" w:hAnsi="Times New Roman"/>
                <w:sz w:val="24"/>
                <w:szCs w:val="24"/>
                <w:lang w:eastAsia="en-US"/>
              </w:rPr>
              <w:t xml:space="preserve">Принятие постановления администрации муниципального образования Крымский район </w:t>
            </w:r>
            <w:r w:rsidRPr="00970C13">
              <w:rPr>
                <w:rFonts w:ascii="Times New Roman" w:hAnsi="Times New Roman"/>
                <w:sz w:val="24"/>
                <w:szCs w:val="24"/>
              </w:rPr>
              <w:t>«</w:t>
            </w:r>
            <w:r w:rsidRPr="00970C13">
              <w:rPr>
                <w:rFonts w:ascii="Times New Roman" w:hAnsi="Times New Roman"/>
                <w:color w:val="000000" w:themeColor="text1"/>
                <w:sz w:val="24"/>
                <w:szCs w:val="24"/>
              </w:rPr>
              <w:t>О внесении изменений в постановление администрации муниципального образования Крымский район «Об утверждении административного регламента предоставления муниципальной услуги «</w:t>
            </w:r>
            <w:r w:rsidR="00F97393" w:rsidRPr="00F97393">
              <w:rPr>
                <w:rFonts w:ascii="Times New Roman" w:hAnsi="Times New Roman"/>
                <w:sz w:val="24"/>
                <w:szCs w:val="28"/>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Pr="00970C13">
              <w:rPr>
                <w:rFonts w:ascii="Times New Roman" w:hAnsi="Times New Roman"/>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970C13" w:rsidRDefault="00607BEC" w:rsidP="00C520A8">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174939E2" w:rsidR="00607BEC" w:rsidRPr="00970C13" w:rsidRDefault="00100011" w:rsidP="00C520A8">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Декабрь 2024</w:t>
            </w:r>
            <w:r w:rsidR="006C0832" w:rsidRPr="00970C13">
              <w:rPr>
                <w:rFonts w:ascii="Times New Roman" w:hAnsi="Times New Roman"/>
                <w:sz w:val="24"/>
                <w:szCs w:val="24"/>
              </w:rPr>
              <w:t> </w:t>
            </w:r>
            <w:r w:rsidRPr="00970C13">
              <w:rPr>
                <w:rFonts w:ascii="Times New Roman" w:hAnsi="Times New Roman"/>
                <w:sz w:val="24"/>
                <w:szCs w:val="24"/>
              </w:rPr>
              <w:t>г.</w:t>
            </w:r>
            <w:r w:rsidR="006C0832" w:rsidRPr="00970C13">
              <w:rPr>
                <w:rFonts w:ascii="Times New Roman" w:hAnsi="Times New Roman"/>
                <w:sz w:val="24"/>
                <w:szCs w:val="24"/>
              </w:rPr>
              <w:t> </w:t>
            </w:r>
            <w:r w:rsidRPr="00970C13">
              <w:rPr>
                <w:rFonts w:ascii="Times New Roman" w:hAnsi="Times New Roman"/>
                <w:sz w:val="24"/>
                <w:szCs w:val="24"/>
              </w:rPr>
              <w:t>–</w:t>
            </w:r>
            <w:r w:rsidR="00607BEC" w:rsidRPr="00970C13">
              <w:rPr>
                <w:rFonts w:ascii="Times New Roman" w:hAnsi="Times New Roman"/>
                <w:sz w:val="24"/>
                <w:szCs w:val="24"/>
              </w:rPr>
              <w:t xml:space="preserve"> принято постановление администрации муниципального образования Крымский район (дата, номер акта)</w:t>
            </w:r>
          </w:p>
        </w:tc>
      </w:tr>
    </w:tbl>
    <w:p w14:paraId="09DE82FC" w14:textId="291F3D3A" w:rsidR="001E0D46"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3.9. 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970C13"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4.1. Группы потенциальных</w:t>
            </w:r>
          </w:p>
          <w:p w14:paraId="294059A1"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адресатов предлагаемого</w:t>
            </w:r>
          </w:p>
          <w:p w14:paraId="24BB3EB2"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правового регулирования (краткое</w:t>
            </w:r>
          </w:p>
          <w:p w14:paraId="3E60F7E6"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описание их качественных</w:t>
            </w:r>
          </w:p>
          <w:p w14:paraId="2913061A"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1123F0" w:rsidRDefault="00522432" w:rsidP="001F4F56">
            <w:pPr>
              <w:autoSpaceDE w:val="0"/>
              <w:autoSpaceDN w:val="0"/>
              <w:adjustRightInd w:val="0"/>
              <w:spacing w:after="0" w:line="240" w:lineRule="auto"/>
              <w:jc w:val="center"/>
              <w:rPr>
                <w:rFonts w:ascii="Times New Roman" w:hAnsi="Times New Roman"/>
              </w:rPr>
            </w:pPr>
            <w:r w:rsidRPr="001123F0">
              <w:rPr>
                <w:rFonts w:ascii="Times New Roman" w:hAnsi="Times New Roman"/>
              </w:rPr>
              <w:t>4.2. Количество</w:t>
            </w:r>
          </w:p>
          <w:p w14:paraId="2F301A5C" w14:textId="77777777" w:rsidR="00522432" w:rsidRPr="001123F0" w:rsidRDefault="00522432" w:rsidP="001F4F56">
            <w:pPr>
              <w:autoSpaceDE w:val="0"/>
              <w:autoSpaceDN w:val="0"/>
              <w:adjustRightInd w:val="0"/>
              <w:spacing w:after="0" w:line="240" w:lineRule="auto"/>
              <w:jc w:val="center"/>
              <w:rPr>
                <w:rFonts w:ascii="Times New Roman" w:hAnsi="Times New Roman"/>
              </w:rPr>
            </w:pPr>
            <w:r w:rsidRPr="001123F0">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4.3. Источники</w:t>
            </w:r>
          </w:p>
          <w:p w14:paraId="3130A65E" w14:textId="711C5EC1" w:rsidR="00522432" w:rsidRPr="00970C13" w:rsidRDefault="00522432" w:rsidP="008C6524">
            <w:pPr>
              <w:autoSpaceDE w:val="0"/>
              <w:autoSpaceDN w:val="0"/>
              <w:adjustRightInd w:val="0"/>
              <w:spacing w:after="0" w:line="240" w:lineRule="auto"/>
              <w:jc w:val="center"/>
              <w:rPr>
                <w:rFonts w:ascii="Times New Roman" w:hAnsi="Times New Roman"/>
              </w:rPr>
            </w:pPr>
            <w:r w:rsidRPr="00970C13">
              <w:rPr>
                <w:rFonts w:ascii="Times New Roman" w:hAnsi="Times New Roman"/>
              </w:rPr>
              <w:t>данных</w:t>
            </w:r>
          </w:p>
        </w:tc>
      </w:tr>
      <w:tr w:rsidR="00522432" w:rsidRPr="00970C13"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246F0D21"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t xml:space="preserve">Физические и юридические лица - застройщики, проживающие на территории </w:t>
            </w:r>
            <w:r w:rsidR="00795D83" w:rsidRPr="00970C13">
              <w:rPr>
                <w:rFonts w:ascii="Times New Roman" w:hAnsi="Times New Roman"/>
              </w:rPr>
              <w:t xml:space="preserve">городского и </w:t>
            </w:r>
            <w:r w:rsidRPr="00970C13">
              <w:rPr>
                <w:rFonts w:ascii="Times New Roman" w:hAnsi="Times New Roman"/>
              </w:rPr>
              <w:t xml:space="preserve">сельских поселений Крымского </w:t>
            </w:r>
            <w:r w:rsidRPr="00970C13">
              <w:rPr>
                <w:rFonts w:ascii="Times New Roman" w:hAnsi="Times New Roman"/>
              </w:rPr>
              <w:lastRenderedPageBreak/>
              <w:t>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17856703" w:rsidR="00522432" w:rsidRPr="001123F0" w:rsidRDefault="00522432" w:rsidP="005A1732">
            <w:pPr>
              <w:autoSpaceDE w:val="0"/>
              <w:autoSpaceDN w:val="0"/>
              <w:adjustRightInd w:val="0"/>
              <w:spacing w:after="0" w:line="240" w:lineRule="auto"/>
              <w:jc w:val="center"/>
              <w:rPr>
                <w:rFonts w:ascii="Times New Roman" w:hAnsi="Times New Roman"/>
              </w:rPr>
            </w:pPr>
            <w:r w:rsidRPr="001123F0">
              <w:rPr>
                <w:rFonts w:ascii="Times New Roman" w:hAnsi="Times New Roman"/>
              </w:rPr>
              <w:lastRenderedPageBreak/>
              <w:t xml:space="preserve">Количественная оценка </w:t>
            </w:r>
            <w:r w:rsidR="001123F0" w:rsidRPr="001123F0">
              <w:rPr>
                <w:rFonts w:ascii="Times New Roman" w:hAnsi="Times New Roman"/>
              </w:rPr>
              <w:t xml:space="preserve">потенциальных </w:t>
            </w:r>
            <w:r w:rsidRPr="001123F0">
              <w:rPr>
                <w:rFonts w:ascii="Times New Roman" w:hAnsi="Times New Roman"/>
              </w:rPr>
              <w:t>участников</w:t>
            </w:r>
            <w:r w:rsidR="001123F0" w:rsidRPr="001123F0">
              <w:rPr>
                <w:rFonts w:ascii="Times New Roman" w:hAnsi="Times New Roman"/>
                <w:color w:val="000000" w:themeColor="text1"/>
                <w:sz w:val="24"/>
                <w:szCs w:val="24"/>
              </w:rPr>
              <w:t xml:space="preserve"> – </w:t>
            </w:r>
            <w:bookmarkStart w:id="5" w:name="_Hlk187737707"/>
            <w:r w:rsidR="001123F0" w:rsidRPr="001123F0">
              <w:rPr>
                <w:rFonts w:ascii="Times New Roman" w:hAnsi="Times New Roman"/>
                <w:color w:val="000000" w:themeColor="text1"/>
                <w:sz w:val="24"/>
                <w:szCs w:val="24"/>
              </w:rPr>
              <w:t xml:space="preserve">4 660 </w:t>
            </w:r>
            <w:proofErr w:type="spellStart"/>
            <w:r w:rsidR="001123F0" w:rsidRPr="001123F0">
              <w:rPr>
                <w:rFonts w:ascii="Times New Roman" w:hAnsi="Times New Roman"/>
                <w:color w:val="000000" w:themeColor="text1"/>
                <w:sz w:val="24"/>
                <w:szCs w:val="24"/>
              </w:rPr>
              <w:t>тыс.чел</w:t>
            </w:r>
            <w:proofErr w:type="spellEnd"/>
            <w:r w:rsidR="001123F0" w:rsidRPr="001123F0">
              <w:rPr>
                <w:rFonts w:ascii="Times New Roman" w:hAnsi="Times New Roman"/>
                <w:color w:val="000000" w:themeColor="text1"/>
                <w:sz w:val="24"/>
                <w:szCs w:val="24"/>
              </w:rPr>
              <w:t xml:space="preserve">. </w:t>
            </w:r>
            <w:r w:rsidR="001123F0" w:rsidRPr="001123F0">
              <w:rPr>
                <w:rFonts w:ascii="Times New Roman" w:hAnsi="Times New Roman"/>
                <w:color w:val="000000" w:themeColor="text1"/>
                <w:sz w:val="24"/>
                <w:szCs w:val="24"/>
              </w:rPr>
              <w:lastRenderedPageBreak/>
              <w:t xml:space="preserve">(субъектов </w:t>
            </w:r>
            <w:r w:rsidR="00C26CAA" w:rsidRPr="001123F0">
              <w:rPr>
                <w:rFonts w:ascii="Times New Roman" w:hAnsi="Times New Roman"/>
                <w:color w:val="000000" w:themeColor="text1"/>
                <w:sz w:val="24"/>
                <w:szCs w:val="24"/>
              </w:rPr>
              <w:t>согласно единому реестру субъектов малого и среднего,</w:t>
            </w:r>
            <w:r w:rsidR="001123F0" w:rsidRPr="001123F0">
              <w:rPr>
                <w:rFonts w:ascii="Times New Roman" w:hAnsi="Times New Roman"/>
                <w:color w:val="000000" w:themeColor="text1"/>
                <w:sz w:val="24"/>
                <w:szCs w:val="24"/>
              </w:rPr>
              <w:t xml:space="preserve"> предпринимает льстива на 10.12.2024 г.)</w:t>
            </w:r>
            <w:bookmarkEnd w:id="5"/>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970C13" w:rsidRDefault="00522432" w:rsidP="001F4F56">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отсутствуют</w:t>
            </w:r>
          </w:p>
        </w:tc>
      </w:tr>
    </w:tbl>
    <w:p w14:paraId="0BE71E4D" w14:textId="07F9CD1B"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970C13"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5.1. Наименование</w:t>
            </w:r>
          </w:p>
          <w:p w14:paraId="68EFB4EE"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функции</w:t>
            </w:r>
          </w:p>
          <w:p w14:paraId="4EFCEC0C"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(полномочия,</w:t>
            </w:r>
          </w:p>
          <w:p w14:paraId="57F85D2D"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обязанности или</w:t>
            </w:r>
          </w:p>
          <w:p w14:paraId="6E1B78DD"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права)</w:t>
            </w:r>
          </w:p>
          <w:p w14:paraId="2EF8973E" w14:textId="77777777" w:rsidR="00522432" w:rsidRPr="00970C13" w:rsidRDefault="00522432" w:rsidP="005D6E8D">
            <w:pPr>
              <w:autoSpaceDE w:val="0"/>
              <w:autoSpaceDN w:val="0"/>
              <w:adjustRightInd w:val="0"/>
              <w:spacing w:after="0" w:line="240" w:lineRule="auto"/>
              <w:jc w:val="center"/>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5.2.Характер</w:t>
            </w:r>
          </w:p>
          <w:p w14:paraId="4D6C615A"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функции</w:t>
            </w:r>
          </w:p>
          <w:p w14:paraId="51DFA345"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(новая /</w:t>
            </w:r>
          </w:p>
          <w:p w14:paraId="0B876549"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изменяемая /</w:t>
            </w:r>
          </w:p>
          <w:p w14:paraId="6445657A"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отменяемая)</w:t>
            </w:r>
          </w:p>
          <w:p w14:paraId="5552EFDB" w14:textId="77777777" w:rsidR="00522432" w:rsidRPr="00970C13" w:rsidRDefault="00522432" w:rsidP="005D6E8D">
            <w:pPr>
              <w:autoSpaceDE w:val="0"/>
              <w:autoSpaceDN w:val="0"/>
              <w:adjustRightInd w:val="0"/>
              <w:spacing w:after="0" w:line="240" w:lineRule="auto"/>
              <w:jc w:val="center"/>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5.3.</w:t>
            </w:r>
          </w:p>
          <w:p w14:paraId="4DB10930"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Предполагаемый</w:t>
            </w:r>
          </w:p>
          <w:p w14:paraId="1BBA6110"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порядок</w:t>
            </w:r>
          </w:p>
          <w:p w14:paraId="582A687F"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реализации</w:t>
            </w:r>
          </w:p>
          <w:p w14:paraId="6DF7A720" w14:textId="77777777" w:rsidR="00522432" w:rsidRPr="00970C13" w:rsidRDefault="00522432" w:rsidP="005D6E8D">
            <w:pPr>
              <w:autoSpaceDE w:val="0"/>
              <w:autoSpaceDN w:val="0"/>
              <w:adjustRightInd w:val="0"/>
              <w:spacing w:after="0" w:line="240" w:lineRule="auto"/>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5.4. Оценка</w:t>
            </w:r>
          </w:p>
          <w:p w14:paraId="5AD8DC51"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изменения</w:t>
            </w:r>
          </w:p>
          <w:p w14:paraId="4C88F5C7"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трудовых затрат</w:t>
            </w:r>
          </w:p>
          <w:p w14:paraId="3D49B1C7"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(чел./час в год),</w:t>
            </w:r>
          </w:p>
          <w:p w14:paraId="4F35FB01"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изменения</w:t>
            </w:r>
          </w:p>
          <w:p w14:paraId="64EB3BCA"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численности</w:t>
            </w:r>
          </w:p>
          <w:p w14:paraId="2F6199D6"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сотрудников</w:t>
            </w:r>
          </w:p>
          <w:p w14:paraId="0D9669AF" w14:textId="38EFE4F5"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5.5. Оценка</w:t>
            </w:r>
          </w:p>
          <w:p w14:paraId="4E34C06D"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изменения</w:t>
            </w:r>
          </w:p>
          <w:p w14:paraId="58C6FE45"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потребностей</w:t>
            </w:r>
          </w:p>
          <w:p w14:paraId="651593C0"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в других</w:t>
            </w:r>
          </w:p>
          <w:p w14:paraId="07D2222B" w14:textId="77777777" w:rsidR="00522432" w:rsidRPr="00970C13" w:rsidRDefault="00522432"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ресурсах</w:t>
            </w:r>
          </w:p>
          <w:p w14:paraId="237570F0" w14:textId="77777777" w:rsidR="00522432" w:rsidRPr="00970C13" w:rsidRDefault="00522432" w:rsidP="005D6E8D">
            <w:pPr>
              <w:autoSpaceDE w:val="0"/>
              <w:autoSpaceDN w:val="0"/>
              <w:adjustRightInd w:val="0"/>
              <w:spacing w:after="0" w:line="240" w:lineRule="auto"/>
              <w:jc w:val="center"/>
              <w:rPr>
                <w:rFonts w:ascii="Times New Roman" w:hAnsi="Times New Roman"/>
              </w:rPr>
            </w:pPr>
          </w:p>
        </w:tc>
      </w:tr>
      <w:tr w:rsidR="00674359" w:rsidRPr="00970C13"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34D976F9" w:rsidR="00674359" w:rsidRPr="003E673B" w:rsidRDefault="00674359" w:rsidP="005D6E8D">
            <w:pPr>
              <w:autoSpaceDE w:val="0"/>
              <w:autoSpaceDN w:val="0"/>
              <w:adjustRightInd w:val="0"/>
              <w:spacing w:after="0" w:line="240" w:lineRule="auto"/>
              <w:jc w:val="center"/>
              <w:rPr>
                <w:rFonts w:ascii="Times New Roman" w:hAnsi="Times New Roman"/>
              </w:rPr>
            </w:pPr>
            <w:r w:rsidRPr="003E673B">
              <w:rPr>
                <w:rFonts w:ascii="Times New Roman" w:hAnsi="Times New Roman"/>
              </w:rPr>
              <w:t>Оказание муниципальной услуги «</w:t>
            </w:r>
            <w:r w:rsidR="003E673B" w:rsidRPr="003E673B">
              <w:rPr>
                <w:rFonts w:ascii="Times New Roman" w:hAnsi="Times New Roman"/>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00795D83" w:rsidRPr="003E673B">
              <w:rPr>
                <w:rFonts w:ascii="Times New Roman" w:hAnsi="Times New Roman"/>
              </w:rPr>
              <w:t>»</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970C13" w:rsidRDefault="00674359"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970C13" w:rsidRDefault="00674359"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970C13" w:rsidRDefault="00674359"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970C13" w:rsidRDefault="00674359"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отсутствуют</w:t>
            </w:r>
          </w:p>
        </w:tc>
      </w:tr>
    </w:tbl>
    <w:p w14:paraId="74D1B1DB" w14:textId="5CE7B8B2" w:rsidR="00BE704D" w:rsidRPr="00970C13" w:rsidRDefault="00BE704D"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3686"/>
        <w:gridCol w:w="2806"/>
      </w:tblGrid>
      <w:tr w:rsidR="00BE704D" w:rsidRPr="00970C13" w14:paraId="604B013A" w14:textId="77777777" w:rsidTr="00512816">
        <w:tc>
          <w:tcPr>
            <w:tcW w:w="3397" w:type="dxa"/>
            <w:tcBorders>
              <w:top w:val="single" w:sz="4" w:space="0" w:color="auto"/>
              <w:left w:val="single" w:sz="4" w:space="0" w:color="auto"/>
              <w:bottom w:val="single" w:sz="4" w:space="0" w:color="auto"/>
              <w:right w:val="single" w:sz="4" w:space="0" w:color="auto"/>
            </w:tcBorders>
            <w:hideMark/>
          </w:tcPr>
          <w:p w14:paraId="2BA1268E"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6.1. Наименование функции (полномочия, обязанности или права) (в соответствии с</w:t>
            </w:r>
          </w:p>
          <w:p w14:paraId="6050E323"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пунктом 5.1)</w:t>
            </w:r>
          </w:p>
        </w:tc>
        <w:tc>
          <w:tcPr>
            <w:tcW w:w="3686" w:type="dxa"/>
            <w:tcBorders>
              <w:top w:val="single" w:sz="4" w:space="0" w:color="auto"/>
              <w:left w:val="single" w:sz="4" w:space="0" w:color="auto"/>
              <w:bottom w:val="single" w:sz="4" w:space="0" w:color="auto"/>
              <w:right w:val="single" w:sz="4" w:space="0" w:color="auto"/>
            </w:tcBorders>
            <w:hideMark/>
          </w:tcPr>
          <w:p w14:paraId="1A268F7B"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6.2. Виды расходов</w:t>
            </w:r>
          </w:p>
          <w:p w14:paraId="545B2C63"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(возможных поступлений)</w:t>
            </w:r>
          </w:p>
          <w:p w14:paraId="48C2AF7A"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районного бюджета (бюджета муниципального образования Крымский район)</w:t>
            </w:r>
          </w:p>
        </w:tc>
        <w:tc>
          <w:tcPr>
            <w:tcW w:w="2806" w:type="dxa"/>
            <w:tcBorders>
              <w:top w:val="single" w:sz="4" w:space="0" w:color="auto"/>
              <w:left w:val="single" w:sz="4" w:space="0" w:color="auto"/>
              <w:bottom w:val="single" w:sz="4" w:space="0" w:color="auto"/>
              <w:right w:val="single" w:sz="4" w:space="0" w:color="auto"/>
            </w:tcBorders>
            <w:hideMark/>
          </w:tcPr>
          <w:p w14:paraId="6FD2A92B"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6.3.Количественная</w:t>
            </w:r>
          </w:p>
          <w:p w14:paraId="7FB0CC41"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оценка расходов и</w:t>
            </w:r>
          </w:p>
          <w:p w14:paraId="3C98E0B6"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возможных</w:t>
            </w:r>
          </w:p>
          <w:p w14:paraId="4FF16CC6"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поступлений,</w:t>
            </w:r>
          </w:p>
          <w:p w14:paraId="7BE6CCC8" w14:textId="77777777" w:rsidR="00BE704D" w:rsidRPr="00970C13" w:rsidRDefault="00BE704D" w:rsidP="005D6E8D">
            <w:pPr>
              <w:autoSpaceDE w:val="0"/>
              <w:autoSpaceDN w:val="0"/>
              <w:adjustRightInd w:val="0"/>
              <w:spacing w:after="0" w:line="240" w:lineRule="auto"/>
              <w:ind w:left="29"/>
              <w:jc w:val="center"/>
              <w:rPr>
                <w:rFonts w:ascii="Times New Roman" w:hAnsi="Times New Roman"/>
              </w:rPr>
            </w:pPr>
            <w:r w:rsidRPr="00970C13">
              <w:rPr>
                <w:rFonts w:ascii="Times New Roman" w:hAnsi="Times New Roman"/>
              </w:rPr>
              <w:t>млн. рублей</w:t>
            </w:r>
          </w:p>
        </w:tc>
      </w:tr>
      <w:tr w:rsidR="00BE704D" w:rsidRPr="00970C13" w14:paraId="5F44DA20" w14:textId="77777777" w:rsidTr="00600A7C">
        <w:tc>
          <w:tcPr>
            <w:tcW w:w="9889" w:type="dxa"/>
            <w:gridSpan w:val="3"/>
            <w:tcBorders>
              <w:top w:val="single" w:sz="4" w:space="0" w:color="auto"/>
              <w:left w:val="single" w:sz="4" w:space="0" w:color="auto"/>
              <w:bottom w:val="single" w:sz="4" w:space="0" w:color="auto"/>
              <w:right w:val="single" w:sz="4" w:space="0" w:color="auto"/>
            </w:tcBorders>
            <w:hideMark/>
          </w:tcPr>
          <w:p w14:paraId="387AEF8E" w14:textId="77777777" w:rsidR="00BE704D" w:rsidRPr="00970C13" w:rsidRDefault="00BE704D" w:rsidP="005D6E8D">
            <w:pPr>
              <w:autoSpaceDE w:val="0"/>
              <w:autoSpaceDN w:val="0"/>
              <w:adjustRightInd w:val="0"/>
              <w:spacing w:after="0" w:line="240" w:lineRule="auto"/>
              <w:ind w:firstLine="29"/>
              <w:jc w:val="center"/>
              <w:rPr>
                <w:rFonts w:ascii="Times New Roman" w:hAnsi="Times New Roman"/>
              </w:rPr>
            </w:pPr>
            <w:r w:rsidRPr="00970C13">
              <w:rPr>
                <w:rFonts w:ascii="Times New Roman" w:hAnsi="Times New Roman"/>
              </w:rPr>
              <w:t>Наименование органа местного самоуправления (от 1 до №):</w:t>
            </w:r>
          </w:p>
        </w:tc>
      </w:tr>
      <w:tr w:rsidR="00674359" w:rsidRPr="00970C13" w14:paraId="0B962BEA" w14:textId="77777777" w:rsidTr="00512816">
        <w:tc>
          <w:tcPr>
            <w:tcW w:w="3397"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3CF597D9" w:rsidR="00674359" w:rsidRPr="00970C13" w:rsidRDefault="00674359"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szCs w:val="28"/>
              </w:rPr>
              <w:t>Оказание муниципальной услуги «</w:t>
            </w:r>
            <w:r w:rsidR="00795D83" w:rsidRPr="00970C13">
              <w:rPr>
                <w:rFonts w:ascii="Times New Roman" w:hAnsi="Times New Roman"/>
                <w:szCs w:val="28"/>
              </w:rPr>
              <w:t>Предоставление разрешения на условно разрешённый вид использования земельного участка или объекта капитального строительства</w:t>
            </w:r>
          </w:p>
        </w:tc>
        <w:tc>
          <w:tcPr>
            <w:tcW w:w="3686" w:type="dxa"/>
            <w:tcBorders>
              <w:top w:val="single" w:sz="4" w:space="0" w:color="auto"/>
              <w:left w:val="single" w:sz="4" w:space="0" w:color="auto"/>
              <w:bottom w:val="single" w:sz="4" w:space="0" w:color="auto"/>
              <w:right w:val="single" w:sz="4" w:space="0" w:color="auto"/>
            </w:tcBorders>
            <w:hideMark/>
          </w:tcPr>
          <w:p w14:paraId="5734BFD5" w14:textId="4A47C7BD" w:rsidR="00674359" w:rsidRPr="00970C13" w:rsidRDefault="00674359"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Единовременные расходы (от 1 до №) в 2024</w:t>
            </w:r>
            <w:r w:rsidR="001D0621">
              <w:rPr>
                <w:rFonts w:ascii="Times New Roman" w:hAnsi="Times New Roman"/>
              </w:rPr>
              <w:t xml:space="preserve"> </w:t>
            </w:r>
            <w:r w:rsidRPr="00970C13">
              <w:rPr>
                <w:rFonts w:ascii="Times New Roman" w:hAnsi="Times New Roman"/>
              </w:rPr>
              <w:t>г.:</w:t>
            </w:r>
          </w:p>
        </w:tc>
        <w:tc>
          <w:tcPr>
            <w:tcW w:w="2806" w:type="dxa"/>
            <w:tcBorders>
              <w:top w:val="single" w:sz="4" w:space="0" w:color="auto"/>
              <w:left w:val="single" w:sz="4" w:space="0" w:color="auto"/>
              <w:bottom w:val="single" w:sz="4" w:space="0" w:color="auto"/>
              <w:right w:val="single" w:sz="4" w:space="0" w:color="auto"/>
            </w:tcBorders>
            <w:hideMark/>
          </w:tcPr>
          <w:p w14:paraId="1DB032B6" w14:textId="77777777" w:rsidR="00674359" w:rsidRPr="00970C13" w:rsidRDefault="00674359" w:rsidP="005D6E8D">
            <w:pPr>
              <w:autoSpaceDE w:val="0"/>
              <w:autoSpaceDN w:val="0"/>
              <w:adjustRightInd w:val="0"/>
              <w:spacing w:after="0" w:line="240" w:lineRule="auto"/>
              <w:jc w:val="center"/>
              <w:rPr>
                <w:rFonts w:ascii="Times New Roman" w:hAnsi="Times New Roman"/>
                <w:i/>
              </w:rPr>
            </w:pPr>
            <w:r w:rsidRPr="00970C13">
              <w:rPr>
                <w:rFonts w:ascii="Times New Roman" w:hAnsi="Times New Roman"/>
                <w:i/>
              </w:rPr>
              <w:t>Не предусмотрено</w:t>
            </w:r>
          </w:p>
        </w:tc>
      </w:tr>
      <w:tr w:rsidR="00BE704D" w:rsidRPr="00970C13" w14:paraId="5CF6E7C0" w14:textId="77777777" w:rsidTr="00512816">
        <w:tc>
          <w:tcPr>
            <w:tcW w:w="3397" w:type="dxa"/>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970C13" w:rsidRDefault="00BE704D" w:rsidP="005D6E8D">
            <w:pPr>
              <w:spacing w:after="0" w:line="240" w:lineRule="auto"/>
              <w:jc w:val="center"/>
              <w:rPr>
                <w:rFonts w:ascii="Times New Roman" w:hAnsi="Times New Roman"/>
              </w:rPr>
            </w:pPr>
          </w:p>
        </w:tc>
        <w:tc>
          <w:tcPr>
            <w:tcW w:w="3686" w:type="dxa"/>
            <w:tcBorders>
              <w:top w:val="single" w:sz="4" w:space="0" w:color="auto"/>
              <w:left w:val="single" w:sz="4" w:space="0" w:color="auto"/>
              <w:bottom w:val="single" w:sz="4" w:space="0" w:color="auto"/>
              <w:right w:val="single" w:sz="4" w:space="0" w:color="auto"/>
            </w:tcBorders>
            <w:hideMark/>
          </w:tcPr>
          <w:p w14:paraId="1DEDA115" w14:textId="77777777" w:rsidR="00BE704D" w:rsidRPr="00970C13" w:rsidRDefault="00BE704D" w:rsidP="005D6E8D">
            <w:pPr>
              <w:autoSpaceDE w:val="0"/>
              <w:autoSpaceDN w:val="0"/>
              <w:adjustRightInd w:val="0"/>
              <w:spacing w:after="0" w:line="240" w:lineRule="auto"/>
              <w:jc w:val="center"/>
              <w:rPr>
                <w:rFonts w:ascii="Times New Roman" w:hAnsi="Times New Roman"/>
              </w:rPr>
            </w:pPr>
            <w:r w:rsidRPr="00970C13">
              <w:rPr>
                <w:rFonts w:ascii="Times New Roman" w:hAnsi="Times New Roman"/>
              </w:rPr>
              <w:t>Периодические расходы (от 1 до №) за период __гг.:</w:t>
            </w:r>
          </w:p>
        </w:tc>
        <w:tc>
          <w:tcPr>
            <w:tcW w:w="2806" w:type="dxa"/>
            <w:tcBorders>
              <w:top w:val="single" w:sz="4" w:space="0" w:color="auto"/>
              <w:left w:val="single" w:sz="4" w:space="0" w:color="auto"/>
              <w:bottom w:val="single" w:sz="4" w:space="0" w:color="auto"/>
              <w:right w:val="single" w:sz="4" w:space="0" w:color="auto"/>
            </w:tcBorders>
            <w:hideMark/>
          </w:tcPr>
          <w:p w14:paraId="40497414" w14:textId="77777777" w:rsidR="00BE704D" w:rsidRPr="00970C13" w:rsidRDefault="00BE704D" w:rsidP="005D6E8D">
            <w:pPr>
              <w:autoSpaceDE w:val="0"/>
              <w:autoSpaceDN w:val="0"/>
              <w:adjustRightInd w:val="0"/>
              <w:spacing w:after="0" w:line="240" w:lineRule="auto"/>
              <w:jc w:val="center"/>
              <w:rPr>
                <w:rFonts w:ascii="Times New Roman" w:hAnsi="Times New Roman"/>
                <w:i/>
              </w:rPr>
            </w:pPr>
            <w:r w:rsidRPr="00970C13">
              <w:rPr>
                <w:rFonts w:ascii="Times New Roman" w:hAnsi="Times New Roman"/>
                <w:i/>
              </w:rPr>
              <w:t>Не предусмотрено</w:t>
            </w:r>
          </w:p>
        </w:tc>
      </w:tr>
      <w:tr w:rsidR="00BE704D" w:rsidRPr="00970C13" w14:paraId="3D9F0A94" w14:textId="77777777" w:rsidTr="00512816">
        <w:tc>
          <w:tcPr>
            <w:tcW w:w="3397" w:type="dxa"/>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970C13" w:rsidRDefault="00BE704D" w:rsidP="00CA1C75">
            <w:pPr>
              <w:spacing w:after="0" w:line="240" w:lineRule="auto"/>
              <w:ind w:firstLine="709"/>
              <w:rPr>
                <w:rFonts w:ascii="Times New Roman" w:hAnsi="Times New Roman"/>
              </w:rPr>
            </w:pPr>
          </w:p>
        </w:tc>
        <w:tc>
          <w:tcPr>
            <w:tcW w:w="3686" w:type="dxa"/>
            <w:tcBorders>
              <w:top w:val="single" w:sz="4" w:space="0" w:color="auto"/>
              <w:left w:val="single" w:sz="4" w:space="0" w:color="auto"/>
              <w:bottom w:val="single" w:sz="4" w:space="0" w:color="auto"/>
              <w:right w:val="single" w:sz="4" w:space="0" w:color="auto"/>
            </w:tcBorders>
            <w:hideMark/>
          </w:tcPr>
          <w:p w14:paraId="465F533C"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Возможные доходы (от 1 до №) за период ____гг.:</w:t>
            </w:r>
          </w:p>
        </w:tc>
        <w:tc>
          <w:tcPr>
            <w:tcW w:w="2806" w:type="dxa"/>
            <w:tcBorders>
              <w:top w:val="single" w:sz="4" w:space="0" w:color="auto"/>
              <w:left w:val="single" w:sz="4" w:space="0" w:color="auto"/>
              <w:bottom w:val="single" w:sz="4" w:space="0" w:color="auto"/>
              <w:right w:val="single" w:sz="4" w:space="0" w:color="auto"/>
            </w:tcBorders>
            <w:hideMark/>
          </w:tcPr>
          <w:p w14:paraId="5208FB57"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r w:rsidR="00BE704D" w:rsidRPr="00970C13" w14:paraId="04B64F60" w14:textId="77777777" w:rsidTr="00512816">
        <w:tc>
          <w:tcPr>
            <w:tcW w:w="3397"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970C13" w:rsidRDefault="00BE704D" w:rsidP="00CA1C75">
            <w:pPr>
              <w:autoSpaceDE w:val="0"/>
              <w:autoSpaceDN w:val="0"/>
              <w:adjustRightInd w:val="0"/>
              <w:spacing w:after="0" w:line="240" w:lineRule="auto"/>
              <w:ind w:firstLine="709"/>
              <w:jc w:val="both"/>
              <w:rPr>
                <w:rFonts w:ascii="Times New Roman" w:hAnsi="Times New Roman"/>
              </w:rPr>
            </w:pPr>
          </w:p>
        </w:tc>
        <w:tc>
          <w:tcPr>
            <w:tcW w:w="3686" w:type="dxa"/>
            <w:tcBorders>
              <w:top w:val="single" w:sz="4" w:space="0" w:color="auto"/>
              <w:left w:val="single" w:sz="4" w:space="0" w:color="auto"/>
              <w:bottom w:val="single" w:sz="4" w:space="0" w:color="auto"/>
              <w:right w:val="single" w:sz="4" w:space="0" w:color="auto"/>
            </w:tcBorders>
            <w:hideMark/>
          </w:tcPr>
          <w:p w14:paraId="6A84C3DC"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Единовременные расходы</w:t>
            </w:r>
          </w:p>
          <w:p w14:paraId="025AC28A"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(от 1 до №) в 2024 г.:</w:t>
            </w:r>
          </w:p>
        </w:tc>
        <w:tc>
          <w:tcPr>
            <w:tcW w:w="2806" w:type="dxa"/>
            <w:tcBorders>
              <w:top w:val="single" w:sz="4" w:space="0" w:color="auto"/>
              <w:left w:val="single" w:sz="4" w:space="0" w:color="auto"/>
              <w:bottom w:val="single" w:sz="4" w:space="0" w:color="auto"/>
              <w:right w:val="single" w:sz="4" w:space="0" w:color="auto"/>
            </w:tcBorders>
            <w:hideMark/>
          </w:tcPr>
          <w:p w14:paraId="6EE5E605"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r w:rsidR="00BE704D" w:rsidRPr="00970C13" w14:paraId="798156AB" w14:textId="77777777" w:rsidTr="00512816">
        <w:tc>
          <w:tcPr>
            <w:tcW w:w="3397" w:type="dxa"/>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970C13" w:rsidRDefault="00BE704D" w:rsidP="00CA1C75">
            <w:pPr>
              <w:spacing w:after="0" w:line="240" w:lineRule="auto"/>
              <w:ind w:firstLine="709"/>
              <w:rPr>
                <w:rFonts w:ascii="Times New Roman" w:hAnsi="Times New Roman"/>
              </w:rPr>
            </w:pPr>
          </w:p>
        </w:tc>
        <w:tc>
          <w:tcPr>
            <w:tcW w:w="3686" w:type="dxa"/>
            <w:tcBorders>
              <w:top w:val="single" w:sz="4" w:space="0" w:color="auto"/>
              <w:left w:val="single" w:sz="4" w:space="0" w:color="auto"/>
              <w:bottom w:val="single" w:sz="4" w:space="0" w:color="auto"/>
              <w:right w:val="single" w:sz="4" w:space="0" w:color="auto"/>
            </w:tcBorders>
            <w:hideMark/>
          </w:tcPr>
          <w:p w14:paraId="33B26A21"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Периодические расходы (от 1 до №) за период __гг.:</w:t>
            </w:r>
          </w:p>
        </w:tc>
        <w:tc>
          <w:tcPr>
            <w:tcW w:w="2806" w:type="dxa"/>
            <w:tcBorders>
              <w:top w:val="single" w:sz="4" w:space="0" w:color="auto"/>
              <w:left w:val="single" w:sz="4" w:space="0" w:color="auto"/>
              <w:bottom w:val="single" w:sz="4" w:space="0" w:color="auto"/>
              <w:right w:val="single" w:sz="4" w:space="0" w:color="auto"/>
            </w:tcBorders>
            <w:hideMark/>
          </w:tcPr>
          <w:p w14:paraId="5E9E49C8"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r w:rsidR="00BE704D" w:rsidRPr="00970C13" w14:paraId="19E0DF16" w14:textId="77777777" w:rsidTr="00512816">
        <w:tc>
          <w:tcPr>
            <w:tcW w:w="3397" w:type="dxa"/>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970C13" w:rsidRDefault="00BE704D" w:rsidP="00CA1C75">
            <w:pPr>
              <w:spacing w:after="0" w:line="240" w:lineRule="auto"/>
              <w:ind w:firstLine="709"/>
              <w:rPr>
                <w:rFonts w:ascii="Times New Roman" w:hAnsi="Times New Roman"/>
              </w:rPr>
            </w:pPr>
          </w:p>
        </w:tc>
        <w:tc>
          <w:tcPr>
            <w:tcW w:w="3686" w:type="dxa"/>
            <w:tcBorders>
              <w:top w:val="single" w:sz="4" w:space="0" w:color="auto"/>
              <w:left w:val="single" w:sz="4" w:space="0" w:color="auto"/>
              <w:bottom w:val="single" w:sz="4" w:space="0" w:color="auto"/>
              <w:right w:val="single" w:sz="4" w:space="0" w:color="auto"/>
            </w:tcBorders>
            <w:hideMark/>
          </w:tcPr>
          <w:p w14:paraId="3FB575DE"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Возможные доходы (от 1 до №) за период ____гг.:</w:t>
            </w:r>
          </w:p>
        </w:tc>
        <w:tc>
          <w:tcPr>
            <w:tcW w:w="2806" w:type="dxa"/>
            <w:tcBorders>
              <w:top w:val="single" w:sz="4" w:space="0" w:color="auto"/>
              <w:left w:val="single" w:sz="4" w:space="0" w:color="auto"/>
              <w:bottom w:val="single" w:sz="4" w:space="0" w:color="auto"/>
              <w:right w:val="single" w:sz="4" w:space="0" w:color="auto"/>
            </w:tcBorders>
            <w:hideMark/>
          </w:tcPr>
          <w:p w14:paraId="2F7796CC"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r w:rsidR="00BE704D" w:rsidRPr="00970C13" w14:paraId="676737F1" w14:textId="77777777" w:rsidTr="00512816">
        <w:tc>
          <w:tcPr>
            <w:tcW w:w="7083" w:type="dxa"/>
            <w:gridSpan w:val="2"/>
            <w:tcBorders>
              <w:top w:val="single" w:sz="4" w:space="0" w:color="auto"/>
              <w:left w:val="single" w:sz="4" w:space="0" w:color="auto"/>
              <w:bottom w:val="single" w:sz="4" w:space="0" w:color="auto"/>
              <w:right w:val="single" w:sz="4" w:space="0" w:color="auto"/>
            </w:tcBorders>
            <w:hideMark/>
          </w:tcPr>
          <w:p w14:paraId="62DB13B3"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Итого единовременные расходы за период ____гг.:</w:t>
            </w:r>
          </w:p>
        </w:tc>
        <w:tc>
          <w:tcPr>
            <w:tcW w:w="2806" w:type="dxa"/>
            <w:tcBorders>
              <w:top w:val="single" w:sz="4" w:space="0" w:color="auto"/>
              <w:left w:val="single" w:sz="4" w:space="0" w:color="auto"/>
              <w:bottom w:val="single" w:sz="4" w:space="0" w:color="auto"/>
              <w:right w:val="single" w:sz="4" w:space="0" w:color="auto"/>
            </w:tcBorders>
            <w:hideMark/>
          </w:tcPr>
          <w:p w14:paraId="098FA986"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r w:rsidR="00BE704D" w:rsidRPr="00970C13" w14:paraId="695D7AA7" w14:textId="77777777" w:rsidTr="00512816">
        <w:tc>
          <w:tcPr>
            <w:tcW w:w="7083" w:type="dxa"/>
            <w:gridSpan w:val="2"/>
            <w:tcBorders>
              <w:top w:val="single" w:sz="4" w:space="0" w:color="auto"/>
              <w:left w:val="single" w:sz="4" w:space="0" w:color="auto"/>
              <w:bottom w:val="single" w:sz="4" w:space="0" w:color="auto"/>
              <w:right w:val="single" w:sz="4" w:space="0" w:color="auto"/>
            </w:tcBorders>
            <w:hideMark/>
          </w:tcPr>
          <w:p w14:paraId="7DDA1694" w14:textId="77777777" w:rsidR="00BE704D" w:rsidRPr="00970C13" w:rsidRDefault="00BE704D" w:rsidP="009405D3">
            <w:pPr>
              <w:autoSpaceDE w:val="0"/>
              <w:autoSpaceDN w:val="0"/>
              <w:adjustRightInd w:val="0"/>
              <w:spacing w:after="0" w:line="240" w:lineRule="auto"/>
              <w:jc w:val="center"/>
              <w:rPr>
                <w:rFonts w:ascii="Times New Roman" w:hAnsi="Times New Roman"/>
              </w:rPr>
            </w:pPr>
            <w:r w:rsidRPr="00970C13">
              <w:rPr>
                <w:rFonts w:ascii="Times New Roman" w:hAnsi="Times New Roman"/>
              </w:rPr>
              <w:t>Итого периодические расходы за период _____гг.:</w:t>
            </w:r>
          </w:p>
        </w:tc>
        <w:tc>
          <w:tcPr>
            <w:tcW w:w="2806" w:type="dxa"/>
            <w:tcBorders>
              <w:top w:val="single" w:sz="4" w:space="0" w:color="auto"/>
              <w:left w:val="single" w:sz="4" w:space="0" w:color="auto"/>
              <w:bottom w:val="single" w:sz="4" w:space="0" w:color="auto"/>
              <w:right w:val="single" w:sz="4" w:space="0" w:color="auto"/>
            </w:tcBorders>
            <w:hideMark/>
          </w:tcPr>
          <w:p w14:paraId="32A11989"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r w:rsidR="00BE704D" w:rsidRPr="00970C13" w14:paraId="2E575799" w14:textId="77777777" w:rsidTr="00512816">
        <w:tc>
          <w:tcPr>
            <w:tcW w:w="7083" w:type="dxa"/>
            <w:gridSpan w:val="2"/>
            <w:tcBorders>
              <w:top w:val="single" w:sz="4" w:space="0" w:color="auto"/>
              <w:left w:val="single" w:sz="4" w:space="0" w:color="auto"/>
              <w:bottom w:val="single" w:sz="4" w:space="0" w:color="auto"/>
              <w:right w:val="single" w:sz="4" w:space="0" w:color="auto"/>
            </w:tcBorders>
            <w:hideMark/>
          </w:tcPr>
          <w:p w14:paraId="4237495C" w14:textId="77777777" w:rsidR="00BE704D" w:rsidRPr="00970C13" w:rsidRDefault="00BE704D" w:rsidP="009405D3">
            <w:pPr>
              <w:autoSpaceDE w:val="0"/>
              <w:autoSpaceDN w:val="0"/>
              <w:adjustRightInd w:val="0"/>
              <w:spacing w:after="0" w:line="240" w:lineRule="auto"/>
              <w:jc w:val="center"/>
              <w:rPr>
                <w:rFonts w:ascii="Times New Roman" w:hAnsi="Times New Roman"/>
                <w:color w:val="FF0000"/>
              </w:rPr>
            </w:pPr>
            <w:r w:rsidRPr="00970C13">
              <w:rPr>
                <w:rFonts w:ascii="Times New Roman" w:hAnsi="Times New Roman"/>
              </w:rPr>
              <w:t>Итого возможные доходы за период _____гг.:</w:t>
            </w:r>
          </w:p>
        </w:tc>
        <w:tc>
          <w:tcPr>
            <w:tcW w:w="2806" w:type="dxa"/>
            <w:tcBorders>
              <w:top w:val="single" w:sz="4" w:space="0" w:color="auto"/>
              <w:left w:val="single" w:sz="4" w:space="0" w:color="auto"/>
              <w:bottom w:val="single" w:sz="4" w:space="0" w:color="auto"/>
              <w:right w:val="single" w:sz="4" w:space="0" w:color="auto"/>
            </w:tcBorders>
            <w:hideMark/>
          </w:tcPr>
          <w:p w14:paraId="5E062F74" w14:textId="77777777" w:rsidR="00BE704D" w:rsidRPr="00970C13" w:rsidRDefault="00BE704D" w:rsidP="009405D3">
            <w:pPr>
              <w:autoSpaceDE w:val="0"/>
              <w:autoSpaceDN w:val="0"/>
              <w:adjustRightInd w:val="0"/>
              <w:spacing w:after="0" w:line="240" w:lineRule="auto"/>
              <w:ind w:firstLine="709"/>
              <w:jc w:val="center"/>
              <w:rPr>
                <w:rFonts w:ascii="Times New Roman" w:hAnsi="Times New Roman"/>
                <w:i/>
              </w:rPr>
            </w:pPr>
            <w:r w:rsidRPr="00970C13">
              <w:rPr>
                <w:rFonts w:ascii="Times New Roman" w:hAnsi="Times New Roman"/>
                <w:i/>
              </w:rPr>
              <w:t>Не предусмотрено</w:t>
            </w:r>
          </w:p>
        </w:tc>
      </w:tr>
    </w:tbl>
    <w:p w14:paraId="67C855FB" w14:textId="67B4F33C" w:rsidR="00BE704D" w:rsidRPr="00970C13" w:rsidRDefault="00BE704D" w:rsidP="00CA1C75">
      <w:pPr>
        <w:tabs>
          <w:tab w:val="left" w:pos="9498"/>
        </w:tabs>
        <w:autoSpaceDE w:val="0"/>
        <w:autoSpaceDN w:val="0"/>
        <w:adjustRightInd w:val="0"/>
        <w:spacing w:after="0" w:line="240" w:lineRule="auto"/>
        <w:ind w:firstLine="709"/>
        <w:jc w:val="both"/>
        <w:rPr>
          <w:rFonts w:ascii="Times New Roman" w:hAnsi="Times New Roman"/>
          <w:sz w:val="28"/>
          <w:szCs w:val="28"/>
          <w:u w:val="single"/>
        </w:rPr>
      </w:pPr>
      <w:r w:rsidRPr="00970C13">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970C13">
        <w:rPr>
          <w:rFonts w:ascii="Times New Roman" w:hAnsi="Times New Roman"/>
          <w:sz w:val="28"/>
          <w:szCs w:val="28"/>
          <w:u w:val="single"/>
        </w:rPr>
        <w:t xml:space="preserve"> </w:t>
      </w:r>
      <w:r w:rsidRPr="00970C13">
        <w:rPr>
          <w:rFonts w:ascii="Times New Roman" w:hAnsi="Times New Roman"/>
          <w:sz w:val="28"/>
          <w:szCs w:val="28"/>
          <w:u w:val="single"/>
        </w:rPr>
        <w:tab/>
      </w:r>
    </w:p>
    <w:p w14:paraId="0B977061" w14:textId="77777777" w:rsidR="00BE704D" w:rsidRPr="00970C13" w:rsidRDefault="00BE704D" w:rsidP="00CA1C75">
      <w:pPr>
        <w:pBdr>
          <w:bottom w:val="single" w:sz="6" w:space="1" w:color="auto"/>
        </w:pBd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lastRenderedPageBreak/>
        <w:t>отсутствуют</w:t>
      </w:r>
    </w:p>
    <w:p w14:paraId="4BBEE5D2" w14:textId="77777777" w:rsidR="00BE704D" w:rsidRPr="00970C13" w:rsidRDefault="00BE704D" w:rsidP="00CA1C75">
      <w:pPr>
        <w:autoSpaceDE w:val="0"/>
        <w:autoSpaceDN w:val="0"/>
        <w:adjustRightInd w:val="0"/>
        <w:spacing w:after="0" w:line="240" w:lineRule="auto"/>
        <w:ind w:firstLine="709"/>
        <w:jc w:val="center"/>
        <w:rPr>
          <w:rFonts w:ascii="Times New Roman" w:hAnsi="Times New Roman"/>
          <w:sz w:val="20"/>
          <w:szCs w:val="20"/>
        </w:rPr>
      </w:pPr>
      <w:r w:rsidRPr="00970C13">
        <w:rPr>
          <w:rFonts w:ascii="Times New Roman" w:hAnsi="Times New Roman"/>
          <w:sz w:val="20"/>
          <w:szCs w:val="20"/>
        </w:rPr>
        <w:t>(место для текстового описания)</w:t>
      </w:r>
    </w:p>
    <w:p w14:paraId="7583860C" w14:textId="77777777" w:rsidR="00BE704D" w:rsidRPr="00970C13" w:rsidRDefault="00BE704D" w:rsidP="00CA1C75">
      <w:pPr>
        <w:tabs>
          <w:tab w:val="left" w:pos="9498"/>
        </w:tabs>
        <w:autoSpaceDE w:val="0"/>
        <w:autoSpaceDN w:val="0"/>
        <w:adjustRightInd w:val="0"/>
        <w:spacing w:after="0" w:line="240" w:lineRule="auto"/>
        <w:ind w:firstLine="709"/>
        <w:jc w:val="both"/>
        <w:rPr>
          <w:rFonts w:ascii="Times New Roman" w:hAnsi="Times New Roman"/>
          <w:sz w:val="28"/>
          <w:szCs w:val="28"/>
          <w:u w:val="single"/>
        </w:rPr>
      </w:pPr>
      <w:r w:rsidRPr="00970C13">
        <w:rPr>
          <w:rFonts w:ascii="Times New Roman" w:hAnsi="Times New Roman"/>
          <w:sz w:val="28"/>
          <w:szCs w:val="28"/>
        </w:rPr>
        <w:t xml:space="preserve">6.5. Источники данных: </w:t>
      </w:r>
      <w:r w:rsidRPr="00970C13">
        <w:rPr>
          <w:rFonts w:ascii="Times New Roman" w:hAnsi="Times New Roman"/>
          <w:sz w:val="28"/>
          <w:szCs w:val="28"/>
          <w:u w:val="single"/>
        </w:rPr>
        <w:t xml:space="preserve"> </w:t>
      </w:r>
      <w:r w:rsidRPr="00970C13">
        <w:rPr>
          <w:rFonts w:ascii="Times New Roman" w:hAnsi="Times New Roman"/>
          <w:sz w:val="28"/>
          <w:szCs w:val="28"/>
          <w:u w:val="single"/>
        </w:rPr>
        <w:tab/>
      </w:r>
    </w:p>
    <w:p w14:paraId="51BA759E" w14:textId="77777777" w:rsidR="00BE704D" w:rsidRPr="00970C13" w:rsidRDefault="00BE704D" w:rsidP="00CA1C75">
      <w:pPr>
        <w:pBdr>
          <w:bottom w:val="single" w:sz="6" w:space="1" w:color="auto"/>
        </w:pBd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отсутствуют</w:t>
      </w:r>
    </w:p>
    <w:p w14:paraId="50E16DFF" w14:textId="6AA8C5B0" w:rsidR="00CB747E" w:rsidRPr="00970C13" w:rsidRDefault="00BE704D" w:rsidP="00CA1C75">
      <w:pPr>
        <w:autoSpaceDE w:val="0"/>
        <w:autoSpaceDN w:val="0"/>
        <w:adjustRightInd w:val="0"/>
        <w:spacing w:after="0" w:line="240" w:lineRule="auto"/>
        <w:ind w:firstLine="709"/>
        <w:jc w:val="center"/>
        <w:rPr>
          <w:rFonts w:ascii="Times New Roman" w:hAnsi="Times New Roman"/>
          <w:sz w:val="20"/>
          <w:szCs w:val="20"/>
        </w:rPr>
      </w:pPr>
      <w:r w:rsidRPr="00970C13">
        <w:rPr>
          <w:rFonts w:ascii="Times New Roman" w:hAnsi="Times New Roman"/>
          <w:sz w:val="20"/>
          <w:szCs w:val="20"/>
        </w:rPr>
        <w:t>(место для текстового описания)</w:t>
      </w:r>
    </w:p>
    <w:p w14:paraId="7345A44E"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714"/>
        <w:gridCol w:w="2948"/>
        <w:gridCol w:w="958"/>
      </w:tblGrid>
      <w:tr w:rsidR="00522432" w:rsidRPr="00970C13" w14:paraId="0411D87D" w14:textId="77777777" w:rsidTr="001D0621">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7.1. Группы</w:t>
            </w:r>
          </w:p>
          <w:p w14:paraId="60B12548"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потенциальных</w:t>
            </w:r>
          </w:p>
          <w:p w14:paraId="06F01CDE"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адресатов</w:t>
            </w:r>
          </w:p>
          <w:p w14:paraId="44901EBB"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w:t>
            </w:r>
          </w:p>
          <w:p w14:paraId="67F7BA9B"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правового</w:t>
            </w:r>
          </w:p>
          <w:p w14:paraId="25BEC1DF"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w:t>
            </w:r>
          </w:p>
          <w:p w14:paraId="222061A1"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(в соответствии</w:t>
            </w:r>
          </w:p>
          <w:p w14:paraId="4F4E1A41"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с п. 4.1 сводного</w:t>
            </w:r>
          </w:p>
          <w:p w14:paraId="0252155F"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отчета)</w:t>
            </w:r>
          </w:p>
          <w:p w14:paraId="220A8440" w14:textId="77777777" w:rsidR="00522432" w:rsidRPr="00970C13" w:rsidRDefault="00522432" w:rsidP="007230BD">
            <w:pPr>
              <w:autoSpaceDE w:val="0"/>
              <w:autoSpaceDN w:val="0"/>
              <w:adjustRightInd w:val="0"/>
              <w:spacing w:after="0" w:line="240" w:lineRule="auto"/>
              <w:jc w:val="center"/>
              <w:rPr>
                <w:rFonts w:ascii="Times New Roman" w:hAnsi="Times New Roman"/>
              </w:rPr>
            </w:pPr>
          </w:p>
        </w:tc>
        <w:tc>
          <w:tcPr>
            <w:tcW w:w="3714" w:type="dxa"/>
            <w:tcBorders>
              <w:top w:val="single" w:sz="4" w:space="0" w:color="auto"/>
              <w:left w:val="single" w:sz="4" w:space="0" w:color="auto"/>
              <w:bottom w:val="single" w:sz="4" w:space="0" w:color="auto"/>
              <w:right w:val="single" w:sz="4" w:space="0" w:color="auto"/>
            </w:tcBorders>
          </w:tcPr>
          <w:p w14:paraId="08806193"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7.2. Новые обязанности и</w:t>
            </w:r>
          </w:p>
          <w:p w14:paraId="402BF21C"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ограничения, изменения</w:t>
            </w:r>
          </w:p>
          <w:p w14:paraId="70F3EE5E"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существующих</w:t>
            </w:r>
          </w:p>
          <w:p w14:paraId="590C6FF4"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обязанностей и</w:t>
            </w:r>
          </w:p>
          <w:p w14:paraId="4D2FBB62"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ограничений, вводимые</w:t>
            </w:r>
          </w:p>
          <w:p w14:paraId="3B346CFA"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предлагаемым правовым</w:t>
            </w:r>
          </w:p>
          <w:p w14:paraId="65458C82"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регулированием (с</w:t>
            </w:r>
          </w:p>
          <w:p w14:paraId="382C4153"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указанием</w:t>
            </w:r>
          </w:p>
          <w:p w14:paraId="14D2EEC9"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соответствующих</w:t>
            </w:r>
          </w:p>
          <w:p w14:paraId="7B1F627E"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положений проекта</w:t>
            </w:r>
          </w:p>
          <w:p w14:paraId="7E1274EE"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муниципального</w:t>
            </w:r>
          </w:p>
          <w:p w14:paraId="251CC3BA"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нормативного правового</w:t>
            </w:r>
          </w:p>
          <w:p w14:paraId="5B8D7463"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акта)</w:t>
            </w:r>
          </w:p>
        </w:tc>
        <w:tc>
          <w:tcPr>
            <w:tcW w:w="2948" w:type="dxa"/>
            <w:tcBorders>
              <w:top w:val="single" w:sz="4" w:space="0" w:color="auto"/>
              <w:left w:val="single" w:sz="4" w:space="0" w:color="auto"/>
              <w:bottom w:val="single" w:sz="4" w:space="0" w:color="auto"/>
              <w:right w:val="single" w:sz="4" w:space="0" w:color="auto"/>
            </w:tcBorders>
          </w:tcPr>
          <w:p w14:paraId="5CB6CE2F"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7.3. Описание</w:t>
            </w:r>
          </w:p>
          <w:p w14:paraId="6C10C134"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расходов и</w:t>
            </w:r>
          </w:p>
          <w:p w14:paraId="59D0E9D1"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возможных</w:t>
            </w:r>
          </w:p>
          <w:p w14:paraId="3EA6CF91"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доходов,</w:t>
            </w:r>
          </w:p>
          <w:p w14:paraId="2075C2F2"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связанных с</w:t>
            </w:r>
          </w:p>
          <w:p w14:paraId="60C48C83"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введением</w:t>
            </w:r>
          </w:p>
          <w:p w14:paraId="6F4F6C2E"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w:t>
            </w:r>
          </w:p>
          <w:p w14:paraId="54F624CF"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правового</w:t>
            </w:r>
          </w:p>
          <w:p w14:paraId="01EEFC09"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w:t>
            </w:r>
          </w:p>
          <w:p w14:paraId="484788C9" w14:textId="77777777" w:rsidR="00522432" w:rsidRPr="00970C13" w:rsidRDefault="00522432" w:rsidP="007230BD">
            <w:pPr>
              <w:autoSpaceDE w:val="0"/>
              <w:autoSpaceDN w:val="0"/>
              <w:adjustRightInd w:val="0"/>
              <w:spacing w:after="0" w:line="240" w:lineRule="auto"/>
              <w:jc w:val="center"/>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7.4.</w:t>
            </w:r>
          </w:p>
          <w:p w14:paraId="62BB7A21" w14:textId="77777777" w:rsidR="00522432" w:rsidRPr="00970C13" w:rsidRDefault="00522432" w:rsidP="007230BD">
            <w:pPr>
              <w:autoSpaceDE w:val="0"/>
              <w:autoSpaceDN w:val="0"/>
              <w:adjustRightInd w:val="0"/>
              <w:spacing w:after="0" w:line="240" w:lineRule="auto"/>
              <w:jc w:val="center"/>
              <w:rPr>
                <w:rFonts w:ascii="Times New Roman" w:hAnsi="Times New Roman"/>
              </w:rPr>
            </w:pPr>
            <w:proofErr w:type="spellStart"/>
            <w:r w:rsidRPr="00970C13">
              <w:rPr>
                <w:rFonts w:ascii="Times New Roman" w:hAnsi="Times New Roman"/>
              </w:rPr>
              <w:t>Количественн</w:t>
            </w:r>
            <w:proofErr w:type="spellEnd"/>
          </w:p>
          <w:p w14:paraId="4D492C83" w14:textId="77777777" w:rsidR="00522432" w:rsidRPr="00970C13" w:rsidRDefault="00522432" w:rsidP="007230BD">
            <w:pPr>
              <w:autoSpaceDE w:val="0"/>
              <w:autoSpaceDN w:val="0"/>
              <w:adjustRightInd w:val="0"/>
              <w:spacing w:after="0" w:line="240" w:lineRule="auto"/>
              <w:jc w:val="center"/>
              <w:rPr>
                <w:rFonts w:ascii="Times New Roman" w:hAnsi="Times New Roman"/>
              </w:rPr>
            </w:pPr>
            <w:proofErr w:type="spellStart"/>
            <w:r w:rsidRPr="00970C13">
              <w:rPr>
                <w:rFonts w:ascii="Times New Roman" w:hAnsi="Times New Roman"/>
              </w:rPr>
              <w:t>ая</w:t>
            </w:r>
            <w:proofErr w:type="spellEnd"/>
            <w:r w:rsidRPr="00970C13">
              <w:rPr>
                <w:rFonts w:ascii="Times New Roman" w:hAnsi="Times New Roman"/>
              </w:rPr>
              <w:t xml:space="preserve"> оценка,</w:t>
            </w:r>
          </w:p>
          <w:p w14:paraId="0B3D8658" w14:textId="77777777"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млн. рублей</w:t>
            </w:r>
          </w:p>
          <w:p w14:paraId="52578EE5" w14:textId="77777777" w:rsidR="00522432" w:rsidRPr="00970C13" w:rsidRDefault="00522432" w:rsidP="007230BD">
            <w:pPr>
              <w:autoSpaceDE w:val="0"/>
              <w:autoSpaceDN w:val="0"/>
              <w:adjustRightInd w:val="0"/>
              <w:spacing w:after="0" w:line="240" w:lineRule="auto"/>
              <w:jc w:val="center"/>
              <w:rPr>
                <w:rFonts w:ascii="Times New Roman" w:hAnsi="Times New Roman"/>
              </w:rPr>
            </w:pPr>
          </w:p>
        </w:tc>
      </w:tr>
      <w:tr w:rsidR="00522432" w:rsidRPr="00970C13" w14:paraId="43082A2B" w14:textId="77777777" w:rsidTr="001D0621">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2CAFB13" w:rsidR="00522432" w:rsidRPr="00970C13" w:rsidRDefault="00522432" w:rsidP="007230BD">
            <w:pPr>
              <w:autoSpaceDE w:val="0"/>
              <w:autoSpaceDN w:val="0"/>
              <w:adjustRightInd w:val="0"/>
              <w:spacing w:after="0" w:line="240" w:lineRule="auto"/>
              <w:jc w:val="center"/>
              <w:rPr>
                <w:rFonts w:ascii="Times New Roman" w:hAnsi="Times New Roman"/>
              </w:rPr>
            </w:pPr>
            <w:r w:rsidRPr="00970C13">
              <w:rPr>
                <w:rFonts w:ascii="Times New Roman" w:hAnsi="Times New Roman"/>
              </w:rPr>
              <w:t xml:space="preserve">Физические и юридические лица - застройщики, проживающие на территории </w:t>
            </w:r>
            <w:r w:rsidR="007552EF" w:rsidRPr="00970C13">
              <w:rPr>
                <w:rFonts w:ascii="Times New Roman" w:hAnsi="Times New Roman"/>
              </w:rPr>
              <w:t xml:space="preserve">городского и </w:t>
            </w:r>
            <w:r w:rsidRPr="00970C13">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3714" w:type="dxa"/>
            <w:tcBorders>
              <w:top w:val="single" w:sz="4" w:space="0" w:color="auto"/>
              <w:left w:val="single" w:sz="4" w:space="0" w:color="auto"/>
              <w:right w:val="single" w:sz="4" w:space="0" w:color="auto"/>
            </w:tcBorders>
          </w:tcPr>
          <w:p w14:paraId="7C463DCC" w14:textId="77777777" w:rsidR="001D0621" w:rsidRPr="001D0621" w:rsidRDefault="001D0621" w:rsidP="001D0621">
            <w:pPr>
              <w:spacing w:after="0" w:line="240" w:lineRule="auto"/>
              <w:jc w:val="center"/>
              <w:rPr>
                <w:rFonts w:ascii="Times New Roman" w:hAnsi="Times New Roman"/>
                <w:iCs/>
                <w:sz w:val="24"/>
                <w:szCs w:val="24"/>
              </w:rPr>
            </w:pPr>
            <w:r w:rsidRPr="001D0621">
              <w:rPr>
                <w:rFonts w:ascii="Times New Roman" w:hAnsi="Times New Roman"/>
                <w:iCs/>
                <w:sz w:val="24"/>
                <w:szCs w:val="24"/>
              </w:rPr>
              <w:t>Для получения муниципальной услуги в соответствии с вариантом заявителем представляются:</w:t>
            </w:r>
          </w:p>
          <w:p w14:paraId="2DBDBDB6" w14:textId="77777777" w:rsidR="001D0621" w:rsidRPr="001D0621" w:rsidRDefault="001D0621" w:rsidP="001D0621">
            <w:pPr>
              <w:spacing w:after="0" w:line="240" w:lineRule="auto"/>
              <w:jc w:val="center"/>
              <w:rPr>
                <w:rFonts w:ascii="Times New Roman" w:hAnsi="Times New Roman"/>
                <w:iCs/>
                <w:sz w:val="24"/>
                <w:szCs w:val="24"/>
              </w:rPr>
            </w:pPr>
            <w:r w:rsidRPr="001D0621">
              <w:rPr>
                <w:rFonts w:ascii="Times New Roman" w:hAnsi="Times New Roman"/>
                <w:iCs/>
                <w:sz w:val="24"/>
                <w:szCs w:val="24"/>
              </w:rPr>
              <w:t xml:space="preserve">заявление о выдаче сведений, документов и материалов ГИСОГД по форме согласно приложению 1 к Административному регламенту, которое должно содержать реквизиты необходимых сведений, документов, материалов и (или) кадастровый номер (номера) земельного участка (участков), и (или) адрес (адреса) объектов недвижимости, и (или) сведения о границах территории, в отношении которой запрашиваются сведения, документы, материалы, которые должны содержать графическое описание местоположения границ этой территории, перечень координат характерных точек этих границ в системе координат, установленной для ведения Единого государственного реестра недвижимости. В случае направления заявления в бумажной форме заявитель </w:t>
            </w:r>
            <w:r w:rsidRPr="001D0621">
              <w:rPr>
                <w:rFonts w:ascii="Times New Roman" w:hAnsi="Times New Roman"/>
                <w:iCs/>
                <w:sz w:val="24"/>
                <w:szCs w:val="24"/>
              </w:rPr>
              <w:lastRenderedPageBreak/>
              <w:t>указывает адрес электронной почты, на который необходимо направить уведомление об оплате представления сведений, документов, материалов;</w:t>
            </w:r>
          </w:p>
          <w:p w14:paraId="23EC5260" w14:textId="6323B9AB" w:rsidR="00522432" w:rsidRPr="001123F0" w:rsidRDefault="001D0621" w:rsidP="001D0621">
            <w:pPr>
              <w:spacing w:after="0" w:line="240" w:lineRule="auto"/>
              <w:jc w:val="center"/>
              <w:rPr>
                <w:rFonts w:ascii="Times New Roman" w:hAnsi="Times New Roman"/>
                <w:iCs/>
                <w:sz w:val="24"/>
                <w:szCs w:val="24"/>
              </w:rPr>
            </w:pPr>
            <w:r w:rsidRPr="001D0621">
              <w:rPr>
                <w:rFonts w:ascii="Times New Roman" w:hAnsi="Times New Roman"/>
                <w:iCs/>
                <w:sz w:val="24"/>
                <w:szCs w:val="24"/>
              </w:rPr>
              <w:t>копия документа, удостоверяющего личность заявителя, а в случае обращения доверенного лица – копия документа, удостоверяющего его личность и документа, подтверждающего полномочие представителя.</w:t>
            </w:r>
          </w:p>
        </w:tc>
        <w:tc>
          <w:tcPr>
            <w:tcW w:w="2948" w:type="dxa"/>
            <w:tcBorders>
              <w:top w:val="single" w:sz="4" w:space="0" w:color="auto"/>
              <w:left w:val="single" w:sz="4" w:space="0" w:color="auto"/>
              <w:right w:val="single" w:sz="4" w:space="0" w:color="auto"/>
            </w:tcBorders>
          </w:tcPr>
          <w:p w14:paraId="162C046D" w14:textId="77777777"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Расходы потенциальных адресатов предлагаемого правового регулирования, предполагаются в виде информационных издержек на предоставление, копии карточки (написание) и документов;</w:t>
            </w:r>
          </w:p>
          <w:p w14:paraId="31B29820" w14:textId="7FFF4E1F"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тип требования: предоставление информации;</w:t>
            </w:r>
          </w:p>
          <w:p w14:paraId="2B82C4E4" w14:textId="0064F998"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раздел требования: информационное;</w:t>
            </w:r>
          </w:p>
          <w:p w14:paraId="52C81A52" w14:textId="3CC7F949"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информационный элемент: предоставление заявления, копии документов;</w:t>
            </w:r>
          </w:p>
          <w:p w14:paraId="61A69E2B" w14:textId="6B1E1832"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заявление – 1 </w:t>
            </w:r>
            <w:proofErr w:type="spellStart"/>
            <w:r w:rsidRPr="00970C13">
              <w:rPr>
                <w:rFonts w:ascii="Times New Roman" w:hAnsi="Times New Roman"/>
                <w:color w:val="000000" w:themeColor="text1"/>
                <w:sz w:val="24"/>
                <w:szCs w:val="24"/>
              </w:rPr>
              <w:t>ед</w:t>
            </w:r>
            <w:proofErr w:type="spellEnd"/>
            <w:r w:rsidRPr="00970C13">
              <w:rPr>
                <w:rFonts w:ascii="Times New Roman" w:hAnsi="Times New Roman"/>
                <w:color w:val="000000" w:themeColor="text1"/>
                <w:sz w:val="24"/>
                <w:szCs w:val="24"/>
              </w:rPr>
              <w:t xml:space="preserve">, документы - </w:t>
            </w:r>
            <w:r w:rsidR="001123F0">
              <w:rPr>
                <w:rFonts w:ascii="Times New Roman" w:hAnsi="Times New Roman"/>
                <w:color w:val="000000" w:themeColor="text1"/>
                <w:sz w:val="24"/>
                <w:szCs w:val="24"/>
              </w:rPr>
              <w:t>3</w:t>
            </w:r>
            <w:r w:rsidRPr="00970C13">
              <w:rPr>
                <w:rFonts w:ascii="Times New Roman" w:hAnsi="Times New Roman"/>
                <w:color w:val="000000" w:themeColor="text1"/>
                <w:sz w:val="24"/>
                <w:szCs w:val="24"/>
              </w:rPr>
              <w:t xml:space="preserve"> ед. итого подача представления и документов –</w:t>
            </w:r>
            <w:r w:rsidR="001123F0">
              <w:rPr>
                <w:rFonts w:ascii="Times New Roman" w:hAnsi="Times New Roman"/>
                <w:color w:val="000000" w:themeColor="text1"/>
                <w:sz w:val="24"/>
                <w:szCs w:val="24"/>
              </w:rPr>
              <w:t>4</w:t>
            </w:r>
            <w:r w:rsidRPr="00970C13">
              <w:rPr>
                <w:rFonts w:ascii="Times New Roman" w:hAnsi="Times New Roman"/>
                <w:color w:val="000000" w:themeColor="text1"/>
                <w:sz w:val="24"/>
                <w:szCs w:val="24"/>
              </w:rPr>
              <w:t xml:space="preserve"> ед.</w:t>
            </w:r>
          </w:p>
          <w:p w14:paraId="500EC46B" w14:textId="1DC92A06"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t>количество потенциальных адресатов – 4 </w:t>
            </w:r>
            <w:r w:rsidR="001123F0">
              <w:rPr>
                <w:rFonts w:ascii="Times New Roman" w:hAnsi="Times New Roman"/>
                <w:color w:val="000000" w:themeColor="text1"/>
                <w:sz w:val="24"/>
                <w:szCs w:val="24"/>
              </w:rPr>
              <w:t>660</w:t>
            </w:r>
            <w:r w:rsidRPr="00970C13">
              <w:rPr>
                <w:rFonts w:ascii="Times New Roman" w:hAnsi="Times New Roman"/>
                <w:color w:val="000000" w:themeColor="text1"/>
                <w:sz w:val="24"/>
                <w:szCs w:val="24"/>
              </w:rPr>
              <w:t xml:space="preserve"> </w:t>
            </w:r>
            <w:proofErr w:type="spellStart"/>
            <w:r w:rsidRPr="00970C13">
              <w:rPr>
                <w:rFonts w:ascii="Times New Roman" w:hAnsi="Times New Roman"/>
                <w:color w:val="000000" w:themeColor="text1"/>
                <w:sz w:val="24"/>
                <w:szCs w:val="24"/>
              </w:rPr>
              <w:t>тыс.чел</w:t>
            </w:r>
            <w:proofErr w:type="spellEnd"/>
            <w:r w:rsidRPr="00970C13">
              <w:rPr>
                <w:rFonts w:ascii="Times New Roman" w:hAnsi="Times New Roman"/>
                <w:color w:val="000000" w:themeColor="text1"/>
                <w:sz w:val="24"/>
                <w:szCs w:val="24"/>
              </w:rPr>
              <w:t>.</w:t>
            </w:r>
          </w:p>
          <w:p w14:paraId="61920CD1" w14:textId="77777777" w:rsidR="00CA1CC7" w:rsidRPr="00970C13" w:rsidRDefault="00CA1CC7" w:rsidP="007230BD">
            <w:pPr>
              <w:autoSpaceDE w:val="0"/>
              <w:autoSpaceDN w:val="0"/>
              <w:adjustRightInd w:val="0"/>
              <w:spacing w:after="0" w:line="240" w:lineRule="auto"/>
              <w:ind w:right="175"/>
              <w:jc w:val="center"/>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 xml:space="preserve">заработная плата работников крупных и средних организаций муниципального образования Крымский район по состоянию на 1 сентября 2024 г. согласно данным органов статистики: </w:t>
            </w:r>
            <w:r w:rsidRPr="00970C13">
              <w:rPr>
                <w:rFonts w:ascii="Times New Roman" w:hAnsi="Times New Roman"/>
                <w:sz w:val="24"/>
                <w:szCs w:val="24"/>
              </w:rPr>
              <w:t>58 419 тыс. руб.</w:t>
            </w:r>
          </w:p>
          <w:p w14:paraId="3C20E825" w14:textId="37FEA719" w:rsidR="00522432" w:rsidRPr="00970C13" w:rsidRDefault="00CA1CC7" w:rsidP="001D0621">
            <w:pPr>
              <w:autoSpaceDE w:val="0"/>
              <w:autoSpaceDN w:val="0"/>
              <w:adjustRightInd w:val="0"/>
              <w:spacing w:after="0" w:line="240" w:lineRule="auto"/>
              <w:ind w:right="175"/>
              <w:jc w:val="center"/>
              <w:rPr>
                <w:rFonts w:ascii="Times New Roman" w:hAnsi="Times New Roman"/>
              </w:rPr>
            </w:pPr>
            <w:r w:rsidRPr="00970C13">
              <w:rPr>
                <w:rFonts w:ascii="Times New Roman" w:hAnsi="Times New Roman"/>
                <w:color w:val="000000" w:themeColor="text1"/>
                <w:sz w:val="24"/>
                <w:szCs w:val="24"/>
              </w:rPr>
              <w:t xml:space="preserve">средняя стоимость часа работы: 58 419 среднемесячная </w:t>
            </w:r>
            <w:proofErr w:type="spellStart"/>
            <w:r w:rsidRPr="00970C13">
              <w:rPr>
                <w:rFonts w:ascii="Times New Roman" w:hAnsi="Times New Roman"/>
                <w:color w:val="000000" w:themeColor="text1"/>
                <w:sz w:val="24"/>
                <w:szCs w:val="24"/>
              </w:rPr>
              <w:t>зп</w:t>
            </w:r>
            <w:proofErr w:type="spellEnd"/>
            <w:r w:rsidRPr="00970C13">
              <w:rPr>
                <w:rFonts w:ascii="Times New Roman" w:hAnsi="Times New Roman"/>
                <w:color w:val="000000" w:themeColor="text1"/>
                <w:sz w:val="24"/>
                <w:szCs w:val="24"/>
              </w:rPr>
              <w:t xml:space="preserve"> /21 день / 8 часов = </w:t>
            </w:r>
            <w:bookmarkStart w:id="6" w:name="_Hlk183435403"/>
            <w:r w:rsidRPr="00970C13">
              <w:rPr>
                <w:rFonts w:ascii="Times New Roman" w:hAnsi="Times New Roman"/>
                <w:color w:val="000000" w:themeColor="text1"/>
                <w:sz w:val="24"/>
                <w:szCs w:val="24"/>
              </w:rPr>
              <w:t xml:space="preserve">347,73 </w:t>
            </w:r>
            <w:bookmarkEnd w:id="6"/>
            <w:r w:rsidRPr="00970C13">
              <w:rPr>
                <w:rFonts w:ascii="Times New Roman" w:hAnsi="Times New Roman"/>
                <w:color w:val="000000" w:themeColor="text1"/>
                <w:sz w:val="24"/>
                <w:szCs w:val="24"/>
              </w:rPr>
              <w:t>руб. Стоимость требования: 347,73 руб.* 46</w:t>
            </w:r>
            <w:r w:rsidR="001123F0">
              <w:rPr>
                <w:rFonts w:ascii="Times New Roman" w:hAnsi="Times New Roman"/>
                <w:color w:val="000000" w:themeColor="text1"/>
                <w:sz w:val="24"/>
                <w:szCs w:val="24"/>
              </w:rPr>
              <w:t>60</w:t>
            </w:r>
            <w:r w:rsidRPr="00970C13">
              <w:rPr>
                <w:rFonts w:ascii="Times New Roman" w:hAnsi="Times New Roman"/>
                <w:color w:val="000000" w:themeColor="text1"/>
                <w:sz w:val="24"/>
                <w:szCs w:val="24"/>
              </w:rPr>
              <w:t xml:space="preserve"> чел * 8 час. * </w:t>
            </w:r>
            <w:r w:rsidR="001123F0">
              <w:rPr>
                <w:rFonts w:ascii="Times New Roman" w:hAnsi="Times New Roman"/>
                <w:color w:val="000000" w:themeColor="text1"/>
                <w:sz w:val="24"/>
                <w:szCs w:val="24"/>
              </w:rPr>
              <w:t>4</w:t>
            </w:r>
            <w:r w:rsidRPr="00970C13">
              <w:rPr>
                <w:rFonts w:ascii="Times New Roman" w:hAnsi="Times New Roman"/>
                <w:color w:val="000000" w:themeColor="text1"/>
                <w:sz w:val="24"/>
                <w:szCs w:val="24"/>
              </w:rPr>
              <w:t xml:space="preserve"> ед. = </w:t>
            </w:r>
            <w:bookmarkStart w:id="7" w:name="_Hlk176893416"/>
            <w:bookmarkStart w:id="8" w:name="_Hlk183435587"/>
            <w:r w:rsidR="001123F0">
              <w:rPr>
                <w:rFonts w:ascii="Times New Roman" w:hAnsi="Times New Roman"/>
                <w:color w:val="000000" w:themeColor="text1"/>
                <w:sz w:val="24"/>
                <w:szCs w:val="24"/>
              </w:rPr>
              <w:t>51 853 497</w:t>
            </w:r>
            <w:r w:rsidRPr="00970C13">
              <w:rPr>
                <w:rFonts w:ascii="Times New Roman" w:hAnsi="Times New Roman"/>
                <w:color w:val="000000" w:themeColor="text1"/>
                <w:sz w:val="24"/>
                <w:szCs w:val="24"/>
              </w:rPr>
              <w:t xml:space="preserve"> млн. руб. (группа потенциальных адресатов). </w:t>
            </w:r>
            <w:r w:rsidR="001123F0">
              <w:rPr>
                <w:rFonts w:ascii="Times New Roman" w:hAnsi="Times New Roman"/>
                <w:color w:val="000000" w:themeColor="text1"/>
                <w:sz w:val="24"/>
                <w:szCs w:val="24"/>
              </w:rPr>
              <w:t>51853 497</w:t>
            </w:r>
            <w:r w:rsidRPr="00970C13">
              <w:rPr>
                <w:rFonts w:ascii="Times New Roman" w:hAnsi="Times New Roman"/>
                <w:color w:val="000000" w:themeColor="text1"/>
                <w:sz w:val="24"/>
                <w:szCs w:val="24"/>
              </w:rPr>
              <w:t xml:space="preserve"> /46</w:t>
            </w:r>
            <w:r w:rsidR="001123F0">
              <w:rPr>
                <w:rFonts w:ascii="Times New Roman" w:hAnsi="Times New Roman"/>
                <w:color w:val="000000" w:themeColor="text1"/>
                <w:sz w:val="24"/>
                <w:szCs w:val="24"/>
              </w:rPr>
              <w:t>60</w:t>
            </w:r>
            <w:r w:rsidRPr="00970C13">
              <w:rPr>
                <w:rFonts w:ascii="Times New Roman" w:hAnsi="Times New Roman"/>
                <w:color w:val="000000" w:themeColor="text1"/>
                <w:sz w:val="24"/>
                <w:szCs w:val="24"/>
              </w:rPr>
              <w:t xml:space="preserve"> = </w:t>
            </w:r>
            <w:r w:rsidR="001123F0">
              <w:rPr>
                <w:rFonts w:ascii="Times New Roman" w:hAnsi="Times New Roman"/>
                <w:color w:val="000000" w:themeColor="text1"/>
                <w:sz w:val="24"/>
                <w:szCs w:val="24"/>
              </w:rPr>
              <w:t>11 127</w:t>
            </w:r>
            <w:r w:rsidRPr="00970C13">
              <w:rPr>
                <w:rFonts w:ascii="Times New Roman" w:hAnsi="Times New Roman"/>
                <w:color w:val="000000" w:themeColor="text1"/>
                <w:sz w:val="24"/>
                <w:szCs w:val="24"/>
              </w:rPr>
              <w:t xml:space="preserve"> тыс.руб.. (на одного потенциального адресата). </w:t>
            </w:r>
            <w:bookmarkEnd w:id="7"/>
            <w:r w:rsidR="001D0621">
              <w:rPr>
                <w:rFonts w:ascii="Times New Roman" w:hAnsi="Times New Roman"/>
                <w:color w:val="000000" w:themeColor="text1"/>
                <w:sz w:val="24"/>
                <w:szCs w:val="24"/>
              </w:rPr>
              <w:t>Доходы отсутствуют</w:t>
            </w:r>
            <w:bookmarkEnd w:id="8"/>
          </w:p>
        </w:tc>
        <w:tc>
          <w:tcPr>
            <w:tcW w:w="958" w:type="dxa"/>
            <w:tcBorders>
              <w:top w:val="single" w:sz="4" w:space="0" w:color="auto"/>
              <w:left w:val="single" w:sz="4" w:space="0" w:color="auto"/>
              <w:right w:val="single" w:sz="4" w:space="0" w:color="auto"/>
            </w:tcBorders>
          </w:tcPr>
          <w:p w14:paraId="5576A0EB" w14:textId="77777777" w:rsidR="00522432" w:rsidRPr="00970C13" w:rsidRDefault="00522432" w:rsidP="00CA1C75">
            <w:pPr>
              <w:autoSpaceDE w:val="0"/>
              <w:autoSpaceDN w:val="0"/>
              <w:adjustRightInd w:val="0"/>
              <w:spacing w:after="0" w:line="240" w:lineRule="auto"/>
              <w:ind w:firstLine="709"/>
              <w:jc w:val="center"/>
              <w:rPr>
                <w:rFonts w:ascii="Times New Roman" w:hAnsi="Times New Roman"/>
              </w:rPr>
            </w:pPr>
            <w:r w:rsidRPr="00970C13">
              <w:rPr>
                <w:rFonts w:ascii="Times New Roman" w:hAnsi="Times New Roman"/>
              </w:rPr>
              <w:lastRenderedPageBreak/>
              <w:t>-</w:t>
            </w:r>
          </w:p>
        </w:tc>
      </w:tr>
    </w:tbl>
    <w:p w14:paraId="68490BBE" w14:textId="71B5E896" w:rsidR="001E0D46"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7.6. Источники данных: отсутствуют.</w:t>
      </w:r>
    </w:p>
    <w:p w14:paraId="033C9ADF"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970C13"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8.1. Виды</w:t>
            </w:r>
          </w:p>
          <w:p w14:paraId="0050CBF6"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w:t>
            </w:r>
          </w:p>
          <w:p w14:paraId="36AD4D99" w14:textId="77777777" w:rsidR="00522432" w:rsidRPr="00970C13" w:rsidRDefault="00522432" w:rsidP="0023298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8.2. Оценка</w:t>
            </w:r>
          </w:p>
          <w:p w14:paraId="15C25B23"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вероятности</w:t>
            </w:r>
          </w:p>
          <w:p w14:paraId="5C2F0BE7"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наступления</w:t>
            </w:r>
          </w:p>
          <w:p w14:paraId="13E893FB"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неблагоприятных</w:t>
            </w:r>
          </w:p>
          <w:p w14:paraId="5C81CFB6"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последствий</w:t>
            </w:r>
          </w:p>
          <w:p w14:paraId="7B0A568D" w14:textId="77777777" w:rsidR="00522432" w:rsidRPr="00970C13" w:rsidRDefault="00522432" w:rsidP="0023298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8.3. Методы</w:t>
            </w:r>
          </w:p>
          <w:p w14:paraId="6B2D6B23"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контроля рисков</w:t>
            </w:r>
          </w:p>
          <w:p w14:paraId="48740BDC" w14:textId="77777777" w:rsidR="00522432" w:rsidRPr="00970C13" w:rsidRDefault="00522432" w:rsidP="0023298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8.4. Степень контроля</w:t>
            </w:r>
          </w:p>
          <w:p w14:paraId="0C27997B"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 (полный /</w:t>
            </w:r>
          </w:p>
          <w:p w14:paraId="6637BC1A"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частичный /</w:t>
            </w:r>
          </w:p>
          <w:p w14:paraId="03382909"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отсутствует)</w:t>
            </w:r>
          </w:p>
          <w:p w14:paraId="1C8AEDDA" w14:textId="77777777" w:rsidR="00522432" w:rsidRPr="00970C13" w:rsidRDefault="00522432" w:rsidP="0023298A">
            <w:pPr>
              <w:autoSpaceDE w:val="0"/>
              <w:autoSpaceDN w:val="0"/>
              <w:adjustRightInd w:val="0"/>
              <w:spacing w:after="0" w:line="240" w:lineRule="auto"/>
              <w:jc w:val="center"/>
              <w:rPr>
                <w:rFonts w:ascii="Times New Roman" w:hAnsi="Times New Roman"/>
              </w:rPr>
            </w:pPr>
          </w:p>
        </w:tc>
      </w:tr>
      <w:tr w:rsidR="00522432" w:rsidRPr="00970C13"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970C13" w:rsidRDefault="00522432" w:rsidP="00CA1C75">
            <w:pPr>
              <w:autoSpaceDE w:val="0"/>
              <w:autoSpaceDN w:val="0"/>
              <w:adjustRightInd w:val="0"/>
              <w:spacing w:after="0" w:line="240" w:lineRule="auto"/>
              <w:ind w:firstLine="709"/>
              <w:jc w:val="center"/>
              <w:rPr>
                <w:rFonts w:ascii="Times New Roman" w:hAnsi="Times New Roman"/>
              </w:rPr>
            </w:pPr>
            <w:r w:rsidRPr="00970C13">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970C13" w:rsidRDefault="00522432" w:rsidP="00CA1C75">
            <w:pPr>
              <w:autoSpaceDE w:val="0"/>
              <w:autoSpaceDN w:val="0"/>
              <w:adjustRightInd w:val="0"/>
              <w:spacing w:after="0" w:line="240" w:lineRule="auto"/>
              <w:ind w:firstLine="709"/>
              <w:jc w:val="center"/>
              <w:rPr>
                <w:rFonts w:ascii="Times New Roman" w:hAnsi="Times New Roman"/>
              </w:rPr>
            </w:pPr>
            <w:r w:rsidRPr="00970C13">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970C13" w:rsidRDefault="00522432" w:rsidP="00CA1C75">
            <w:pPr>
              <w:autoSpaceDE w:val="0"/>
              <w:autoSpaceDN w:val="0"/>
              <w:adjustRightInd w:val="0"/>
              <w:spacing w:after="0" w:line="240" w:lineRule="auto"/>
              <w:ind w:firstLine="709"/>
              <w:jc w:val="center"/>
              <w:rPr>
                <w:rFonts w:ascii="Times New Roman" w:hAnsi="Times New Roman"/>
              </w:rPr>
            </w:pPr>
            <w:r w:rsidRPr="00970C13">
              <w:rPr>
                <w:rFonts w:ascii="Times New Roman" w:hAnsi="Times New Roman"/>
              </w:rPr>
              <w:t>-</w:t>
            </w:r>
          </w:p>
        </w:tc>
      </w:tr>
    </w:tbl>
    <w:p w14:paraId="7CE168DD" w14:textId="03FD8DD3" w:rsidR="001E0D46"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8.5. Источники данных: отсутствуют.</w:t>
      </w:r>
    </w:p>
    <w:p w14:paraId="1F5D4C59" w14:textId="77777777" w:rsidR="00522432"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90"/>
        <w:gridCol w:w="2126"/>
        <w:gridCol w:w="3180"/>
      </w:tblGrid>
      <w:tr w:rsidR="00522432" w:rsidRPr="00970C13" w14:paraId="7286442E" w14:textId="77777777" w:rsidTr="00970C13">
        <w:tc>
          <w:tcPr>
            <w:tcW w:w="4390" w:type="dxa"/>
            <w:tcBorders>
              <w:top w:val="single" w:sz="4" w:space="0" w:color="auto"/>
              <w:left w:val="single" w:sz="4" w:space="0" w:color="auto"/>
              <w:bottom w:val="single" w:sz="4" w:space="0" w:color="auto"/>
              <w:right w:val="single" w:sz="4" w:space="0" w:color="auto"/>
            </w:tcBorders>
          </w:tcPr>
          <w:p w14:paraId="5946C4AD" w14:textId="77777777" w:rsidR="00522432" w:rsidRPr="00970C13" w:rsidRDefault="00522432" w:rsidP="0023298A">
            <w:pPr>
              <w:autoSpaceDE w:val="0"/>
              <w:autoSpaceDN w:val="0"/>
              <w:adjustRightInd w:val="0"/>
              <w:spacing w:after="0" w:line="240" w:lineRule="auto"/>
              <w:jc w:val="center"/>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 1</w:t>
            </w:r>
          </w:p>
        </w:tc>
        <w:tc>
          <w:tcPr>
            <w:tcW w:w="3180" w:type="dxa"/>
            <w:tcBorders>
              <w:top w:val="single" w:sz="4" w:space="0" w:color="auto"/>
              <w:left w:val="single" w:sz="4" w:space="0" w:color="auto"/>
              <w:bottom w:val="single" w:sz="4" w:space="0" w:color="auto"/>
              <w:right w:val="single" w:sz="4" w:space="0" w:color="auto"/>
            </w:tcBorders>
          </w:tcPr>
          <w:p w14:paraId="5079FA5B"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 2</w:t>
            </w:r>
          </w:p>
        </w:tc>
      </w:tr>
      <w:tr w:rsidR="00522432" w:rsidRPr="00970C13" w14:paraId="1E24D898" w14:textId="77777777" w:rsidTr="00970C13">
        <w:tc>
          <w:tcPr>
            <w:tcW w:w="4390" w:type="dxa"/>
            <w:tcBorders>
              <w:top w:val="single" w:sz="4" w:space="0" w:color="auto"/>
              <w:left w:val="single" w:sz="4" w:space="0" w:color="auto"/>
              <w:bottom w:val="single" w:sz="4" w:space="0" w:color="auto"/>
              <w:right w:val="single" w:sz="4" w:space="0" w:color="auto"/>
            </w:tcBorders>
          </w:tcPr>
          <w:p w14:paraId="23F291B9"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9.1 Содержание варианта решения</w:t>
            </w:r>
          </w:p>
          <w:p w14:paraId="2BCD272C"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Принятие муниципального нормативного правового акта</w:t>
            </w:r>
          </w:p>
        </w:tc>
        <w:tc>
          <w:tcPr>
            <w:tcW w:w="3180" w:type="dxa"/>
            <w:tcBorders>
              <w:top w:val="single" w:sz="4" w:space="0" w:color="auto"/>
              <w:left w:val="single" w:sz="4" w:space="0" w:color="auto"/>
              <w:bottom w:val="single" w:sz="4" w:space="0" w:color="auto"/>
              <w:right w:val="single" w:sz="4" w:space="0" w:color="auto"/>
            </w:tcBorders>
          </w:tcPr>
          <w:p w14:paraId="43E75E98"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Непринятие муниципального нормативного правового акта</w:t>
            </w:r>
          </w:p>
        </w:tc>
      </w:tr>
      <w:tr w:rsidR="00522432" w:rsidRPr="00970C13" w14:paraId="388DF9C1" w14:textId="77777777" w:rsidTr="00970C13">
        <w:tc>
          <w:tcPr>
            <w:tcW w:w="4390" w:type="dxa"/>
            <w:tcBorders>
              <w:top w:val="single" w:sz="4" w:space="0" w:color="auto"/>
              <w:left w:val="single" w:sz="4" w:space="0" w:color="auto"/>
              <w:bottom w:val="single" w:sz="4" w:space="0" w:color="auto"/>
              <w:right w:val="single" w:sz="4" w:space="0" w:color="auto"/>
            </w:tcBorders>
          </w:tcPr>
          <w:p w14:paraId="0695FDDD"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9.2. Качественная характеристика и</w:t>
            </w:r>
          </w:p>
          <w:p w14:paraId="4338B511"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оценка динамики численности</w:t>
            </w:r>
          </w:p>
          <w:p w14:paraId="71872656"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потенциальных адресатов</w:t>
            </w:r>
          </w:p>
          <w:p w14:paraId="68D6B749"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p w14:paraId="10426A14" w14:textId="6758BAEA" w:rsidR="00522432" w:rsidRPr="00970C13" w:rsidRDefault="00522432" w:rsidP="000A2A6D">
            <w:pPr>
              <w:autoSpaceDE w:val="0"/>
              <w:autoSpaceDN w:val="0"/>
              <w:adjustRightInd w:val="0"/>
              <w:spacing w:after="0" w:line="240" w:lineRule="auto"/>
              <w:jc w:val="center"/>
              <w:rPr>
                <w:rFonts w:ascii="Times New Roman" w:hAnsi="Times New Roman"/>
              </w:rPr>
            </w:pPr>
            <w:r w:rsidRPr="00970C13">
              <w:rPr>
                <w:rFonts w:ascii="Times New Roman" w:hAnsi="Times New Roman"/>
              </w:rPr>
              <w:t xml:space="preserve">в среднесрочном периоде (1 </w:t>
            </w:r>
            <w:r w:rsidR="000A2A6D">
              <w:rPr>
                <w:rFonts w:ascii="Times New Roman" w:hAnsi="Times New Roman"/>
              </w:rPr>
              <w:t>–</w:t>
            </w:r>
            <w:r w:rsidRPr="00970C13">
              <w:rPr>
                <w:rFonts w:ascii="Times New Roman" w:hAnsi="Times New Roman"/>
              </w:rPr>
              <w:t xml:space="preserve"> 3 года)</w:t>
            </w:r>
          </w:p>
        </w:tc>
        <w:tc>
          <w:tcPr>
            <w:tcW w:w="2126" w:type="dxa"/>
            <w:tcBorders>
              <w:top w:val="single" w:sz="4" w:space="0" w:color="auto"/>
              <w:left w:val="single" w:sz="4" w:space="0" w:color="auto"/>
              <w:bottom w:val="single" w:sz="4" w:space="0" w:color="auto"/>
              <w:right w:val="single" w:sz="4" w:space="0" w:color="auto"/>
            </w:tcBorders>
          </w:tcPr>
          <w:p w14:paraId="5EEC2CB9" w14:textId="77777777" w:rsidR="00522432" w:rsidRPr="00970C13" w:rsidRDefault="00522432" w:rsidP="0023298A">
            <w:pPr>
              <w:pStyle w:val="ConsPlusNonformat"/>
              <w:jc w:val="center"/>
              <w:rPr>
                <w:rFonts w:ascii="Times New Roman" w:hAnsi="Times New Roman" w:cs="Times New Roman"/>
                <w:sz w:val="22"/>
                <w:szCs w:val="22"/>
              </w:rPr>
            </w:pPr>
            <w:r w:rsidRPr="00970C13">
              <w:rPr>
                <w:rFonts w:ascii="Times New Roman" w:hAnsi="Times New Roman" w:cs="Times New Roman"/>
                <w:sz w:val="22"/>
                <w:szCs w:val="22"/>
              </w:rPr>
              <w:t>Правообладатели земельных участков, либо их представители, наделенные соответствующими полномочиями</w:t>
            </w:r>
          </w:p>
        </w:tc>
        <w:tc>
          <w:tcPr>
            <w:tcW w:w="3180" w:type="dxa"/>
            <w:tcBorders>
              <w:top w:val="single" w:sz="4" w:space="0" w:color="auto"/>
              <w:left w:val="single" w:sz="4" w:space="0" w:color="auto"/>
              <w:bottom w:val="single" w:sz="4" w:space="0" w:color="auto"/>
              <w:right w:val="single" w:sz="4" w:space="0" w:color="auto"/>
            </w:tcBorders>
          </w:tcPr>
          <w:p w14:paraId="257C9C89"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6A906E94" w14:textId="77777777" w:rsidTr="00970C13">
        <w:tc>
          <w:tcPr>
            <w:tcW w:w="4390" w:type="dxa"/>
            <w:tcBorders>
              <w:top w:val="single" w:sz="4" w:space="0" w:color="auto"/>
              <w:left w:val="single" w:sz="4" w:space="0" w:color="auto"/>
              <w:bottom w:val="single" w:sz="4" w:space="0" w:color="auto"/>
              <w:right w:val="single" w:sz="4" w:space="0" w:color="auto"/>
            </w:tcBorders>
          </w:tcPr>
          <w:p w14:paraId="39B32D9E"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9.3. Оценка дополнительных расходов</w:t>
            </w:r>
          </w:p>
          <w:p w14:paraId="29E9CB56"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(доходов) потенциальных адресатов</w:t>
            </w:r>
          </w:p>
          <w:p w14:paraId="092A59EB"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 связанных с введением</w:t>
            </w:r>
          </w:p>
          <w:p w14:paraId="38C83E46"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lastRenderedPageBreak/>
              <w:t>отсутствует</w:t>
            </w:r>
          </w:p>
        </w:tc>
        <w:tc>
          <w:tcPr>
            <w:tcW w:w="3180" w:type="dxa"/>
            <w:tcBorders>
              <w:top w:val="single" w:sz="4" w:space="0" w:color="auto"/>
              <w:left w:val="single" w:sz="4" w:space="0" w:color="auto"/>
              <w:bottom w:val="single" w:sz="4" w:space="0" w:color="auto"/>
              <w:right w:val="single" w:sz="4" w:space="0" w:color="auto"/>
            </w:tcBorders>
          </w:tcPr>
          <w:p w14:paraId="1652338D"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4ED993A6" w14:textId="77777777" w:rsidTr="00970C13">
        <w:tc>
          <w:tcPr>
            <w:tcW w:w="4390" w:type="dxa"/>
            <w:tcBorders>
              <w:top w:val="single" w:sz="4" w:space="0" w:color="auto"/>
              <w:left w:val="single" w:sz="4" w:space="0" w:color="auto"/>
              <w:bottom w:val="single" w:sz="4" w:space="0" w:color="auto"/>
              <w:right w:val="single" w:sz="4" w:space="0" w:color="auto"/>
            </w:tcBorders>
          </w:tcPr>
          <w:p w14:paraId="41EF131C"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9.4. Оценка расходов (доходов) местных</w:t>
            </w:r>
          </w:p>
          <w:p w14:paraId="0BBCEFDE"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бюджетов, связанных с введением</w:t>
            </w:r>
          </w:p>
          <w:p w14:paraId="6A4AD131"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13AC2A25"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64DC7E46" w14:textId="77777777" w:rsidTr="00970C13">
        <w:tc>
          <w:tcPr>
            <w:tcW w:w="4390" w:type="dxa"/>
            <w:tcBorders>
              <w:top w:val="single" w:sz="4" w:space="0" w:color="auto"/>
              <w:left w:val="single" w:sz="4" w:space="0" w:color="auto"/>
              <w:bottom w:val="single" w:sz="4" w:space="0" w:color="auto"/>
              <w:right w:val="single" w:sz="4" w:space="0" w:color="auto"/>
            </w:tcBorders>
          </w:tcPr>
          <w:p w14:paraId="0C0228B7"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9.5. Оценка возможности достижения</w:t>
            </w:r>
          </w:p>
          <w:p w14:paraId="49E0AD0D"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заявленных целей регулирования</w:t>
            </w:r>
          </w:p>
          <w:p w14:paraId="4B5BAAE2"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(раздел 3 сводного отчета) посредством</w:t>
            </w:r>
          </w:p>
          <w:p w14:paraId="16B76DCE"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применения рассматриваемых</w:t>
            </w:r>
          </w:p>
          <w:p w14:paraId="15FC392D"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вариантов предлагаемого правового</w:t>
            </w:r>
          </w:p>
          <w:p w14:paraId="082A35D0"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Предполагаемая цель будет достигнута</w:t>
            </w:r>
          </w:p>
        </w:tc>
        <w:tc>
          <w:tcPr>
            <w:tcW w:w="3180" w:type="dxa"/>
            <w:tcBorders>
              <w:top w:val="single" w:sz="4" w:space="0" w:color="auto"/>
              <w:left w:val="single" w:sz="4" w:space="0" w:color="auto"/>
              <w:bottom w:val="single" w:sz="4" w:space="0" w:color="auto"/>
              <w:right w:val="single" w:sz="4" w:space="0" w:color="auto"/>
            </w:tcBorders>
          </w:tcPr>
          <w:p w14:paraId="1B0689AD"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Предполагаемая цель не будет достигнута</w:t>
            </w:r>
          </w:p>
        </w:tc>
      </w:tr>
      <w:tr w:rsidR="00522432" w:rsidRPr="00970C13" w14:paraId="12CA9279" w14:textId="77777777" w:rsidTr="00970C13">
        <w:tc>
          <w:tcPr>
            <w:tcW w:w="4390" w:type="dxa"/>
            <w:tcBorders>
              <w:top w:val="single" w:sz="4" w:space="0" w:color="auto"/>
              <w:left w:val="single" w:sz="4" w:space="0" w:color="auto"/>
              <w:bottom w:val="single" w:sz="4" w:space="0" w:color="auto"/>
              <w:right w:val="single" w:sz="4" w:space="0" w:color="auto"/>
            </w:tcBorders>
          </w:tcPr>
          <w:p w14:paraId="79E527C1"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9.6. Оценка рисков неблагоприятных</w:t>
            </w:r>
          </w:p>
          <w:p w14:paraId="67331FA1" w14:textId="77777777" w:rsidR="00522432" w:rsidRPr="00970C13" w:rsidRDefault="00522432" w:rsidP="0023298A">
            <w:pPr>
              <w:autoSpaceDE w:val="0"/>
              <w:autoSpaceDN w:val="0"/>
              <w:adjustRightInd w:val="0"/>
              <w:spacing w:after="0" w:line="240" w:lineRule="auto"/>
              <w:jc w:val="center"/>
              <w:rPr>
                <w:rFonts w:ascii="Times New Roman" w:hAnsi="Times New Roman"/>
              </w:rPr>
            </w:pPr>
            <w:r w:rsidRPr="00970C13">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970C13" w:rsidRDefault="00522432" w:rsidP="0023298A">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60255213" w14:textId="7354F3EA" w:rsidR="00522432" w:rsidRPr="00970C13" w:rsidRDefault="00674359" w:rsidP="00E531F6">
            <w:pPr>
              <w:pStyle w:val="ConsPlusNormal"/>
              <w:ind w:firstLine="0"/>
              <w:jc w:val="center"/>
              <w:rPr>
                <w:rFonts w:ascii="Times New Roman" w:hAnsi="Times New Roman" w:cs="Times New Roman"/>
                <w:sz w:val="24"/>
                <w:szCs w:val="22"/>
              </w:rPr>
            </w:pPr>
            <w:r w:rsidRPr="00970C13">
              <w:rPr>
                <w:rFonts w:ascii="Times New Roman" w:hAnsi="Times New Roman"/>
                <w:sz w:val="24"/>
                <w:szCs w:val="28"/>
              </w:rPr>
              <w:t xml:space="preserve">Несоответствие </w:t>
            </w:r>
            <w:r w:rsidR="000C2129" w:rsidRPr="00970C13">
              <w:rPr>
                <w:rFonts w:ascii="Times New Roman" w:hAnsi="Times New Roman"/>
                <w:sz w:val="24"/>
                <w:szCs w:val="28"/>
              </w:rPr>
              <w:t>постановлению Правительства Российской Федерации от 25 апреля 2024</w:t>
            </w:r>
            <w:r w:rsidR="00E531F6">
              <w:rPr>
                <w:rFonts w:ascii="Times New Roman" w:hAnsi="Times New Roman"/>
                <w:sz w:val="24"/>
                <w:szCs w:val="28"/>
              </w:rPr>
              <w:t> </w:t>
            </w:r>
            <w:r w:rsidR="000C2129" w:rsidRPr="00970C13">
              <w:rPr>
                <w:rFonts w:ascii="Times New Roman" w:hAnsi="Times New Roman"/>
                <w:sz w:val="24"/>
                <w:szCs w:val="28"/>
              </w:rPr>
              <w:t>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r>
    </w:tbl>
    <w:p w14:paraId="0061F132" w14:textId="30E2D91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9.7.</w:t>
      </w:r>
      <w:r w:rsidR="00E531F6">
        <w:rPr>
          <w:rFonts w:ascii="Times New Roman" w:hAnsi="Times New Roman"/>
          <w:sz w:val="28"/>
          <w:szCs w:val="28"/>
        </w:rPr>
        <w:t> </w:t>
      </w:r>
      <w:r w:rsidRPr="00970C13">
        <w:rPr>
          <w:rFonts w:ascii="Times New Roman" w:hAnsi="Times New Roman"/>
          <w:sz w:val="28"/>
          <w:szCs w:val="28"/>
        </w:rPr>
        <w:t xml:space="preserve">Обоснование выбора предпочтительного варианта решения выявленной проблемы: </w:t>
      </w:r>
    </w:p>
    <w:p w14:paraId="5AA2F61D" w14:textId="3136843C" w:rsidR="00FE5643"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970C13">
        <w:rPr>
          <w:rFonts w:ascii="Times New Roman" w:hAnsi="Times New Roman"/>
          <w:sz w:val="28"/>
          <w:szCs w:val="28"/>
        </w:rPr>
        <w:t>.</w:t>
      </w:r>
    </w:p>
    <w:p w14:paraId="38C89F36"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9.8. Детальное описание предлагаемого варианта решения проблемы: </w:t>
      </w:r>
    </w:p>
    <w:p w14:paraId="4C580FD8" w14:textId="6A0398EA" w:rsidR="00216466" w:rsidRPr="00970C13" w:rsidRDefault="00B95EC2" w:rsidP="00B57433">
      <w:pPr>
        <w:pStyle w:val="ad"/>
        <w:ind w:firstLine="709"/>
        <w:jc w:val="both"/>
        <w:rPr>
          <w:rFonts w:ascii="Times New Roman" w:hAnsi="Times New Roman"/>
          <w:iCs/>
          <w:color w:val="000000" w:themeColor="text1"/>
          <w:sz w:val="28"/>
          <w:szCs w:val="28"/>
        </w:rPr>
      </w:pPr>
      <w:r w:rsidRPr="00970C13">
        <w:rPr>
          <w:rFonts w:ascii="Times New Roman" w:hAnsi="Times New Roman"/>
          <w:iCs/>
          <w:sz w:val="28"/>
          <w:szCs w:val="28"/>
        </w:rPr>
        <w:t xml:space="preserve">Проект постановления предусматривает </w:t>
      </w:r>
      <w:r w:rsidR="00674359" w:rsidRPr="00970C13">
        <w:rPr>
          <w:rFonts w:ascii="Times New Roman" w:hAnsi="Times New Roman"/>
          <w:iCs/>
          <w:sz w:val="28"/>
          <w:szCs w:val="28"/>
        </w:rPr>
        <w:t>вн</w:t>
      </w:r>
      <w:r w:rsidR="00674359" w:rsidRPr="00970C13">
        <w:rPr>
          <w:rFonts w:ascii="Times New Roman" w:hAnsi="Times New Roman"/>
          <w:color w:val="000000" w:themeColor="text1"/>
          <w:sz w:val="28"/>
          <w:szCs w:val="28"/>
        </w:rPr>
        <w:t xml:space="preserve">есение изменений в постановление администрации муниципального образования Крымский район от </w:t>
      </w:r>
      <w:r w:rsidR="00B57433">
        <w:rPr>
          <w:rFonts w:ascii="Times New Roman" w:hAnsi="Times New Roman"/>
          <w:color w:val="000000" w:themeColor="text1"/>
          <w:sz w:val="28"/>
          <w:szCs w:val="28"/>
        </w:rPr>
        <w:t>9</w:t>
      </w:r>
      <w:r w:rsidR="004D3B68" w:rsidRPr="005C39C0">
        <w:rPr>
          <w:rFonts w:ascii="Times New Roman" w:hAnsi="Times New Roman"/>
          <w:color w:val="000000" w:themeColor="text1"/>
          <w:sz w:val="28"/>
          <w:szCs w:val="28"/>
        </w:rPr>
        <w:t xml:space="preserve"> июня 2020 г. № 12</w:t>
      </w:r>
      <w:r w:rsidR="00B57433">
        <w:rPr>
          <w:rFonts w:ascii="Times New Roman" w:hAnsi="Times New Roman"/>
          <w:color w:val="000000" w:themeColor="text1"/>
          <w:sz w:val="28"/>
          <w:szCs w:val="28"/>
        </w:rPr>
        <w:t>2</w:t>
      </w:r>
      <w:r w:rsidR="004D3B68" w:rsidRPr="005C39C0">
        <w:rPr>
          <w:rFonts w:ascii="Times New Roman" w:hAnsi="Times New Roman"/>
          <w:color w:val="000000" w:themeColor="text1"/>
          <w:sz w:val="28"/>
          <w:szCs w:val="28"/>
        </w:rPr>
        <w:t xml:space="preserve">3 </w:t>
      </w:r>
      <w:r w:rsidR="00674359" w:rsidRPr="00970C13">
        <w:rPr>
          <w:rFonts w:ascii="Times New Roman" w:hAnsi="Times New Roman"/>
          <w:color w:val="000000" w:themeColor="text1"/>
          <w:sz w:val="28"/>
          <w:szCs w:val="28"/>
        </w:rPr>
        <w:t>«Об утверждении административного регламента предоставления муниципальной услуги «</w:t>
      </w:r>
      <w:r w:rsidR="00B57433" w:rsidRPr="00B57433">
        <w:rPr>
          <w:rFonts w:ascii="Times New Roman" w:hAnsi="Times New Roman"/>
          <w:color w:val="000000" w:themeColor="text1"/>
          <w:sz w:val="28"/>
          <w:szCs w:val="28"/>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00092984" w:rsidRPr="00970C13">
        <w:rPr>
          <w:rFonts w:ascii="Times New Roman" w:hAnsi="Times New Roman"/>
          <w:sz w:val="28"/>
          <w:szCs w:val="28"/>
        </w:rPr>
        <w:t>»</w:t>
      </w:r>
      <w:r w:rsidR="00674359" w:rsidRPr="00970C13">
        <w:rPr>
          <w:rFonts w:ascii="Times New Roman" w:hAnsi="Times New Roman"/>
          <w:sz w:val="28"/>
          <w:szCs w:val="28"/>
        </w:rPr>
        <w:t xml:space="preserve"> </w:t>
      </w:r>
      <w:r w:rsidRPr="00970C13">
        <w:rPr>
          <w:rFonts w:ascii="Times New Roman" w:hAnsi="Times New Roman"/>
          <w:bCs/>
          <w:iCs/>
          <w:sz w:val="28"/>
          <w:szCs w:val="28"/>
        </w:rPr>
        <w:t xml:space="preserve">в связи </w:t>
      </w:r>
      <w:r w:rsidR="00674359" w:rsidRPr="00970C13">
        <w:rPr>
          <w:rFonts w:ascii="Times New Roman" w:hAnsi="Times New Roman"/>
          <w:bCs/>
          <w:iCs/>
          <w:sz w:val="28"/>
          <w:szCs w:val="28"/>
        </w:rPr>
        <w:t>с изменениями федерального законодательства о градостроительной деятельности</w:t>
      </w:r>
      <w:r w:rsidRPr="00970C13">
        <w:rPr>
          <w:rFonts w:ascii="Times New Roman" w:hAnsi="Times New Roman"/>
          <w:iCs/>
          <w:color w:val="000000" w:themeColor="text1"/>
          <w:sz w:val="28"/>
          <w:szCs w:val="28"/>
        </w:rPr>
        <w:t>.</w:t>
      </w:r>
    </w:p>
    <w:p w14:paraId="5FFAAE99" w14:textId="0F2A6903" w:rsidR="00FE5643" w:rsidRPr="00970C13" w:rsidRDefault="00B95EC2" w:rsidP="00CA1C75">
      <w:pPr>
        <w:pStyle w:val="ad"/>
        <w:ind w:firstLine="709"/>
        <w:jc w:val="both"/>
        <w:rPr>
          <w:rFonts w:ascii="Times New Roman" w:hAnsi="Times New Roman"/>
          <w:iCs/>
          <w:sz w:val="28"/>
          <w:szCs w:val="28"/>
        </w:rPr>
      </w:pPr>
      <w:r w:rsidRPr="00970C13">
        <w:rPr>
          <w:rFonts w:ascii="Times New Roman" w:hAnsi="Times New Roman"/>
          <w:iCs/>
          <w:sz w:val="28"/>
          <w:szCs w:val="28"/>
        </w:rPr>
        <w:lastRenderedPageBreak/>
        <w:t xml:space="preserve">Принятие данного постановления обусловлено необходимостью </w:t>
      </w:r>
      <w:r w:rsidR="00B2507E" w:rsidRPr="00970C13">
        <w:rPr>
          <w:rFonts w:ascii="Times New Roman" w:hAnsi="Times New Roman"/>
          <w:sz w:val="28"/>
          <w:szCs w:val="28"/>
        </w:rPr>
        <w:t>оказания муниципальной услуги «</w:t>
      </w:r>
      <w:r w:rsidR="00B57433" w:rsidRPr="00B57433">
        <w:rPr>
          <w:rFonts w:ascii="Times New Roman" w:hAnsi="Times New Roman"/>
          <w:color w:val="000000" w:themeColor="text1"/>
          <w:sz w:val="28"/>
          <w:szCs w:val="28"/>
        </w:rPr>
        <w:t>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r w:rsidR="00B2507E" w:rsidRPr="00970C13">
        <w:rPr>
          <w:rFonts w:ascii="Times New Roman" w:hAnsi="Times New Roman"/>
          <w:sz w:val="28"/>
          <w:szCs w:val="28"/>
        </w:rPr>
        <w:t>» в соответствии с действующим законодательством Российской Федерации о градостроительной деятельности</w:t>
      </w:r>
      <w:r w:rsidRPr="00970C13">
        <w:rPr>
          <w:rFonts w:ascii="Times New Roman" w:hAnsi="Times New Roman"/>
          <w:bCs/>
          <w:iCs/>
          <w:sz w:val="28"/>
          <w:szCs w:val="28"/>
        </w:rPr>
        <w:t>.</w:t>
      </w:r>
    </w:p>
    <w:p w14:paraId="2F0915A0"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10.1.</w:t>
      </w:r>
      <w:r w:rsidR="00231AD0" w:rsidRPr="00970C13">
        <w:rPr>
          <w:rFonts w:ascii="Times New Roman" w:hAnsi="Times New Roman"/>
          <w:sz w:val="28"/>
          <w:szCs w:val="28"/>
        </w:rPr>
        <w:t> </w:t>
      </w:r>
      <w:r w:rsidRPr="00970C13">
        <w:rPr>
          <w:rFonts w:ascii="Times New Roman" w:hAnsi="Times New Roman"/>
          <w:sz w:val="28"/>
          <w:szCs w:val="28"/>
        </w:rPr>
        <w:t>Предполагаемая дата вступления в силу муниципального нормативного</w:t>
      </w:r>
      <w:r w:rsidR="004068DB" w:rsidRPr="00970C13">
        <w:rPr>
          <w:rFonts w:ascii="Times New Roman" w:hAnsi="Times New Roman"/>
          <w:sz w:val="28"/>
          <w:szCs w:val="28"/>
        </w:rPr>
        <w:t xml:space="preserve"> </w:t>
      </w:r>
      <w:r w:rsidRPr="00970C13">
        <w:rPr>
          <w:rFonts w:ascii="Times New Roman" w:hAnsi="Times New Roman"/>
          <w:sz w:val="28"/>
          <w:szCs w:val="28"/>
        </w:rPr>
        <w:t>правового акта:</w:t>
      </w:r>
    </w:p>
    <w:p w14:paraId="600ED2A3" w14:textId="23A9F18E" w:rsidR="001E0D46" w:rsidRPr="00970C13" w:rsidRDefault="00AA187E"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Декабрь</w:t>
      </w:r>
      <w:r w:rsidR="00522432" w:rsidRPr="00970C13">
        <w:rPr>
          <w:rFonts w:ascii="Times New Roman" w:hAnsi="Times New Roman"/>
          <w:sz w:val="28"/>
          <w:szCs w:val="28"/>
        </w:rPr>
        <w:t xml:space="preserve"> 202</w:t>
      </w:r>
      <w:r w:rsidR="004068DB" w:rsidRPr="00970C13">
        <w:rPr>
          <w:rFonts w:ascii="Times New Roman" w:hAnsi="Times New Roman"/>
          <w:sz w:val="28"/>
          <w:szCs w:val="28"/>
        </w:rPr>
        <w:t>4</w:t>
      </w:r>
      <w:r w:rsidR="00522432" w:rsidRPr="00970C13">
        <w:rPr>
          <w:rFonts w:ascii="Times New Roman" w:hAnsi="Times New Roman"/>
          <w:sz w:val="28"/>
          <w:szCs w:val="28"/>
        </w:rPr>
        <w:t xml:space="preserve"> г.</w:t>
      </w:r>
    </w:p>
    <w:p w14:paraId="0F6562FF" w14:textId="219E28CC" w:rsidR="001E0D46"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10.3.</w:t>
      </w:r>
      <w:r w:rsidR="004068DB" w:rsidRPr="00970C13">
        <w:rPr>
          <w:rFonts w:ascii="Times New Roman" w:hAnsi="Times New Roman"/>
          <w:sz w:val="28"/>
          <w:szCs w:val="28"/>
        </w:rPr>
        <w:t> </w:t>
      </w:r>
      <w:r w:rsidRPr="00970C13">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970C13" w:rsidRDefault="00522432" w:rsidP="00CA1C75">
      <w:pPr>
        <w:autoSpaceDE w:val="0"/>
        <w:autoSpaceDN w:val="0"/>
        <w:adjustRightInd w:val="0"/>
        <w:spacing w:after="0" w:line="240" w:lineRule="auto"/>
        <w:ind w:firstLine="709"/>
        <w:rPr>
          <w:rFonts w:ascii="Times New Roman" w:hAnsi="Times New Roman"/>
          <w:color w:val="FF0000"/>
          <w:sz w:val="28"/>
          <w:szCs w:val="28"/>
        </w:rPr>
      </w:pPr>
      <w:r w:rsidRPr="00970C13">
        <w:rPr>
          <w:rFonts w:ascii="Times New Roman" w:hAnsi="Times New Roman"/>
          <w:sz w:val="28"/>
          <w:szCs w:val="28"/>
        </w:rPr>
        <w:t>10.3.1. Период распространения на ранее возникшие отношения: нет.</w:t>
      </w:r>
    </w:p>
    <w:p w14:paraId="15E5F9AF" w14:textId="77777777" w:rsidR="00522432" w:rsidRPr="00970C13" w:rsidRDefault="00522432" w:rsidP="00CA1C75">
      <w:pPr>
        <w:autoSpaceDE w:val="0"/>
        <w:autoSpaceDN w:val="0"/>
        <w:adjustRightInd w:val="0"/>
        <w:spacing w:after="0" w:line="240" w:lineRule="auto"/>
        <w:ind w:firstLine="709"/>
        <w:jc w:val="both"/>
        <w:rPr>
          <w:rFonts w:ascii="Times New Roman" w:hAnsi="Times New Roman"/>
          <w:sz w:val="28"/>
          <w:szCs w:val="28"/>
        </w:rPr>
      </w:pPr>
      <w:r w:rsidRPr="00970C13">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Иные приложения (по усмотрению регулирующего органа).</w:t>
      </w:r>
    </w:p>
    <w:p w14:paraId="0447360C" w14:textId="77777777" w:rsidR="00522432" w:rsidRPr="00970C13" w:rsidRDefault="00522432" w:rsidP="00CA1C75">
      <w:pPr>
        <w:autoSpaceDE w:val="0"/>
        <w:autoSpaceDN w:val="0"/>
        <w:adjustRightInd w:val="0"/>
        <w:spacing w:after="0" w:line="240" w:lineRule="auto"/>
        <w:ind w:firstLine="709"/>
        <w:rPr>
          <w:rFonts w:ascii="Times New Roman" w:hAnsi="Times New Roman"/>
          <w:sz w:val="28"/>
          <w:szCs w:val="28"/>
        </w:rPr>
      </w:pPr>
      <w:r w:rsidRPr="00970C13">
        <w:rPr>
          <w:rFonts w:ascii="Times New Roman" w:hAnsi="Times New Roman"/>
          <w:sz w:val="28"/>
          <w:szCs w:val="28"/>
        </w:rPr>
        <w:t>Не требуется</w:t>
      </w:r>
    </w:p>
    <w:p w14:paraId="3AF12FF8" w14:textId="77777777" w:rsidR="00D87617" w:rsidRPr="00970C13" w:rsidRDefault="00D87617" w:rsidP="00CA1C75">
      <w:pPr>
        <w:spacing w:after="0" w:line="240" w:lineRule="auto"/>
        <w:ind w:right="-285" w:firstLine="709"/>
        <w:jc w:val="both"/>
        <w:rPr>
          <w:rFonts w:ascii="Times New Roman" w:hAnsi="Times New Roman"/>
          <w:sz w:val="28"/>
          <w:szCs w:val="28"/>
        </w:rPr>
      </w:pPr>
    </w:p>
    <w:p w14:paraId="2B42E08E" w14:textId="77777777" w:rsidR="00153AA8" w:rsidRPr="00970C13" w:rsidRDefault="00153AA8" w:rsidP="00CA1C75">
      <w:pPr>
        <w:spacing w:after="0" w:line="240" w:lineRule="auto"/>
        <w:ind w:right="-285" w:firstLine="709"/>
        <w:jc w:val="both"/>
        <w:rPr>
          <w:rFonts w:ascii="Times New Roman" w:hAnsi="Times New Roman"/>
          <w:sz w:val="28"/>
          <w:szCs w:val="28"/>
        </w:rPr>
      </w:pPr>
    </w:p>
    <w:p w14:paraId="6F686CD0" w14:textId="77777777" w:rsidR="0004609E" w:rsidRDefault="0004609E" w:rsidP="0004609E">
      <w:pPr>
        <w:pStyle w:val="ad"/>
        <w:jc w:val="both"/>
        <w:rPr>
          <w:rFonts w:ascii="Times New Roman" w:hAnsi="Times New Roman"/>
          <w:sz w:val="28"/>
          <w:szCs w:val="28"/>
        </w:rPr>
      </w:pPr>
      <w:r>
        <w:rPr>
          <w:rFonts w:ascii="Times New Roman" w:hAnsi="Times New Roman"/>
          <w:sz w:val="28"/>
          <w:szCs w:val="28"/>
        </w:rPr>
        <w:t xml:space="preserve">Исполняющий обязанности </w:t>
      </w:r>
    </w:p>
    <w:p w14:paraId="323C23B6" w14:textId="77777777" w:rsidR="0004609E" w:rsidRDefault="0004609E" w:rsidP="0004609E">
      <w:pPr>
        <w:pStyle w:val="ad"/>
        <w:jc w:val="both"/>
        <w:rPr>
          <w:rFonts w:ascii="Times New Roman" w:hAnsi="Times New Roman"/>
          <w:sz w:val="28"/>
          <w:szCs w:val="28"/>
        </w:rPr>
      </w:pPr>
      <w:r>
        <w:rPr>
          <w:rFonts w:ascii="Times New Roman" w:hAnsi="Times New Roman"/>
          <w:sz w:val="28"/>
          <w:szCs w:val="28"/>
        </w:rPr>
        <w:t>н</w:t>
      </w:r>
      <w:r w:rsidR="006804BB" w:rsidRPr="00970C13">
        <w:rPr>
          <w:rFonts w:ascii="Times New Roman" w:hAnsi="Times New Roman"/>
          <w:sz w:val="28"/>
          <w:szCs w:val="28"/>
        </w:rPr>
        <w:t>ачальник</w:t>
      </w:r>
      <w:r>
        <w:rPr>
          <w:rFonts w:ascii="Times New Roman" w:hAnsi="Times New Roman"/>
          <w:sz w:val="28"/>
          <w:szCs w:val="28"/>
        </w:rPr>
        <w:t>а</w:t>
      </w:r>
      <w:r w:rsidR="004068DB" w:rsidRPr="00970C13">
        <w:rPr>
          <w:rFonts w:ascii="Times New Roman" w:hAnsi="Times New Roman"/>
          <w:sz w:val="28"/>
          <w:szCs w:val="28"/>
        </w:rPr>
        <w:t xml:space="preserve"> </w:t>
      </w:r>
      <w:r w:rsidR="006804BB" w:rsidRPr="00970C13">
        <w:rPr>
          <w:rFonts w:ascii="Times New Roman" w:hAnsi="Times New Roman"/>
          <w:sz w:val="28"/>
          <w:szCs w:val="28"/>
        </w:rPr>
        <w:t xml:space="preserve">управления архитектуры </w:t>
      </w:r>
    </w:p>
    <w:p w14:paraId="5E13B8F2" w14:textId="77777777" w:rsidR="0004609E" w:rsidRDefault="006804BB" w:rsidP="0004609E">
      <w:pPr>
        <w:pStyle w:val="ad"/>
        <w:jc w:val="both"/>
        <w:rPr>
          <w:rFonts w:ascii="Times New Roman" w:hAnsi="Times New Roman"/>
          <w:sz w:val="28"/>
          <w:szCs w:val="28"/>
        </w:rPr>
      </w:pPr>
      <w:r w:rsidRPr="00970C13">
        <w:rPr>
          <w:rFonts w:ascii="Times New Roman" w:hAnsi="Times New Roman"/>
          <w:sz w:val="28"/>
          <w:szCs w:val="28"/>
        </w:rPr>
        <w:t>и градостроительства</w:t>
      </w:r>
      <w:r w:rsidR="004068DB" w:rsidRPr="00970C13">
        <w:rPr>
          <w:rFonts w:ascii="Times New Roman" w:hAnsi="Times New Roman"/>
          <w:sz w:val="28"/>
          <w:szCs w:val="28"/>
        </w:rPr>
        <w:t xml:space="preserve"> администрации</w:t>
      </w:r>
      <w:r w:rsidRPr="00970C13">
        <w:rPr>
          <w:rFonts w:ascii="Times New Roman" w:hAnsi="Times New Roman"/>
          <w:sz w:val="28"/>
          <w:szCs w:val="28"/>
        </w:rPr>
        <w:t>,</w:t>
      </w:r>
      <w:r w:rsidR="0004609E">
        <w:rPr>
          <w:rFonts w:ascii="Times New Roman" w:hAnsi="Times New Roman"/>
          <w:sz w:val="28"/>
          <w:szCs w:val="28"/>
        </w:rPr>
        <w:t xml:space="preserve"> </w:t>
      </w:r>
    </w:p>
    <w:p w14:paraId="3BFA5BB5" w14:textId="7D743E52" w:rsidR="006804BB" w:rsidRPr="00A75851" w:rsidRDefault="006804BB" w:rsidP="0004609E">
      <w:pPr>
        <w:pStyle w:val="ad"/>
        <w:jc w:val="both"/>
        <w:rPr>
          <w:rFonts w:ascii="Times New Roman" w:hAnsi="Times New Roman"/>
          <w:sz w:val="28"/>
          <w:szCs w:val="28"/>
        </w:rPr>
      </w:pPr>
      <w:r w:rsidRPr="00970C13">
        <w:rPr>
          <w:rFonts w:ascii="Times New Roman" w:hAnsi="Times New Roman"/>
          <w:sz w:val="28"/>
          <w:szCs w:val="28"/>
        </w:rPr>
        <w:t>главн</w:t>
      </w:r>
      <w:r w:rsidR="0004609E">
        <w:rPr>
          <w:rFonts w:ascii="Times New Roman" w:hAnsi="Times New Roman"/>
          <w:sz w:val="28"/>
          <w:szCs w:val="28"/>
        </w:rPr>
        <w:t>ого</w:t>
      </w:r>
      <w:r w:rsidRPr="00970C13">
        <w:rPr>
          <w:rFonts w:ascii="Times New Roman" w:hAnsi="Times New Roman"/>
          <w:sz w:val="28"/>
          <w:szCs w:val="28"/>
        </w:rPr>
        <w:t xml:space="preserve"> архитектор</w:t>
      </w:r>
      <w:r w:rsidR="0004609E">
        <w:rPr>
          <w:rFonts w:ascii="Times New Roman" w:hAnsi="Times New Roman"/>
          <w:sz w:val="28"/>
          <w:szCs w:val="28"/>
        </w:rPr>
        <w:t>а</w:t>
      </w:r>
      <w:r w:rsidRPr="00970C13">
        <w:rPr>
          <w:rFonts w:ascii="Times New Roman" w:hAnsi="Times New Roman"/>
          <w:sz w:val="28"/>
          <w:szCs w:val="28"/>
        </w:rPr>
        <w:t xml:space="preserve"> района                 </w:t>
      </w:r>
      <w:r w:rsidR="004068DB" w:rsidRPr="00970C13">
        <w:rPr>
          <w:rFonts w:ascii="Times New Roman" w:hAnsi="Times New Roman"/>
          <w:sz w:val="28"/>
          <w:szCs w:val="28"/>
        </w:rPr>
        <w:t xml:space="preserve">    </w:t>
      </w:r>
      <w:r w:rsidR="0004609E">
        <w:rPr>
          <w:rFonts w:ascii="Times New Roman" w:hAnsi="Times New Roman"/>
          <w:sz w:val="28"/>
          <w:szCs w:val="28"/>
        </w:rPr>
        <w:t xml:space="preserve">                         </w:t>
      </w:r>
      <w:r w:rsidR="004068DB" w:rsidRPr="00970C13">
        <w:rPr>
          <w:rFonts w:ascii="Times New Roman" w:hAnsi="Times New Roman"/>
          <w:sz w:val="28"/>
          <w:szCs w:val="28"/>
        </w:rPr>
        <w:t xml:space="preserve">       </w:t>
      </w:r>
      <w:r w:rsidRPr="00970C13">
        <w:rPr>
          <w:rFonts w:ascii="Times New Roman" w:hAnsi="Times New Roman"/>
          <w:sz w:val="28"/>
          <w:szCs w:val="28"/>
        </w:rPr>
        <w:t xml:space="preserve">       </w:t>
      </w:r>
      <w:r w:rsidR="0004609E">
        <w:rPr>
          <w:rFonts w:ascii="Times New Roman" w:hAnsi="Times New Roman"/>
          <w:sz w:val="28"/>
          <w:szCs w:val="28"/>
        </w:rPr>
        <w:t>Д.В. Простынкина</w:t>
      </w:r>
    </w:p>
    <w:p w14:paraId="37687786" w14:textId="77777777" w:rsidR="00FC14FA" w:rsidRPr="00A75851" w:rsidRDefault="00FC14FA" w:rsidP="00CA1C75">
      <w:pPr>
        <w:pStyle w:val="ad"/>
        <w:ind w:firstLine="709"/>
        <w:jc w:val="both"/>
        <w:rPr>
          <w:rFonts w:ascii="Times New Roman" w:hAnsi="Times New Roman"/>
          <w:sz w:val="28"/>
          <w:szCs w:val="28"/>
        </w:rPr>
      </w:pPr>
    </w:p>
    <w:sectPr w:rsidR="00FC14FA" w:rsidRPr="00A75851" w:rsidSect="00970C13">
      <w:headerReference w:type="default" r:id="rId9"/>
      <w:pgSz w:w="11906" w:h="16838"/>
      <w:pgMar w:top="1134" w:right="566" w:bottom="1276"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DBA77C" w14:textId="77777777" w:rsidR="00110B6F" w:rsidRDefault="00110B6F">
      <w:pPr>
        <w:spacing w:after="0" w:line="240" w:lineRule="auto"/>
      </w:pPr>
      <w:r>
        <w:separator/>
      </w:r>
    </w:p>
  </w:endnote>
  <w:endnote w:type="continuationSeparator" w:id="0">
    <w:p w14:paraId="740BC08C" w14:textId="77777777" w:rsidR="00110B6F" w:rsidRDefault="00110B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71D51" w14:textId="77777777" w:rsidR="00110B6F" w:rsidRDefault="00110B6F">
      <w:pPr>
        <w:spacing w:after="0" w:line="240" w:lineRule="auto"/>
      </w:pPr>
      <w:r>
        <w:separator/>
      </w:r>
    </w:p>
  </w:footnote>
  <w:footnote w:type="continuationSeparator" w:id="0">
    <w:p w14:paraId="5F66D292" w14:textId="77777777" w:rsidR="00110B6F" w:rsidRDefault="00110B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96637134"/>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512816">
          <w:rPr>
            <w:rFonts w:ascii="Times New Roman" w:hAnsi="Times New Roman"/>
            <w:noProof/>
            <w:sz w:val="28"/>
            <w:szCs w:val="28"/>
          </w:rPr>
          <w:t>10</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776021156">
    <w:abstractNumId w:val="1"/>
  </w:num>
  <w:num w:numId="2" w16cid:durableId="916667546">
    <w:abstractNumId w:val="0"/>
  </w:num>
  <w:num w:numId="3" w16cid:durableId="4847807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20849"/>
    <w:rsid w:val="0004609E"/>
    <w:rsid w:val="000654AC"/>
    <w:rsid w:val="0007266E"/>
    <w:rsid w:val="00092984"/>
    <w:rsid w:val="000A2A6D"/>
    <w:rsid w:val="000C2129"/>
    <w:rsid w:val="000D3783"/>
    <w:rsid w:val="000D7D3C"/>
    <w:rsid w:val="00100011"/>
    <w:rsid w:val="00110B6F"/>
    <w:rsid w:val="001123F0"/>
    <w:rsid w:val="001254DC"/>
    <w:rsid w:val="001467F6"/>
    <w:rsid w:val="00146B0D"/>
    <w:rsid w:val="00151014"/>
    <w:rsid w:val="00153AA8"/>
    <w:rsid w:val="0017332E"/>
    <w:rsid w:val="00177E93"/>
    <w:rsid w:val="0019171A"/>
    <w:rsid w:val="001A0DAB"/>
    <w:rsid w:val="001A64A8"/>
    <w:rsid w:val="001B1411"/>
    <w:rsid w:val="001B57C6"/>
    <w:rsid w:val="001C2F9A"/>
    <w:rsid w:val="001D0621"/>
    <w:rsid w:val="001D7F96"/>
    <w:rsid w:val="001E0D46"/>
    <w:rsid w:val="001E461A"/>
    <w:rsid w:val="001F1527"/>
    <w:rsid w:val="001F4F56"/>
    <w:rsid w:val="00203B66"/>
    <w:rsid w:val="00216466"/>
    <w:rsid w:val="0022163D"/>
    <w:rsid w:val="00224F3C"/>
    <w:rsid w:val="00231AD0"/>
    <w:rsid w:val="0023298A"/>
    <w:rsid w:val="00247AE9"/>
    <w:rsid w:val="002545F4"/>
    <w:rsid w:val="00256EAB"/>
    <w:rsid w:val="00271152"/>
    <w:rsid w:val="002A3209"/>
    <w:rsid w:val="002A6F9A"/>
    <w:rsid w:val="002E7783"/>
    <w:rsid w:val="002F1D8B"/>
    <w:rsid w:val="003408EA"/>
    <w:rsid w:val="00351C01"/>
    <w:rsid w:val="003A2224"/>
    <w:rsid w:val="003A3535"/>
    <w:rsid w:val="003B2B99"/>
    <w:rsid w:val="003B71ED"/>
    <w:rsid w:val="003D302F"/>
    <w:rsid w:val="003E673B"/>
    <w:rsid w:val="003F77F3"/>
    <w:rsid w:val="004068DB"/>
    <w:rsid w:val="00422EEE"/>
    <w:rsid w:val="00427632"/>
    <w:rsid w:val="004712E8"/>
    <w:rsid w:val="00472A5A"/>
    <w:rsid w:val="004818DE"/>
    <w:rsid w:val="004A51A7"/>
    <w:rsid w:val="004B7D96"/>
    <w:rsid w:val="004C6630"/>
    <w:rsid w:val="004C6F16"/>
    <w:rsid w:val="004D3B68"/>
    <w:rsid w:val="004F2946"/>
    <w:rsid w:val="004F562A"/>
    <w:rsid w:val="00504DDF"/>
    <w:rsid w:val="00512816"/>
    <w:rsid w:val="00522432"/>
    <w:rsid w:val="00522549"/>
    <w:rsid w:val="0053551F"/>
    <w:rsid w:val="005527A9"/>
    <w:rsid w:val="00581824"/>
    <w:rsid w:val="005A1732"/>
    <w:rsid w:val="005C0B1C"/>
    <w:rsid w:val="005D4F37"/>
    <w:rsid w:val="005D6E8D"/>
    <w:rsid w:val="00607BEC"/>
    <w:rsid w:val="00633926"/>
    <w:rsid w:val="00644418"/>
    <w:rsid w:val="00645EBA"/>
    <w:rsid w:val="00674359"/>
    <w:rsid w:val="00676156"/>
    <w:rsid w:val="006804BB"/>
    <w:rsid w:val="00695357"/>
    <w:rsid w:val="006C0832"/>
    <w:rsid w:val="006C52AF"/>
    <w:rsid w:val="006C555B"/>
    <w:rsid w:val="00700B0B"/>
    <w:rsid w:val="007230BD"/>
    <w:rsid w:val="0074476F"/>
    <w:rsid w:val="007552EF"/>
    <w:rsid w:val="00785676"/>
    <w:rsid w:val="00794FF1"/>
    <w:rsid w:val="00795D83"/>
    <w:rsid w:val="007C2508"/>
    <w:rsid w:val="007E5387"/>
    <w:rsid w:val="00805871"/>
    <w:rsid w:val="00834089"/>
    <w:rsid w:val="008439D4"/>
    <w:rsid w:val="008C6524"/>
    <w:rsid w:val="008E1BEE"/>
    <w:rsid w:val="008E202D"/>
    <w:rsid w:val="00901DC6"/>
    <w:rsid w:val="00932856"/>
    <w:rsid w:val="00935853"/>
    <w:rsid w:val="009405D3"/>
    <w:rsid w:val="00944905"/>
    <w:rsid w:val="00965DD4"/>
    <w:rsid w:val="0097026C"/>
    <w:rsid w:val="00970C13"/>
    <w:rsid w:val="00983048"/>
    <w:rsid w:val="009A2BAB"/>
    <w:rsid w:val="009F04E5"/>
    <w:rsid w:val="009F09BC"/>
    <w:rsid w:val="00A11508"/>
    <w:rsid w:val="00A75851"/>
    <w:rsid w:val="00A9256E"/>
    <w:rsid w:val="00AA187E"/>
    <w:rsid w:val="00AA74B8"/>
    <w:rsid w:val="00AB0DB1"/>
    <w:rsid w:val="00AD329F"/>
    <w:rsid w:val="00AF1EA4"/>
    <w:rsid w:val="00AF6AE9"/>
    <w:rsid w:val="00B2507E"/>
    <w:rsid w:val="00B30655"/>
    <w:rsid w:val="00B4447F"/>
    <w:rsid w:val="00B57433"/>
    <w:rsid w:val="00B75A8D"/>
    <w:rsid w:val="00B76369"/>
    <w:rsid w:val="00B76489"/>
    <w:rsid w:val="00B76C7B"/>
    <w:rsid w:val="00B95EC2"/>
    <w:rsid w:val="00B978A0"/>
    <w:rsid w:val="00B978D4"/>
    <w:rsid w:val="00BA7B26"/>
    <w:rsid w:val="00BC7461"/>
    <w:rsid w:val="00BD5F50"/>
    <w:rsid w:val="00BE704D"/>
    <w:rsid w:val="00C05456"/>
    <w:rsid w:val="00C11CF1"/>
    <w:rsid w:val="00C26CAA"/>
    <w:rsid w:val="00C31309"/>
    <w:rsid w:val="00C520A8"/>
    <w:rsid w:val="00C63845"/>
    <w:rsid w:val="00CA1C75"/>
    <w:rsid w:val="00CA1CC7"/>
    <w:rsid w:val="00CB0325"/>
    <w:rsid w:val="00CB747E"/>
    <w:rsid w:val="00CC613E"/>
    <w:rsid w:val="00CD0E09"/>
    <w:rsid w:val="00D71E23"/>
    <w:rsid w:val="00D76FD3"/>
    <w:rsid w:val="00D87617"/>
    <w:rsid w:val="00D937F4"/>
    <w:rsid w:val="00DE06D9"/>
    <w:rsid w:val="00DE07AB"/>
    <w:rsid w:val="00E20388"/>
    <w:rsid w:val="00E415A0"/>
    <w:rsid w:val="00E531F6"/>
    <w:rsid w:val="00E73432"/>
    <w:rsid w:val="00E82699"/>
    <w:rsid w:val="00EC0561"/>
    <w:rsid w:val="00ED5334"/>
    <w:rsid w:val="00EF1FA2"/>
    <w:rsid w:val="00F01C79"/>
    <w:rsid w:val="00F32B70"/>
    <w:rsid w:val="00F43325"/>
    <w:rsid w:val="00F50741"/>
    <w:rsid w:val="00F55745"/>
    <w:rsid w:val="00F615C2"/>
    <w:rsid w:val="00F97393"/>
    <w:rsid w:val="00FB51A8"/>
    <w:rsid w:val="00FC14FA"/>
    <w:rsid w:val="00FC4675"/>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8B1CB4-B7E1-49C4-814B-DC5BD3176D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3242</Words>
  <Characters>18484</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3</cp:revision>
  <cp:lastPrinted>2023-06-07T08:05:00Z</cp:lastPrinted>
  <dcterms:created xsi:type="dcterms:W3CDTF">2025-01-14T06:11:00Z</dcterms:created>
  <dcterms:modified xsi:type="dcterms:W3CDTF">2025-01-14T06:37:00Z</dcterms:modified>
  <dc:language>ru-RU</dc:language>
</cp:coreProperties>
</file>