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33D71" w14:textId="77777777" w:rsidR="005C43ED" w:rsidRPr="00B92FC7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>Заключение</w:t>
      </w:r>
      <w:r w:rsidR="0034074D"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№</w:t>
      </w:r>
      <w:r w:rsidR="00BF6E26"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EB559F" w:rsidRPr="00B92FC7">
        <w:rPr>
          <w:rFonts w:ascii="Times New Roman" w:hAnsi="Times New Roman"/>
          <w:b/>
          <w:bCs/>
          <w:sz w:val="28"/>
          <w:szCs w:val="28"/>
          <w:lang w:eastAsia="ru-RU"/>
        </w:rPr>
        <w:t>74</w:t>
      </w:r>
    </w:p>
    <w:p w14:paraId="2C3907FF" w14:textId="77777777" w:rsidR="00514E1A" w:rsidRPr="00B92FC7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на проект решения Совета </w:t>
      </w:r>
      <w:r w:rsidR="008D47FB" w:rsidRPr="00B92FC7">
        <w:rPr>
          <w:rFonts w:ascii="Times New Roman" w:hAnsi="Times New Roman"/>
          <w:b/>
          <w:bCs/>
          <w:sz w:val="28"/>
          <w:szCs w:val="28"/>
          <w:lang w:eastAsia="ru-RU"/>
        </w:rPr>
        <w:t>Троицкого</w:t>
      </w:r>
      <w:r w:rsidR="00D548D4"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22F4835A" w14:textId="77777777" w:rsidR="00DF07AA" w:rsidRPr="00B92FC7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поселения Крымского района </w:t>
      </w:r>
      <w:r w:rsidR="00B35A21" w:rsidRPr="00B92FC7">
        <w:rPr>
          <w:rFonts w:ascii="Times New Roman" w:hAnsi="Times New Roman"/>
          <w:b/>
          <w:bCs/>
          <w:sz w:val="28"/>
          <w:szCs w:val="28"/>
          <w:lang w:eastAsia="ru-RU"/>
        </w:rPr>
        <w:t>«</w:t>
      </w: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 бюджете </w:t>
      </w:r>
      <w:r w:rsidR="008D47FB" w:rsidRPr="00B92FC7">
        <w:rPr>
          <w:rFonts w:ascii="Times New Roman" w:hAnsi="Times New Roman"/>
          <w:b/>
          <w:bCs/>
          <w:sz w:val="28"/>
          <w:szCs w:val="28"/>
          <w:lang w:eastAsia="ru-RU"/>
        </w:rPr>
        <w:t>Троицкого</w:t>
      </w:r>
      <w:r w:rsidR="00D548D4"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поселения Крымского района на </w:t>
      </w:r>
      <w:r w:rsidR="00003135" w:rsidRPr="00B92FC7">
        <w:rPr>
          <w:rFonts w:ascii="Times New Roman" w:hAnsi="Times New Roman"/>
          <w:b/>
          <w:bCs/>
          <w:sz w:val="28"/>
          <w:szCs w:val="28"/>
          <w:lang w:eastAsia="ru-RU"/>
        </w:rPr>
        <w:t>2025</w:t>
      </w: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</w:t>
      </w:r>
      <w:r w:rsidR="00B35A21" w:rsidRPr="00B92FC7">
        <w:rPr>
          <w:rFonts w:ascii="Times New Roman" w:hAnsi="Times New Roman"/>
          <w:b/>
          <w:bCs/>
          <w:sz w:val="28"/>
          <w:szCs w:val="28"/>
          <w:lang w:eastAsia="ru-RU"/>
        </w:rPr>
        <w:t>»</w:t>
      </w:r>
    </w:p>
    <w:p w14:paraId="195FD2A3" w14:textId="77777777" w:rsidR="00760475" w:rsidRPr="00B92FC7" w:rsidRDefault="00760475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C2080DF" w14:textId="77777777" w:rsidR="008A4D2D" w:rsidRDefault="00EB559F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92FC7">
        <w:rPr>
          <w:rFonts w:ascii="Times New Roman" w:hAnsi="Times New Roman"/>
          <w:sz w:val="28"/>
          <w:szCs w:val="28"/>
        </w:rPr>
        <w:t>29</w:t>
      </w:r>
      <w:r w:rsidR="00244414" w:rsidRPr="00B92FC7">
        <w:rPr>
          <w:rFonts w:ascii="Times New Roman" w:hAnsi="Times New Roman"/>
          <w:sz w:val="28"/>
          <w:szCs w:val="28"/>
        </w:rPr>
        <w:t>.11</w:t>
      </w:r>
      <w:r w:rsidR="007B34B5" w:rsidRPr="00B92FC7">
        <w:rPr>
          <w:rFonts w:ascii="Times New Roman" w:hAnsi="Times New Roman"/>
          <w:sz w:val="28"/>
          <w:szCs w:val="28"/>
        </w:rPr>
        <w:t>.</w:t>
      </w:r>
      <w:r w:rsidR="00003135" w:rsidRPr="00B92FC7">
        <w:rPr>
          <w:rFonts w:ascii="Times New Roman" w:hAnsi="Times New Roman"/>
          <w:sz w:val="28"/>
          <w:szCs w:val="28"/>
        </w:rPr>
        <w:t>2024</w:t>
      </w:r>
      <w:r w:rsidRPr="00B92FC7">
        <w:rPr>
          <w:rFonts w:ascii="Times New Roman" w:hAnsi="Times New Roman"/>
          <w:sz w:val="28"/>
          <w:szCs w:val="28"/>
        </w:rPr>
        <w:t xml:space="preserve"> г. </w:t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8A4D2D" w:rsidRPr="00B92FC7">
        <w:rPr>
          <w:rFonts w:ascii="Times New Roman" w:hAnsi="Times New Roman"/>
          <w:sz w:val="28"/>
          <w:szCs w:val="28"/>
        </w:rPr>
        <w:tab/>
      </w:r>
      <w:r w:rsidR="00F9567F">
        <w:rPr>
          <w:rFonts w:ascii="Times New Roman" w:hAnsi="Times New Roman"/>
          <w:sz w:val="28"/>
          <w:szCs w:val="28"/>
        </w:rPr>
        <w:t xml:space="preserve">         </w:t>
      </w:r>
      <w:r w:rsidR="008A4D2D" w:rsidRPr="00B92FC7">
        <w:rPr>
          <w:rFonts w:ascii="Times New Roman" w:hAnsi="Times New Roman"/>
          <w:sz w:val="28"/>
          <w:szCs w:val="28"/>
        </w:rPr>
        <w:t>г.</w:t>
      </w:r>
      <w:r w:rsidR="00F9567F">
        <w:rPr>
          <w:rFonts w:ascii="Times New Roman" w:hAnsi="Times New Roman"/>
          <w:sz w:val="28"/>
          <w:szCs w:val="28"/>
        </w:rPr>
        <w:t xml:space="preserve"> </w:t>
      </w:r>
      <w:r w:rsidR="008A4D2D" w:rsidRPr="00B92FC7">
        <w:rPr>
          <w:rFonts w:ascii="Times New Roman" w:hAnsi="Times New Roman"/>
          <w:sz w:val="28"/>
          <w:szCs w:val="28"/>
        </w:rPr>
        <w:t>Крымск</w:t>
      </w:r>
    </w:p>
    <w:p w14:paraId="55FCB3B1" w14:textId="77777777" w:rsidR="00B92FC7" w:rsidRPr="00B92FC7" w:rsidRDefault="00B92FC7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A866E7B" w14:textId="77777777" w:rsidR="001730EF" w:rsidRPr="00B92FC7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B92FC7">
        <w:rPr>
          <w:rFonts w:ascii="Times New Roman" w:hAnsi="Times New Roman"/>
          <w:b/>
          <w:bCs/>
          <w:sz w:val="28"/>
          <w:szCs w:val="28"/>
          <w:lang w:eastAsia="ru-RU"/>
        </w:rPr>
        <w:t>1.</w:t>
      </w:r>
      <w:r w:rsidR="001730EF" w:rsidRPr="00B92FC7">
        <w:rPr>
          <w:rFonts w:ascii="Times New Roman" w:hAnsi="Times New Roman"/>
          <w:b/>
          <w:bCs/>
          <w:sz w:val="28"/>
          <w:szCs w:val="28"/>
          <w:lang w:eastAsia="ru-RU"/>
        </w:rPr>
        <w:t>Общие положения</w:t>
      </w:r>
    </w:p>
    <w:p w14:paraId="72495513" w14:textId="77777777" w:rsidR="00DF07AA" w:rsidRPr="00B92FC7" w:rsidRDefault="00DF07AA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251A56E" w14:textId="77777777" w:rsidR="001730EF" w:rsidRPr="00822F84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>Настоящее з</w:t>
      </w:r>
      <w:r w:rsidR="001730EF" w:rsidRPr="00822F84">
        <w:rPr>
          <w:rFonts w:ascii="Times New Roman" w:hAnsi="Times New Roman"/>
          <w:sz w:val="28"/>
          <w:szCs w:val="28"/>
        </w:rPr>
        <w:t xml:space="preserve">аключение </w:t>
      </w:r>
      <w:r w:rsidRPr="00822F84">
        <w:rPr>
          <w:rFonts w:ascii="Times New Roman" w:hAnsi="Times New Roman"/>
          <w:sz w:val="28"/>
          <w:szCs w:val="28"/>
        </w:rPr>
        <w:t xml:space="preserve">подготовлено </w:t>
      </w:r>
      <w:r w:rsidR="004864B6" w:rsidRPr="00822F84">
        <w:rPr>
          <w:rFonts w:ascii="Times New Roman" w:hAnsi="Times New Roman"/>
          <w:sz w:val="28"/>
          <w:szCs w:val="28"/>
        </w:rPr>
        <w:t>к</w:t>
      </w:r>
      <w:r w:rsidR="001730EF" w:rsidRPr="00822F84">
        <w:rPr>
          <w:rFonts w:ascii="Times New Roman" w:hAnsi="Times New Roman"/>
          <w:sz w:val="28"/>
          <w:szCs w:val="28"/>
        </w:rPr>
        <w:t>онтрольно-счетной палат</w:t>
      </w:r>
      <w:r w:rsidRPr="00822F84">
        <w:rPr>
          <w:rFonts w:ascii="Times New Roman" w:hAnsi="Times New Roman"/>
          <w:sz w:val="28"/>
          <w:szCs w:val="28"/>
        </w:rPr>
        <w:t>ой</w:t>
      </w:r>
      <w:r w:rsidR="001730EF" w:rsidRPr="00822F84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822F84">
        <w:rPr>
          <w:rFonts w:ascii="Times New Roman" w:hAnsi="Times New Roman"/>
          <w:sz w:val="28"/>
          <w:szCs w:val="28"/>
        </w:rPr>
        <w:t>Российской Федерации (далее – Бюджетный кодекс РФ, БК РФ)</w:t>
      </w:r>
      <w:r w:rsidR="001730EF" w:rsidRPr="00822F84">
        <w:rPr>
          <w:rFonts w:ascii="Times New Roman" w:hAnsi="Times New Roman"/>
          <w:sz w:val="28"/>
          <w:szCs w:val="28"/>
        </w:rPr>
        <w:t xml:space="preserve">, </w:t>
      </w:r>
      <w:r w:rsidR="00BE1E10" w:rsidRPr="00822F84">
        <w:rPr>
          <w:rFonts w:ascii="Times New Roman" w:hAnsi="Times New Roman"/>
          <w:sz w:val="28"/>
          <w:szCs w:val="28"/>
        </w:rPr>
        <w:t xml:space="preserve">решением Совета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="00BE1E10"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2</w:t>
      </w:r>
      <w:r w:rsidR="005A10AE" w:rsidRPr="00822F84">
        <w:rPr>
          <w:rFonts w:ascii="Times New Roman" w:hAnsi="Times New Roman"/>
          <w:sz w:val="28"/>
          <w:szCs w:val="28"/>
        </w:rPr>
        <w:t>2</w:t>
      </w:r>
      <w:r w:rsidR="00BE1E10" w:rsidRPr="00822F84">
        <w:rPr>
          <w:rFonts w:ascii="Times New Roman" w:hAnsi="Times New Roman"/>
          <w:sz w:val="28"/>
          <w:szCs w:val="28"/>
        </w:rPr>
        <w:t>.0</w:t>
      </w:r>
      <w:r w:rsidR="005A10AE" w:rsidRPr="00822F84">
        <w:rPr>
          <w:rFonts w:ascii="Times New Roman" w:hAnsi="Times New Roman"/>
          <w:sz w:val="28"/>
          <w:szCs w:val="28"/>
        </w:rPr>
        <w:t>3</w:t>
      </w:r>
      <w:r w:rsidR="00BE1E10" w:rsidRPr="00822F84">
        <w:rPr>
          <w:rFonts w:ascii="Times New Roman" w:hAnsi="Times New Roman"/>
          <w:sz w:val="28"/>
          <w:szCs w:val="28"/>
        </w:rPr>
        <w:t>.201</w:t>
      </w:r>
      <w:r w:rsidR="005A10AE" w:rsidRPr="00822F84">
        <w:rPr>
          <w:rFonts w:ascii="Times New Roman" w:hAnsi="Times New Roman"/>
          <w:sz w:val="28"/>
          <w:szCs w:val="28"/>
        </w:rPr>
        <w:t>7</w:t>
      </w:r>
      <w:r w:rsidR="00BE1E10" w:rsidRPr="00822F84">
        <w:rPr>
          <w:rFonts w:ascii="Times New Roman" w:hAnsi="Times New Roman"/>
          <w:sz w:val="28"/>
          <w:szCs w:val="28"/>
        </w:rPr>
        <w:t xml:space="preserve"> №</w:t>
      </w:r>
      <w:r w:rsidR="005A10AE" w:rsidRPr="00822F84">
        <w:rPr>
          <w:rFonts w:ascii="Times New Roman" w:hAnsi="Times New Roman"/>
          <w:sz w:val="28"/>
          <w:szCs w:val="28"/>
        </w:rPr>
        <w:t>87</w:t>
      </w:r>
      <w:r w:rsidR="00BE1E10" w:rsidRPr="00822F84">
        <w:rPr>
          <w:rFonts w:ascii="Times New Roman" w:hAnsi="Times New Roman"/>
          <w:sz w:val="28"/>
          <w:szCs w:val="28"/>
        </w:rPr>
        <w:t xml:space="preserve"> </w:t>
      </w:r>
      <w:r w:rsidR="00B35A21" w:rsidRPr="00822F84">
        <w:rPr>
          <w:rFonts w:ascii="Times New Roman" w:hAnsi="Times New Roman"/>
          <w:sz w:val="28"/>
          <w:szCs w:val="28"/>
        </w:rPr>
        <w:t>«</w:t>
      </w:r>
      <w:r w:rsidR="00BE1E10" w:rsidRPr="00822F84">
        <w:rPr>
          <w:rFonts w:ascii="Times New Roman" w:hAnsi="Times New Roman"/>
          <w:sz w:val="28"/>
          <w:szCs w:val="28"/>
        </w:rPr>
        <w:t xml:space="preserve">О бюджетном процессе в </w:t>
      </w:r>
      <w:r w:rsidR="008D47FB" w:rsidRPr="00822F84">
        <w:rPr>
          <w:rFonts w:ascii="Times New Roman" w:hAnsi="Times New Roman"/>
          <w:sz w:val="28"/>
          <w:szCs w:val="28"/>
        </w:rPr>
        <w:t>Троицком</w:t>
      </w:r>
      <w:r w:rsidR="00BE1E10" w:rsidRPr="00822F84">
        <w:rPr>
          <w:rFonts w:ascii="Times New Roman" w:hAnsi="Times New Roman"/>
          <w:sz w:val="28"/>
          <w:szCs w:val="28"/>
        </w:rPr>
        <w:t xml:space="preserve"> сельском поселении Крымского района</w:t>
      </w:r>
      <w:r w:rsidR="00B35A21" w:rsidRPr="00822F84">
        <w:rPr>
          <w:rFonts w:ascii="Times New Roman" w:hAnsi="Times New Roman"/>
          <w:sz w:val="28"/>
          <w:szCs w:val="28"/>
        </w:rPr>
        <w:t>»</w:t>
      </w:r>
      <w:r w:rsidR="00BE1E10" w:rsidRPr="00822F84">
        <w:rPr>
          <w:rFonts w:ascii="Times New Roman" w:hAnsi="Times New Roman"/>
          <w:sz w:val="28"/>
          <w:szCs w:val="28"/>
        </w:rPr>
        <w:t xml:space="preserve"> (далее – </w:t>
      </w:r>
      <w:r w:rsidR="00B94708" w:rsidRPr="00822F84">
        <w:rPr>
          <w:rFonts w:ascii="Times New Roman" w:hAnsi="Times New Roman"/>
          <w:sz w:val="28"/>
          <w:szCs w:val="28"/>
        </w:rPr>
        <w:t>П</w:t>
      </w:r>
      <w:r w:rsidR="00BE1E10" w:rsidRPr="00822F84">
        <w:rPr>
          <w:rFonts w:ascii="Times New Roman" w:hAnsi="Times New Roman"/>
          <w:sz w:val="28"/>
          <w:szCs w:val="28"/>
        </w:rPr>
        <w:t xml:space="preserve">оложение о бюджетном процессе), </w:t>
      </w:r>
      <w:r w:rsidR="00003135" w:rsidRPr="00822F84">
        <w:rPr>
          <w:rFonts w:ascii="Times New Roman" w:hAnsi="Times New Roman"/>
          <w:sz w:val="28"/>
          <w:szCs w:val="28"/>
        </w:rPr>
        <w:t>Положением о контрольно-счетной палате муниципального образования Крымский муниципальный район Краснодарского края, утвержденным решением Совета муниципального образования Крымский район от 22.11.2024 № 533</w:t>
      </w:r>
      <w:r w:rsidR="001730EF" w:rsidRPr="00822F84">
        <w:rPr>
          <w:rFonts w:ascii="Times New Roman" w:hAnsi="Times New Roman"/>
          <w:sz w:val="28"/>
          <w:szCs w:val="28"/>
        </w:rPr>
        <w:t>,</w:t>
      </w:r>
      <w:r w:rsidR="007703F4" w:rsidRPr="00822F84">
        <w:rPr>
          <w:rFonts w:ascii="Times New Roman" w:hAnsi="Times New Roman"/>
          <w:sz w:val="28"/>
          <w:szCs w:val="28"/>
        </w:rPr>
        <w:t xml:space="preserve"> </w:t>
      </w:r>
      <w:r w:rsidR="008A543B" w:rsidRPr="00822F84">
        <w:rPr>
          <w:rFonts w:ascii="Times New Roman" w:hAnsi="Times New Roman"/>
          <w:sz w:val="28"/>
          <w:szCs w:val="28"/>
        </w:rPr>
        <w:t xml:space="preserve">Соглашением </w:t>
      </w:r>
      <w:r w:rsidR="00B35A21" w:rsidRPr="00822F84">
        <w:rPr>
          <w:rFonts w:ascii="Times New Roman" w:hAnsi="Times New Roman"/>
          <w:sz w:val="28"/>
          <w:szCs w:val="28"/>
        </w:rPr>
        <w:t>«</w:t>
      </w:r>
      <w:r w:rsidR="008A543B" w:rsidRPr="00822F84">
        <w:rPr>
          <w:rFonts w:ascii="Times New Roman" w:hAnsi="Times New Roman"/>
          <w:sz w:val="28"/>
          <w:szCs w:val="28"/>
        </w:rPr>
        <w:t>О передаче полномочий по осуществлению внешнего муниципального финансового контроля</w:t>
      </w:r>
      <w:r w:rsidR="00B35A21" w:rsidRPr="00822F84">
        <w:rPr>
          <w:rFonts w:ascii="Times New Roman" w:hAnsi="Times New Roman"/>
          <w:sz w:val="28"/>
          <w:szCs w:val="28"/>
        </w:rPr>
        <w:t>»</w:t>
      </w:r>
      <w:r w:rsidR="008A543B" w:rsidRPr="00822F84">
        <w:rPr>
          <w:rFonts w:ascii="Times New Roman" w:hAnsi="Times New Roman"/>
          <w:sz w:val="28"/>
          <w:szCs w:val="28"/>
        </w:rPr>
        <w:t xml:space="preserve"> от </w:t>
      </w:r>
      <w:r w:rsidR="00003135" w:rsidRPr="00822F84">
        <w:rPr>
          <w:rFonts w:ascii="Times New Roman" w:hAnsi="Times New Roman"/>
          <w:sz w:val="28"/>
          <w:szCs w:val="28"/>
        </w:rPr>
        <w:t>12</w:t>
      </w:r>
      <w:r w:rsidR="00371784" w:rsidRPr="00822F84">
        <w:rPr>
          <w:rFonts w:ascii="Times New Roman" w:hAnsi="Times New Roman"/>
          <w:sz w:val="28"/>
          <w:szCs w:val="28"/>
        </w:rPr>
        <w:t>.</w:t>
      </w:r>
      <w:r w:rsidR="00BE1E10" w:rsidRPr="00822F84">
        <w:rPr>
          <w:rFonts w:ascii="Times New Roman" w:hAnsi="Times New Roman"/>
          <w:sz w:val="28"/>
          <w:szCs w:val="28"/>
        </w:rPr>
        <w:t>12</w:t>
      </w:r>
      <w:r w:rsidR="00371784" w:rsidRPr="00822F84">
        <w:rPr>
          <w:rFonts w:ascii="Times New Roman" w:hAnsi="Times New Roman"/>
          <w:sz w:val="28"/>
          <w:szCs w:val="28"/>
        </w:rPr>
        <w:t>.</w:t>
      </w:r>
      <w:r w:rsidR="00BF6E26" w:rsidRPr="00822F84">
        <w:rPr>
          <w:rFonts w:ascii="Times New Roman" w:hAnsi="Times New Roman"/>
          <w:sz w:val="28"/>
          <w:szCs w:val="28"/>
        </w:rPr>
        <w:t>202</w:t>
      </w:r>
      <w:r w:rsidR="00003135" w:rsidRPr="00822F84">
        <w:rPr>
          <w:rFonts w:ascii="Times New Roman" w:hAnsi="Times New Roman"/>
          <w:sz w:val="28"/>
          <w:szCs w:val="28"/>
        </w:rPr>
        <w:t>3</w:t>
      </w:r>
      <w:r w:rsidR="008A543B" w:rsidRPr="00822F84">
        <w:rPr>
          <w:rFonts w:ascii="Times New Roman" w:hAnsi="Times New Roman"/>
          <w:sz w:val="28"/>
          <w:szCs w:val="28"/>
        </w:rPr>
        <w:t xml:space="preserve"> №</w:t>
      </w:r>
      <w:r w:rsidR="00641795" w:rsidRPr="00822F84">
        <w:rPr>
          <w:rFonts w:ascii="Times New Roman" w:hAnsi="Times New Roman"/>
          <w:sz w:val="28"/>
          <w:szCs w:val="28"/>
        </w:rPr>
        <w:t> </w:t>
      </w:r>
      <w:r w:rsidR="008A543B" w:rsidRPr="00822F84">
        <w:rPr>
          <w:rFonts w:ascii="Times New Roman" w:hAnsi="Times New Roman"/>
          <w:sz w:val="28"/>
          <w:szCs w:val="28"/>
        </w:rPr>
        <w:t>01-</w:t>
      </w:r>
      <w:r w:rsidR="00003135" w:rsidRPr="00822F84">
        <w:rPr>
          <w:rFonts w:ascii="Times New Roman" w:hAnsi="Times New Roman"/>
          <w:sz w:val="28"/>
          <w:szCs w:val="28"/>
        </w:rPr>
        <w:t>10</w:t>
      </w:r>
      <w:r w:rsidR="008A543B" w:rsidRPr="00822F84">
        <w:rPr>
          <w:rFonts w:ascii="Times New Roman" w:hAnsi="Times New Roman"/>
          <w:sz w:val="28"/>
          <w:szCs w:val="28"/>
        </w:rPr>
        <w:t>/</w:t>
      </w:r>
      <w:r w:rsidR="00EF51FE" w:rsidRPr="00822F84">
        <w:rPr>
          <w:rFonts w:ascii="Times New Roman" w:hAnsi="Times New Roman"/>
          <w:sz w:val="28"/>
          <w:szCs w:val="28"/>
        </w:rPr>
        <w:t>10</w:t>
      </w:r>
      <w:r w:rsidRPr="00822F84">
        <w:rPr>
          <w:rFonts w:ascii="Times New Roman" w:hAnsi="Times New Roman"/>
          <w:sz w:val="28"/>
          <w:szCs w:val="28"/>
        </w:rPr>
        <w:t xml:space="preserve">, распоряжением контрольно-счетной палаты муниципального образования Крымский район </w:t>
      </w:r>
      <w:r w:rsidR="00003135" w:rsidRPr="00822F84">
        <w:rPr>
          <w:rFonts w:ascii="Times New Roman" w:hAnsi="Times New Roman"/>
          <w:sz w:val="28"/>
          <w:szCs w:val="28"/>
        </w:rPr>
        <w:t xml:space="preserve">от 25.10.2024 № 50-э </w:t>
      </w:r>
      <w:r w:rsidR="00B35A21" w:rsidRPr="00822F84">
        <w:rPr>
          <w:rFonts w:ascii="Times New Roman" w:hAnsi="Times New Roman"/>
          <w:sz w:val="28"/>
          <w:szCs w:val="28"/>
        </w:rPr>
        <w:t>«</w:t>
      </w:r>
      <w:r w:rsidRPr="00822F84">
        <w:rPr>
          <w:rFonts w:ascii="Times New Roman" w:hAnsi="Times New Roman"/>
          <w:sz w:val="28"/>
          <w:szCs w:val="28"/>
        </w:rPr>
        <w:t>О проведении экспертно-аналитическо</w:t>
      </w:r>
      <w:r w:rsidR="00DE6323" w:rsidRPr="00822F84">
        <w:rPr>
          <w:rFonts w:ascii="Times New Roman" w:hAnsi="Times New Roman"/>
          <w:sz w:val="28"/>
          <w:szCs w:val="28"/>
        </w:rPr>
        <w:t>го</w:t>
      </w:r>
      <w:r w:rsidRPr="00822F84">
        <w:rPr>
          <w:rFonts w:ascii="Times New Roman" w:hAnsi="Times New Roman"/>
          <w:sz w:val="28"/>
          <w:szCs w:val="28"/>
        </w:rPr>
        <w:t xml:space="preserve"> мероприятия</w:t>
      </w:r>
      <w:r w:rsidR="00B35A21" w:rsidRPr="00822F84">
        <w:rPr>
          <w:rFonts w:ascii="Times New Roman" w:hAnsi="Times New Roman"/>
          <w:sz w:val="28"/>
          <w:szCs w:val="28"/>
        </w:rPr>
        <w:t>»</w:t>
      </w:r>
      <w:r w:rsidR="00AC69B4" w:rsidRPr="00822F84">
        <w:rPr>
          <w:rFonts w:ascii="Times New Roman" w:hAnsi="Times New Roman"/>
          <w:sz w:val="28"/>
          <w:szCs w:val="28"/>
        </w:rPr>
        <w:t xml:space="preserve">, </w:t>
      </w:r>
      <w:r w:rsidR="0036576E" w:rsidRPr="00822F84">
        <w:rPr>
          <w:rFonts w:ascii="Times New Roman" w:hAnsi="Times New Roman"/>
          <w:sz w:val="28"/>
          <w:szCs w:val="28"/>
        </w:rPr>
        <w:t xml:space="preserve">материалов и документов, представленных одновременно с проектом бюджета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="0036576E"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="0036576E" w:rsidRPr="00822F84">
        <w:rPr>
          <w:rFonts w:ascii="Times New Roman" w:hAnsi="Times New Roman"/>
          <w:sz w:val="28"/>
          <w:szCs w:val="28"/>
        </w:rPr>
        <w:t xml:space="preserve"> год.</w:t>
      </w:r>
    </w:p>
    <w:p w14:paraId="11441341" w14:textId="77777777" w:rsidR="006F2538" w:rsidRPr="00822F84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Проект решения Совета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822F84">
        <w:rPr>
          <w:rFonts w:ascii="Times New Roman" w:hAnsi="Times New Roman"/>
          <w:sz w:val="28"/>
          <w:szCs w:val="28"/>
        </w:rPr>
        <w:t>«</w:t>
      </w:r>
      <w:r w:rsidRPr="00822F84">
        <w:rPr>
          <w:rFonts w:ascii="Times New Roman" w:hAnsi="Times New Roman"/>
          <w:sz w:val="28"/>
          <w:szCs w:val="28"/>
        </w:rPr>
        <w:t xml:space="preserve">О бюджете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</w:t>
      </w:r>
      <w:r w:rsidR="00B35A21" w:rsidRPr="00822F84">
        <w:rPr>
          <w:rFonts w:ascii="Times New Roman" w:hAnsi="Times New Roman"/>
          <w:sz w:val="28"/>
          <w:szCs w:val="28"/>
        </w:rPr>
        <w:t>»</w:t>
      </w:r>
      <w:r w:rsidRPr="00822F84">
        <w:rPr>
          <w:rFonts w:ascii="Times New Roman" w:hAnsi="Times New Roman"/>
          <w:sz w:val="28"/>
          <w:szCs w:val="28"/>
        </w:rPr>
        <w:t xml:space="preserve"> (далее – Проект</w:t>
      </w:r>
      <w:r w:rsidR="001A69D9" w:rsidRPr="00822F84">
        <w:rPr>
          <w:rFonts w:ascii="Times New Roman" w:hAnsi="Times New Roman"/>
          <w:sz w:val="28"/>
          <w:szCs w:val="28"/>
        </w:rPr>
        <w:t xml:space="preserve"> Решения о</w:t>
      </w:r>
      <w:r w:rsidRPr="00822F84">
        <w:rPr>
          <w:rFonts w:ascii="Times New Roman" w:hAnsi="Times New Roman"/>
          <w:sz w:val="28"/>
          <w:szCs w:val="28"/>
        </w:rPr>
        <w:t xml:space="preserve"> бюджет</w:t>
      </w:r>
      <w:r w:rsidR="001A69D9" w:rsidRPr="00822F84">
        <w:rPr>
          <w:rFonts w:ascii="Times New Roman" w:hAnsi="Times New Roman"/>
          <w:sz w:val="28"/>
          <w:szCs w:val="28"/>
        </w:rPr>
        <w:t>е</w:t>
      </w:r>
      <w:r w:rsidRPr="00822F84">
        <w:rPr>
          <w:rFonts w:ascii="Times New Roman" w:hAnsi="Times New Roman"/>
          <w:sz w:val="28"/>
          <w:szCs w:val="28"/>
        </w:rPr>
        <w:t xml:space="preserve">) внесен главой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 1</w:t>
      </w:r>
      <w:r w:rsidR="00654F20" w:rsidRPr="00822F84">
        <w:rPr>
          <w:rFonts w:ascii="Times New Roman" w:hAnsi="Times New Roman"/>
          <w:sz w:val="28"/>
          <w:szCs w:val="28"/>
        </w:rPr>
        <w:t>4</w:t>
      </w:r>
      <w:r w:rsidRPr="00822F84">
        <w:rPr>
          <w:rFonts w:ascii="Times New Roman" w:hAnsi="Times New Roman"/>
          <w:sz w:val="28"/>
          <w:szCs w:val="28"/>
        </w:rPr>
        <w:t>.1</w:t>
      </w:r>
      <w:r w:rsidR="00654F20" w:rsidRPr="00822F84">
        <w:rPr>
          <w:rFonts w:ascii="Times New Roman" w:hAnsi="Times New Roman"/>
          <w:sz w:val="28"/>
          <w:szCs w:val="28"/>
        </w:rPr>
        <w:t>1</w:t>
      </w:r>
      <w:r w:rsidRPr="00822F84">
        <w:rPr>
          <w:rFonts w:ascii="Times New Roman" w:hAnsi="Times New Roman"/>
          <w:sz w:val="28"/>
          <w:szCs w:val="28"/>
        </w:rPr>
        <w:t>.</w:t>
      </w:r>
      <w:r w:rsidR="00003135" w:rsidRPr="00822F84">
        <w:rPr>
          <w:rFonts w:ascii="Times New Roman" w:hAnsi="Times New Roman"/>
          <w:sz w:val="28"/>
          <w:szCs w:val="28"/>
        </w:rPr>
        <w:t>2024</w:t>
      </w:r>
      <w:r w:rsidRPr="00822F84">
        <w:rPr>
          <w:rFonts w:ascii="Times New Roman" w:hAnsi="Times New Roman"/>
          <w:sz w:val="28"/>
          <w:szCs w:val="28"/>
        </w:rPr>
        <w:t xml:space="preserve"> с соблюдением </w:t>
      </w:r>
      <w:r w:rsidR="00176990" w:rsidRPr="00822F84">
        <w:rPr>
          <w:rFonts w:ascii="Times New Roman" w:hAnsi="Times New Roman"/>
          <w:sz w:val="28"/>
          <w:szCs w:val="28"/>
        </w:rPr>
        <w:t>требований</w:t>
      </w:r>
      <w:r w:rsidRPr="00822F84">
        <w:rPr>
          <w:rFonts w:ascii="Times New Roman" w:hAnsi="Times New Roman"/>
          <w:sz w:val="28"/>
          <w:szCs w:val="28"/>
        </w:rPr>
        <w:t>, установленн</w:t>
      </w:r>
      <w:r w:rsidR="00176990" w:rsidRPr="00822F84">
        <w:rPr>
          <w:rFonts w:ascii="Times New Roman" w:hAnsi="Times New Roman"/>
          <w:sz w:val="28"/>
          <w:szCs w:val="28"/>
        </w:rPr>
        <w:t>ых</w:t>
      </w:r>
      <w:r w:rsidRPr="00822F84">
        <w:rPr>
          <w:rFonts w:ascii="Times New Roman" w:hAnsi="Times New Roman"/>
          <w:sz w:val="28"/>
          <w:szCs w:val="28"/>
        </w:rPr>
        <w:t xml:space="preserve"> п</w:t>
      </w:r>
      <w:r w:rsidR="006F2538" w:rsidRPr="00822F84">
        <w:rPr>
          <w:rFonts w:ascii="Times New Roman" w:hAnsi="Times New Roman"/>
          <w:sz w:val="28"/>
          <w:szCs w:val="28"/>
        </w:rPr>
        <w:t>ункт</w:t>
      </w:r>
      <w:r w:rsidR="00176990" w:rsidRPr="00822F84">
        <w:rPr>
          <w:rFonts w:ascii="Times New Roman" w:hAnsi="Times New Roman"/>
          <w:sz w:val="28"/>
          <w:szCs w:val="28"/>
        </w:rPr>
        <w:t>ами</w:t>
      </w:r>
      <w:r w:rsidR="006F2538" w:rsidRPr="00822F84">
        <w:rPr>
          <w:rFonts w:ascii="Times New Roman" w:hAnsi="Times New Roman"/>
          <w:sz w:val="28"/>
          <w:szCs w:val="28"/>
        </w:rPr>
        <w:t xml:space="preserve"> 47</w:t>
      </w:r>
      <w:r w:rsidR="00176990" w:rsidRPr="00822F84">
        <w:rPr>
          <w:rFonts w:ascii="Times New Roman" w:hAnsi="Times New Roman"/>
          <w:sz w:val="28"/>
          <w:szCs w:val="28"/>
        </w:rPr>
        <w:t>, 51</w:t>
      </w:r>
      <w:r w:rsidR="006F2538" w:rsidRPr="00822F84">
        <w:rPr>
          <w:rFonts w:ascii="Times New Roman" w:hAnsi="Times New Roman"/>
          <w:sz w:val="28"/>
          <w:szCs w:val="28"/>
        </w:rPr>
        <w:t xml:space="preserve"> Положения о бюджетном процессе</w:t>
      </w:r>
      <w:r w:rsidRPr="00822F84">
        <w:rPr>
          <w:rFonts w:ascii="Times New Roman" w:hAnsi="Times New Roman"/>
          <w:sz w:val="28"/>
          <w:szCs w:val="28"/>
        </w:rPr>
        <w:t>.</w:t>
      </w:r>
    </w:p>
    <w:p w14:paraId="7BA3511F" w14:textId="77777777" w:rsidR="00306798" w:rsidRPr="00822F84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822F84">
        <w:rPr>
          <w:rFonts w:ascii="Times New Roman" w:hAnsi="Times New Roman"/>
          <w:sz w:val="28"/>
          <w:szCs w:val="28"/>
        </w:rPr>
        <w:t>Р</w:t>
      </w:r>
      <w:r w:rsidRPr="00822F84">
        <w:rPr>
          <w:rFonts w:ascii="Times New Roman" w:hAnsi="Times New Roman"/>
          <w:sz w:val="28"/>
          <w:szCs w:val="28"/>
        </w:rPr>
        <w:t xml:space="preserve">ешения о бюджете предусмотрено статьей 184.2 БК РФ и </w:t>
      </w:r>
      <w:r w:rsidR="00635BCF" w:rsidRPr="00822F84">
        <w:rPr>
          <w:rFonts w:ascii="Times New Roman" w:hAnsi="Times New Roman"/>
          <w:sz w:val="28"/>
          <w:szCs w:val="28"/>
        </w:rPr>
        <w:t>пунктом 47 Положения о бюджетном процессе</w:t>
      </w:r>
      <w:r w:rsidRPr="00822F84">
        <w:rPr>
          <w:rFonts w:ascii="Times New Roman" w:hAnsi="Times New Roman"/>
          <w:sz w:val="28"/>
          <w:szCs w:val="28"/>
        </w:rPr>
        <w:t>.</w:t>
      </w:r>
    </w:p>
    <w:p w14:paraId="436BFF0F" w14:textId="77777777" w:rsidR="00306798" w:rsidRPr="00822F84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Экспертиза Проекта </w:t>
      </w:r>
      <w:r w:rsidR="004D11FC" w:rsidRPr="00822F84">
        <w:rPr>
          <w:rFonts w:ascii="Times New Roman" w:hAnsi="Times New Roman"/>
          <w:sz w:val="28"/>
          <w:szCs w:val="28"/>
        </w:rPr>
        <w:t>Р</w:t>
      </w:r>
      <w:r w:rsidRPr="00822F84">
        <w:rPr>
          <w:rFonts w:ascii="Times New Roman" w:hAnsi="Times New Roman"/>
          <w:sz w:val="28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2124B266" w14:textId="77777777" w:rsidR="00484350" w:rsidRPr="00822F84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822F84">
        <w:rPr>
          <w:rFonts w:ascii="Times New Roman" w:hAnsi="Times New Roman"/>
          <w:sz w:val="28"/>
          <w:szCs w:val="28"/>
        </w:rPr>
        <w:t>о бюджете</w:t>
      </w:r>
      <w:r w:rsidRPr="00822F84">
        <w:rPr>
          <w:rFonts w:ascii="Times New Roman" w:hAnsi="Times New Roman"/>
          <w:sz w:val="28"/>
          <w:szCs w:val="28"/>
        </w:rPr>
        <w:t>, а также другие материалы, представленные одновременно</w:t>
      </w:r>
      <w:r w:rsidR="00D715A7" w:rsidRPr="00822F84">
        <w:rPr>
          <w:rFonts w:ascii="Times New Roman" w:hAnsi="Times New Roman"/>
          <w:sz w:val="28"/>
          <w:szCs w:val="28"/>
        </w:rPr>
        <w:t xml:space="preserve"> с</w:t>
      </w:r>
      <w:r w:rsidRPr="00822F84">
        <w:rPr>
          <w:rFonts w:ascii="Times New Roman" w:hAnsi="Times New Roman"/>
          <w:sz w:val="28"/>
          <w:szCs w:val="28"/>
        </w:rPr>
        <w:t xml:space="preserve"> проектом бюджета, контрольно-счетная палата отмечает следующее.</w:t>
      </w:r>
    </w:p>
    <w:p w14:paraId="17DCC5A1" w14:textId="77777777" w:rsidR="0084567E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0B966B69" w14:textId="77777777" w:rsidR="00F9567F" w:rsidRDefault="00F9567F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24A35E48" w14:textId="77777777" w:rsidR="00F9567F" w:rsidRDefault="00F9567F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2A64C068" w14:textId="77777777" w:rsidR="004D11FC" w:rsidRPr="00822F84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22F84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2</w:t>
      </w:r>
      <w:r w:rsidR="00914AB6" w:rsidRPr="00822F84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822F8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Доходы бюджета </w:t>
      </w:r>
      <w:r w:rsidR="008D47FB" w:rsidRPr="00822F84">
        <w:rPr>
          <w:rFonts w:ascii="Times New Roman" w:hAnsi="Times New Roman"/>
          <w:b/>
          <w:bCs/>
          <w:sz w:val="28"/>
          <w:szCs w:val="28"/>
          <w:lang w:eastAsia="ru-RU"/>
        </w:rPr>
        <w:t>Троицкого</w:t>
      </w:r>
      <w:r w:rsidRPr="00822F8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76361DDC" w14:textId="77777777" w:rsidR="00CA4048" w:rsidRPr="00822F84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22F8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Крымского района на </w:t>
      </w:r>
      <w:r w:rsidR="00003135" w:rsidRPr="00822F84">
        <w:rPr>
          <w:rFonts w:ascii="Times New Roman" w:hAnsi="Times New Roman"/>
          <w:b/>
          <w:bCs/>
          <w:sz w:val="28"/>
          <w:szCs w:val="28"/>
          <w:lang w:eastAsia="ru-RU"/>
        </w:rPr>
        <w:t>2025</w:t>
      </w:r>
      <w:r w:rsidRPr="00822F84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15247716" w14:textId="77777777" w:rsidR="00155C51" w:rsidRPr="00822F84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32F94BB4" w14:textId="77777777" w:rsidR="00CA4048" w:rsidRPr="00822F84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Формирование доходной части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год, оценки ожидаемого исполнения бюджета за </w:t>
      </w:r>
      <w:r w:rsidR="00003135" w:rsidRPr="00822F84">
        <w:rPr>
          <w:rFonts w:ascii="Times New Roman" w:hAnsi="Times New Roman"/>
          <w:sz w:val="28"/>
          <w:szCs w:val="28"/>
        </w:rPr>
        <w:t>2024</w:t>
      </w:r>
      <w:r w:rsidRPr="00822F84">
        <w:rPr>
          <w:rFonts w:ascii="Times New Roman" w:hAnsi="Times New Roman"/>
          <w:sz w:val="28"/>
          <w:szCs w:val="28"/>
        </w:rPr>
        <w:t xml:space="preserve"> год, основных направлений бюджетной и налоговой политики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0C72C3" w:rsidRPr="00822F84">
        <w:rPr>
          <w:rFonts w:ascii="Times New Roman" w:hAnsi="Times New Roman"/>
          <w:sz w:val="28"/>
          <w:szCs w:val="28"/>
        </w:rPr>
        <w:t xml:space="preserve">с </w:t>
      </w:r>
      <w:r w:rsidRPr="00822F84">
        <w:rPr>
          <w:rFonts w:ascii="Times New Roman" w:hAnsi="Times New Roman"/>
          <w:sz w:val="28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20DA0186" w14:textId="77777777" w:rsidR="007D21A5" w:rsidRPr="00822F84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год:</w:t>
      </w:r>
    </w:p>
    <w:p w14:paraId="66792FF1" w14:textId="77777777" w:rsidR="00ED1B18" w:rsidRPr="00822F84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>рост фонда</w:t>
      </w:r>
      <w:r w:rsidR="00414EE8" w:rsidRPr="00822F84">
        <w:rPr>
          <w:rFonts w:ascii="Times New Roman" w:hAnsi="Times New Roman"/>
          <w:sz w:val="28"/>
          <w:szCs w:val="28"/>
        </w:rPr>
        <w:t xml:space="preserve"> начисленной</w:t>
      </w:r>
      <w:r w:rsidRPr="00822F84">
        <w:rPr>
          <w:rFonts w:ascii="Times New Roman" w:hAnsi="Times New Roman"/>
          <w:sz w:val="28"/>
          <w:szCs w:val="28"/>
        </w:rPr>
        <w:t xml:space="preserve"> заработной платы в пределах </w:t>
      </w:r>
      <w:r w:rsidR="006D3E38" w:rsidRPr="00822F84">
        <w:rPr>
          <w:rFonts w:ascii="Times New Roman" w:hAnsi="Times New Roman"/>
          <w:sz w:val="28"/>
          <w:szCs w:val="28"/>
        </w:rPr>
        <w:t>9,8</w:t>
      </w:r>
      <w:r w:rsidRPr="00822F84">
        <w:rPr>
          <w:rFonts w:ascii="Times New Roman" w:hAnsi="Times New Roman"/>
          <w:sz w:val="28"/>
          <w:szCs w:val="28"/>
        </w:rPr>
        <w:t xml:space="preserve">%; </w:t>
      </w:r>
    </w:p>
    <w:p w14:paraId="52312E94" w14:textId="77777777" w:rsidR="00AE6511" w:rsidRPr="00822F84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рост объема отгруженных товаров собственного производства в пределах </w:t>
      </w:r>
      <w:r w:rsidR="006D3E38" w:rsidRPr="00822F84">
        <w:rPr>
          <w:rFonts w:ascii="Times New Roman" w:hAnsi="Times New Roman"/>
          <w:sz w:val="28"/>
          <w:szCs w:val="28"/>
        </w:rPr>
        <w:t>5,3</w:t>
      </w:r>
      <w:r w:rsidRPr="00822F84">
        <w:rPr>
          <w:rFonts w:ascii="Times New Roman" w:hAnsi="Times New Roman"/>
          <w:sz w:val="28"/>
          <w:szCs w:val="28"/>
        </w:rPr>
        <w:t xml:space="preserve"> %; </w:t>
      </w:r>
    </w:p>
    <w:p w14:paraId="43D4D189" w14:textId="77777777" w:rsidR="00AE6511" w:rsidRPr="00822F84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рост продукции сельского хозяйства в пределах </w:t>
      </w:r>
      <w:r w:rsidR="006D3E38" w:rsidRPr="00822F84">
        <w:rPr>
          <w:rFonts w:ascii="Times New Roman" w:hAnsi="Times New Roman"/>
          <w:sz w:val="28"/>
          <w:szCs w:val="28"/>
        </w:rPr>
        <w:t xml:space="preserve">12,2 </w:t>
      </w:r>
      <w:r w:rsidRPr="00822F84">
        <w:rPr>
          <w:rFonts w:ascii="Times New Roman" w:hAnsi="Times New Roman"/>
          <w:sz w:val="28"/>
          <w:szCs w:val="28"/>
        </w:rPr>
        <w:t>%;</w:t>
      </w:r>
    </w:p>
    <w:p w14:paraId="56775294" w14:textId="77777777" w:rsidR="00AE6511" w:rsidRPr="00822F84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рост оборота розничной торговли в пределах </w:t>
      </w:r>
      <w:r w:rsidR="006D3E38" w:rsidRPr="00822F84">
        <w:rPr>
          <w:rFonts w:ascii="Times New Roman" w:hAnsi="Times New Roman"/>
          <w:sz w:val="28"/>
          <w:szCs w:val="28"/>
        </w:rPr>
        <w:t xml:space="preserve">9,9 </w:t>
      </w:r>
      <w:r w:rsidRPr="00822F84">
        <w:rPr>
          <w:rFonts w:ascii="Times New Roman" w:hAnsi="Times New Roman"/>
          <w:sz w:val="28"/>
          <w:szCs w:val="28"/>
        </w:rPr>
        <w:t>%;</w:t>
      </w:r>
    </w:p>
    <w:p w14:paraId="3AA7E17D" w14:textId="77777777" w:rsidR="00AE6511" w:rsidRPr="00822F84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рост оборота общественного питания в пределах </w:t>
      </w:r>
      <w:r w:rsidR="006D3E38" w:rsidRPr="00822F84">
        <w:rPr>
          <w:rFonts w:ascii="Times New Roman" w:hAnsi="Times New Roman"/>
          <w:sz w:val="28"/>
          <w:szCs w:val="28"/>
        </w:rPr>
        <w:t xml:space="preserve">8,6 </w:t>
      </w:r>
      <w:r w:rsidRPr="00822F84">
        <w:rPr>
          <w:rFonts w:ascii="Times New Roman" w:hAnsi="Times New Roman"/>
          <w:sz w:val="28"/>
          <w:szCs w:val="28"/>
        </w:rPr>
        <w:t>%;</w:t>
      </w:r>
    </w:p>
    <w:p w14:paraId="55825D90" w14:textId="77777777" w:rsidR="00AE6511" w:rsidRPr="00822F84" w:rsidRDefault="006D3E3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>рост</w:t>
      </w:r>
      <w:r w:rsidR="00452B0F" w:rsidRPr="00822F84">
        <w:rPr>
          <w:rFonts w:ascii="Times New Roman" w:hAnsi="Times New Roman"/>
          <w:sz w:val="28"/>
          <w:szCs w:val="28"/>
        </w:rPr>
        <w:t xml:space="preserve"> прогнозируемых объемов инвестиций в пределах </w:t>
      </w:r>
      <w:r w:rsidRPr="00822F84">
        <w:rPr>
          <w:rFonts w:ascii="Times New Roman" w:hAnsi="Times New Roman"/>
          <w:sz w:val="28"/>
          <w:szCs w:val="28"/>
        </w:rPr>
        <w:t>9,1</w:t>
      </w:r>
      <w:r w:rsidR="007F1BBA" w:rsidRPr="00822F84">
        <w:rPr>
          <w:rFonts w:ascii="Times New Roman" w:hAnsi="Times New Roman"/>
          <w:sz w:val="28"/>
          <w:szCs w:val="28"/>
        </w:rPr>
        <w:t xml:space="preserve"> </w:t>
      </w:r>
      <w:r w:rsidR="00452B0F" w:rsidRPr="00822F84">
        <w:rPr>
          <w:rFonts w:ascii="Times New Roman" w:hAnsi="Times New Roman"/>
          <w:sz w:val="28"/>
          <w:szCs w:val="28"/>
        </w:rPr>
        <w:t>%.</w:t>
      </w:r>
    </w:p>
    <w:p w14:paraId="054C3F66" w14:textId="77777777" w:rsidR="00C97027" w:rsidRPr="00822F84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Доходы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Pr="00822F84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 прогнозируются в сумме </w:t>
      </w:r>
      <w:r w:rsidR="00B73134" w:rsidRPr="00822F84">
        <w:rPr>
          <w:rFonts w:ascii="Times New Roman" w:hAnsi="Times New Roman"/>
          <w:sz w:val="28"/>
          <w:szCs w:val="28"/>
        </w:rPr>
        <w:t>79 237,0</w:t>
      </w:r>
      <w:r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822F84">
        <w:rPr>
          <w:rFonts w:ascii="Times New Roman" w:hAnsi="Times New Roman"/>
          <w:sz w:val="28"/>
          <w:szCs w:val="28"/>
        </w:rPr>
        <w:t>. По сравнению с</w:t>
      </w:r>
      <w:r w:rsidR="000A6508" w:rsidRPr="00822F84">
        <w:rPr>
          <w:rFonts w:ascii="Times New Roman" w:hAnsi="Times New Roman"/>
          <w:sz w:val="28"/>
          <w:szCs w:val="28"/>
        </w:rPr>
        <w:t xml:space="preserve"> показателем решения о бюджете на </w:t>
      </w:r>
      <w:r w:rsidR="00003135" w:rsidRPr="00822F84">
        <w:rPr>
          <w:rFonts w:ascii="Times New Roman" w:hAnsi="Times New Roman"/>
          <w:sz w:val="28"/>
          <w:szCs w:val="28"/>
        </w:rPr>
        <w:t>2024</w:t>
      </w:r>
      <w:r w:rsidR="000A6508" w:rsidRPr="00822F84">
        <w:rPr>
          <w:rFonts w:ascii="Times New Roman" w:hAnsi="Times New Roman"/>
          <w:sz w:val="28"/>
          <w:szCs w:val="28"/>
        </w:rPr>
        <w:t xml:space="preserve"> год </w:t>
      </w:r>
      <w:r w:rsidR="00B73134" w:rsidRPr="00822F84">
        <w:rPr>
          <w:rFonts w:ascii="Times New Roman" w:hAnsi="Times New Roman"/>
          <w:sz w:val="28"/>
          <w:szCs w:val="28"/>
        </w:rPr>
        <w:t>рост</w:t>
      </w:r>
      <w:r w:rsidR="00863DA3" w:rsidRPr="00822F84">
        <w:rPr>
          <w:rFonts w:ascii="Times New Roman" w:hAnsi="Times New Roman"/>
          <w:sz w:val="28"/>
          <w:szCs w:val="28"/>
        </w:rPr>
        <w:t xml:space="preserve"> доходов </w:t>
      </w:r>
      <w:r w:rsidR="000A6508" w:rsidRPr="00822F84">
        <w:rPr>
          <w:rFonts w:ascii="Times New Roman" w:hAnsi="Times New Roman"/>
          <w:sz w:val="28"/>
          <w:szCs w:val="28"/>
        </w:rPr>
        <w:t xml:space="preserve">составит </w:t>
      </w:r>
      <w:r w:rsidR="00B73134" w:rsidRPr="00822F84">
        <w:rPr>
          <w:rFonts w:ascii="Times New Roman" w:hAnsi="Times New Roman"/>
          <w:sz w:val="28"/>
          <w:szCs w:val="28"/>
        </w:rPr>
        <w:t>9,0</w:t>
      </w:r>
      <w:r w:rsidR="000A6508" w:rsidRPr="00822F84">
        <w:rPr>
          <w:rFonts w:ascii="Times New Roman" w:hAnsi="Times New Roman"/>
          <w:sz w:val="28"/>
          <w:szCs w:val="28"/>
        </w:rPr>
        <w:t xml:space="preserve"> % или </w:t>
      </w:r>
      <w:r w:rsidR="00B73134" w:rsidRPr="00822F84">
        <w:rPr>
          <w:rFonts w:ascii="Times New Roman" w:hAnsi="Times New Roman"/>
          <w:sz w:val="28"/>
          <w:szCs w:val="28"/>
        </w:rPr>
        <w:t>6 512,3</w:t>
      </w:r>
      <w:r w:rsidR="000A6508"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6508"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6508" w:rsidRPr="00822F84">
        <w:rPr>
          <w:rFonts w:ascii="Times New Roman" w:hAnsi="Times New Roman"/>
          <w:sz w:val="28"/>
          <w:szCs w:val="28"/>
        </w:rPr>
        <w:t>.</w:t>
      </w:r>
    </w:p>
    <w:p w14:paraId="5928D69D" w14:textId="77777777" w:rsidR="00060DFE" w:rsidRPr="00822F84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Налоговые доходы на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B73134" w:rsidRPr="00822F84">
        <w:rPr>
          <w:rFonts w:ascii="Times New Roman" w:hAnsi="Times New Roman"/>
          <w:sz w:val="28"/>
          <w:szCs w:val="28"/>
        </w:rPr>
        <w:t>49 916,4</w:t>
      </w:r>
      <w:r w:rsidR="000A5CE9"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5CE9"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5CE9" w:rsidRPr="00822F84">
        <w:rPr>
          <w:rFonts w:ascii="Times New Roman" w:hAnsi="Times New Roman"/>
          <w:sz w:val="28"/>
          <w:szCs w:val="28"/>
        </w:rPr>
        <w:t xml:space="preserve">, удельный вес налоговых доходов в доходной части </w:t>
      </w:r>
      <w:r w:rsidR="008D47FB" w:rsidRPr="00822F84">
        <w:rPr>
          <w:rFonts w:ascii="Times New Roman" w:hAnsi="Times New Roman"/>
          <w:sz w:val="28"/>
          <w:szCs w:val="28"/>
        </w:rPr>
        <w:t>Троицкого</w:t>
      </w:r>
      <w:r w:rsidR="000A5CE9" w:rsidRPr="00822F84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B73134" w:rsidRPr="00822F84">
        <w:rPr>
          <w:rFonts w:ascii="Times New Roman" w:hAnsi="Times New Roman"/>
          <w:sz w:val="28"/>
          <w:szCs w:val="28"/>
        </w:rPr>
        <w:t>99,3</w:t>
      </w:r>
      <w:r w:rsidR="000A5CE9" w:rsidRPr="00822F84">
        <w:rPr>
          <w:rFonts w:ascii="Times New Roman" w:hAnsi="Times New Roman"/>
          <w:sz w:val="28"/>
          <w:szCs w:val="28"/>
        </w:rPr>
        <w:t> %.</w:t>
      </w:r>
    </w:p>
    <w:p w14:paraId="0EBE2579" w14:textId="77777777" w:rsidR="000A5CE9" w:rsidRPr="00822F84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Основные источники налоговых поступлений в </w:t>
      </w:r>
      <w:r w:rsidR="00003135" w:rsidRPr="00822F84">
        <w:rPr>
          <w:rFonts w:ascii="Times New Roman" w:hAnsi="Times New Roman"/>
          <w:sz w:val="28"/>
          <w:szCs w:val="28"/>
        </w:rPr>
        <w:t>2025</w:t>
      </w:r>
      <w:r w:rsidRPr="00822F84">
        <w:rPr>
          <w:rFonts w:ascii="Times New Roman" w:hAnsi="Times New Roman"/>
          <w:sz w:val="28"/>
          <w:szCs w:val="28"/>
        </w:rPr>
        <w:t xml:space="preserve"> году:</w:t>
      </w:r>
    </w:p>
    <w:p w14:paraId="2FB03DAB" w14:textId="77777777" w:rsidR="00EC2289" w:rsidRPr="00822F84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налог на доходы физических лиц – </w:t>
      </w:r>
      <w:r w:rsidR="007A2308" w:rsidRPr="00822F84">
        <w:rPr>
          <w:rFonts w:ascii="Times New Roman" w:hAnsi="Times New Roman"/>
          <w:sz w:val="28"/>
          <w:szCs w:val="28"/>
        </w:rPr>
        <w:t>2</w:t>
      </w:r>
      <w:r w:rsidR="00B73134" w:rsidRPr="00822F84">
        <w:rPr>
          <w:rFonts w:ascii="Times New Roman" w:hAnsi="Times New Roman"/>
          <w:sz w:val="28"/>
          <w:szCs w:val="28"/>
        </w:rPr>
        <w:t>4</w:t>
      </w:r>
      <w:r w:rsidRPr="00822F84">
        <w:rPr>
          <w:rFonts w:ascii="Times New Roman" w:hAnsi="Times New Roman"/>
          <w:sz w:val="28"/>
          <w:szCs w:val="28"/>
        </w:rPr>
        <w:t> </w:t>
      </w:r>
      <w:r w:rsidR="00B73134" w:rsidRPr="00822F84">
        <w:rPr>
          <w:rFonts w:ascii="Times New Roman" w:hAnsi="Times New Roman"/>
          <w:sz w:val="28"/>
          <w:szCs w:val="28"/>
        </w:rPr>
        <w:t>5</w:t>
      </w:r>
      <w:r w:rsidRPr="00822F84">
        <w:rPr>
          <w:rFonts w:ascii="Times New Roman" w:hAnsi="Times New Roman"/>
          <w:sz w:val="28"/>
          <w:szCs w:val="28"/>
        </w:rPr>
        <w:t xml:space="preserve">00,0 </w:t>
      </w:r>
      <w:proofErr w:type="spellStart"/>
      <w:proofErr w:type="gramStart"/>
      <w:r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822F84">
        <w:rPr>
          <w:rFonts w:ascii="Times New Roman" w:hAnsi="Times New Roman"/>
          <w:sz w:val="28"/>
          <w:szCs w:val="28"/>
        </w:rPr>
        <w:t xml:space="preserve"> или </w:t>
      </w:r>
      <w:r w:rsidR="00B73134" w:rsidRPr="00822F84">
        <w:rPr>
          <w:rFonts w:ascii="Times New Roman" w:hAnsi="Times New Roman"/>
          <w:sz w:val="28"/>
          <w:szCs w:val="28"/>
        </w:rPr>
        <w:t>49,1</w:t>
      </w:r>
      <w:r w:rsidR="006D5B87" w:rsidRPr="00822F84">
        <w:rPr>
          <w:rFonts w:ascii="Times New Roman" w:hAnsi="Times New Roman"/>
          <w:sz w:val="28"/>
          <w:szCs w:val="28"/>
        </w:rPr>
        <w:t> %</w:t>
      </w:r>
      <w:r w:rsidR="007A2308" w:rsidRPr="00822F84">
        <w:rPr>
          <w:rFonts w:ascii="Times New Roman" w:hAnsi="Times New Roman"/>
          <w:sz w:val="28"/>
          <w:szCs w:val="28"/>
        </w:rPr>
        <w:t xml:space="preserve"> от суммы налоговых доходов</w:t>
      </w:r>
      <w:r w:rsidR="006D5B87" w:rsidRPr="00822F84">
        <w:rPr>
          <w:rFonts w:ascii="Times New Roman" w:hAnsi="Times New Roman"/>
          <w:sz w:val="28"/>
          <w:szCs w:val="28"/>
        </w:rPr>
        <w:t>;</w:t>
      </w:r>
    </w:p>
    <w:p w14:paraId="173A9121" w14:textId="77777777" w:rsidR="00235138" w:rsidRPr="00822F84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доходы от уплаты акцизов на нефтепродукты, производимые на территории РФ – </w:t>
      </w:r>
      <w:r w:rsidR="00B73134" w:rsidRPr="00822F84">
        <w:rPr>
          <w:rFonts w:ascii="Times New Roman" w:hAnsi="Times New Roman"/>
          <w:sz w:val="28"/>
          <w:szCs w:val="28"/>
        </w:rPr>
        <w:t>7 746,4</w:t>
      </w:r>
      <w:r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822F84">
        <w:rPr>
          <w:rFonts w:ascii="Times New Roman" w:hAnsi="Times New Roman"/>
          <w:sz w:val="28"/>
          <w:szCs w:val="28"/>
        </w:rPr>
        <w:t xml:space="preserve"> или </w:t>
      </w:r>
      <w:r w:rsidR="00B73134" w:rsidRPr="00822F84">
        <w:rPr>
          <w:rFonts w:ascii="Times New Roman" w:hAnsi="Times New Roman"/>
          <w:sz w:val="28"/>
          <w:szCs w:val="28"/>
        </w:rPr>
        <w:t>15,5</w:t>
      </w:r>
      <w:r w:rsidRPr="00822F84">
        <w:rPr>
          <w:rFonts w:ascii="Times New Roman" w:hAnsi="Times New Roman"/>
          <w:sz w:val="28"/>
          <w:szCs w:val="28"/>
        </w:rPr>
        <w:t> %;</w:t>
      </w:r>
    </w:p>
    <w:p w14:paraId="3CDE67D2" w14:textId="77777777" w:rsidR="006D5B87" w:rsidRPr="00822F84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единый сельскохозяйственный налог – </w:t>
      </w:r>
      <w:r w:rsidR="007A2308" w:rsidRPr="00822F84">
        <w:rPr>
          <w:rFonts w:ascii="Times New Roman" w:hAnsi="Times New Roman"/>
          <w:sz w:val="28"/>
          <w:szCs w:val="28"/>
        </w:rPr>
        <w:t>2 770,0</w:t>
      </w:r>
      <w:r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822F84">
        <w:rPr>
          <w:rFonts w:ascii="Times New Roman" w:hAnsi="Times New Roman"/>
          <w:sz w:val="28"/>
          <w:szCs w:val="28"/>
        </w:rPr>
        <w:t xml:space="preserve"> или </w:t>
      </w:r>
      <w:r w:rsidR="007A2308" w:rsidRPr="00822F84">
        <w:rPr>
          <w:rFonts w:ascii="Times New Roman" w:hAnsi="Times New Roman"/>
          <w:sz w:val="28"/>
          <w:szCs w:val="28"/>
        </w:rPr>
        <w:t>5,</w:t>
      </w:r>
      <w:r w:rsidR="00B73134" w:rsidRPr="00822F84">
        <w:rPr>
          <w:rFonts w:ascii="Times New Roman" w:hAnsi="Times New Roman"/>
          <w:sz w:val="28"/>
          <w:szCs w:val="28"/>
        </w:rPr>
        <w:t>5</w:t>
      </w:r>
      <w:r w:rsidRPr="00822F84">
        <w:rPr>
          <w:rFonts w:ascii="Times New Roman" w:hAnsi="Times New Roman"/>
          <w:sz w:val="28"/>
          <w:szCs w:val="28"/>
        </w:rPr>
        <w:t> %;</w:t>
      </w:r>
    </w:p>
    <w:p w14:paraId="3B41AC0C" w14:textId="77777777" w:rsidR="00235138" w:rsidRPr="00822F84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налог на имущество физических лиц – </w:t>
      </w:r>
      <w:r w:rsidR="007A2308" w:rsidRPr="00822F84">
        <w:rPr>
          <w:rFonts w:ascii="Times New Roman" w:hAnsi="Times New Roman"/>
          <w:sz w:val="28"/>
          <w:szCs w:val="28"/>
        </w:rPr>
        <w:t>3 100,0</w:t>
      </w:r>
      <w:r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822F84">
        <w:rPr>
          <w:rFonts w:ascii="Times New Roman" w:hAnsi="Times New Roman"/>
          <w:sz w:val="28"/>
          <w:szCs w:val="28"/>
        </w:rPr>
        <w:t xml:space="preserve"> или </w:t>
      </w:r>
      <w:r w:rsidR="007A2308" w:rsidRPr="00822F84">
        <w:rPr>
          <w:rFonts w:ascii="Times New Roman" w:hAnsi="Times New Roman"/>
          <w:sz w:val="28"/>
          <w:szCs w:val="28"/>
        </w:rPr>
        <w:t xml:space="preserve">6,2 </w:t>
      </w:r>
      <w:r w:rsidR="001069F2" w:rsidRPr="00822F84">
        <w:rPr>
          <w:rFonts w:ascii="Times New Roman" w:hAnsi="Times New Roman"/>
          <w:sz w:val="28"/>
          <w:szCs w:val="28"/>
        </w:rPr>
        <w:t>%</w:t>
      </w:r>
      <w:r w:rsidRPr="00822F84">
        <w:rPr>
          <w:rFonts w:ascii="Times New Roman" w:hAnsi="Times New Roman"/>
          <w:sz w:val="28"/>
          <w:szCs w:val="28"/>
        </w:rPr>
        <w:t>;</w:t>
      </w:r>
    </w:p>
    <w:p w14:paraId="61720A25" w14:textId="77777777" w:rsidR="006D5B87" w:rsidRPr="00822F84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22F84">
        <w:rPr>
          <w:rFonts w:ascii="Times New Roman" w:hAnsi="Times New Roman"/>
          <w:sz w:val="28"/>
          <w:szCs w:val="28"/>
        </w:rPr>
        <w:t xml:space="preserve">земельный налог – </w:t>
      </w:r>
      <w:r w:rsidR="007A2308" w:rsidRPr="00822F84">
        <w:rPr>
          <w:rFonts w:ascii="Times New Roman" w:hAnsi="Times New Roman"/>
          <w:sz w:val="28"/>
          <w:szCs w:val="28"/>
        </w:rPr>
        <w:t>11 800,0</w:t>
      </w:r>
      <w:r w:rsidRPr="00822F8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822F84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822F84">
        <w:rPr>
          <w:rFonts w:ascii="Times New Roman" w:hAnsi="Times New Roman"/>
          <w:sz w:val="28"/>
          <w:szCs w:val="28"/>
        </w:rPr>
        <w:t xml:space="preserve"> или </w:t>
      </w:r>
      <w:r w:rsidR="007A2308" w:rsidRPr="00822F84">
        <w:rPr>
          <w:rFonts w:ascii="Times New Roman" w:hAnsi="Times New Roman"/>
          <w:sz w:val="28"/>
          <w:szCs w:val="28"/>
        </w:rPr>
        <w:t>23,</w:t>
      </w:r>
      <w:r w:rsidR="00B73134" w:rsidRPr="00822F84">
        <w:rPr>
          <w:rFonts w:ascii="Times New Roman" w:hAnsi="Times New Roman"/>
          <w:sz w:val="28"/>
          <w:szCs w:val="28"/>
        </w:rPr>
        <w:t>6</w:t>
      </w:r>
      <w:r w:rsidRPr="00822F84">
        <w:rPr>
          <w:rFonts w:ascii="Times New Roman" w:hAnsi="Times New Roman"/>
          <w:sz w:val="28"/>
          <w:szCs w:val="28"/>
        </w:rPr>
        <w:t xml:space="preserve"> %.</w:t>
      </w:r>
    </w:p>
    <w:p w14:paraId="6EFC19B6" w14:textId="77777777" w:rsidR="00402CE5" w:rsidRPr="00F9567F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F9567F">
        <w:rPr>
          <w:rFonts w:ascii="Times New Roman" w:hAnsi="Times New Roman"/>
          <w:sz w:val="28"/>
          <w:szCs w:val="28"/>
        </w:rPr>
        <w:t>Таблица № 1</w:t>
      </w:r>
    </w:p>
    <w:p w14:paraId="58734703" w14:textId="77777777" w:rsidR="00EA7288" w:rsidRPr="00F9567F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567F">
        <w:rPr>
          <w:rFonts w:ascii="Times New Roman" w:hAnsi="Times New Roman"/>
          <w:b/>
          <w:sz w:val="28"/>
          <w:szCs w:val="28"/>
        </w:rPr>
        <w:t xml:space="preserve">Информация о доходах </w:t>
      </w:r>
      <w:r w:rsidR="008D47FB" w:rsidRPr="00F9567F">
        <w:rPr>
          <w:rFonts w:ascii="Times New Roman" w:hAnsi="Times New Roman"/>
          <w:b/>
          <w:sz w:val="28"/>
          <w:szCs w:val="28"/>
        </w:rPr>
        <w:t>Троицкого</w:t>
      </w:r>
      <w:r w:rsidRPr="00F9567F">
        <w:rPr>
          <w:rFonts w:ascii="Times New Roman" w:hAnsi="Times New Roman"/>
          <w:b/>
          <w:sz w:val="28"/>
          <w:szCs w:val="28"/>
        </w:rPr>
        <w:t xml:space="preserve"> сельского поселения на </w:t>
      </w:r>
      <w:r w:rsidR="00003135" w:rsidRPr="00F9567F">
        <w:rPr>
          <w:rFonts w:ascii="Times New Roman" w:hAnsi="Times New Roman"/>
          <w:b/>
          <w:sz w:val="28"/>
          <w:szCs w:val="28"/>
        </w:rPr>
        <w:t>2025</w:t>
      </w:r>
      <w:r w:rsidRPr="00F956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59782D82" w14:textId="77777777" w:rsidR="00EA7288" w:rsidRPr="004443C9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B73134" w:rsidRPr="004443C9" w14:paraId="5058748D" w14:textId="77777777" w:rsidTr="00A225BC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14:paraId="7276B1E2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E932D40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</w:t>
            </w:r>
            <w:r w:rsidR="00003135" w:rsidRPr="004443C9">
              <w:rPr>
                <w:rFonts w:ascii="Times New Roman" w:eastAsia="Times New Roman" w:hAnsi="Times New Roman"/>
                <w:bCs/>
                <w:lang w:eastAsia="ru-RU"/>
              </w:rPr>
              <w:t>2024</w:t>
            </w: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 год, </w:t>
            </w:r>
          </w:p>
          <w:p w14:paraId="7F3BDDB7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B5C425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Проект бюджета на </w:t>
            </w:r>
            <w:r w:rsidR="00003135" w:rsidRPr="004443C9">
              <w:rPr>
                <w:rFonts w:ascii="Times New Roman" w:eastAsia="Times New Roman" w:hAnsi="Times New Roman"/>
                <w:bCs/>
                <w:lang w:eastAsia="ru-RU"/>
              </w:rPr>
              <w:t>2025</w:t>
            </w: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76329348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501" w:type="dxa"/>
            <w:vAlign w:val="center"/>
          </w:tcPr>
          <w:p w14:paraId="0D493B2D" w14:textId="77777777" w:rsidR="005365CA" w:rsidRPr="004443C9" w:rsidRDefault="00B92FC7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>
              <w:rPr>
                <w:rFonts w:ascii="Times New Roman" w:eastAsia="Arial Unicode MS" w:hAnsi="Times New Roman"/>
                <w:lang w:eastAsia="ru-RU"/>
              </w:rPr>
              <w:t>Сравнение</w:t>
            </w:r>
            <w:r w:rsidR="005365CA" w:rsidRPr="004443C9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003135" w:rsidRPr="004443C9">
              <w:rPr>
                <w:rFonts w:ascii="Times New Roman" w:eastAsia="Arial Unicode MS" w:hAnsi="Times New Roman"/>
                <w:lang w:eastAsia="ru-RU"/>
              </w:rPr>
              <w:t>2025</w:t>
            </w:r>
            <w:r w:rsidR="005365CA" w:rsidRPr="004443C9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5365CA"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с </w:t>
            </w:r>
            <w:r w:rsidR="00003135" w:rsidRPr="004443C9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="005365CA"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 годом,</w:t>
            </w:r>
          </w:p>
          <w:p w14:paraId="4D6FF74D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99" w:type="dxa"/>
            <w:vAlign w:val="center"/>
          </w:tcPr>
          <w:p w14:paraId="5B6F2986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 xml:space="preserve">Отношение </w:t>
            </w:r>
            <w:r w:rsidR="00003135" w:rsidRPr="004443C9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4443C9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 </w:t>
            </w:r>
            <w:r w:rsidR="00003135" w:rsidRPr="004443C9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</w:p>
          <w:p w14:paraId="5298F0BD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B73134" w:rsidRPr="004443C9" w14:paraId="28000CA0" w14:textId="77777777" w:rsidTr="00B73134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14:paraId="6C7C22A8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14A7446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49 989,5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05B9B56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50 291,4</w:t>
            </w:r>
          </w:p>
        </w:tc>
        <w:tc>
          <w:tcPr>
            <w:tcW w:w="1501" w:type="dxa"/>
            <w:vAlign w:val="bottom"/>
          </w:tcPr>
          <w:p w14:paraId="65632076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+301,9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26E13020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100,6</w:t>
            </w:r>
          </w:p>
        </w:tc>
      </w:tr>
      <w:tr w:rsidR="00B73134" w:rsidRPr="004443C9" w14:paraId="648B1E82" w14:textId="77777777" w:rsidTr="00F9567F">
        <w:trPr>
          <w:trHeight w:val="557"/>
        </w:trPr>
        <w:tc>
          <w:tcPr>
            <w:tcW w:w="3402" w:type="dxa"/>
            <w:shd w:val="clear" w:color="auto" w:fill="auto"/>
            <w:vAlign w:val="center"/>
            <w:hideMark/>
          </w:tcPr>
          <w:p w14:paraId="24F1172A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lastRenderedPageBreak/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0127335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25 300,0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EDAA6FF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24 500,0</w:t>
            </w:r>
          </w:p>
        </w:tc>
        <w:tc>
          <w:tcPr>
            <w:tcW w:w="1501" w:type="dxa"/>
            <w:vAlign w:val="bottom"/>
          </w:tcPr>
          <w:p w14:paraId="5545704F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-800,0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63F26149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96,8</w:t>
            </w:r>
          </w:p>
        </w:tc>
      </w:tr>
      <w:tr w:rsidR="00B73134" w:rsidRPr="004443C9" w14:paraId="26396FF6" w14:textId="77777777" w:rsidTr="00F9567F">
        <w:trPr>
          <w:trHeight w:val="847"/>
        </w:trPr>
        <w:tc>
          <w:tcPr>
            <w:tcW w:w="3402" w:type="dxa"/>
            <w:shd w:val="clear" w:color="auto" w:fill="auto"/>
            <w:vAlign w:val="center"/>
            <w:hideMark/>
          </w:tcPr>
          <w:p w14:paraId="481E5E22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00E1053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6 819,5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6950F0D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7 746,4</w:t>
            </w:r>
          </w:p>
        </w:tc>
        <w:tc>
          <w:tcPr>
            <w:tcW w:w="1501" w:type="dxa"/>
            <w:vAlign w:val="bottom"/>
          </w:tcPr>
          <w:p w14:paraId="5F6F49D3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+926,9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4B701744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113,6</w:t>
            </w:r>
          </w:p>
        </w:tc>
      </w:tr>
      <w:tr w:rsidR="00B73134" w:rsidRPr="004443C9" w14:paraId="636FF807" w14:textId="77777777" w:rsidTr="00F9567F">
        <w:trPr>
          <w:trHeight w:val="561"/>
        </w:trPr>
        <w:tc>
          <w:tcPr>
            <w:tcW w:w="3402" w:type="dxa"/>
            <w:shd w:val="clear" w:color="auto" w:fill="auto"/>
            <w:vAlign w:val="center"/>
            <w:hideMark/>
          </w:tcPr>
          <w:p w14:paraId="0488E532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2CD64D1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2 770,0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CA15B7F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2 770,0</w:t>
            </w:r>
          </w:p>
        </w:tc>
        <w:tc>
          <w:tcPr>
            <w:tcW w:w="1501" w:type="dxa"/>
            <w:vAlign w:val="bottom"/>
          </w:tcPr>
          <w:p w14:paraId="05401279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06115ED6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100,0</w:t>
            </w:r>
          </w:p>
        </w:tc>
      </w:tr>
      <w:tr w:rsidR="00B73134" w:rsidRPr="004443C9" w14:paraId="5BD2DB20" w14:textId="77777777" w:rsidTr="00B73134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14:paraId="598B1EE6" w14:textId="77777777" w:rsidR="00B73134" w:rsidRPr="004443C9" w:rsidRDefault="00B73134" w:rsidP="00A225BC">
            <w:pPr>
              <w:pStyle w:val="Default"/>
              <w:rPr>
                <w:color w:val="auto"/>
                <w:sz w:val="22"/>
                <w:szCs w:val="22"/>
              </w:rPr>
            </w:pPr>
            <w:r w:rsidRPr="004443C9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92D4F25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3 100,0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A42265D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3 100,0</w:t>
            </w:r>
          </w:p>
        </w:tc>
        <w:tc>
          <w:tcPr>
            <w:tcW w:w="1501" w:type="dxa"/>
            <w:vAlign w:val="bottom"/>
          </w:tcPr>
          <w:p w14:paraId="06C6BB85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111488DA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100,0</w:t>
            </w:r>
          </w:p>
        </w:tc>
      </w:tr>
      <w:tr w:rsidR="00B73134" w:rsidRPr="004443C9" w14:paraId="6D511935" w14:textId="77777777" w:rsidTr="00F9567F">
        <w:trPr>
          <w:trHeight w:val="294"/>
        </w:trPr>
        <w:tc>
          <w:tcPr>
            <w:tcW w:w="3402" w:type="dxa"/>
            <w:shd w:val="clear" w:color="auto" w:fill="auto"/>
            <w:vAlign w:val="center"/>
            <w:hideMark/>
          </w:tcPr>
          <w:p w14:paraId="432D42DA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3A6A7213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11 800,0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0A70451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11 800,0</w:t>
            </w:r>
          </w:p>
        </w:tc>
        <w:tc>
          <w:tcPr>
            <w:tcW w:w="1501" w:type="dxa"/>
            <w:vAlign w:val="bottom"/>
          </w:tcPr>
          <w:p w14:paraId="425D60DB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13598BB3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100,0</w:t>
            </w:r>
          </w:p>
        </w:tc>
      </w:tr>
      <w:tr w:rsidR="00B73134" w:rsidRPr="004443C9" w14:paraId="4E2CA1D5" w14:textId="77777777" w:rsidTr="00B73134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14:paraId="5B40F585" w14:textId="77777777" w:rsidR="00B73134" w:rsidRPr="004443C9" w:rsidRDefault="00B73134" w:rsidP="00A225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43C9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6617E57A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DCB6452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375,0</w:t>
            </w:r>
          </w:p>
        </w:tc>
        <w:tc>
          <w:tcPr>
            <w:tcW w:w="1501" w:type="dxa"/>
            <w:vAlign w:val="bottom"/>
          </w:tcPr>
          <w:p w14:paraId="3ED45FF3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+175,0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7471D606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187,5</w:t>
            </w:r>
          </w:p>
        </w:tc>
      </w:tr>
      <w:tr w:rsidR="00B73134" w:rsidRPr="004443C9" w14:paraId="024D738D" w14:textId="77777777" w:rsidTr="00B73134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14:paraId="214959BF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604C769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22 735,2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062C483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28 945,6</w:t>
            </w:r>
          </w:p>
        </w:tc>
        <w:tc>
          <w:tcPr>
            <w:tcW w:w="1501" w:type="dxa"/>
            <w:vAlign w:val="bottom"/>
          </w:tcPr>
          <w:p w14:paraId="7819A65C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+6 210,4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0B101049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127,3</w:t>
            </w:r>
          </w:p>
        </w:tc>
      </w:tr>
      <w:tr w:rsidR="00B73134" w:rsidRPr="004443C9" w14:paraId="5D25398B" w14:textId="77777777" w:rsidTr="00F9567F">
        <w:trPr>
          <w:trHeight w:val="519"/>
        </w:trPr>
        <w:tc>
          <w:tcPr>
            <w:tcW w:w="3402" w:type="dxa"/>
            <w:shd w:val="clear" w:color="auto" w:fill="auto"/>
            <w:vAlign w:val="center"/>
            <w:hideMark/>
          </w:tcPr>
          <w:p w14:paraId="70569015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3E267BF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22 635,2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FB2ED5E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28 845,6</w:t>
            </w:r>
          </w:p>
        </w:tc>
        <w:tc>
          <w:tcPr>
            <w:tcW w:w="1501" w:type="dxa"/>
            <w:vAlign w:val="bottom"/>
          </w:tcPr>
          <w:p w14:paraId="6E4906F6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+6 210,4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029D0714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4443C9">
              <w:rPr>
                <w:rFonts w:ascii="Times New Roman" w:eastAsia="Arial Unicode MS" w:hAnsi="Times New Roman"/>
              </w:rPr>
              <w:t>127,4</w:t>
            </w:r>
          </w:p>
        </w:tc>
      </w:tr>
      <w:tr w:rsidR="00B73134" w:rsidRPr="004443C9" w14:paraId="08AEAD70" w14:textId="77777777" w:rsidTr="00B73134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14:paraId="781D7AF0" w14:textId="77777777" w:rsidR="00B73134" w:rsidRPr="004443C9" w:rsidRDefault="00B73134" w:rsidP="00A225BC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E023A2F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72 724,7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67ECD41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79 237,0</w:t>
            </w:r>
          </w:p>
        </w:tc>
        <w:tc>
          <w:tcPr>
            <w:tcW w:w="1501" w:type="dxa"/>
            <w:vAlign w:val="bottom"/>
          </w:tcPr>
          <w:p w14:paraId="59950895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+6 512,3</w:t>
            </w:r>
          </w:p>
        </w:tc>
        <w:tc>
          <w:tcPr>
            <w:tcW w:w="1299" w:type="dxa"/>
            <w:shd w:val="clear" w:color="auto" w:fill="auto"/>
            <w:noWrap/>
            <w:vAlign w:val="bottom"/>
          </w:tcPr>
          <w:p w14:paraId="45773164" w14:textId="77777777" w:rsidR="00B73134" w:rsidRPr="004443C9" w:rsidRDefault="00B73134" w:rsidP="00B73134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4443C9">
              <w:rPr>
                <w:rFonts w:ascii="Times New Roman" w:eastAsia="Arial Unicode MS" w:hAnsi="Times New Roman"/>
                <w:b/>
                <w:bCs/>
              </w:rPr>
              <w:t>109,0</w:t>
            </w:r>
          </w:p>
        </w:tc>
      </w:tr>
    </w:tbl>
    <w:p w14:paraId="30404894" w14:textId="77777777" w:rsidR="00402CE5" w:rsidRPr="004443C9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2D2D13A8" w14:textId="77777777" w:rsidR="00402CE5" w:rsidRPr="00A1460B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Как видно из таблицы № 1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прогнозируется увеличение поступлений </w:t>
      </w:r>
      <w:r w:rsidRPr="00A1460B">
        <w:rPr>
          <w:rFonts w:ascii="Times New Roman" w:hAnsi="Times New Roman"/>
          <w:b/>
          <w:sz w:val="28"/>
          <w:szCs w:val="28"/>
        </w:rPr>
        <w:t>налога на доходы физических лиц</w:t>
      </w:r>
      <w:r w:rsidRPr="00A1460B">
        <w:rPr>
          <w:rFonts w:ascii="Times New Roman" w:hAnsi="Times New Roman"/>
          <w:sz w:val="28"/>
          <w:szCs w:val="28"/>
        </w:rPr>
        <w:t xml:space="preserve"> относительно показателя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Pr="00A1460B">
        <w:rPr>
          <w:rFonts w:ascii="Times New Roman" w:hAnsi="Times New Roman"/>
          <w:sz w:val="28"/>
          <w:szCs w:val="28"/>
        </w:rPr>
        <w:t xml:space="preserve"> года </w:t>
      </w:r>
      <w:r w:rsidR="000D3354" w:rsidRPr="00A1460B">
        <w:rPr>
          <w:rFonts w:ascii="Times New Roman" w:hAnsi="Times New Roman"/>
          <w:sz w:val="28"/>
          <w:szCs w:val="28"/>
        </w:rPr>
        <w:t xml:space="preserve">на </w:t>
      </w:r>
      <w:r w:rsidR="00B73134" w:rsidRPr="00A1460B">
        <w:rPr>
          <w:rFonts w:ascii="Times New Roman" w:hAnsi="Times New Roman"/>
          <w:sz w:val="28"/>
          <w:szCs w:val="28"/>
        </w:rPr>
        <w:t>8</w:t>
      </w:r>
      <w:r w:rsidR="00AD533F" w:rsidRPr="00A1460B">
        <w:rPr>
          <w:rFonts w:ascii="Times New Roman" w:hAnsi="Times New Roman"/>
          <w:sz w:val="28"/>
          <w:szCs w:val="28"/>
        </w:rPr>
        <w:t>00</w:t>
      </w:r>
      <w:r w:rsidR="000D3354" w:rsidRPr="00A1460B">
        <w:rPr>
          <w:rFonts w:ascii="Times New Roman" w:hAnsi="Times New Roman"/>
          <w:sz w:val="28"/>
          <w:szCs w:val="28"/>
        </w:rPr>
        <w:t>,0 тыс.</w:t>
      </w:r>
      <w:r w:rsidR="00822F84" w:rsidRPr="00A1460B">
        <w:rPr>
          <w:rFonts w:ascii="Times New Roman" w:hAnsi="Times New Roman"/>
          <w:sz w:val="28"/>
          <w:szCs w:val="28"/>
        </w:rPr>
        <w:t xml:space="preserve"> </w:t>
      </w:r>
      <w:r w:rsidR="000D3354" w:rsidRPr="00A1460B">
        <w:rPr>
          <w:rFonts w:ascii="Times New Roman" w:hAnsi="Times New Roman"/>
          <w:sz w:val="28"/>
          <w:szCs w:val="28"/>
        </w:rPr>
        <w:t xml:space="preserve">рублей или на </w:t>
      </w:r>
      <w:r w:rsidR="00AD533F" w:rsidRPr="00A1460B">
        <w:rPr>
          <w:rFonts w:ascii="Times New Roman" w:hAnsi="Times New Roman"/>
          <w:sz w:val="28"/>
          <w:szCs w:val="28"/>
        </w:rPr>
        <w:t>3,</w:t>
      </w:r>
      <w:r w:rsidR="00B73134" w:rsidRPr="00A1460B">
        <w:rPr>
          <w:rFonts w:ascii="Times New Roman" w:hAnsi="Times New Roman"/>
          <w:sz w:val="28"/>
          <w:szCs w:val="28"/>
        </w:rPr>
        <w:t>2</w:t>
      </w:r>
      <w:r w:rsidR="000D3354" w:rsidRPr="00A1460B">
        <w:rPr>
          <w:rFonts w:ascii="Times New Roman" w:hAnsi="Times New Roman"/>
          <w:sz w:val="28"/>
          <w:szCs w:val="28"/>
        </w:rPr>
        <w:t xml:space="preserve"> %.</w:t>
      </w:r>
    </w:p>
    <w:p w14:paraId="3557EF38" w14:textId="77777777" w:rsidR="000D3354" w:rsidRPr="00A1460B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Pr="00A1460B">
        <w:rPr>
          <w:rFonts w:ascii="Times New Roman" w:hAnsi="Times New Roman"/>
          <w:sz w:val="28"/>
          <w:szCs w:val="28"/>
        </w:rPr>
        <w:t xml:space="preserve"> года и прогнозируемого темпа роста фонда оплаты труда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год.</w:t>
      </w:r>
    </w:p>
    <w:p w14:paraId="0981135C" w14:textId="77777777" w:rsidR="008C19C6" w:rsidRPr="00A1460B" w:rsidRDefault="008C19C6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Согласно пояснительной записке к Проекту Решения о бюджете </w:t>
      </w:r>
      <w:r w:rsidR="005A1C97" w:rsidRPr="00A1460B">
        <w:rPr>
          <w:rFonts w:ascii="Times New Roman" w:hAnsi="Times New Roman"/>
          <w:sz w:val="28"/>
          <w:szCs w:val="28"/>
        </w:rPr>
        <w:t xml:space="preserve">повышение налога по сравнению с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="005A1C97" w:rsidRPr="00A1460B">
        <w:rPr>
          <w:rFonts w:ascii="Times New Roman" w:hAnsi="Times New Roman"/>
          <w:sz w:val="28"/>
          <w:szCs w:val="28"/>
        </w:rPr>
        <w:t xml:space="preserve"> связано с </w:t>
      </w:r>
      <w:r w:rsidR="00B73134" w:rsidRPr="00A1460B">
        <w:rPr>
          <w:rFonts w:ascii="Times New Roman" w:hAnsi="Times New Roman"/>
          <w:sz w:val="28"/>
          <w:szCs w:val="28"/>
        </w:rPr>
        <w:t>повышением МРОТ и увеличением заработной платы на предприятиях, в их числе ООО «ЮЖФАРМ», ООО «Южная водяная компания».</w:t>
      </w:r>
    </w:p>
    <w:p w14:paraId="37D065FF" w14:textId="77777777" w:rsidR="00811395" w:rsidRPr="00A1460B" w:rsidRDefault="009610F8" w:rsidP="0081139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Другим доходным источником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является </w:t>
      </w:r>
      <w:r w:rsidR="00811395" w:rsidRPr="00A1460B">
        <w:rPr>
          <w:rFonts w:ascii="Times New Roman" w:hAnsi="Times New Roman"/>
          <w:b/>
          <w:sz w:val="28"/>
          <w:szCs w:val="28"/>
        </w:rPr>
        <w:t>земельный налог</w:t>
      </w:r>
      <w:r w:rsidR="00811395" w:rsidRPr="00A1460B">
        <w:rPr>
          <w:rFonts w:ascii="Times New Roman" w:hAnsi="Times New Roman"/>
          <w:sz w:val="28"/>
          <w:szCs w:val="28"/>
        </w:rPr>
        <w:t>.</w:t>
      </w:r>
    </w:p>
    <w:p w14:paraId="50E5BC9B" w14:textId="77777777" w:rsidR="00811395" w:rsidRPr="00A1460B" w:rsidRDefault="00811395" w:rsidP="0081139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Поступление земельного налога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планируется в объеме 11 800,0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, который </w:t>
      </w:r>
      <w:r w:rsidR="00B73134" w:rsidRPr="00A1460B">
        <w:rPr>
          <w:rFonts w:ascii="Times New Roman" w:hAnsi="Times New Roman"/>
          <w:sz w:val="28"/>
          <w:szCs w:val="28"/>
        </w:rPr>
        <w:t xml:space="preserve">планируется на уровне </w:t>
      </w:r>
      <w:r w:rsidRPr="00A1460B">
        <w:rPr>
          <w:rFonts w:ascii="Times New Roman" w:hAnsi="Times New Roman"/>
          <w:sz w:val="28"/>
          <w:szCs w:val="28"/>
        </w:rPr>
        <w:t xml:space="preserve">показателя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Pr="00A1460B">
        <w:rPr>
          <w:rFonts w:ascii="Times New Roman" w:hAnsi="Times New Roman"/>
          <w:sz w:val="28"/>
          <w:szCs w:val="28"/>
        </w:rPr>
        <w:t xml:space="preserve"> года.</w:t>
      </w:r>
    </w:p>
    <w:p w14:paraId="18815F67" w14:textId="77777777" w:rsidR="00811395" w:rsidRPr="00A1460B" w:rsidRDefault="00811395" w:rsidP="0081139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14:paraId="3635A4C5" w14:textId="77777777" w:rsidR="00811395" w:rsidRPr="00A1460B" w:rsidRDefault="00811395" w:rsidP="0081139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14:paraId="42FEF5CE" w14:textId="77777777" w:rsidR="009610F8" w:rsidRPr="00A1460B" w:rsidRDefault="008E6AA9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Третьим по объему доходным источником является </w:t>
      </w:r>
      <w:r w:rsidR="009610F8" w:rsidRPr="00A1460B">
        <w:rPr>
          <w:rFonts w:ascii="Times New Roman" w:hAnsi="Times New Roman"/>
          <w:b/>
          <w:sz w:val="28"/>
          <w:szCs w:val="28"/>
        </w:rPr>
        <w:t>доход от уплаты акцизов на нефтепродукты, производимые на территории РФ</w:t>
      </w:r>
      <w:r w:rsidR="009610F8" w:rsidRPr="00A1460B">
        <w:rPr>
          <w:rFonts w:ascii="Times New Roman" w:hAnsi="Times New Roman"/>
          <w:sz w:val="28"/>
          <w:szCs w:val="28"/>
        </w:rPr>
        <w:t>.</w:t>
      </w:r>
    </w:p>
    <w:p w14:paraId="4A28AA50" w14:textId="77777777" w:rsidR="009610F8" w:rsidRPr="00A1460B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lastRenderedPageBreak/>
        <w:t xml:space="preserve">Поступление данного </w:t>
      </w:r>
      <w:r w:rsidR="00F61ED5" w:rsidRPr="00A1460B">
        <w:rPr>
          <w:rFonts w:ascii="Times New Roman" w:hAnsi="Times New Roman"/>
          <w:sz w:val="28"/>
          <w:szCs w:val="28"/>
        </w:rPr>
        <w:t xml:space="preserve">вида </w:t>
      </w:r>
      <w:r w:rsidRPr="00A1460B">
        <w:rPr>
          <w:rFonts w:ascii="Times New Roman" w:hAnsi="Times New Roman"/>
          <w:sz w:val="28"/>
          <w:szCs w:val="28"/>
        </w:rPr>
        <w:t xml:space="preserve">дохода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планируется в объеме </w:t>
      </w:r>
      <w:r w:rsidR="00B73134" w:rsidRPr="00A1460B">
        <w:rPr>
          <w:rFonts w:ascii="Times New Roman" w:hAnsi="Times New Roman"/>
          <w:sz w:val="28"/>
          <w:szCs w:val="28"/>
        </w:rPr>
        <w:t>7 746,4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, который соответствует суммам показателя</w:t>
      </w:r>
      <w:r w:rsidR="00CB49A1" w:rsidRPr="00A1460B">
        <w:rPr>
          <w:rFonts w:ascii="Times New Roman" w:hAnsi="Times New Roman"/>
          <w:sz w:val="28"/>
          <w:szCs w:val="28"/>
        </w:rPr>
        <w:t xml:space="preserve">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="00CB49A1" w:rsidRPr="00A1460B">
        <w:rPr>
          <w:rFonts w:ascii="Times New Roman" w:hAnsi="Times New Roman"/>
          <w:sz w:val="28"/>
          <w:szCs w:val="28"/>
        </w:rPr>
        <w:t xml:space="preserve"> года.</w:t>
      </w:r>
    </w:p>
    <w:p w14:paraId="151AAE09" w14:textId="77777777" w:rsidR="00B47AB7" w:rsidRPr="00A1460B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поселения. </w:t>
      </w:r>
      <w:r w:rsidR="00BA30DF" w:rsidRPr="00A1460B">
        <w:rPr>
          <w:rFonts w:ascii="Times New Roman" w:hAnsi="Times New Roman"/>
          <w:sz w:val="28"/>
          <w:szCs w:val="28"/>
        </w:rPr>
        <w:t xml:space="preserve">Норматив отчислений в бюджет поселения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="00BA30DF" w:rsidRPr="00A1460B">
        <w:rPr>
          <w:rFonts w:ascii="Times New Roman" w:hAnsi="Times New Roman"/>
          <w:sz w:val="28"/>
          <w:szCs w:val="28"/>
        </w:rPr>
        <w:t xml:space="preserve"> год составляет 0,</w:t>
      </w:r>
      <w:r w:rsidR="008E6AA9" w:rsidRPr="00A1460B">
        <w:rPr>
          <w:rFonts w:ascii="Times New Roman" w:hAnsi="Times New Roman"/>
          <w:sz w:val="28"/>
          <w:szCs w:val="28"/>
        </w:rPr>
        <w:t>0268 %.</w:t>
      </w:r>
    </w:p>
    <w:p w14:paraId="3B93431F" w14:textId="77777777" w:rsidR="005C5A3C" w:rsidRPr="00A1460B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b/>
          <w:sz w:val="28"/>
          <w:szCs w:val="28"/>
        </w:rPr>
        <w:t>Налог на имущество</w:t>
      </w:r>
      <w:r w:rsidR="001C354B" w:rsidRPr="00A1460B">
        <w:rPr>
          <w:rFonts w:ascii="Times New Roman" w:hAnsi="Times New Roman"/>
          <w:sz w:val="28"/>
          <w:szCs w:val="28"/>
        </w:rPr>
        <w:t xml:space="preserve"> </w:t>
      </w:r>
      <w:r w:rsidR="001C354B" w:rsidRPr="00A1460B">
        <w:rPr>
          <w:rFonts w:ascii="Times New Roman" w:hAnsi="Times New Roman"/>
          <w:b/>
          <w:sz w:val="28"/>
          <w:szCs w:val="28"/>
        </w:rPr>
        <w:t>физических лиц</w:t>
      </w:r>
      <w:r w:rsidRPr="00A1460B">
        <w:rPr>
          <w:rFonts w:ascii="Times New Roman" w:hAnsi="Times New Roman"/>
          <w:sz w:val="28"/>
          <w:szCs w:val="28"/>
        </w:rPr>
        <w:t xml:space="preserve"> прогнозируется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в размере </w:t>
      </w:r>
      <w:r w:rsidR="008E6AA9" w:rsidRPr="00A1460B">
        <w:rPr>
          <w:rFonts w:ascii="Times New Roman" w:hAnsi="Times New Roman"/>
          <w:sz w:val="28"/>
          <w:szCs w:val="28"/>
        </w:rPr>
        <w:t>3 1</w:t>
      </w:r>
      <w:r w:rsidRPr="00A1460B">
        <w:rPr>
          <w:rFonts w:ascii="Times New Roman" w:hAnsi="Times New Roman"/>
          <w:sz w:val="28"/>
          <w:szCs w:val="28"/>
        </w:rPr>
        <w:t xml:space="preserve">00,0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E6AA9" w:rsidRPr="00A1460B">
        <w:rPr>
          <w:rFonts w:ascii="Times New Roman" w:hAnsi="Times New Roman"/>
          <w:sz w:val="28"/>
          <w:szCs w:val="28"/>
        </w:rPr>
        <w:t>,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r w:rsidR="008E6AA9" w:rsidRPr="00A1460B">
        <w:rPr>
          <w:rFonts w:ascii="Times New Roman" w:hAnsi="Times New Roman"/>
          <w:sz w:val="28"/>
          <w:szCs w:val="28"/>
        </w:rPr>
        <w:t xml:space="preserve">который соответствует суммам показателя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="008E6AA9" w:rsidRPr="00A1460B">
        <w:rPr>
          <w:rFonts w:ascii="Times New Roman" w:hAnsi="Times New Roman"/>
          <w:sz w:val="28"/>
          <w:szCs w:val="28"/>
        </w:rPr>
        <w:t xml:space="preserve"> года.</w:t>
      </w:r>
    </w:p>
    <w:p w14:paraId="1B82CA6A" w14:textId="77777777" w:rsidR="00B47AB7" w:rsidRPr="00A1460B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A1460B">
        <w:rPr>
          <w:rFonts w:ascii="Times New Roman" w:hAnsi="Times New Roman"/>
          <w:sz w:val="28"/>
          <w:szCs w:val="28"/>
        </w:rPr>
        <w:t>м</w:t>
      </w:r>
      <w:r w:rsidRPr="00A1460B">
        <w:rPr>
          <w:rFonts w:ascii="Times New Roman" w:hAnsi="Times New Roman"/>
          <w:sz w:val="28"/>
          <w:szCs w:val="28"/>
        </w:rPr>
        <w:t xml:space="preserve"> уровне, так и на местном уровне. Расчет налога на имущество </w:t>
      </w:r>
      <w:r w:rsidR="00A90831" w:rsidRPr="00A1460B">
        <w:rPr>
          <w:rFonts w:ascii="Times New Roman" w:hAnsi="Times New Roman"/>
          <w:sz w:val="28"/>
          <w:szCs w:val="28"/>
        </w:rPr>
        <w:t xml:space="preserve">также </w:t>
      </w:r>
      <w:r w:rsidRPr="00A1460B">
        <w:rPr>
          <w:rFonts w:ascii="Times New Roman" w:hAnsi="Times New Roman"/>
          <w:sz w:val="28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14:paraId="039C094C" w14:textId="77777777" w:rsidR="00B05B9E" w:rsidRPr="00A1460B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b/>
          <w:sz w:val="28"/>
          <w:szCs w:val="28"/>
        </w:rPr>
        <w:t>Единый сельскохозяйственный налог</w:t>
      </w:r>
      <w:r w:rsidRPr="00A1460B">
        <w:rPr>
          <w:rFonts w:ascii="Times New Roman" w:hAnsi="Times New Roman"/>
          <w:sz w:val="28"/>
          <w:szCs w:val="28"/>
        </w:rPr>
        <w:t xml:space="preserve"> прогнозируется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</w:t>
      </w:r>
      <w:r w:rsidR="00CB04DB" w:rsidRPr="00A1460B">
        <w:rPr>
          <w:rFonts w:ascii="Times New Roman" w:hAnsi="Times New Roman"/>
          <w:sz w:val="28"/>
          <w:szCs w:val="28"/>
        </w:rPr>
        <w:t xml:space="preserve"> в сумме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r w:rsidR="008E6AA9" w:rsidRPr="00A1460B">
        <w:rPr>
          <w:rFonts w:ascii="Times New Roman" w:hAnsi="Times New Roman"/>
          <w:sz w:val="28"/>
          <w:szCs w:val="28"/>
        </w:rPr>
        <w:t>2 770,0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на уровне показателя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Pr="00A1460B">
        <w:rPr>
          <w:rFonts w:ascii="Times New Roman" w:hAnsi="Times New Roman"/>
          <w:sz w:val="28"/>
          <w:szCs w:val="28"/>
        </w:rPr>
        <w:t xml:space="preserve"> года.</w:t>
      </w:r>
    </w:p>
    <w:p w14:paraId="141D5259" w14:textId="77777777" w:rsidR="001C354B" w:rsidRPr="00A1460B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году.</w:t>
      </w:r>
      <w:r w:rsidR="001C354B" w:rsidRPr="00A1460B">
        <w:rPr>
          <w:rFonts w:ascii="Times New Roman" w:hAnsi="Times New Roman"/>
          <w:sz w:val="28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14:paraId="43ECDA7A" w14:textId="77777777" w:rsidR="00593DAC" w:rsidRPr="00A1460B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Согласно пояснительной</w:t>
      </w:r>
      <w:r w:rsidR="00377B81" w:rsidRPr="00A1460B">
        <w:rPr>
          <w:rFonts w:ascii="Times New Roman" w:hAnsi="Times New Roman"/>
          <w:sz w:val="28"/>
          <w:szCs w:val="28"/>
        </w:rPr>
        <w:t xml:space="preserve"> записке</w:t>
      </w:r>
      <w:r w:rsidRPr="00A1460B">
        <w:rPr>
          <w:rFonts w:ascii="Times New Roman" w:hAnsi="Times New Roman"/>
          <w:sz w:val="28"/>
          <w:szCs w:val="28"/>
        </w:rPr>
        <w:t xml:space="preserve"> к Проекту Решения о бюджете</w:t>
      </w:r>
      <w:r w:rsidR="00880B88" w:rsidRPr="00A1460B">
        <w:rPr>
          <w:rFonts w:ascii="Times New Roman" w:hAnsi="Times New Roman"/>
          <w:sz w:val="28"/>
          <w:szCs w:val="28"/>
        </w:rPr>
        <w:t xml:space="preserve"> на территории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="00880B88" w:rsidRPr="00A1460B">
        <w:rPr>
          <w:rFonts w:ascii="Times New Roman" w:hAnsi="Times New Roman"/>
          <w:sz w:val="28"/>
          <w:szCs w:val="28"/>
        </w:rPr>
        <w:t xml:space="preserve"> сельского поселения зарегистрировано </w:t>
      </w:r>
      <w:r w:rsidR="008E6AA9" w:rsidRPr="00A1460B">
        <w:rPr>
          <w:rFonts w:ascii="Times New Roman" w:hAnsi="Times New Roman"/>
          <w:sz w:val="28"/>
          <w:szCs w:val="28"/>
        </w:rPr>
        <w:t>15</w:t>
      </w:r>
      <w:r w:rsidR="00880B88" w:rsidRPr="00A1460B">
        <w:rPr>
          <w:rFonts w:ascii="Times New Roman" w:hAnsi="Times New Roman"/>
          <w:sz w:val="28"/>
          <w:szCs w:val="28"/>
        </w:rPr>
        <w:t xml:space="preserve"> крупных крестьянско-фермерских хозяйства, которые </w:t>
      </w:r>
      <w:r w:rsidR="00377B81" w:rsidRPr="00A1460B">
        <w:rPr>
          <w:rFonts w:ascii="Times New Roman" w:hAnsi="Times New Roman"/>
          <w:sz w:val="28"/>
          <w:szCs w:val="28"/>
        </w:rPr>
        <w:t>являются основными налогоплательщиками единого сельскохозяйственного налога.</w:t>
      </w:r>
      <w:r w:rsidR="00880B88" w:rsidRPr="00A1460B">
        <w:rPr>
          <w:rFonts w:ascii="Times New Roman" w:hAnsi="Times New Roman"/>
          <w:sz w:val="28"/>
          <w:szCs w:val="28"/>
        </w:rPr>
        <w:t xml:space="preserve"> </w:t>
      </w:r>
      <w:r w:rsidRPr="00A1460B">
        <w:rPr>
          <w:rFonts w:ascii="Times New Roman" w:hAnsi="Times New Roman"/>
          <w:sz w:val="28"/>
          <w:szCs w:val="28"/>
        </w:rPr>
        <w:t xml:space="preserve"> </w:t>
      </w:r>
    </w:p>
    <w:p w14:paraId="7086525C" w14:textId="77777777" w:rsidR="00402CE5" w:rsidRPr="00A1460B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6C127DAB" w14:textId="77777777" w:rsidR="005819C6" w:rsidRPr="00A1460B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Неналоговые доходы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B73134" w:rsidRPr="00A1460B">
        <w:rPr>
          <w:rFonts w:ascii="Times New Roman" w:hAnsi="Times New Roman"/>
          <w:sz w:val="28"/>
          <w:szCs w:val="28"/>
        </w:rPr>
        <w:t>375</w:t>
      </w:r>
      <w:r w:rsidRPr="00A1460B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. Удельный вес неналоговых доходов в общем объеме доходов составляет </w:t>
      </w:r>
      <w:r w:rsidR="00554585" w:rsidRPr="00A1460B">
        <w:rPr>
          <w:rFonts w:ascii="Times New Roman" w:hAnsi="Times New Roman"/>
          <w:sz w:val="28"/>
          <w:szCs w:val="28"/>
        </w:rPr>
        <w:t>0,</w:t>
      </w:r>
      <w:r w:rsidR="00496926" w:rsidRPr="00A1460B">
        <w:rPr>
          <w:rFonts w:ascii="Times New Roman" w:hAnsi="Times New Roman"/>
          <w:sz w:val="28"/>
          <w:szCs w:val="28"/>
        </w:rPr>
        <w:t>5</w:t>
      </w:r>
      <w:r w:rsidRPr="00A1460B">
        <w:rPr>
          <w:rFonts w:ascii="Times New Roman" w:hAnsi="Times New Roman"/>
          <w:sz w:val="28"/>
          <w:szCs w:val="28"/>
        </w:rPr>
        <w:t xml:space="preserve"> %.</w:t>
      </w:r>
    </w:p>
    <w:p w14:paraId="1C6BF8D7" w14:textId="77777777" w:rsidR="00AC52EF" w:rsidRPr="00A1460B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Источниками неналоговых поступлений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являются:</w:t>
      </w:r>
    </w:p>
    <w:p w14:paraId="75362359" w14:textId="77777777" w:rsidR="005819C6" w:rsidRPr="00A1460B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A1460B">
        <w:rPr>
          <w:rFonts w:ascii="Times New Roman" w:hAnsi="Times New Roman"/>
          <w:sz w:val="28"/>
          <w:szCs w:val="28"/>
        </w:rPr>
        <w:t>,</w:t>
      </w:r>
      <w:r w:rsidRPr="00A1460B">
        <w:rPr>
          <w:rFonts w:ascii="Times New Roman" w:hAnsi="Times New Roman"/>
          <w:sz w:val="28"/>
          <w:szCs w:val="28"/>
        </w:rPr>
        <w:t xml:space="preserve"> в объеме </w:t>
      </w:r>
      <w:r w:rsidR="00496926" w:rsidRPr="00A1460B">
        <w:rPr>
          <w:rFonts w:ascii="Times New Roman" w:hAnsi="Times New Roman"/>
          <w:sz w:val="28"/>
          <w:szCs w:val="28"/>
        </w:rPr>
        <w:t>375</w:t>
      </w:r>
      <w:r w:rsidRPr="00A1460B">
        <w:rPr>
          <w:rFonts w:ascii="Times New Roman" w:hAnsi="Times New Roman"/>
          <w:sz w:val="28"/>
          <w:szCs w:val="28"/>
        </w:rPr>
        <w:t xml:space="preserve">,0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</w:t>
      </w:r>
      <w:r w:rsidR="00711D23" w:rsidRPr="00A1460B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. </w:t>
      </w:r>
    </w:p>
    <w:p w14:paraId="38F705F8" w14:textId="77777777" w:rsidR="00AC52EF" w:rsidRPr="00A1460B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Согласно пояснительной записке к Проекту Решения о бюджете расчет произведен исходя из действующих договоров сдачи в аренду муниципального имущества. Плательщиками данного вида дохода являются: </w:t>
      </w:r>
      <w:r w:rsidR="00554585" w:rsidRPr="00A1460B">
        <w:rPr>
          <w:rFonts w:ascii="Times New Roman" w:hAnsi="Times New Roman"/>
          <w:sz w:val="28"/>
          <w:szCs w:val="28"/>
        </w:rPr>
        <w:t xml:space="preserve">ПАО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="00554585" w:rsidRPr="00A1460B">
        <w:rPr>
          <w:rFonts w:ascii="Times New Roman" w:hAnsi="Times New Roman"/>
          <w:sz w:val="28"/>
          <w:szCs w:val="28"/>
        </w:rPr>
        <w:t>Сбербанк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="00554585" w:rsidRPr="00A1460B">
        <w:rPr>
          <w:rFonts w:ascii="Times New Roman" w:hAnsi="Times New Roman"/>
          <w:sz w:val="28"/>
          <w:szCs w:val="28"/>
        </w:rPr>
        <w:t xml:space="preserve">, ООО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="00554585" w:rsidRPr="00A1460B">
        <w:rPr>
          <w:rFonts w:ascii="Times New Roman" w:hAnsi="Times New Roman"/>
          <w:sz w:val="28"/>
          <w:szCs w:val="28"/>
        </w:rPr>
        <w:t>Наука Плюс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="00554585" w:rsidRPr="00A1460B">
        <w:rPr>
          <w:rFonts w:ascii="Times New Roman" w:hAnsi="Times New Roman"/>
          <w:sz w:val="28"/>
          <w:szCs w:val="28"/>
        </w:rPr>
        <w:t xml:space="preserve">, ООО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="00554585" w:rsidRPr="00A1460B">
        <w:rPr>
          <w:rFonts w:ascii="Times New Roman" w:hAnsi="Times New Roman"/>
          <w:sz w:val="28"/>
          <w:szCs w:val="28"/>
        </w:rPr>
        <w:t>Флагман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="00554585" w:rsidRPr="00A1460B">
        <w:rPr>
          <w:rFonts w:ascii="Times New Roman" w:hAnsi="Times New Roman"/>
          <w:sz w:val="28"/>
          <w:szCs w:val="28"/>
        </w:rPr>
        <w:t xml:space="preserve">, ГУП Краснодарского края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proofErr w:type="spellStart"/>
      <w:r w:rsidR="00554585" w:rsidRPr="00A1460B">
        <w:rPr>
          <w:rFonts w:ascii="Times New Roman" w:hAnsi="Times New Roman"/>
          <w:sz w:val="28"/>
          <w:szCs w:val="28"/>
        </w:rPr>
        <w:t>Кубаньводкомплекс</w:t>
      </w:r>
      <w:proofErr w:type="spellEnd"/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>.</w:t>
      </w:r>
      <w:r w:rsidR="00496926" w:rsidRPr="00A1460B">
        <w:rPr>
          <w:rFonts w:ascii="Times New Roman" w:hAnsi="Times New Roman"/>
          <w:sz w:val="28"/>
          <w:szCs w:val="28"/>
        </w:rPr>
        <w:t xml:space="preserve"> Также в 2024 году заключены договора аренды сельскохозяйственного назначения, находящиеся в государственной собственности, сроком на 5 лет с пятью арендаторами.</w:t>
      </w:r>
    </w:p>
    <w:p w14:paraId="77ACBFA6" w14:textId="77777777" w:rsidR="00AC52EF" w:rsidRPr="00A1460B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Финансовые взаимоотношения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с бюджетом Краснодарского края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сформированы в соответствии с Бюджетным кодексом РФ, а также нормами Федерального закона от 06.10.2003 №131-ФЗ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>.</w:t>
      </w:r>
    </w:p>
    <w:p w14:paraId="39414B3A" w14:textId="77777777" w:rsidR="00F14078" w:rsidRPr="00A1460B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lastRenderedPageBreak/>
        <w:t xml:space="preserve">Безвозмездные поступления из бюджета Краснодарского края прогнозируются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в сумме </w:t>
      </w:r>
      <w:r w:rsidR="00EA69AC" w:rsidRPr="00A1460B">
        <w:rPr>
          <w:rFonts w:ascii="Times New Roman" w:hAnsi="Times New Roman"/>
          <w:sz w:val="28"/>
          <w:szCs w:val="28"/>
        </w:rPr>
        <w:t>28 945,6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, в том числе:</w:t>
      </w:r>
    </w:p>
    <w:p w14:paraId="18EFB6BB" w14:textId="77777777" w:rsidR="006E6A68" w:rsidRPr="00A1460B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EA69AC" w:rsidRPr="00A1460B">
        <w:rPr>
          <w:rFonts w:ascii="Times New Roman" w:hAnsi="Times New Roman"/>
          <w:sz w:val="28"/>
          <w:szCs w:val="28"/>
        </w:rPr>
        <w:t>354,7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;</w:t>
      </w:r>
    </w:p>
    <w:p w14:paraId="3F41E26D" w14:textId="77777777" w:rsidR="006E6A68" w:rsidRPr="00A1460B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4378F3" w:rsidRPr="00A1460B">
        <w:rPr>
          <w:rFonts w:ascii="Times New Roman" w:hAnsi="Times New Roman"/>
          <w:sz w:val="28"/>
          <w:szCs w:val="28"/>
        </w:rPr>
        <w:t>3,8</w:t>
      </w:r>
      <w:r w:rsidRPr="00A1460B">
        <w:rPr>
          <w:rFonts w:ascii="Times New Roman" w:hAnsi="Times New Roman"/>
          <w:sz w:val="28"/>
          <w:szCs w:val="28"/>
        </w:rPr>
        <w:t xml:space="preserve"> тыс. рублей;</w:t>
      </w:r>
    </w:p>
    <w:p w14:paraId="5D9835CE" w14:textId="77777777" w:rsidR="006E6A68" w:rsidRPr="00A1460B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4378F3" w:rsidRPr="00A1460B">
        <w:rPr>
          <w:rFonts w:ascii="Times New Roman" w:hAnsi="Times New Roman"/>
          <w:sz w:val="28"/>
          <w:szCs w:val="28"/>
        </w:rPr>
        <w:t>5 208,6</w:t>
      </w:r>
      <w:r w:rsidRPr="00A1460B">
        <w:rPr>
          <w:rFonts w:ascii="Times New Roman" w:hAnsi="Times New Roman"/>
          <w:sz w:val="28"/>
          <w:szCs w:val="28"/>
        </w:rPr>
        <w:t xml:space="preserve"> тыс. рублей;</w:t>
      </w:r>
    </w:p>
    <w:p w14:paraId="3355013E" w14:textId="77777777" w:rsidR="006E6A68" w:rsidRPr="00A1460B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субсидии бюджетам бюджетной системы Российской Федерации (межбюджетные субсидии) </w:t>
      </w:r>
      <w:r w:rsidR="004378F3" w:rsidRPr="00A1460B">
        <w:rPr>
          <w:rFonts w:ascii="Times New Roman" w:hAnsi="Times New Roman"/>
          <w:sz w:val="28"/>
          <w:szCs w:val="28"/>
        </w:rPr>
        <w:t>–</w:t>
      </w:r>
      <w:r w:rsidR="00F14078" w:rsidRPr="00A1460B">
        <w:rPr>
          <w:rFonts w:ascii="Times New Roman" w:hAnsi="Times New Roman"/>
          <w:sz w:val="28"/>
          <w:szCs w:val="28"/>
        </w:rPr>
        <w:t xml:space="preserve"> </w:t>
      </w:r>
      <w:r w:rsidR="00EA69AC" w:rsidRPr="00A1460B">
        <w:rPr>
          <w:rFonts w:ascii="Times New Roman" w:hAnsi="Times New Roman"/>
          <w:sz w:val="28"/>
          <w:szCs w:val="28"/>
        </w:rPr>
        <w:t>23 278,5</w:t>
      </w:r>
      <w:r w:rsidR="00F14078" w:rsidRPr="00A1460B">
        <w:rPr>
          <w:rFonts w:ascii="Times New Roman" w:hAnsi="Times New Roman"/>
          <w:sz w:val="28"/>
          <w:szCs w:val="28"/>
        </w:rPr>
        <w:t xml:space="preserve"> тыс.</w:t>
      </w:r>
      <w:r w:rsidR="00EA69AC" w:rsidRPr="00A1460B">
        <w:rPr>
          <w:rFonts w:ascii="Times New Roman" w:hAnsi="Times New Roman"/>
          <w:sz w:val="28"/>
          <w:szCs w:val="28"/>
        </w:rPr>
        <w:t>;</w:t>
      </w:r>
    </w:p>
    <w:p w14:paraId="5F1D8675" w14:textId="77777777" w:rsidR="00EA69AC" w:rsidRPr="00A1460B" w:rsidRDefault="00EA69AC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прочие безвозмездные поступления – 100,0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.</w:t>
      </w:r>
    </w:p>
    <w:p w14:paraId="0ABC15AB" w14:textId="77777777" w:rsidR="00DE31A8" w:rsidRPr="00A1460B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Удельный вес безвозмездных поступлени</w:t>
      </w:r>
      <w:r w:rsidR="00711D23" w:rsidRPr="00A1460B">
        <w:rPr>
          <w:rFonts w:ascii="Times New Roman" w:hAnsi="Times New Roman"/>
          <w:sz w:val="28"/>
          <w:szCs w:val="28"/>
        </w:rPr>
        <w:t>й</w:t>
      </w:r>
      <w:r w:rsidRPr="00A1460B">
        <w:rPr>
          <w:rFonts w:ascii="Times New Roman" w:hAnsi="Times New Roman"/>
          <w:sz w:val="28"/>
          <w:szCs w:val="28"/>
        </w:rPr>
        <w:t xml:space="preserve"> в общем объеме доходов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составляет </w:t>
      </w:r>
      <w:r w:rsidR="00EA69AC" w:rsidRPr="00A1460B">
        <w:rPr>
          <w:rFonts w:ascii="Times New Roman" w:hAnsi="Times New Roman"/>
          <w:sz w:val="28"/>
          <w:szCs w:val="28"/>
        </w:rPr>
        <w:t>36,5</w:t>
      </w:r>
      <w:r w:rsidRPr="00A1460B">
        <w:rPr>
          <w:rFonts w:ascii="Times New Roman" w:hAnsi="Times New Roman"/>
          <w:sz w:val="28"/>
          <w:szCs w:val="28"/>
        </w:rPr>
        <w:t xml:space="preserve"> %. </w:t>
      </w:r>
    </w:p>
    <w:p w14:paraId="6C97E875" w14:textId="77777777" w:rsidR="00E95EE4" w:rsidRPr="00A1460B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Объем безвозмездных поступлений из </w:t>
      </w:r>
      <w:r w:rsidR="006E6A68" w:rsidRPr="00A1460B">
        <w:rPr>
          <w:rFonts w:ascii="Times New Roman" w:hAnsi="Times New Roman"/>
          <w:sz w:val="28"/>
          <w:szCs w:val="28"/>
        </w:rPr>
        <w:t xml:space="preserve">бюджета Краснодарского края </w:t>
      </w:r>
      <w:r w:rsidRPr="00A1460B">
        <w:rPr>
          <w:rFonts w:ascii="Times New Roman" w:hAnsi="Times New Roman"/>
          <w:sz w:val="28"/>
          <w:szCs w:val="28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14:paraId="1ABDB835" w14:textId="77777777" w:rsidR="00B04962" w:rsidRPr="00A1460B" w:rsidRDefault="00B04962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7B508BB6" w14:textId="77777777" w:rsidR="00CB039F" w:rsidRPr="00A1460B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CB039F" w:rsidRPr="00A146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Расходы бюджета </w:t>
      </w:r>
      <w:r w:rsidR="008D47FB" w:rsidRPr="00A1460B">
        <w:rPr>
          <w:rFonts w:ascii="Times New Roman" w:hAnsi="Times New Roman"/>
          <w:b/>
          <w:bCs/>
          <w:sz w:val="28"/>
          <w:szCs w:val="28"/>
          <w:lang w:eastAsia="ru-RU"/>
        </w:rPr>
        <w:t>Троицкого</w:t>
      </w:r>
      <w:r w:rsidR="00CB039F" w:rsidRPr="00A146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5C0CC9BD" w14:textId="77777777" w:rsidR="00CB039F" w:rsidRPr="00A1460B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Крымского района на </w:t>
      </w:r>
      <w:r w:rsidR="00003135" w:rsidRPr="00A1460B">
        <w:rPr>
          <w:rFonts w:ascii="Times New Roman" w:hAnsi="Times New Roman"/>
          <w:b/>
          <w:bCs/>
          <w:sz w:val="28"/>
          <w:szCs w:val="28"/>
          <w:lang w:eastAsia="ru-RU"/>
        </w:rPr>
        <w:t>2025</w:t>
      </w: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71A444FA" w14:textId="77777777" w:rsidR="00CB039F" w:rsidRPr="00A1460B" w:rsidRDefault="00CB039F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45F72B8C" w14:textId="77777777" w:rsidR="00CB039F" w:rsidRPr="00A1460B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9804D4" w:rsidRPr="00A1460B">
        <w:rPr>
          <w:rFonts w:ascii="Times New Roman" w:hAnsi="Times New Roman"/>
          <w:b/>
          <w:bCs/>
          <w:sz w:val="28"/>
          <w:szCs w:val="28"/>
          <w:lang w:eastAsia="ru-RU"/>
        </w:rPr>
        <w:t>.1. Общая характеристика</w:t>
      </w:r>
    </w:p>
    <w:p w14:paraId="364E7619" w14:textId="77777777" w:rsidR="009804D4" w:rsidRPr="00A1460B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B15678F" w14:textId="77777777" w:rsidR="009804D4" w:rsidRPr="00A1460B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Расходы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год.</w:t>
      </w:r>
    </w:p>
    <w:p w14:paraId="7F32C7EA" w14:textId="77777777" w:rsidR="009804D4" w:rsidRPr="00A1460B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При формировании объемных показателей по расходам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учитывалось следующее:</w:t>
      </w:r>
    </w:p>
    <w:p w14:paraId="5A2C5CA9" w14:textId="77777777" w:rsidR="00C60DE3" w:rsidRPr="00A1460B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</w:t>
      </w:r>
      <w:r w:rsidR="00EA69AC" w:rsidRPr="00A1460B">
        <w:rPr>
          <w:rFonts w:ascii="Times New Roman" w:hAnsi="Times New Roman"/>
          <w:sz w:val="28"/>
          <w:szCs w:val="28"/>
        </w:rPr>
        <w:t>ческих лиц в Краснодарском крае.</w:t>
      </w:r>
    </w:p>
    <w:p w14:paraId="72EB9496" w14:textId="77777777" w:rsidR="00BA1E16" w:rsidRPr="00A1460B" w:rsidRDefault="00BA1E16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2B02C7C" w14:textId="77777777" w:rsidR="00243CC1" w:rsidRPr="00A1460B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Общий объем расходов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предусмотрен в сумме </w:t>
      </w:r>
      <w:r w:rsidR="00EA69AC" w:rsidRPr="00A1460B">
        <w:rPr>
          <w:rFonts w:ascii="Times New Roman" w:hAnsi="Times New Roman"/>
          <w:sz w:val="28"/>
          <w:szCs w:val="28"/>
        </w:rPr>
        <w:t>79 237,0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.</w:t>
      </w:r>
    </w:p>
    <w:p w14:paraId="4BA783C3" w14:textId="77777777" w:rsidR="00A95803" w:rsidRPr="00A1460B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Объем расходов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</w:t>
      </w:r>
      <w:r w:rsidR="007D015D" w:rsidRPr="00A1460B">
        <w:rPr>
          <w:rFonts w:ascii="Times New Roman" w:hAnsi="Times New Roman"/>
          <w:sz w:val="28"/>
          <w:szCs w:val="28"/>
        </w:rPr>
        <w:t xml:space="preserve">планируется со снижением </w:t>
      </w:r>
      <w:r w:rsidRPr="00A1460B">
        <w:rPr>
          <w:rFonts w:ascii="Times New Roman" w:hAnsi="Times New Roman"/>
          <w:sz w:val="28"/>
          <w:szCs w:val="28"/>
        </w:rPr>
        <w:t xml:space="preserve">на </w:t>
      </w:r>
      <w:r w:rsidR="00EA69AC" w:rsidRPr="00A1460B">
        <w:rPr>
          <w:rFonts w:ascii="Times New Roman" w:hAnsi="Times New Roman"/>
          <w:sz w:val="28"/>
          <w:szCs w:val="28"/>
        </w:rPr>
        <w:t>20 485,7</w:t>
      </w:r>
      <w:r w:rsidRPr="00A1460B">
        <w:rPr>
          <w:rFonts w:ascii="Times New Roman" w:hAnsi="Times New Roman"/>
          <w:sz w:val="28"/>
          <w:szCs w:val="28"/>
        </w:rPr>
        <w:t xml:space="preserve"> тыс.</w:t>
      </w:r>
      <w:r w:rsidR="00107B8F" w:rsidRPr="00A1460B">
        <w:rPr>
          <w:rFonts w:ascii="Times New Roman" w:hAnsi="Times New Roman"/>
          <w:sz w:val="28"/>
          <w:szCs w:val="28"/>
        </w:rPr>
        <w:t xml:space="preserve"> </w:t>
      </w:r>
      <w:r w:rsidRPr="00A1460B">
        <w:rPr>
          <w:rFonts w:ascii="Times New Roman" w:hAnsi="Times New Roman"/>
          <w:sz w:val="28"/>
          <w:szCs w:val="28"/>
        </w:rPr>
        <w:t xml:space="preserve">рублей или на </w:t>
      </w:r>
      <w:r w:rsidR="00EA69AC" w:rsidRPr="00A1460B">
        <w:rPr>
          <w:rFonts w:ascii="Times New Roman" w:hAnsi="Times New Roman"/>
          <w:sz w:val="28"/>
          <w:szCs w:val="28"/>
        </w:rPr>
        <w:t>20,5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r w:rsidR="00E53022" w:rsidRPr="00A1460B">
        <w:rPr>
          <w:rFonts w:ascii="Times New Roman" w:hAnsi="Times New Roman"/>
          <w:sz w:val="28"/>
          <w:szCs w:val="28"/>
        </w:rPr>
        <w:t>%</w:t>
      </w:r>
      <w:r w:rsidRPr="00A1460B">
        <w:rPr>
          <w:rFonts w:ascii="Times New Roman" w:hAnsi="Times New Roman"/>
          <w:sz w:val="28"/>
          <w:szCs w:val="28"/>
        </w:rPr>
        <w:t xml:space="preserve"> по сравнению с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Pr="00A1460B">
        <w:rPr>
          <w:rFonts w:ascii="Times New Roman" w:hAnsi="Times New Roman"/>
          <w:sz w:val="28"/>
          <w:szCs w:val="28"/>
        </w:rPr>
        <w:t xml:space="preserve"> годом.</w:t>
      </w:r>
    </w:p>
    <w:p w14:paraId="7476AD33" w14:textId="77777777" w:rsidR="00CB039F" w:rsidRPr="00A1460B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7DF63CF" w14:textId="77777777" w:rsidR="00F96164" w:rsidRPr="00A1460B" w:rsidRDefault="00507A4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F96164" w:rsidRPr="00A1460B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="005365CA" w:rsidRPr="00A1460B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  <w:r w:rsidR="00F96164" w:rsidRPr="00A146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Анализ расходов бюджета по разделам и подразделам </w:t>
      </w:r>
    </w:p>
    <w:p w14:paraId="2004AD6E" w14:textId="77777777" w:rsidR="00F96164" w:rsidRPr="00A1460B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>классификации расходов бюджета</w:t>
      </w:r>
    </w:p>
    <w:p w14:paraId="6E7E1566" w14:textId="77777777" w:rsidR="00CB039F" w:rsidRPr="00A1460B" w:rsidRDefault="008D47FB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1460B">
        <w:rPr>
          <w:rFonts w:ascii="Times New Roman" w:hAnsi="Times New Roman"/>
          <w:b/>
          <w:bCs/>
          <w:sz w:val="28"/>
          <w:szCs w:val="28"/>
          <w:lang w:eastAsia="ru-RU"/>
        </w:rPr>
        <w:t>Троицкого</w:t>
      </w:r>
      <w:r w:rsidR="00F96164" w:rsidRPr="00A1460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Крымского района</w:t>
      </w:r>
    </w:p>
    <w:p w14:paraId="7607CBFC" w14:textId="77777777" w:rsidR="00F96164" w:rsidRPr="00A1460B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4296BF9" w14:textId="77777777" w:rsidR="00F96164" w:rsidRPr="00A1460B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641FF8CF" w14:textId="77777777" w:rsidR="00F96164" w:rsidRPr="00A1460B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Сравнительные данные приведены в таблице № 2.</w:t>
      </w:r>
    </w:p>
    <w:p w14:paraId="399916BC" w14:textId="77777777" w:rsidR="00F96164" w:rsidRPr="00F9567F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F9567F">
        <w:rPr>
          <w:rFonts w:ascii="Times New Roman" w:hAnsi="Times New Roman"/>
          <w:sz w:val="28"/>
          <w:szCs w:val="28"/>
        </w:rPr>
        <w:lastRenderedPageBreak/>
        <w:t>Таблица № 2</w:t>
      </w:r>
    </w:p>
    <w:p w14:paraId="4109F59A" w14:textId="77777777" w:rsidR="00F96164" w:rsidRPr="00F9567F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9567F">
        <w:rPr>
          <w:rFonts w:ascii="Times New Roman" w:hAnsi="Times New Roman"/>
          <w:b/>
          <w:sz w:val="28"/>
          <w:szCs w:val="28"/>
        </w:rPr>
        <w:t xml:space="preserve">Динамика расходов бюджета </w:t>
      </w:r>
      <w:r w:rsidR="008D47FB" w:rsidRPr="00F9567F">
        <w:rPr>
          <w:rFonts w:ascii="Times New Roman" w:hAnsi="Times New Roman"/>
          <w:b/>
          <w:sz w:val="28"/>
          <w:szCs w:val="28"/>
        </w:rPr>
        <w:t>Троицкого</w:t>
      </w:r>
      <w:r w:rsidRPr="00F9567F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14:paraId="361FDD7A" w14:textId="77777777" w:rsidR="00F96164" w:rsidRPr="00F9567F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4443C9" w:rsidRPr="004443C9" w14:paraId="079BCFDD" w14:textId="77777777" w:rsidTr="00F9567F">
        <w:trPr>
          <w:trHeight w:val="1151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14:paraId="7F806490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14:paraId="7B9EE0F2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288ED7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</w:t>
            </w:r>
            <w:r w:rsidR="00003135" w:rsidRPr="004443C9">
              <w:rPr>
                <w:rFonts w:ascii="Times New Roman" w:eastAsia="Times New Roman" w:hAnsi="Times New Roman"/>
                <w:bCs/>
                <w:lang w:eastAsia="ru-RU"/>
              </w:rPr>
              <w:t>2024</w:t>
            </w: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 год, тыс.руб.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3FC8960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Проект бюджета на </w:t>
            </w:r>
            <w:r w:rsidR="00003135" w:rsidRPr="004443C9">
              <w:rPr>
                <w:rFonts w:ascii="Times New Roman" w:eastAsia="Times New Roman" w:hAnsi="Times New Roman"/>
                <w:bCs/>
                <w:lang w:eastAsia="ru-RU"/>
              </w:rPr>
              <w:t>2025</w:t>
            </w: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4A2EF55A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18" w:type="dxa"/>
            <w:vAlign w:val="center"/>
          </w:tcPr>
          <w:p w14:paraId="0687507F" w14:textId="77777777" w:rsidR="005365CA" w:rsidRPr="004443C9" w:rsidRDefault="00F9567F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>
              <w:rPr>
                <w:rFonts w:ascii="Times New Roman" w:eastAsia="Arial Unicode MS" w:hAnsi="Times New Roman"/>
                <w:lang w:eastAsia="ru-RU"/>
              </w:rPr>
              <w:t>Сравнение</w:t>
            </w:r>
            <w:r w:rsidR="005365CA" w:rsidRPr="004443C9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003135" w:rsidRPr="004443C9">
              <w:rPr>
                <w:rFonts w:ascii="Times New Roman" w:eastAsia="Arial Unicode MS" w:hAnsi="Times New Roman"/>
                <w:lang w:eastAsia="ru-RU"/>
              </w:rPr>
              <w:t>2025</w:t>
            </w:r>
            <w:r w:rsidR="005365CA" w:rsidRPr="004443C9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5365CA"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с </w:t>
            </w:r>
            <w:r w:rsidR="00003135" w:rsidRPr="004443C9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="005365CA"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 годом,</w:t>
            </w:r>
          </w:p>
          <w:p w14:paraId="1027C09A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43" w:type="dxa"/>
            <w:vAlign w:val="center"/>
          </w:tcPr>
          <w:p w14:paraId="60148AB7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lang w:eastAsia="ru-RU"/>
              </w:rPr>
              <w:t xml:space="preserve">Отношение </w:t>
            </w:r>
            <w:r w:rsidR="00003135" w:rsidRPr="004443C9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4443C9">
              <w:rPr>
                <w:rFonts w:ascii="Times New Roman" w:eastAsia="Arial Unicode MS" w:hAnsi="Times New Roman"/>
                <w:lang w:eastAsia="ru-RU"/>
              </w:rPr>
              <w:t xml:space="preserve"> к</w:t>
            </w:r>
            <w:r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 </w:t>
            </w:r>
            <w:r w:rsidR="00003135" w:rsidRPr="004443C9">
              <w:rPr>
                <w:rFonts w:ascii="Times New Roman" w:eastAsia="Arial Unicode MS" w:hAnsi="Times New Roman"/>
                <w:iCs/>
                <w:lang w:eastAsia="ru-RU"/>
              </w:rPr>
              <w:t>2024</w:t>
            </w:r>
            <w:r w:rsidRPr="004443C9">
              <w:rPr>
                <w:rFonts w:ascii="Times New Roman" w:eastAsia="Arial Unicode MS" w:hAnsi="Times New Roman"/>
                <w:iCs/>
                <w:lang w:eastAsia="ru-RU"/>
              </w:rPr>
              <w:t xml:space="preserve"> году,</w:t>
            </w:r>
          </w:p>
          <w:p w14:paraId="0F1A8638" w14:textId="77777777" w:rsidR="005365CA" w:rsidRPr="004443C9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4443C9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4443C9" w:rsidRPr="004443C9" w14:paraId="0906DEA8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7F8209A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AB8561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9 750,8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4CCC23F2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10 775,5</w:t>
            </w:r>
          </w:p>
        </w:tc>
        <w:tc>
          <w:tcPr>
            <w:tcW w:w="1318" w:type="dxa"/>
            <w:vAlign w:val="bottom"/>
          </w:tcPr>
          <w:p w14:paraId="4E8BE875" w14:textId="77777777" w:rsidR="00EA69AC" w:rsidRPr="004443C9" w:rsidRDefault="00B569CF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+</w:t>
            </w:r>
            <w:r w:rsidR="00EA69AC" w:rsidRPr="004443C9">
              <w:rPr>
                <w:rFonts w:ascii="Times New Roman" w:hAnsi="Times New Roman"/>
                <w:b/>
                <w:bCs/>
              </w:rPr>
              <w:t>1 024,7</w:t>
            </w:r>
          </w:p>
        </w:tc>
        <w:tc>
          <w:tcPr>
            <w:tcW w:w="1343" w:type="dxa"/>
            <w:vAlign w:val="bottom"/>
          </w:tcPr>
          <w:p w14:paraId="6861BFC5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110,5</w:t>
            </w:r>
          </w:p>
        </w:tc>
      </w:tr>
      <w:tr w:rsidR="004443C9" w:rsidRPr="004443C9" w14:paraId="2D077EA2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79890B2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2F3E94F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860,0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424A641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1 260,0</w:t>
            </w:r>
          </w:p>
        </w:tc>
        <w:tc>
          <w:tcPr>
            <w:tcW w:w="1318" w:type="dxa"/>
            <w:vAlign w:val="bottom"/>
          </w:tcPr>
          <w:p w14:paraId="3AEE07B7" w14:textId="77777777" w:rsidR="00EA69AC" w:rsidRPr="004443C9" w:rsidRDefault="00B569CF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+</w:t>
            </w:r>
            <w:r w:rsidR="00EA69AC" w:rsidRPr="004443C9">
              <w:rPr>
                <w:rFonts w:ascii="Times New Roman" w:hAnsi="Times New Roman"/>
              </w:rPr>
              <w:t>400,0</w:t>
            </w:r>
          </w:p>
        </w:tc>
        <w:tc>
          <w:tcPr>
            <w:tcW w:w="1343" w:type="dxa"/>
            <w:vAlign w:val="bottom"/>
          </w:tcPr>
          <w:p w14:paraId="58AAD70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146,5</w:t>
            </w:r>
          </w:p>
        </w:tc>
      </w:tr>
      <w:tr w:rsidR="004443C9" w:rsidRPr="004443C9" w14:paraId="6A32FD5C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391DFF3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E49319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6 670,8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90120B0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7 748,8</w:t>
            </w:r>
          </w:p>
        </w:tc>
        <w:tc>
          <w:tcPr>
            <w:tcW w:w="1318" w:type="dxa"/>
            <w:vAlign w:val="bottom"/>
          </w:tcPr>
          <w:p w14:paraId="7B4FD2CE" w14:textId="77777777" w:rsidR="00EA69AC" w:rsidRPr="004443C9" w:rsidRDefault="00B569CF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+</w:t>
            </w:r>
            <w:r w:rsidR="00EA69AC" w:rsidRPr="004443C9">
              <w:rPr>
                <w:rFonts w:ascii="Times New Roman" w:hAnsi="Times New Roman"/>
              </w:rPr>
              <w:t>1 078,0</w:t>
            </w:r>
          </w:p>
        </w:tc>
        <w:tc>
          <w:tcPr>
            <w:tcW w:w="1343" w:type="dxa"/>
            <w:vAlign w:val="bottom"/>
          </w:tcPr>
          <w:p w14:paraId="405724FE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116,2</w:t>
            </w:r>
          </w:p>
        </w:tc>
      </w:tr>
      <w:tr w:rsidR="004443C9" w:rsidRPr="004443C9" w14:paraId="4B89C767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12EB180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75C57BD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70,0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6C9EB82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70,0</w:t>
            </w:r>
          </w:p>
        </w:tc>
        <w:tc>
          <w:tcPr>
            <w:tcW w:w="1318" w:type="dxa"/>
            <w:vAlign w:val="bottom"/>
          </w:tcPr>
          <w:p w14:paraId="200B05B0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61E5E4D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4B3F4E0C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FB3A17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94562E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2 150,0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65EF7B99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1 696,7</w:t>
            </w:r>
          </w:p>
        </w:tc>
        <w:tc>
          <w:tcPr>
            <w:tcW w:w="1318" w:type="dxa"/>
            <w:vAlign w:val="bottom"/>
          </w:tcPr>
          <w:p w14:paraId="2F659452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-453,3</w:t>
            </w:r>
          </w:p>
        </w:tc>
        <w:tc>
          <w:tcPr>
            <w:tcW w:w="1343" w:type="dxa"/>
            <w:vAlign w:val="bottom"/>
          </w:tcPr>
          <w:p w14:paraId="66F7CB4E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78,9</w:t>
            </w:r>
          </w:p>
        </w:tc>
      </w:tr>
      <w:tr w:rsidR="004443C9" w:rsidRPr="004443C9" w14:paraId="111B9EB0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56A1EC9D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1CFF1D1A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354,7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020C2EAA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354,7</w:t>
            </w:r>
          </w:p>
        </w:tc>
        <w:tc>
          <w:tcPr>
            <w:tcW w:w="1318" w:type="dxa"/>
            <w:vAlign w:val="bottom"/>
          </w:tcPr>
          <w:p w14:paraId="2866D66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0C3CBC97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  <w:tr w:rsidR="004443C9" w:rsidRPr="004443C9" w14:paraId="2FBDF73E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BA37165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7842170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354,7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1A79E0E1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354,7</w:t>
            </w:r>
          </w:p>
        </w:tc>
        <w:tc>
          <w:tcPr>
            <w:tcW w:w="1318" w:type="dxa"/>
            <w:vAlign w:val="bottom"/>
          </w:tcPr>
          <w:p w14:paraId="50B4C4E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41F3598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0BD89300" w14:textId="77777777" w:rsidTr="00B569CF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25C2DAA5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F4AAC9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1 530,0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2ECC86C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1 530,0</w:t>
            </w:r>
          </w:p>
        </w:tc>
        <w:tc>
          <w:tcPr>
            <w:tcW w:w="1318" w:type="dxa"/>
            <w:vAlign w:val="bottom"/>
          </w:tcPr>
          <w:p w14:paraId="775B83A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0CD61461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  <w:tr w:rsidR="004443C9" w:rsidRPr="004443C9" w14:paraId="3F666FCE" w14:textId="77777777" w:rsidTr="00B569CF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0E8C1E9A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07EA4E1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1 400,0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58828A7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1 400,0</w:t>
            </w:r>
          </w:p>
        </w:tc>
        <w:tc>
          <w:tcPr>
            <w:tcW w:w="1318" w:type="dxa"/>
            <w:vAlign w:val="bottom"/>
          </w:tcPr>
          <w:p w14:paraId="538C4B22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482B479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367858E6" w14:textId="77777777" w:rsidTr="00B569CF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57DC06A7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EF82630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130,0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0DDBA09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130,0</w:t>
            </w:r>
          </w:p>
        </w:tc>
        <w:tc>
          <w:tcPr>
            <w:tcW w:w="1318" w:type="dxa"/>
            <w:vAlign w:val="bottom"/>
          </w:tcPr>
          <w:p w14:paraId="5536A065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2BB41437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141F59BC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41F73E0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5128D05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23 904,5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73B8DECA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32 434,9</w:t>
            </w:r>
          </w:p>
        </w:tc>
        <w:tc>
          <w:tcPr>
            <w:tcW w:w="1318" w:type="dxa"/>
            <w:vAlign w:val="bottom"/>
          </w:tcPr>
          <w:p w14:paraId="1647F3C1" w14:textId="77777777" w:rsidR="00EA69AC" w:rsidRPr="004443C9" w:rsidRDefault="00B569CF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+</w:t>
            </w:r>
            <w:r w:rsidR="00EA69AC" w:rsidRPr="004443C9">
              <w:rPr>
                <w:rFonts w:ascii="Times New Roman" w:hAnsi="Times New Roman"/>
                <w:b/>
                <w:bCs/>
              </w:rPr>
              <w:t>8 530,4</w:t>
            </w:r>
          </w:p>
        </w:tc>
        <w:tc>
          <w:tcPr>
            <w:tcW w:w="1343" w:type="dxa"/>
            <w:vAlign w:val="bottom"/>
          </w:tcPr>
          <w:p w14:paraId="615EFD11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135,7</w:t>
            </w:r>
          </w:p>
        </w:tc>
      </w:tr>
      <w:tr w:rsidR="004443C9" w:rsidRPr="004443C9" w14:paraId="3DA57CBD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1C22BA2" w14:textId="77777777" w:rsidR="00CA2FF9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 xml:space="preserve">Дорожное хозяйство </w:t>
            </w:r>
          </w:p>
          <w:p w14:paraId="6110B16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871B3A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22 494,5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D06BAB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31 024,9</w:t>
            </w:r>
          </w:p>
        </w:tc>
        <w:tc>
          <w:tcPr>
            <w:tcW w:w="1318" w:type="dxa"/>
            <w:vAlign w:val="bottom"/>
          </w:tcPr>
          <w:p w14:paraId="26366B55" w14:textId="77777777" w:rsidR="00EA69AC" w:rsidRPr="004443C9" w:rsidRDefault="00B569CF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+</w:t>
            </w:r>
            <w:r w:rsidR="00EA69AC" w:rsidRPr="004443C9">
              <w:rPr>
                <w:rFonts w:ascii="Times New Roman" w:hAnsi="Times New Roman"/>
              </w:rPr>
              <w:t>8 530,4</w:t>
            </w:r>
          </w:p>
        </w:tc>
        <w:tc>
          <w:tcPr>
            <w:tcW w:w="1343" w:type="dxa"/>
            <w:vAlign w:val="bottom"/>
          </w:tcPr>
          <w:p w14:paraId="10C055BA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137,9</w:t>
            </w:r>
          </w:p>
        </w:tc>
      </w:tr>
      <w:tr w:rsidR="004443C9" w:rsidRPr="004443C9" w14:paraId="3EE83AD6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0AF3308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C45819D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1 410,0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18A375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1 410,0</w:t>
            </w:r>
          </w:p>
        </w:tc>
        <w:tc>
          <w:tcPr>
            <w:tcW w:w="1318" w:type="dxa"/>
            <w:vAlign w:val="bottom"/>
          </w:tcPr>
          <w:p w14:paraId="2E7A774D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2B3F854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0DE9D9B8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E25FD9E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27F7EB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44 858,1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02C6CE0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14 817,3</w:t>
            </w:r>
          </w:p>
        </w:tc>
        <w:tc>
          <w:tcPr>
            <w:tcW w:w="1318" w:type="dxa"/>
            <w:vAlign w:val="bottom"/>
          </w:tcPr>
          <w:p w14:paraId="33598AA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-30 040,8</w:t>
            </w:r>
          </w:p>
        </w:tc>
        <w:tc>
          <w:tcPr>
            <w:tcW w:w="1343" w:type="dxa"/>
            <w:vAlign w:val="bottom"/>
          </w:tcPr>
          <w:p w14:paraId="0D298BEE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33,0</w:t>
            </w:r>
          </w:p>
        </w:tc>
      </w:tr>
      <w:tr w:rsidR="004443C9" w:rsidRPr="004443C9" w14:paraId="55A6BEEE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F521A6B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BCC6C0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C589392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bottom"/>
          </w:tcPr>
          <w:p w14:paraId="0D2211D9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6F136215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74A7B580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8F7A1AD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F02554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11 706,8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278F0A5F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2 280,0</w:t>
            </w:r>
          </w:p>
        </w:tc>
        <w:tc>
          <w:tcPr>
            <w:tcW w:w="1318" w:type="dxa"/>
            <w:vAlign w:val="bottom"/>
          </w:tcPr>
          <w:p w14:paraId="358D961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-9 426,8</w:t>
            </w:r>
          </w:p>
        </w:tc>
        <w:tc>
          <w:tcPr>
            <w:tcW w:w="1343" w:type="dxa"/>
            <w:vAlign w:val="bottom"/>
          </w:tcPr>
          <w:p w14:paraId="13C48179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19,5</w:t>
            </w:r>
          </w:p>
        </w:tc>
      </w:tr>
      <w:tr w:rsidR="004443C9" w:rsidRPr="004443C9" w14:paraId="35CF22A9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0EAF8B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1538E9F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32 598,4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6D9327F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12 527,3</w:t>
            </w:r>
          </w:p>
        </w:tc>
        <w:tc>
          <w:tcPr>
            <w:tcW w:w="1318" w:type="dxa"/>
            <w:vAlign w:val="bottom"/>
          </w:tcPr>
          <w:p w14:paraId="41708C57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-20 071,1</w:t>
            </w:r>
          </w:p>
        </w:tc>
        <w:tc>
          <w:tcPr>
            <w:tcW w:w="1343" w:type="dxa"/>
            <w:vAlign w:val="bottom"/>
          </w:tcPr>
          <w:p w14:paraId="15C4B136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38,4</w:t>
            </w:r>
          </w:p>
        </w:tc>
      </w:tr>
      <w:tr w:rsidR="004443C9" w:rsidRPr="004443C9" w14:paraId="1F85B85F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6717027" w14:textId="77777777" w:rsidR="00EA69AC" w:rsidRPr="004443C9" w:rsidRDefault="00EA69AC" w:rsidP="00EA69A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ЖКХ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8E8824E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542,8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7ADBA0A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18" w:type="dxa"/>
            <w:vAlign w:val="bottom"/>
          </w:tcPr>
          <w:p w14:paraId="56AF4152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-542,8</w:t>
            </w:r>
          </w:p>
        </w:tc>
        <w:tc>
          <w:tcPr>
            <w:tcW w:w="1343" w:type="dxa"/>
            <w:vAlign w:val="bottom"/>
          </w:tcPr>
          <w:p w14:paraId="1C69BD09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</w:tr>
      <w:tr w:rsidR="004443C9" w:rsidRPr="004443C9" w14:paraId="579E3D4E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7FECD88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51FBD0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597,2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DA2F76E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597,2</w:t>
            </w:r>
          </w:p>
        </w:tc>
        <w:tc>
          <w:tcPr>
            <w:tcW w:w="1318" w:type="dxa"/>
            <w:vAlign w:val="bottom"/>
          </w:tcPr>
          <w:p w14:paraId="0FFAFA8D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2A6AA08E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  <w:tr w:rsidR="004443C9" w:rsidRPr="004443C9" w14:paraId="3E346ACB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CA2AB6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795A47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597,2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2D36FB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597,2</w:t>
            </w:r>
          </w:p>
        </w:tc>
        <w:tc>
          <w:tcPr>
            <w:tcW w:w="1318" w:type="dxa"/>
            <w:vAlign w:val="bottom"/>
          </w:tcPr>
          <w:p w14:paraId="04720E2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269506D9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22F3DB42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7BF1D2A2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72A9421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14 327,4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7817276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14 327,4</w:t>
            </w:r>
          </w:p>
        </w:tc>
        <w:tc>
          <w:tcPr>
            <w:tcW w:w="1318" w:type="dxa"/>
            <w:vAlign w:val="bottom"/>
          </w:tcPr>
          <w:p w14:paraId="0C10BC6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7917D92F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  <w:tr w:rsidR="004443C9" w:rsidRPr="004443C9" w14:paraId="5321BFD6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02F3E22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F6F58F2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14 327,4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5DB41767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14 327,4</w:t>
            </w:r>
          </w:p>
        </w:tc>
        <w:tc>
          <w:tcPr>
            <w:tcW w:w="1318" w:type="dxa"/>
            <w:vAlign w:val="bottom"/>
          </w:tcPr>
          <w:p w14:paraId="60F2AA53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587D1F2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6F92778E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50C96150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8A71B7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4 000,0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DD5A98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4 000,0</w:t>
            </w:r>
          </w:p>
        </w:tc>
        <w:tc>
          <w:tcPr>
            <w:tcW w:w="1318" w:type="dxa"/>
            <w:vAlign w:val="bottom"/>
          </w:tcPr>
          <w:p w14:paraId="28D57F3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217DBB9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  <w:tr w:rsidR="004443C9" w:rsidRPr="004443C9" w14:paraId="4119AE92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1016B69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E82797C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4 000,0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E7B3176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4 000,0</w:t>
            </w:r>
          </w:p>
        </w:tc>
        <w:tc>
          <w:tcPr>
            <w:tcW w:w="1318" w:type="dxa"/>
            <w:vAlign w:val="bottom"/>
          </w:tcPr>
          <w:p w14:paraId="1725442D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0BB530B1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6ED95690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114B00B1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5663E20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400,0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3E6A1177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400,0</w:t>
            </w:r>
          </w:p>
        </w:tc>
        <w:tc>
          <w:tcPr>
            <w:tcW w:w="1318" w:type="dxa"/>
            <w:vAlign w:val="bottom"/>
          </w:tcPr>
          <w:p w14:paraId="062CD2C8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bottom"/>
          </w:tcPr>
          <w:p w14:paraId="009F0040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  <w:tr w:rsidR="004443C9" w:rsidRPr="004443C9" w14:paraId="09F49BA5" w14:textId="77777777" w:rsidTr="00B569C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2DABED0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3CD6F12D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400,0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1CEF2D5B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400,0</w:t>
            </w:r>
          </w:p>
        </w:tc>
        <w:tc>
          <w:tcPr>
            <w:tcW w:w="1318" w:type="dxa"/>
            <w:vAlign w:val="bottom"/>
          </w:tcPr>
          <w:p w14:paraId="1EABC60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bottom"/>
          </w:tcPr>
          <w:p w14:paraId="3ED845A5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100,0</w:t>
            </w:r>
          </w:p>
        </w:tc>
      </w:tr>
      <w:tr w:rsidR="004443C9" w:rsidRPr="004443C9" w14:paraId="3E9E0CEF" w14:textId="77777777" w:rsidTr="00B569CF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3AE1C" w14:textId="77777777" w:rsidR="00EA69AC" w:rsidRPr="004443C9" w:rsidRDefault="00EA69AC" w:rsidP="00363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3B1F3F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99 722,7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2A7AC5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79 237,0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B4AAF6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4443C9">
              <w:rPr>
                <w:rFonts w:ascii="Times New Roman" w:hAnsi="Times New Roman"/>
                <w:b/>
                <w:bCs/>
              </w:rPr>
              <w:t>-20 485,7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0F7F94" w14:textId="77777777" w:rsidR="00EA69AC" w:rsidRPr="004443C9" w:rsidRDefault="00EA69AC" w:rsidP="00B569CF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79,5</w:t>
            </w:r>
          </w:p>
        </w:tc>
      </w:tr>
    </w:tbl>
    <w:p w14:paraId="50630131" w14:textId="77777777" w:rsidR="00AD7963" w:rsidRPr="00F9567F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567F">
        <w:rPr>
          <w:rFonts w:ascii="Times New Roman" w:hAnsi="Times New Roman"/>
          <w:sz w:val="28"/>
          <w:szCs w:val="28"/>
        </w:rPr>
        <w:lastRenderedPageBreak/>
        <w:t xml:space="preserve">Структура расходов бюджета </w:t>
      </w:r>
      <w:r w:rsidR="008D47FB" w:rsidRPr="00F9567F">
        <w:rPr>
          <w:rFonts w:ascii="Times New Roman" w:hAnsi="Times New Roman"/>
          <w:sz w:val="28"/>
          <w:szCs w:val="28"/>
        </w:rPr>
        <w:t>Троицкого</w:t>
      </w:r>
      <w:r w:rsidRPr="00F9567F">
        <w:rPr>
          <w:rFonts w:ascii="Times New Roman" w:hAnsi="Times New Roman"/>
          <w:sz w:val="28"/>
          <w:szCs w:val="28"/>
        </w:rPr>
        <w:t xml:space="preserve"> сельского поселения в </w:t>
      </w:r>
      <w:r w:rsidR="00003135" w:rsidRPr="00F9567F">
        <w:rPr>
          <w:rFonts w:ascii="Times New Roman" w:hAnsi="Times New Roman"/>
          <w:sz w:val="28"/>
          <w:szCs w:val="28"/>
        </w:rPr>
        <w:t>2024</w:t>
      </w:r>
      <w:r w:rsidRPr="00F9567F">
        <w:rPr>
          <w:rFonts w:ascii="Times New Roman" w:hAnsi="Times New Roman"/>
          <w:sz w:val="28"/>
          <w:szCs w:val="28"/>
        </w:rPr>
        <w:t xml:space="preserve"> году и на </w:t>
      </w:r>
      <w:r w:rsidR="00003135" w:rsidRPr="00F9567F">
        <w:rPr>
          <w:rFonts w:ascii="Times New Roman" w:hAnsi="Times New Roman"/>
          <w:sz w:val="28"/>
          <w:szCs w:val="28"/>
        </w:rPr>
        <w:t>2025</w:t>
      </w:r>
      <w:r w:rsidRPr="00F9567F">
        <w:rPr>
          <w:rFonts w:ascii="Times New Roman" w:hAnsi="Times New Roman"/>
          <w:sz w:val="28"/>
          <w:szCs w:val="28"/>
        </w:rPr>
        <w:t xml:space="preserve"> год, сгруппированных по основным направлениям</w:t>
      </w:r>
      <w:r w:rsidR="00691815" w:rsidRPr="00F9567F">
        <w:rPr>
          <w:rFonts w:ascii="Times New Roman" w:hAnsi="Times New Roman"/>
          <w:sz w:val="28"/>
          <w:szCs w:val="28"/>
        </w:rPr>
        <w:t xml:space="preserve"> расходов, указана в таблице № 3.</w:t>
      </w:r>
    </w:p>
    <w:p w14:paraId="0131A2E0" w14:textId="77777777" w:rsidR="00691815" w:rsidRPr="00F9567F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F9567F">
        <w:rPr>
          <w:rFonts w:ascii="Times New Roman" w:hAnsi="Times New Roman"/>
          <w:sz w:val="28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4443C9" w:rsidRPr="004443C9" w14:paraId="2141CEFD" w14:textId="77777777" w:rsidTr="00B1129D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14:paraId="68421854" w14:textId="77777777" w:rsidR="004A2291" w:rsidRPr="004443C9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4AAC4E1F" w14:textId="77777777" w:rsidR="004A2291" w:rsidRPr="004443C9" w:rsidRDefault="00003135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  <w:r w:rsidR="004A2291"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</w:t>
            </w:r>
          </w:p>
          <w:p w14:paraId="4F3DC703" w14:textId="77777777" w:rsidR="004A2291" w:rsidRPr="004443C9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proofErr w:type="spellStart"/>
            <w:proofErr w:type="gramStart"/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  <w:proofErr w:type="spellEnd"/>
            <w:proofErr w:type="gramEnd"/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1008B06F" w14:textId="77777777" w:rsidR="004A2291" w:rsidRPr="004443C9" w:rsidRDefault="00003135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2025</w:t>
            </w:r>
            <w:r w:rsidR="004A2291"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 </w:t>
            </w:r>
            <w:proofErr w:type="spellStart"/>
            <w:proofErr w:type="gramStart"/>
            <w:r w:rsidR="004A2291"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  <w:proofErr w:type="spellEnd"/>
            <w:proofErr w:type="gramEnd"/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14:paraId="38654CD8" w14:textId="77777777" w:rsidR="004A2291" w:rsidRPr="004443C9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4443C9" w:rsidRPr="004443C9" w14:paraId="0CA34967" w14:textId="77777777" w:rsidTr="00B1129D">
        <w:trPr>
          <w:trHeight w:val="300"/>
        </w:trPr>
        <w:tc>
          <w:tcPr>
            <w:tcW w:w="4531" w:type="dxa"/>
            <w:vMerge/>
            <w:vAlign w:val="center"/>
            <w:hideMark/>
          </w:tcPr>
          <w:p w14:paraId="74AE958D" w14:textId="77777777" w:rsidR="004A2291" w:rsidRPr="004443C9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68AC33A9" w14:textId="77777777" w:rsidR="004A2291" w:rsidRPr="004443C9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3146DAE6" w14:textId="77777777" w:rsidR="004A2291" w:rsidRPr="004443C9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64870BE" w14:textId="77777777" w:rsidR="004A2291" w:rsidRPr="004443C9" w:rsidRDefault="00003135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14:paraId="2419CB91" w14:textId="77777777" w:rsidR="004A2291" w:rsidRPr="004443C9" w:rsidRDefault="00003135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2025</w:t>
            </w:r>
          </w:p>
        </w:tc>
      </w:tr>
      <w:tr w:rsidR="004443C9" w:rsidRPr="004443C9" w14:paraId="4DE27B6E" w14:textId="77777777" w:rsidTr="00CB362C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14:paraId="6F43B215" w14:textId="77777777" w:rsidR="00CA2FF9" w:rsidRPr="004443C9" w:rsidRDefault="00CA2FF9" w:rsidP="00B1129D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313BC47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68 762,6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772AB1F4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47 252,2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3BF9C664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69,0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783CC1C4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59,6</w:t>
            </w:r>
          </w:p>
        </w:tc>
      </w:tr>
      <w:tr w:rsidR="004443C9" w:rsidRPr="004443C9" w14:paraId="0D12DC1A" w14:textId="77777777" w:rsidTr="00CB362C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14:paraId="04A6154A" w14:textId="77777777" w:rsidR="00CA2FF9" w:rsidRPr="004443C9" w:rsidRDefault="00CA2FF9" w:rsidP="00B1129D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728B61B1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18 924,6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682FAAC6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18 924,6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07B7684B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19,0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2228AA1D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23,9</w:t>
            </w:r>
          </w:p>
        </w:tc>
      </w:tr>
      <w:tr w:rsidR="004443C9" w:rsidRPr="004443C9" w14:paraId="08D7B395" w14:textId="77777777" w:rsidTr="00CB362C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14:paraId="27928273" w14:textId="77777777" w:rsidR="00CA2FF9" w:rsidRPr="004443C9" w:rsidRDefault="00CA2FF9" w:rsidP="00B1129D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3AA347AD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12 035,5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25017FC8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13 060,2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458FDD85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12,1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3B320432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4443C9">
              <w:rPr>
                <w:rFonts w:ascii="Times New Roman" w:hAnsi="Times New Roman"/>
              </w:rPr>
              <w:t>16,5</w:t>
            </w:r>
          </w:p>
        </w:tc>
      </w:tr>
      <w:tr w:rsidR="004443C9" w:rsidRPr="004443C9" w14:paraId="6ABF11FD" w14:textId="77777777" w:rsidTr="00CB362C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14:paraId="5610FE32" w14:textId="77777777" w:rsidR="00CA2FF9" w:rsidRPr="004443C9" w:rsidRDefault="00CA2FF9" w:rsidP="00B1129D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4443C9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64F49E4D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99 722,7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769DD85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79 237,0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53640039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3E695A6E" w14:textId="77777777" w:rsidR="00CA2FF9" w:rsidRPr="004443C9" w:rsidRDefault="00CA2FF9" w:rsidP="00CA2FF9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4443C9">
              <w:rPr>
                <w:rFonts w:ascii="Times New Roman" w:hAnsi="Times New Roman"/>
                <w:b/>
              </w:rPr>
              <w:t>100,0</w:t>
            </w:r>
          </w:p>
        </w:tc>
      </w:tr>
    </w:tbl>
    <w:p w14:paraId="3F22038E" w14:textId="77777777" w:rsidR="004A2291" w:rsidRPr="004443C9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16EF46F7" w14:textId="77777777" w:rsidR="00B3596B" w:rsidRPr="00A1460B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Как видно из таблицы № 3 </w:t>
      </w:r>
      <w:r w:rsidR="002E032E" w:rsidRPr="00A1460B">
        <w:rPr>
          <w:rFonts w:ascii="Times New Roman" w:hAnsi="Times New Roman"/>
          <w:sz w:val="28"/>
          <w:szCs w:val="28"/>
        </w:rPr>
        <w:t>н</w:t>
      </w:r>
      <w:r w:rsidR="00B3596B" w:rsidRPr="00A1460B">
        <w:rPr>
          <w:rFonts w:ascii="Times New Roman" w:hAnsi="Times New Roman"/>
          <w:sz w:val="28"/>
          <w:szCs w:val="28"/>
        </w:rPr>
        <w:t xml:space="preserve">а социально-культурную сферу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="00B3596B" w:rsidRPr="00A1460B">
        <w:rPr>
          <w:rFonts w:ascii="Times New Roman" w:hAnsi="Times New Roman"/>
          <w:sz w:val="28"/>
          <w:szCs w:val="28"/>
        </w:rPr>
        <w:t xml:space="preserve"> год </w:t>
      </w:r>
      <w:r w:rsidR="0004209D" w:rsidRPr="00A1460B">
        <w:rPr>
          <w:rFonts w:ascii="Times New Roman" w:hAnsi="Times New Roman"/>
          <w:sz w:val="28"/>
          <w:szCs w:val="28"/>
        </w:rPr>
        <w:t xml:space="preserve">расходы </w:t>
      </w:r>
      <w:r w:rsidR="00B3596B" w:rsidRPr="00A1460B">
        <w:rPr>
          <w:rFonts w:ascii="Times New Roman" w:hAnsi="Times New Roman"/>
          <w:sz w:val="28"/>
          <w:szCs w:val="28"/>
        </w:rPr>
        <w:t xml:space="preserve">прогнозируются в сумме </w:t>
      </w:r>
      <w:r w:rsidR="002E032E" w:rsidRPr="00A1460B">
        <w:rPr>
          <w:rFonts w:ascii="Times New Roman" w:hAnsi="Times New Roman"/>
          <w:sz w:val="28"/>
          <w:szCs w:val="28"/>
        </w:rPr>
        <w:t>18 924,6</w:t>
      </w:r>
      <w:r w:rsidR="00B3596B"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B3596B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3596B" w:rsidRPr="00A1460B">
        <w:rPr>
          <w:rFonts w:ascii="Times New Roman" w:hAnsi="Times New Roman"/>
          <w:sz w:val="28"/>
          <w:szCs w:val="28"/>
        </w:rPr>
        <w:t xml:space="preserve"> или </w:t>
      </w:r>
      <w:r w:rsidR="002E032E" w:rsidRPr="00A1460B">
        <w:rPr>
          <w:rFonts w:ascii="Times New Roman" w:hAnsi="Times New Roman"/>
          <w:sz w:val="28"/>
          <w:szCs w:val="28"/>
        </w:rPr>
        <w:t>23,9</w:t>
      </w:r>
      <w:r w:rsidR="00B3596B" w:rsidRPr="00A1460B">
        <w:rPr>
          <w:rFonts w:ascii="Times New Roman" w:hAnsi="Times New Roman"/>
          <w:sz w:val="28"/>
          <w:szCs w:val="28"/>
        </w:rPr>
        <w:t xml:space="preserve"> % от общего объема расходной части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="00B3596B" w:rsidRPr="00A1460B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7482262D" w14:textId="77777777" w:rsidR="0004209D" w:rsidRPr="00A1460B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Удельный вес расходов</w:t>
      </w:r>
      <w:r w:rsidR="008C03A7" w:rsidRPr="00A1460B">
        <w:rPr>
          <w:rFonts w:ascii="Times New Roman" w:hAnsi="Times New Roman"/>
          <w:sz w:val="28"/>
          <w:szCs w:val="28"/>
        </w:rPr>
        <w:t xml:space="preserve"> на социально-культурную сферу</w:t>
      </w:r>
      <w:r w:rsidRPr="00A1460B">
        <w:rPr>
          <w:rFonts w:ascii="Times New Roman" w:hAnsi="Times New Roman"/>
          <w:sz w:val="28"/>
          <w:szCs w:val="28"/>
        </w:rPr>
        <w:t xml:space="preserve"> по разделам в общей сумме расхода бюджета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год:</w:t>
      </w:r>
    </w:p>
    <w:p w14:paraId="3FFF923F" w14:textId="77777777" w:rsidR="0004209D" w:rsidRPr="00A1460B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Образование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- </w:t>
      </w:r>
      <w:r w:rsidR="008F67CF" w:rsidRPr="00A1460B">
        <w:rPr>
          <w:rFonts w:ascii="Times New Roman" w:hAnsi="Times New Roman"/>
          <w:sz w:val="28"/>
          <w:szCs w:val="28"/>
        </w:rPr>
        <w:t>597,2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</w:t>
      </w:r>
      <w:r w:rsidR="002E032E" w:rsidRPr="00A1460B">
        <w:rPr>
          <w:rFonts w:ascii="Times New Roman" w:hAnsi="Times New Roman"/>
          <w:sz w:val="28"/>
          <w:szCs w:val="28"/>
        </w:rPr>
        <w:t>0,8</w:t>
      </w:r>
      <w:r w:rsidRPr="00A1460B">
        <w:rPr>
          <w:rFonts w:ascii="Times New Roman" w:hAnsi="Times New Roman"/>
          <w:sz w:val="28"/>
          <w:szCs w:val="28"/>
        </w:rPr>
        <w:t xml:space="preserve"> % от общей суммы расходов;</w:t>
      </w:r>
    </w:p>
    <w:p w14:paraId="4A9A4524" w14:textId="77777777" w:rsidR="0004209D" w:rsidRPr="00A1460B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Культура и кинематография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- </w:t>
      </w:r>
      <w:r w:rsidR="002E032E" w:rsidRPr="00A1460B">
        <w:rPr>
          <w:rFonts w:ascii="Times New Roman" w:hAnsi="Times New Roman"/>
          <w:sz w:val="28"/>
          <w:szCs w:val="28"/>
        </w:rPr>
        <w:t>14 327,4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</w:t>
      </w:r>
      <w:r w:rsidR="002E032E" w:rsidRPr="00A1460B">
        <w:rPr>
          <w:rFonts w:ascii="Times New Roman" w:hAnsi="Times New Roman"/>
          <w:sz w:val="28"/>
          <w:szCs w:val="28"/>
        </w:rPr>
        <w:t>18,1</w:t>
      </w:r>
      <w:r w:rsidRPr="00A1460B">
        <w:rPr>
          <w:rFonts w:ascii="Times New Roman" w:hAnsi="Times New Roman"/>
          <w:sz w:val="28"/>
          <w:szCs w:val="28"/>
        </w:rPr>
        <w:t xml:space="preserve"> %;</w:t>
      </w:r>
    </w:p>
    <w:p w14:paraId="1B5B5025" w14:textId="77777777" w:rsidR="0004209D" w:rsidRPr="00A1460B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Физическая культура и спорт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- 4 </w:t>
      </w:r>
      <w:r w:rsidR="008F67CF" w:rsidRPr="00A1460B">
        <w:rPr>
          <w:rFonts w:ascii="Times New Roman" w:hAnsi="Times New Roman"/>
          <w:sz w:val="28"/>
          <w:szCs w:val="28"/>
        </w:rPr>
        <w:t>0</w:t>
      </w:r>
      <w:r w:rsidRPr="00A1460B">
        <w:rPr>
          <w:rFonts w:ascii="Times New Roman" w:hAnsi="Times New Roman"/>
          <w:sz w:val="28"/>
          <w:szCs w:val="28"/>
        </w:rPr>
        <w:t xml:space="preserve">00,0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</w:t>
      </w:r>
      <w:r w:rsidR="002E032E" w:rsidRPr="00A1460B">
        <w:rPr>
          <w:rFonts w:ascii="Times New Roman" w:hAnsi="Times New Roman"/>
          <w:sz w:val="28"/>
          <w:szCs w:val="28"/>
        </w:rPr>
        <w:t>5,0</w:t>
      </w:r>
      <w:r w:rsidRPr="00A1460B">
        <w:rPr>
          <w:rFonts w:ascii="Times New Roman" w:hAnsi="Times New Roman"/>
          <w:sz w:val="28"/>
          <w:szCs w:val="28"/>
        </w:rPr>
        <w:t xml:space="preserve"> %.</w:t>
      </w:r>
    </w:p>
    <w:p w14:paraId="191E5BA8" w14:textId="77777777" w:rsidR="002E032E" w:rsidRPr="00A1460B" w:rsidRDefault="002E032E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Основная доля расходов (47 252,2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59,6 % от общей суммы расходов) планируется на р</w:t>
      </w:r>
      <w:r w:rsidR="00D21C4C" w:rsidRPr="00A1460B">
        <w:rPr>
          <w:rFonts w:ascii="Times New Roman" w:hAnsi="Times New Roman"/>
          <w:sz w:val="28"/>
          <w:szCs w:val="28"/>
        </w:rPr>
        <w:t xml:space="preserve">асходы </w:t>
      </w:r>
      <w:r w:rsidRPr="00A1460B">
        <w:rPr>
          <w:rFonts w:ascii="Times New Roman" w:hAnsi="Times New Roman"/>
          <w:sz w:val="28"/>
          <w:szCs w:val="28"/>
        </w:rPr>
        <w:t>по финансированию отраслей экономики и жилищно-коммунального хозяйства, в том числе:</w:t>
      </w:r>
    </w:p>
    <w:p w14:paraId="3CAF090F" w14:textId="77777777" w:rsidR="002E032E" w:rsidRPr="00A1460B" w:rsidRDefault="002E032E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</w:t>
      </w:r>
      <w:r w:rsidR="00D21C4C" w:rsidRPr="00A1460B">
        <w:rPr>
          <w:rFonts w:ascii="Times New Roman" w:hAnsi="Times New Roman"/>
          <w:sz w:val="28"/>
          <w:szCs w:val="28"/>
        </w:rPr>
        <w:t>по раздел</w:t>
      </w:r>
      <w:r w:rsidRPr="00A1460B">
        <w:rPr>
          <w:rFonts w:ascii="Times New Roman" w:hAnsi="Times New Roman"/>
          <w:sz w:val="28"/>
          <w:szCs w:val="28"/>
        </w:rPr>
        <w:t>у</w:t>
      </w:r>
      <w:r w:rsidR="00D21C4C" w:rsidRPr="00A1460B">
        <w:rPr>
          <w:rFonts w:ascii="Times New Roman" w:hAnsi="Times New Roman"/>
          <w:sz w:val="28"/>
          <w:szCs w:val="28"/>
        </w:rPr>
        <w:t xml:space="preserve">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="00D21C4C" w:rsidRPr="00A1460B">
        <w:rPr>
          <w:rFonts w:ascii="Times New Roman" w:hAnsi="Times New Roman"/>
          <w:sz w:val="28"/>
          <w:szCs w:val="28"/>
        </w:rPr>
        <w:t>Жилищно-коммунальное хозяйство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="00D21C4C" w:rsidRPr="00A1460B">
        <w:rPr>
          <w:rFonts w:ascii="Times New Roman" w:hAnsi="Times New Roman"/>
          <w:sz w:val="28"/>
          <w:szCs w:val="28"/>
        </w:rPr>
        <w:t xml:space="preserve"> в сумме </w:t>
      </w:r>
      <w:r w:rsidRPr="00A1460B">
        <w:rPr>
          <w:rFonts w:ascii="Times New Roman" w:hAnsi="Times New Roman"/>
          <w:sz w:val="28"/>
          <w:szCs w:val="28"/>
        </w:rPr>
        <w:t>14 817,3</w:t>
      </w:r>
      <w:r w:rsidR="00D21C4C"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D21C4C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D21C4C" w:rsidRPr="00A1460B">
        <w:rPr>
          <w:rFonts w:ascii="Times New Roman" w:hAnsi="Times New Roman"/>
          <w:sz w:val="28"/>
          <w:szCs w:val="28"/>
        </w:rPr>
        <w:t xml:space="preserve"> или </w:t>
      </w:r>
      <w:r w:rsidRPr="00A1460B">
        <w:rPr>
          <w:rFonts w:ascii="Times New Roman" w:hAnsi="Times New Roman"/>
          <w:sz w:val="28"/>
          <w:szCs w:val="28"/>
        </w:rPr>
        <w:t>18,7</w:t>
      </w:r>
      <w:r w:rsidR="00D21C4C" w:rsidRPr="00A1460B">
        <w:rPr>
          <w:rFonts w:ascii="Times New Roman" w:hAnsi="Times New Roman"/>
          <w:sz w:val="28"/>
          <w:szCs w:val="28"/>
        </w:rPr>
        <w:t xml:space="preserve"> % от общего объема расходов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="00D21C4C" w:rsidRPr="00A1460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A1460B">
        <w:rPr>
          <w:rFonts w:ascii="Times New Roman" w:hAnsi="Times New Roman"/>
          <w:sz w:val="28"/>
          <w:szCs w:val="28"/>
        </w:rPr>
        <w:t>;</w:t>
      </w:r>
    </w:p>
    <w:p w14:paraId="21FB53CD" w14:textId="77777777" w:rsidR="0084795A" w:rsidRPr="00A1460B" w:rsidRDefault="002E032E" w:rsidP="002E03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по разделу «Национальная экономика» </w:t>
      </w:r>
      <w:r w:rsidR="00065777" w:rsidRPr="00A1460B">
        <w:rPr>
          <w:rFonts w:ascii="Times New Roman" w:hAnsi="Times New Roman"/>
          <w:sz w:val="28"/>
          <w:szCs w:val="28"/>
        </w:rPr>
        <w:t xml:space="preserve">по подразделу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="00065777" w:rsidRPr="00A1460B">
        <w:rPr>
          <w:rFonts w:ascii="Times New Roman" w:hAnsi="Times New Roman"/>
          <w:sz w:val="28"/>
          <w:szCs w:val="28"/>
        </w:rPr>
        <w:t>Дорожное хозяйство (дорожные фонды)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="00065777" w:rsidRPr="00A1460B">
        <w:rPr>
          <w:rFonts w:ascii="Times New Roman" w:hAnsi="Times New Roman"/>
          <w:sz w:val="28"/>
          <w:szCs w:val="28"/>
        </w:rPr>
        <w:t xml:space="preserve"> в сумме </w:t>
      </w:r>
      <w:r w:rsidRPr="00A1460B">
        <w:rPr>
          <w:rFonts w:ascii="Times New Roman" w:hAnsi="Times New Roman"/>
          <w:sz w:val="28"/>
          <w:szCs w:val="28"/>
        </w:rPr>
        <w:t>31 024,9</w:t>
      </w:r>
      <w:r w:rsidR="00065777"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65777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39,2 % от общей суммы расходов.</w:t>
      </w:r>
    </w:p>
    <w:p w14:paraId="41CAA0A9" w14:textId="77777777" w:rsidR="00D21C4C" w:rsidRPr="00A1460B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в общем объеме расходов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2E032E" w:rsidRPr="00A1460B">
        <w:rPr>
          <w:rFonts w:ascii="Times New Roman" w:hAnsi="Times New Roman"/>
          <w:sz w:val="28"/>
          <w:szCs w:val="28"/>
        </w:rPr>
        <w:t>16,5</w:t>
      </w:r>
      <w:r w:rsidRPr="00A1460B">
        <w:rPr>
          <w:rFonts w:ascii="Times New Roman" w:hAnsi="Times New Roman"/>
          <w:sz w:val="28"/>
          <w:szCs w:val="28"/>
        </w:rPr>
        <w:t> %.</w:t>
      </w:r>
    </w:p>
    <w:p w14:paraId="15824E49" w14:textId="77777777" w:rsidR="00CF4FF9" w:rsidRPr="00A1460B" w:rsidRDefault="002E032E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Р</w:t>
      </w:r>
      <w:r w:rsidR="00CF4FF9" w:rsidRPr="00A1460B">
        <w:rPr>
          <w:rFonts w:ascii="Times New Roman" w:hAnsi="Times New Roman"/>
          <w:sz w:val="28"/>
          <w:szCs w:val="28"/>
        </w:rPr>
        <w:t xml:space="preserve">асходы бюджета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="00CF4FF9" w:rsidRPr="00A1460B">
        <w:rPr>
          <w:rFonts w:ascii="Times New Roman" w:hAnsi="Times New Roman"/>
          <w:sz w:val="28"/>
          <w:szCs w:val="28"/>
        </w:rPr>
        <w:t xml:space="preserve"> году по сравнению с объемом расходов, утвержденным на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="00CF4FF9" w:rsidRPr="00A1460B">
        <w:rPr>
          <w:rFonts w:ascii="Times New Roman" w:hAnsi="Times New Roman"/>
          <w:sz w:val="28"/>
          <w:szCs w:val="28"/>
        </w:rPr>
        <w:t xml:space="preserve"> год, увеличивается по следующим направлениям:</w:t>
      </w:r>
    </w:p>
    <w:p w14:paraId="430206A9" w14:textId="77777777" w:rsidR="003C790B" w:rsidRPr="00A1460B" w:rsidRDefault="003C790B" w:rsidP="003C79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на мероприятия в области общегосударственных вопросов (в части содержания местной администрации) – на </w:t>
      </w:r>
      <w:r w:rsidR="009C6EDE" w:rsidRPr="00A1460B">
        <w:rPr>
          <w:rFonts w:ascii="Times New Roman" w:hAnsi="Times New Roman"/>
          <w:sz w:val="28"/>
          <w:szCs w:val="28"/>
        </w:rPr>
        <w:t>1 478,0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;</w:t>
      </w:r>
    </w:p>
    <w:p w14:paraId="3FC64774" w14:textId="77777777" w:rsidR="00347101" w:rsidRPr="00A1460B" w:rsidRDefault="00347101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на мероприятия в области </w:t>
      </w:r>
      <w:r w:rsidR="009C6EDE" w:rsidRPr="00A1460B">
        <w:rPr>
          <w:rFonts w:ascii="Times New Roman" w:hAnsi="Times New Roman"/>
          <w:sz w:val="28"/>
          <w:szCs w:val="28"/>
        </w:rPr>
        <w:t>дорожного хозяйства (дорожные фонды)</w:t>
      </w:r>
      <w:r w:rsidR="00812FC0" w:rsidRPr="00A1460B">
        <w:rPr>
          <w:rFonts w:ascii="Times New Roman" w:hAnsi="Times New Roman"/>
          <w:sz w:val="28"/>
          <w:szCs w:val="28"/>
        </w:rPr>
        <w:t xml:space="preserve"> </w:t>
      </w:r>
      <w:r w:rsidRPr="00A1460B">
        <w:rPr>
          <w:rFonts w:ascii="Times New Roman" w:hAnsi="Times New Roman"/>
          <w:sz w:val="28"/>
          <w:szCs w:val="28"/>
        </w:rPr>
        <w:t xml:space="preserve">– на </w:t>
      </w:r>
      <w:r w:rsidR="009C6EDE" w:rsidRPr="00A1460B">
        <w:rPr>
          <w:rFonts w:ascii="Times New Roman" w:hAnsi="Times New Roman"/>
          <w:sz w:val="28"/>
          <w:szCs w:val="28"/>
        </w:rPr>
        <w:t>8 530,4</w:t>
      </w:r>
      <w:r w:rsidR="00812FC0"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812FC0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812FC0" w:rsidRPr="00A1460B">
        <w:rPr>
          <w:rFonts w:ascii="Times New Roman" w:hAnsi="Times New Roman"/>
          <w:sz w:val="28"/>
          <w:szCs w:val="28"/>
        </w:rPr>
        <w:t>.</w:t>
      </w:r>
    </w:p>
    <w:p w14:paraId="34B0009D" w14:textId="77777777" w:rsidR="00450951" w:rsidRPr="00A1460B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lastRenderedPageBreak/>
        <w:t xml:space="preserve">Расходы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год, по сравнению с утвержденными расходами на </w:t>
      </w:r>
      <w:r w:rsidR="00003135" w:rsidRPr="00A1460B">
        <w:rPr>
          <w:rFonts w:ascii="Times New Roman" w:hAnsi="Times New Roman"/>
          <w:sz w:val="28"/>
          <w:szCs w:val="28"/>
        </w:rPr>
        <w:t>2024</w:t>
      </w:r>
      <w:r w:rsidRPr="00A1460B">
        <w:rPr>
          <w:rFonts w:ascii="Times New Roman" w:hAnsi="Times New Roman"/>
          <w:sz w:val="28"/>
          <w:szCs w:val="28"/>
        </w:rPr>
        <w:t xml:space="preserve"> год, уменьшатся по следующим направлениям:</w:t>
      </w:r>
    </w:p>
    <w:p w14:paraId="5F1447D9" w14:textId="77777777" w:rsidR="003C790B" w:rsidRPr="00A1460B" w:rsidRDefault="003C790B" w:rsidP="003C79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на мероприятия в области общегосударственных вопросов: в части подраздела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Другие общегосударственные вопросы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– на </w:t>
      </w:r>
      <w:r w:rsidR="00641AE8" w:rsidRPr="00A1460B">
        <w:rPr>
          <w:rFonts w:ascii="Times New Roman" w:hAnsi="Times New Roman"/>
          <w:sz w:val="28"/>
          <w:szCs w:val="28"/>
        </w:rPr>
        <w:t>453,3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;</w:t>
      </w:r>
    </w:p>
    <w:p w14:paraId="28152E3E" w14:textId="77777777" w:rsidR="005A7A29" w:rsidRPr="00A1460B" w:rsidRDefault="005A7A29" w:rsidP="005A7A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на мероприятия в области жилищно-коммунального хозяйства: в части подраздела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Коммунальное хозяйство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– на </w:t>
      </w:r>
      <w:r w:rsidR="00641AE8" w:rsidRPr="00A1460B">
        <w:rPr>
          <w:rFonts w:ascii="Times New Roman" w:hAnsi="Times New Roman"/>
          <w:sz w:val="28"/>
          <w:szCs w:val="28"/>
        </w:rPr>
        <w:t>9 426,8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; в части подраздела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>Благоустройство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- на </w:t>
      </w:r>
      <w:r w:rsidR="00641AE8" w:rsidRPr="00A1460B">
        <w:rPr>
          <w:rFonts w:ascii="Times New Roman" w:hAnsi="Times New Roman"/>
          <w:sz w:val="28"/>
          <w:szCs w:val="28"/>
        </w:rPr>
        <w:t xml:space="preserve">20 071,1 </w:t>
      </w:r>
      <w:proofErr w:type="spellStart"/>
      <w:r w:rsidR="00641AE8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641AE8" w:rsidRPr="00A1460B">
        <w:rPr>
          <w:rFonts w:ascii="Times New Roman" w:hAnsi="Times New Roman"/>
          <w:sz w:val="28"/>
          <w:szCs w:val="28"/>
        </w:rPr>
        <w:t xml:space="preserve">, в части </w:t>
      </w:r>
      <w:proofErr w:type="spellStart"/>
      <w:r w:rsidR="00641AE8" w:rsidRPr="00A1460B">
        <w:rPr>
          <w:rFonts w:ascii="Times New Roman" w:hAnsi="Times New Roman"/>
          <w:sz w:val="28"/>
          <w:szCs w:val="28"/>
        </w:rPr>
        <w:t>пожраздела</w:t>
      </w:r>
      <w:proofErr w:type="spellEnd"/>
      <w:r w:rsidR="00641AE8" w:rsidRPr="00A1460B">
        <w:rPr>
          <w:rFonts w:ascii="Times New Roman" w:hAnsi="Times New Roman"/>
          <w:sz w:val="28"/>
          <w:szCs w:val="28"/>
        </w:rPr>
        <w:t xml:space="preserve"> «Другие вопросы в области ЖКХ» - на 542,8 </w:t>
      </w:r>
      <w:proofErr w:type="spellStart"/>
      <w:r w:rsidR="00641AE8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641AE8" w:rsidRPr="00A1460B">
        <w:rPr>
          <w:rFonts w:ascii="Times New Roman" w:hAnsi="Times New Roman"/>
          <w:sz w:val="28"/>
          <w:szCs w:val="28"/>
        </w:rPr>
        <w:t>.</w:t>
      </w:r>
    </w:p>
    <w:p w14:paraId="4F9BD544" w14:textId="77777777" w:rsidR="00127518" w:rsidRPr="00A1460B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8517C41" w14:textId="77777777" w:rsidR="00266253" w:rsidRPr="00A1460B" w:rsidRDefault="00507A4F" w:rsidP="00685B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460B">
        <w:rPr>
          <w:rFonts w:ascii="Times New Roman" w:hAnsi="Times New Roman"/>
          <w:b/>
          <w:sz w:val="28"/>
          <w:szCs w:val="28"/>
        </w:rPr>
        <w:t>4</w:t>
      </w:r>
      <w:r w:rsidR="00685BD7" w:rsidRPr="00A1460B">
        <w:rPr>
          <w:rFonts w:ascii="Times New Roman" w:hAnsi="Times New Roman"/>
          <w:b/>
          <w:sz w:val="28"/>
          <w:szCs w:val="28"/>
        </w:rPr>
        <w:t>.</w:t>
      </w:r>
      <w:r w:rsidR="00F9567F">
        <w:rPr>
          <w:rFonts w:ascii="Times New Roman" w:hAnsi="Times New Roman"/>
          <w:b/>
          <w:sz w:val="28"/>
          <w:szCs w:val="28"/>
        </w:rPr>
        <w:t xml:space="preserve"> </w:t>
      </w:r>
      <w:r w:rsidR="00685BD7" w:rsidRPr="00A1460B">
        <w:rPr>
          <w:rFonts w:ascii="Times New Roman" w:hAnsi="Times New Roman"/>
          <w:b/>
          <w:sz w:val="28"/>
          <w:szCs w:val="28"/>
        </w:rPr>
        <w:t>Муниципальные программы</w:t>
      </w:r>
    </w:p>
    <w:p w14:paraId="59188854" w14:textId="77777777" w:rsidR="00685BD7" w:rsidRPr="00A1460B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D32D9A2" w14:textId="77777777" w:rsidR="00712148" w:rsidRPr="00A1460B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соответствии </w:t>
      </w:r>
      <w:r w:rsidR="0045203F" w:rsidRPr="00A1460B">
        <w:rPr>
          <w:rFonts w:ascii="Times New Roman" w:hAnsi="Times New Roman"/>
          <w:sz w:val="28"/>
          <w:szCs w:val="28"/>
        </w:rPr>
        <w:t>с п. 4 ст.169, п. 2 ст. 172 Б</w:t>
      </w:r>
      <w:r w:rsidR="00B510D4" w:rsidRPr="00A1460B">
        <w:rPr>
          <w:rFonts w:ascii="Times New Roman" w:hAnsi="Times New Roman"/>
          <w:sz w:val="28"/>
          <w:szCs w:val="28"/>
        </w:rPr>
        <w:t>юджетного кодекса</w:t>
      </w:r>
      <w:r w:rsidR="0045203F" w:rsidRPr="00A1460B">
        <w:rPr>
          <w:rFonts w:ascii="Times New Roman" w:hAnsi="Times New Roman"/>
          <w:sz w:val="28"/>
          <w:szCs w:val="28"/>
        </w:rPr>
        <w:t xml:space="preserve"> РФ </w:t>
      </w:r>
      <w:r w:rsidRPr="00A1460B">
        <w:rPr>
          <w:rFonts w:ascii="Times New Roman" w:hAnsi="Times New Roman"/>
          <w:sz w:val="28"/>
          <w:szCs w:val="28"/>
        </w:rPr>
        <w:t>проект бюджет</w:t>
      </w:r>
      <w:r w:rsidR="00462ED3" w:rsidRPr="00A1460B">
        <w:rPr>
          <w:rFonts w:ascii="Times New Roman" w:hAnsi="Times New Roman"/>
          <w:sz w:val="28"/>
          <w:szCs w:val="28"/>
        </w:rPr>
        <w:t>а</w:t>
      </w:r>
      <w:r w:rsidRPr="00A1460B">
        <w:rPr>
          <w:rFonts w:ascii="Times New Roman" w:hAnsi="Times New Roman"/>
          <w:sz w:val="28"/>
          <w:szCs w:val="28"/>
        </w:rPr>
        <w:t xml:space="preserve"> сформирован в программной структуре расходов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42D3CA88" w14:textId="77777777" w:rsidR="00C70601" w:rsidRPr="00A1460B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641AE8" w:rsidRPr="00A1460B">
        <w:rPr>
          <w:rFonts w:ascii="Times New Roman" w:hAnsi="Times New Roman"/>
          <w:sz w:val="28"/>
          <w:szCs w:val="28"/>
        </w:rPr>
        <w:t>12.12.2023 № 01-10/10</w:t>
      </w:r>
      <w:r w:rsidRPr="00A1460B">
        <w:rPr>
          <w:rFonts w:ascii="Times New Roman" w:hAnsi="Times New Roman"/>
          <w:sz w:val="28"/>
          <w:szCs w:val="28"/>
        </w:rPr>
        <w:t xml:space="preserve">, пункта 3.2 Порядка разработки, реализации и оценки эффективности муниципальных программ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0750CD" w:rsidRPr="00A1460B">
        <w:rPr>
          <w:rFonts w:ascii="Times New Roman" w:hAnsi="Times New Roman"/>
          <w:sz w:val="28"/>
          <w:szCs w:val="28"/>
        </w:rPr>
        <w:t>18</w:t>
      </w:r>
      <w:r w:rsidRPr="00A1460B">
        <w:rPr>
          <w:rFonts w:ascii="Times New Roman" w:hAnsi="Times New Roman"/>
          <w:sz w:val="28"/>
          <w:szCs w:val="28"/>
        </w:rPr>
        <w:t>.</w:t>
      </w:r>
      <w:r w:rsidR="000750CD" w:rsidRPr="00A1460B">
        <w:rPr>
          <w:rFonts w:ascii="Times New Roman" w:hAnsi="Times New Roman"/>
          <w:sz w:val="28"/>
          <w:szCs w:val="28"/>
        </w:rPr>
        <w:t>10</w:t>
      </w:r>
      <w:r w:rsidRPr="00A1460B">
        <w:rPr>
          <w:rFonts w:ascii="Times New Roman" w:hAnsi="Times New Roman"/>
          <w:sz w:val="28"/>
          <w:szCs w:val="28"/>
        </w:rPr>
        <w:t>.2017 №</w:t>
      </w:r>
      <w:r w:rsidR="000750CD" w:rsidRPr="00A1460B">
        <w:rPr>
          <w:rFonts w:ascii="Times New Roman" w:hAnsi="Times New Roman"/>
          <w:sz w:val="28"/>
          <w:szCs w:val="28"/>
        </w:rPr>
        <w:t>63</w:t>
      </w:r>
      <w:r w:rsidRPr="00A1460B">
        <w:rPr>
          <w:rFonts w:ascii="Times New Roman" w:hAnsi="Times New Roman"/>
          <w:sz w:val="28"/>
          <w:szCs w:val="28"/>
        </w:rPr>
        <w:t xml:space="preserve">, все проекты муниципальных программ до внесения проекта бюджета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в Совет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520DA377" w14:textId="77777777" w:rsidR="00C70601" w:rsidRPr="00A1460B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год.</w:t>
      </w:r>
    </w:p>
    <w:p w14:paraId="7044E0D2" w14:textId="77777777" w:rsidR="00C70601" w:rsidRPr="00A1460B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1D71DB44" w14:textId="77777777" w:rsidR="00685BD7" w:rsidRPr="00A1460B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Согласно проекту бюджета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планируется реализация 14 муниципальных программ на общую сумму </w:t>
      </w:r>
      <w:r w:rsidR="00641AE8" w:rsidRPr="00A1460B">
        <w:rPr>
          <w:rFonts w:ascii="Times New Roman" w:hAnsi="Times New Roman"/>
          <w:sz w:val="28"/>
          <w:szCs w:val="28"/>
        </w:rPr>
        <w:t>68 803,5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.</w:t>
      </w:r>
    </w:p>
    <w:p w14:paraId="33F586A9" w14:textId="77777777" w:rsidR="00CB7091" w:rsidRPr="00A1460B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общем объеме расходов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1D4D7F" w:rsidRPr="00A1460B">
        <w:rPr>
          <w:rFonts w:ascii="Times New Roman" w:hAnsi="Times New Roman"/>
          <w:sz w:val="28"/>
          <w:szCs w:val="28"/>
        </w:rPr>
        <w:t>86,</w:t>
      </w:r>
      <w:r w:rsidR="00641AE8" w:rsidRPr="00A1460B">
        <w:rPr>
          <w:rFonts w:ascii="Times New Roman" w:hAnsi="Times New Roman"/>
          <w:sz w:val="28"/>
          <w:szCs w:val="28"/>
        </w:rPr>
        <w:t>8</w:t>
      </w:r>
      <w:r w:rsidRPr="00A1460B">
        <w:rPr>
          <w:rFonts w:ascii="Times New Roman" w:hAnsi="Times New Roman"/>
          <w:sz w:val="28"/>
          <w:szCs w:val="28"/>
        </w:rPr>
        <w:t xml:space="preserve"> %.</w:t>
      </w:r>
    </w:p>
    <w:p w14:paraId="6D3BDBC1" w14:textId="77777777" w:rsidR="00B04962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Информация о финансовом обеспечении муниципальных программ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представлен в таблице № 4.</w:t>
      </w:r>
    </w:p>
    <w:p w14:paraId="2C6A7D91" w14:textId="77777777" w:rsidR="00F9567F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C5FE04C" w14:textId="77777777" w:rsidR="00F9567F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52C7510" w14:textId="77777777" w:rsidR="00F9567F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593BC28" w14:textId="77777777" w:rsidR="00F9567F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FA6201A" w14:textId="77777777" w:rsidR="00F9567F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32A498F" w14:textId="77777777" w:rsidR="00F9567F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854AAB2" w14:textId="77777777" w:rsidR="00F9567F" w:rsidRPr="00A1460B" w:rsidRDefault="00F9567F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3254DE6" w14:textId="77777777" w:rsidR="00CB7091" w:rsidRPr="00F9567F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F9567F">
        <w:rPr>
          <w:rFonts w:ascii="Times New Roman" w:hAnsi="Times New Roman"/>
          <w:sz w:val="28"/>
          <w:szCs w:val="28"/>
        </w:rPr>
        <w:lastRenderedPageBreak/>
        <w:t>Таблица № 4</w:t>
      </w:r>
    </w:p>
    <w:p w14:paraId="092A453A" w14:textId="77777777" w:rsidR="00F9567F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567F">
        <w:rPr>
          <w:rFonts w:ascii="Times New Roman" w:hAnsi="Times New Roman"/>
          <w:b/>
          <w:sz w:val="28"/>
          <w:szCs w:val="28"/>
        </w:rPr>
        <w:t xml:space="preserve">Информация </w:t>
      </w:r>
      <w:r w:rsidR="00F9567F">
        <w:rPr>
          <w:rFonts w:ascii="Times New Roman" w:hAnsi="Times New Roman"/>
          <w:b/>
          <w:sz w:val="28"/>
          <w:szCs w:val="28"/>
        </w:rPr>
        <w:t xml:space="preserve">о </w:t>
      </w:r>
      <w:r w:rsidRPr="00F9567F">
        <w:rPr>
          <w:rFonts w:ascii="Times New Roman" w:hAnsi="Times New Roman"/>
          <w:b/>
          <w:sz w:val="28"/>
          <w:szCs w:val="28"/>
        </w:rPr>
        <w:t>финансово</w:t>
      </w:r>
      <w:r w:rsidR="00F9567F">
        <w:rPr>
          <w:rFonts w:ascii="Times New Roman" w:hAnsi="Times New Roman"/>
          <w:b/>
          <w:sz w:val="28"/>
          <w:szCs w:val="28"/>
        </w:rPr>
        <w:t>м</w:t>
      </w:r>
      <w:r w:rsidRPr="00F9567F">
        <w:rPr>
          <w:rFonts w:ascii="Times New Roman" w:hAnsi="Times New Roman"/>
          <w:b/>
          <w:sz w:val="28"/>
          <w:szCs w:val="28"/>
        </w:rPr>
        <w:t xml:space="preserve"> обеспечени</w:t>
      </w:r>
      <w:r w:rsidR="00F9567F">
        <w:rPr>
          <w:rFonts w:ascii="Times New Roman" w:hAnsi="Times New Roman"/>
          <w:b/>
          <w:sz w:val="28"/>
          <w:szCs w:val="28"/>
        </w:rPr>
        <w:t>и</w:t>
      </w:r>
      <w:r w:rsidRPr="00F9567F">
        <w:rPr>
          <w:rFonts w:ascii="Times New Roman" w:hAnsi="Times New Roman"/>
          <w:b/>
          <w:sz w:val="28"/>
          <w:szCs w:val="28"/>
        </w:rPr>
        <w:t xml:space="preserve"> муниципальных программ </w:t>
      </w:r>
    </w:p>
    <w:p w14:paraId="35AE7F4A" w14:textId="77777777" w:rsidR="00A770C5" w:rsidRPr="00F9567F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9567F">
        <w:rPr>
          <w:rFonts w:ascii="Times New Roman" w:hAnsi="Times New Roman"/>
          <w:b/>
          <w:sz w:val="28"/>
          <w:szCs w:val="28"/>
        </w:rPr>
        <w:t xml:space="preserve">на </w:t>
      </w:r>
      <w:r w:rsidR="00003135" w:rsidRPr="00F9567F">
        <w:rPr>
          <w:rFonts w:ascii="Times New Roman" w:hAnsi="Times New Roman"/>
          <w:b/>
          <w:sz w:val="28"/>
          <w:szCs w:val="28"/>
        </w:rPr>
        <w:t>2025</w:t>
      </w:r>
      <w:r w:rsidRPr="00F9567F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963"/>
        <w:gridCol w:w="2113"/>
        <w:gridCol w:w="1683"/>
        <w:gridCol w:w="1448"/>
      </w:tblGrid>
      <w:tr w:rsidR="00923D49" w:rsidRPr="004443C9" w14:paraId="5BDB0779" w14:textId="77777777" w:rsidTr="00F9567F">
        <w:tc>
          <w:tcPr>
            <w:tcW w:w="540" w:type="dxa"/>
            <w:shd w:val="clear" w:color="auto" w:fill="auto"/>
            <w:vAlign w:val="center"/>
          </w:tcPr>
          <w:p w14:paraId="0255FCB9" w14:textId="77777777" w:rsidR="007A7467" w:rsidRPr="00923D49" w:rsidRDefault="007A7467" w:rsidP="00923D49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№ п/п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37CCF995" w14:textId="77777777" w:rsidR="0063596D" w:rsidRPr="00923D49" w:rsidRDefault="007A7467" w:rsidP="00923D4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Наименование</w:t>
            </w:r>
          </w:p>
          <w:p w14:paraId="4D8FA1B2" w14:textId="77777777" w:rsidR="007A7467" w:rsidRPr="00923D49" w:rsidRDefault="007A7467" w:rsidP="00923D4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муниципальной программы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1A3B0EF8" w14:textId="77777777" w:rsidR="007A7467" w:rsidRPr="00923D49" w:rsidRDefault="00F9567F" w:rsidP="00923D4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Утверждено в</w:t>
            </w:r>
            <w:r w:rsidR="007A7467" w:rsidRPr="00923D49">
              <w:rPr>
                <w:rFonts w:ascii="Times New Roman" w:eastAsia="Times New Roman" w:hAnsi="Times New Roman"/>
              </w:rPr>
              <w:t xml:space="preserve"> бюджет</w:t>
            </w:r>
            <w:r>
              <w:rPr>
                <w:rFonts w:ascii="Times New Roman" w:eastAsia="Times New Roman" w:hAnsi="Times New Roman"/>
              </w:rPr>
              <w:t xml:space="preserve">е </w:t>
            </w:r>
            <w:r w:rsidR="007A7467" w:rsidRPr="00923D49">
              <w:rPr>
                <w:rFonts w:ascii="Times New Roman" w:eastAsia="Times New Roman" w:hAnsi="Times New Roman"/>
              </w:rPr>
              <w:t xml:space="preserve">на </w:t>
            </w:r>
            <w:r w:rsidR="00003135" w:rsidRPr="00923D49">
              <w:rPr>
                <w:rFonts w:ascii="Times New Roman" w:eastAsia="Times New Roman" w:hAnsi="Times New Roman"/>
              </w:rPr>
              <w:t>2024</w:t>
            </w:r>
            <w:r w:rsidR="007A7467" w:rsidRPr="00923D49">
              <w:rPr>
                <w:rFonts w:ascii="Times New Roman" w:eastAsia="Times New Roman" w:hAnsi="Times New Roman"/>
              </w:rPr>
              <w:t xml:space="preserve"> год,</w:t>
            </w:r>
          </w:p>
          <w:p w14:paraId="66BA09BF" w14:textId="77777777" w:rsidR="007A7467" w:rsidRPr="00923D49" w:rsidRDefault="007A7467" w:rsidP="00923D4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 w:rsidRPr="00923D49"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  <w:tc>
          <w:tcPr>
            <w:tcW w:w="1683" w:type="dxa"/>
            <w:shd w:val="clear" w:color="auto" w:fill="auto"/>
            <w:vAlign w:val="center"/>
          </w:tcPr>
          <w:p w14:paraId="0A14D36F" w14:textId="77777777" w:rsidR="007A7467" w:rsidRPr="00923D49" w:rsidRDefault="007A7467" w:rsidP="00923D4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Предусмотрено в бюджете</w:t>
            </w:r>
            <w:r w:rsidR="00F9567F">
              <w:rPr>
                <w:rFonts w:ascii="Times New Roman" w:eastAsia="Times New Roman" w:hAnsi="Times New Roman"/>
              </w:rPr>
              <w:t xml:space="preserve"> </w:t>
            </w:r>
            <w:r w:rsidRPr="00923D49">
              <w:rPr>
                <w:rFonts w:ascii="Times New Roman" w:eastAsia="Times New Roman" w:hAnsi="Times New Roman"/>
              </w:rPr>
              <w:t xml:space="preserve">на </w:t>
            </w:r>
            <w:r w:rsidR="00003135" w:rsidRPr="00923D49">
              <w:rPr>
                <w:rFonts w:ascii="Times New Roman" w:eastAsia="Times New Roman" w:hAnsi="Times New Roman"/>
              </w:rPr>
              <w:t>2025</w:t>
            </w:r>
            <w:r w:rsidRPr="00923D49">
              <w:rPr>
                <w:rFonts w:ascii="Times New Roman" w:eastAsia="Times New Roman" w:hAnsi="Times New Roman"/>
              </w:rPr>
              <w:t xml:space="preserve"> год,</w:t>
            </w:r>
          </w:p>
          <w:p w14:paraId="5C000424" w14:textId="77777777" w:rsidR="007A7467" w:rsidRPr="00923D49" w:rsidRDefault="007A7467" w:rsidP="00F9567F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 w:rsidRPr="00923D49"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  <w:tc>
          <w:tcPr>
            <w:tcW w:w="1448" w:type="dxa"/>
            <w:shd w:val="clear" w:color="auto" w:fill="auto"/>
            <w:vAlign w:val="center"/>
          </w:tcPr>
          <w:p w14:paraId="07ABC979" w14:textId="77777777" w:rsidR="007A7467" w:rsidRPr="00923D49" w:rsidRDefault="007A7467" w:rsidP="00923D49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Отклонение (+/-),</w:t>
            </w:r>
          </w:p>
          <w:p w14:paraId="645CEC1D" w14:textId="77777777" w:rsidR="007A7467" w:rsidRPr="00923D49" w:rsidRDefault="007A7467" w:rsidP="00F9567F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 w:rsidRPr="00923D49"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</w:tr>
      <w:tr w:rsidR="00923D49" w:rsidRPr="004443C9" w14:paraId="6DEF831A" w14:textId="77777777" w:rsidTr="00F9567F">
        <w:tc>
          <w:tcPr>
            <w:tcW w:w="540" w:type="dxa"/>
            <w:shd w:val="clear" w:color="auto" w:fill="auto"/>
          </w:tcPr>
          <w:p w14:paraId="7CBA9F38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1E7B27A0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«Комплексное и устойчивое развитие Троицкого сельского поселения в сфере строительства, архитектуры и дорожного хозяйства» 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75ABD766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23 904,5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C735FAF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32 434,9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12AB1B0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+8 530,4 </w:t>
            </w:r>
          </w:p>
        </w:tc>
      </w:tr>
      <w:tr w:rsidR="00923D49" w:rsidRPr="004443C9" w14:paraId="16C3F17C" w14:textId="77777777" w:rsidTr="00F9567F">
        <w:tc>
          <w:tcPr>
            <w:tcW w:w="540" w:type="dxa"/>
            <w:shd w:val="clear" w:color="auto" w:fill="auto"/>
          </w:tcPr>
          <w:p w14:paraId="1885784E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5365058D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«Обеспечение безопасности населения Троицкого сельского поселения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6592DB6C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1 520,0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4DF898F9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1 520,0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5116105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793AF00A" w14:textId="77777777" w:rsidTr="00F9567F">
        <w:tc>
          <w:tcPr>
            <w:tcW w:w="540" w:type="dxa"/>
            <w:shd w:val="clear" w:color="auto" w:fill="auto"/>
          </w:tcPr>
          <w:p w14:paraId="7613CE67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70E233A3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«Молодежь Троицкого сельского поселения»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30E3D58C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597,2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F8433E7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597,2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7DC7E8CD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3C0C2120" w14:textId="77777777" w:rsidTr="00F9567F">
        <w:tc>
          <w:tcPr>
            <w:tcW w:w="540" w:type="dxa"/>
            <w:shd w:val="clear" w:color="auto" w:fill="auto"/>
          </w:tcPr>
          <w:p w14:paraId="65179B4E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55ADD9EC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«Муниципальная политика и развитие гражданского общества в Троицком сельском поселении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098E23BB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259,3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CFD6D1D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250,0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114FC383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-9,3 </w:t>
            </w:r>
          </w:p>
        </w:tc>
      </w:tr>
      <w:tr w:rsidR="00923D49" w:rsidRPr="004443C9" w14:paraId="2BD08F5B" w14:textId="77777777" w:rsidTr="00F9567F">
        <w:tc>
          <w:tcPr>
            <w:tcW w:w="540" w:type="dxa"/>
            <w:shd w:val="clear" w:color="auto" w:fill="auto"/>
          </w:tcPr>
          <w:p w14:paraId="385FACBB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49724F2F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«Социально-экономическое развитие малых хуторов Троицкого сельского поселения»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4154A254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66E44BB4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F391467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49183D9C" w14:textId="77777777" w:rsidTr="00F9567F">
        <w:tc>
          <w:tcPr>
            <w:tcW w:w="540" w:type="dxa"/>
            <w:shd w:val="clear" w:color="auto" w:fill="auto"/>
          </w:tcPr>
          <w:p w14:paraId="7B186B06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72CEC4A1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«Экономическое развитие Троицкого сельского поселения»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015A53A5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1479DDD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337FCE40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2AD4E55D" w14:textId="77777777" w:rsidTr="00F9567F">
        <w:tc>
          <w:tcPr>
            <w:tcW w:w="540" w:type="dxa"/>
            <w:shd w:val="clear" w:color="auto" w:fill="auto"/>
          </w:tcPr>
          <w:p w14:paraId="42005862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224B8D82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«Социально-экономическое и территориальное развитие Троицкого сельского поселения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478068E7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32 498,4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44533FF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12 427,3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0DE87B75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-20 071,1 </w:t>
            </w:r>
          </w:p>
        </w:tc>
      </w:tr>
      <w:tr w:rsidR="00923D49" w:rsidRPr="004443C9" w14:paraId="62DC9F2C" w14:textId="77777777" w:rsidTr="00F9567F">
        <w:tc>
          <w:tcPr>
            <w:tcW w:w="540" w:type="dxa"/>
            <w:shd w:val="clear" w:color="auto" w:fill="auto"/>
          </w:tcPr>
          <w:p w14:paraId="446FDA8E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12205527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«Развитие жилищно-коммунального хозяйства Троицкого сельского поселения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7D6F6B4B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360,0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367409F1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300,0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1CAE3965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-60,0 </w:t>
            </w:r>
          </w:p>
        </w:tc>
      </w:tr>
      <w:tr w:rsidR="00923D49" w:rsidRPr="004443C9" w14:paraId="62B162B9" w14:textId="77777777" w:rsidTr="00F9567F">
        <w:tc>
          <w:tcPr>
            <w:tcW w:w="540" w:type="dxa"/>
            <w:shd w:val="clear" w:color="auto" w:fill="auto"/>
          </w:tcPr>
          <w:p w14:paraId="44D33FC3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77420171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«Развитие информационного общества»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3A3E3194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1 878,4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7F00D966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1 746,7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5EA107B4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-131,7 </w:t>
            </w:r>
          </w:p>
        </w:tc>
      </w:tr>
      <w:tr w:rsidR="00923D49" w:rsidRPr="004443C9" w14:paraId="3D393546" w14:textId="77777777" w:rsidTr="00F9567F">
        <w:tc>
          <w:tcPr>
            <w:tcW w:w="540" w:type="dxa"/>
            <w:shd w:val="clear" w:color="auto" w:fill="auto"/>
          </w:tcPr>
          <w:p w14:paraId="4A254758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132EE9A4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«Развитие культуры в Троицком сельском поселении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09C5F6EC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14 327,4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A9E7402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14 327,4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7BD53402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5CE9FB5A" w14:textId="77777777" w:rsidTr="00F9567F">
        <w:tc>
          <w:tcPr>
            <w:tcW w:w="540" w:type="dxa"/>
            <w:shd w:val="clear" w:color="auto" w:fill="auto"/>
          </w:tcPr>
          <w:p w14:paraId="56BDA4B5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44648B45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«Развитие физической культуры и массового спорта в Троицком сельском поселении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603FB5E6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4 000,0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7321E9C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4 000,0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28CD0949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5750DF10" w14:textId="77777777" w:rsidTr="00F9567F">
        <w:tc>
          <w:tcPr>
            <w:tcW w:w="540" w:type="dxa"/>
            <w:shd w:val="clear" w:color="auto" w:fill="auto"/>
          </w:tcPr>
          <w:p w14:paraId="175C90A0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5525174D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«Противодействие коррупции в администрации Троицкого сельского поселения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0AFBC243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77583D48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0F33F529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0FD97E44" w14:textId="77777777" w:rsidTr="00F9567F">
        <w:tc>
          <w:tcPr>
            <w:tcW w:w="540" w:type="dxa"/>
            <w:shd w:val="clear" w:color="auto" w:fill="auto"/>
          </w:tcPr>
          <w:p w14:paraId="548A595B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5A92CB27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«Развитие топливно-энергетического комплекса в Троицком сельском поселении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4C8881DE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7 276,8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BEAEE4D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980,0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6EC4D2D7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-6 296,8 </w:t>
            </w:r>
          </w:p>
        </w:tc>
      </w:tr>
      <w:tr w:rsidR="00923D49" w:rsidRPr="004443C9" w14:paraId="6B01AC86" w14:textId="77777777" w:rsidTr="00F9567F">
        <w:tc>
          <w:tcPr>
            <w:tcW w:w="540" w:type="dxa"/>
            <w:shd w:val="clear" w:color="auto" w:fill="auto"/>
          </w:tcPr>
          <w:p w14:paraId="25CDA96E" w14:textId="77777777" w:rsidR="00641AE8" w:rsidRPr="00923D49" w:rsidRDefault="00641AE8" w:rsidP="00923D4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3963" w:type="dxa"/>
            <w:shd w:val="clear" w:color="auto" w:fill="auto"/>
            <w:vAlign w:val="center"/>
          </w:tcPr>
          <w:p w14:paraId="5DE9B9AD" w14:textId="77777777" w:rsidR="00641AE8" w:rsidRPr="00923D49" w:rsidRDefault="00641AE8" w:rsidP="00923D49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«Развитие доступной среды Троицкого сельского поселения Крымского района»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6A84FE15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100,0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B145C79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>100,0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272C5690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923D49">
              <w:rPr>
                <w:rFonts w:ascii="Times New Roman" w:eastAsia="Times New Roman" w:hAnsi="Times New Roman"/>
              </w:rPr>
              <w:t xml:space="preserve">0,0 </w:t>
            </w:r>
          </w:p>
        </w:tc>
      </w:tr>
      <w:tr w:rsidR="00923D49" w:rsidRPr="004443C9" w14:paraId="7F285795" w14:textId="77777777" w:rsidTr="00F9567F">
        <w:tc>
          <w:tcPr>
            <w:tcW w:w="4503" w:type="dxa"/>
            <w:gridSpan w:val="2"/>
            <w:shd w:val="clear" w:color="auto" w:fill="auto"/>
          </w:tcPr>
          <w:p w14:paraId="3A448532" w14:textId="77777777" w:rsidR="00641AE8" w:rsidRPr="00923D49" w:rsidRDefault="00641AE8" w:rsidP="00923D49">
            <w:pPr>
              <w:spacing w:after="0"/>
              <w:rPr>
                <w:rFonts w:ascii="Times New Roman" w:eastAsia="Times New Roman" w:hAnsi="Times New Roman"/>
                <w:b/>
              </w:rPr>
            </w:pPr>
            <w:r w:rsidRPr="00923D49">
              <w:rPr>
                <w:rFonts w:ascii="Times New Roman" w:eastAsia="Times New Roman" w:hAnsi="Times New Roman"/>
                <w:b/>
              </w:rPr>
              <w:t>Всего:</w:t>
            </w:r>
          </w:p>
        </w:tc>
        <w:tc>
          <w:tcPr>
            <w:tcW w:w="2113" w:type="dxa"/>
            <w:shd w:val="clear" w:color="auto" w:fill="auto"/>
            <w:vAlign w:val="bottom"/>
          </w:tcPr>
          <w:p w14:paraId="71B69405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23D49">
              <w:rPr>
                <w:rFonts w:ascii="Times New Roman" w:eastAsia="Times New Roman" w:hAnsi="Times New Roman"/>
                <w:b/>
                <w:bCs/>
              </w:rPr>
              <w:t>86 842,0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4598140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923D49">
              <w:rPr>
                <w:rFonts w:ascii="Times New Roman" w:eastAsia="Times New Roman" w:hAnsi="Times New Roman"/>
                <w:b/>
                <w:bCs/>
              </w:rPr>
              <w:t>68 803,5</w:t>
            </w:r>
          </w:p>
        </w:tc>
        <w:tc>
          <w:tcPr>
            <w:tcW w:w="1448" w:type="dxa"/>
            <w:shd w:val="clear" w:color="auto" w:fill="auto"/>
            <w:vAlign w:val="bottom"/>
          </w:tcPr>
          <w:p w14:paraId="78C02A6C" w14:textId="77777777" w:rsidR="00641AE8" w:rsidRPr="00923D49" w:rsidRDefault="00641AE8" w:rsidP="00923D4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</w:rPr>
            </w:pPr>
            <w:r w:rsidRPr="00923D49">
              <w:rPr>
                <w:rFonts w:ascii="Times New Roman" w:eastAsia="Times New Roman" w:hAnsi="Times New Roman"/>
                <w:b/>
              </w:rPr>
              <w:t xml:space="preserve">-18 038,5 </w:t>
            </w:r>
          </w:p>
        </w:tc>
      </w:tr>
    </w:tbl>
    <w:p w14:paraId="49B4F420" w14:textId="77777777" w:rsidR="00685BD7" w:rsidRPr="004443C9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3E065959" w14:textId="77777777" w:rsidR="00380A17" w:rsidRPr="00A1460B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Наибольший удельный вес в расходах, запланированных на реализацию муниципальных программ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году, занимают следующие муниципальные программы:</w:t>
      </w:r>
    </w:p>
    <w:p w14:paraId="149E907D" w14:textId="77777777" w:rsidR="00641AE8" w:rsidRPr="00A1460B" w:rsidRDefault="00641AE8" w:rsidP="00641A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lastRenderedPageBreak/>
        <w:t xml:space="preserve">- «Комплексное и устойчивое развитие Троицкого сельского поселения Крымского района в сфере строительства, архитектуры и дорожного хозяйства» - 32 434,9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47,1 %;</w:t>
      </w:r>
    </w:p>
    <w:p w14:paraId="2219C721" w14:textId="77777777" w:rsidR="00641AE8" w:rsidRPr="00A1460B" w:rsidRDefault="00641AE8" w:rsidP="00641A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«Развитие культуры Троицкого сельского поселения Крымского района» - 14 327,4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20,8 %;</w:t>
      </w:r>
    </w:p>
    <w:p w14:paraId="51F90DE9" w14:textId="77777777" w:rsidR="008801A1" w:rsidRPr="00A1460B" w:rsidRDefault="008801A1" w:rsidP="008801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«Социально-экономическое и территориальное развитие Троицкого сельского поселения» - </w:t>
      </w:r>
      <w:r w:rsidR="00641AE8" w:rsidRPr="00A1460B">
        <w:rPr>
          <w:rFonts w:ascii="Times New Roman" w:hAnsi="Times New Roman"/>
          <w:sz w:val="28"/>
          <w:szCs w:val="28"/>
        </w:rPr>
        <w:t>12 427,3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 xml:space="preserve"> или </w:t>
      </w:r>
      <w:r w:rsidR="00641AE8" w:rsidRPr="00A1460B">
        <w:rPr>
          <w:rFonts w:ascii="Times New Roman" w:hAnsi="Times New Roman"/>
          <w:sz w:val="28"/>
          <w:szCs w:val="28"/>
        </w:rPr>
        <w:t>18,1 %.</w:t>
      </w:r>
    </w:p>
    <w:p w14:paraId="5A978413" w14:textId="77777777" w:rsidR="00D802CC" w:rsidRPr="00A1460B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="00E92DB5" w:rsidRPr="00A1460B">
        <w:rPr>
          <w:rFonts w:ascii="Times New Roman" w:hAnsi="Times New Roman"/>
          <w:sz w:val="28"/>
          <w:szCs w:val="28"/>
        </w:rPr>
        <w:t xml:space="preserve"> сельского </w:t>
      </w:r>
      <w:r w:rsidRPr="00A1460B">
        <w:rPr>
          <w:rFonts w:ascii="Times New Roman" w:hAnsi="Times New Roman"/>
          <w:sz w:val="28"/>
          <w:szCs w:val="28"/>
        </w:rPr>
        <w:t xml:space="preserve">поселения не превышают </w:t>
      </w:r>
      <w:r w:rsidR="00FD3D24" w:rsidRPr="00A1460B">
        <w:rPr>
          <w:rFonts w:ascii="Times New Roman" w:hAnsi="Times New Roman"/>
          <w:sz w:val="28"/>
          <w:szCs w:val="28"/>
        </w:rPr>
        <w:t>потребность программ.</w:t>
      </w:r>
      <w:r w:rsidRPr="00A1460B">
        <w:rPr>
          <w:rFonts w:ascii="Times New Roman" w:hAnsi="Times New Roman"/>
          <w:sz w:val="28"/>
          <w:szCs w:val="28"/>
        </w:rPr>
        <w:t xml:space="preserve"> </w:t>
      </w:r>
    </w:p>
    <w:p w14:paraId="01B2C458" w14:textId="77777777" w:rsidR="00D86E62" w:rsidRPr="00A1460B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Н</w:t>
      </w:r>
      <w:r w:rsidR="00A35979" w:rsidRPr="00A1460B">
        <w:rPr>
          <w:rFonts w:ascii="Times New Roman" w:hAnsi="Times New Roman"/>
          <w:sz w:val="28"/>
          <w:szCs w:val="28"/>
        </w:rPr>
        <w:t xml:space="preserve">епрограммные </w:t>
      </w:r>
      <w:r w:rsidRPr="00A1460B">
        <w:rPr>
          <w:rFonts w:ascii="Times New Roman" w:hAnsi="Times New Roman"/>
          <w:sz w:val="28"/>
          <w:szCs w:val="28"/>
        </w:rPr>
        <w:t xml:space="preserve">направления </w:t>
      </w:r>
      <w:r w:rsidR="00A35979" w:rsidRPr="00A1460B">
        <w:rPr>
          <w:rFonts w:ascii="Times New Roman" w:hAnsi="Times New Roman"/>
          <w:sz w:val="28"/>
          <w:szCs w:val="28"/>
        </w:rPr>
        <w:t>расход</w:t>
      </w:r>
      <w:r w:rsidRPr="00A1460B">
        <w:rPr>
          <w:rFonts w:ascii="Times New Roman" w:hAnsi="Times New Roman"/>
          <w:sz w:val="28"/>
          <w:szCs w:val="28"/>
        </w:rPr>
        <w:t xml:space="preserve">ов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A35979" w:rsidRPr="00A1460B">
        <w:rPr>
          <w:rFonts w:ascii="Times New Roman" w:hAnsi="Times New Roman"/>
          <w:sz w:val="28"/>
          <w:szCs w:val="28"/>
        </w:rPr>
        <w:t xml:space="preserve">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="00A35979" w:rsidRPr="00A1460B">
        <w:rPr>
          <w:rFonts w:ascii="Times New Roman" w:hAnsi="Times New Roman"/>
          <w:sz w:val="28"/>
          <w:szCs w:val="28"/>
        </w:rPr>
        <w:t xml:space="preserve"> год составляют </w:t>
      </w:r>
      <w:r w:rsidR="00641AE8" w:rsidRPr="00A1460B">
        <w:rPr>
          <w:rFonts w:ascii="Times New Roman" w:hAnsi="Times New Roman"/>
          <w:sz w:val="28"/>
          <w:szCs w:val="28"/>
        </w:rPr>
        <w:t>10 433,5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A1460B">
        <w:rPr>
          <w:rFonts w:ascii="Times New Roman" w:hAnsi="Times New Roman"/>
          <w:sz w:val="28"/>
          <w:szCs w:val="28"/>
        </w:rPr>
        <w:t>тыс.руб</w:t>
      </w:r>
      <w:r w:rsidRPr="00A1460B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A1460B">
        <w:rPr>
          <w:rFonts w:ascii="Times New Roman" w:hAnsi="Times New Roman"/>
          <w:sz w:val="28"/>
          <w:szCs w:val="28"/>
        </w:rPr>
        <w:t xml:space="preserve"> или </w:t>
      </w:r>
      <w:r w:rsidR="00641AE8" w:rsidRPr="00A1460B">
        <w:rPr>
          <w:rFonts w:ascii="Times New Roman" w:hAnsi="Times New Roman"/>
          <w:sz w:val="28"/>
          <w:szCs w:val="28"/>
        </w:rPr>
        <w:t>13,2</w:t>
      </w:r>
      <w:r w:rsidR="00A35979" w:rsidRPr="00A1460B">
        <w:rPr>
          <w:rFonts w:ascii="Times New Roman" w:hAnsi="Times New Roman"/>
          <w:sz w:val="28"/>
          <w:szCs w:val="28"/>
        </w:rPr>
        <w:t xml:space="preserve"> % от общей суммы расходов. </w:t>
      </w:r>
    </w:p>
    <w:p w14:paraId="4223059D" w14:textId="77777777" w:rsidR="00D86E62" w:rsidRPr="00A1460B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В числе непрограммных расходов предусмотрены ассигнования</w:t>
      </w:r>
      <w:r w:rsidR="00D86E62" w:rsidRPr="00A1460B">
        <w:rPr>
          <w:rFonts w:ascii="Times New Roman" w:hAnsi="Times New Roman"/>
          <w:sz w:val="28"/>
          <w:szCs w:val="28"/>
        </w:rPr>
        <w:t>:</w:t>
      </w:r>
    </w:p>
    <w:p w14:paraId="549B20DE" w14:textId="77777777" w:rsidR="007619EE" w:rsidRPr="00A1460B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-</w:t>
      </w:r>
      <w:r w:rsidR="00A35979" w:rsidRPr="00A1460B">
        <w:rPr>
          <w:rFonts w:ascii="Times New Roman" w:hAnsi="Times New Roman"/>
          <w:sz w:val="28"/>
          <w:szCs w:val="28"/>
        </w:rPr>
        <w:t xml:space="preserve"> на содержание деятельности </w:t>
      </w:r>
      <w:r w:rsidR="00314211" w:rsidRPr="00A1460B">
        <w:rPr>
          <w:rFonts w:ascii="Times New Roman" w:hAnsi="Times New Roman"/>
          <w:sz w:val="28"/>
          <w:szCs w:val="28"/>
        </w:rPr>
        <w:t xml:space="preserve">главы и </w:t>
      </w:r>
      <w:r w:rsidR="00A35979" w:rsidRPr="00A1460B">
        <w:rPr>
          <w:rFonts w:ascii="Times New Roman" w:hAnsi="Times New Roman"/>
          <w:sz w:val="28"/>
          <w:szCs w:val="28"/>
        </w:rPr>
        <w:t>администрации (</w:t>
      </w:r>
      <w:r w:rsidR="00641AE8" w:rsidRPr="00A1460B">
        <w:rPr>
          <w:rFonts w:ascii="Times New Roman" w:hAnsi="Times New Roman"/>
          <w:sz w:val="28"/>
          <w:szCs w:val="28"/>
        </w:rPr>
        <w:t>9 005,0</w:t>
      </w:r>
      <w:r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</w:t>
      </w:r>
      <w:r w:rsidR="0078295E" w:rsidRPr="00A1460B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);</w:t>
      </w:r>
    </w:p>
    <w:p w14:paraId="5E48C468" w14:textId="77777777" w:rsidR="007619EE" w:rsidRPr="00A1460B" w:rsidRDefault="007619EE" w:rsidP="007619EE">
      <w:pPr>
        <w:spacing w:after="0" w:line="240" w:lineRule="auto"/>
        <w:ind w:left="141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i/>
          <w:sz w:val="28"/>
          <w:szCs w:val="28"/>
        </w:rPr>
        <w:t xml:space="preserve">Справочно: норматив расходов на содержание органов местного самоуправления на 2025 год (9 005,0 </w:t>
      </w:r>
      <w:proofErr w:type="spellStart"/>
      <w:proofErr w:type="gramStart"/>
      <w:r w:rsidRPr="00A1460B">
        <w:rPr>
          <w:rFonts w:ascii="Times New Roman" w:hAnsi="Times New Roman"/>
          <w:i/>
          <w:sz w:val="28"/>
          <w:szCs w:val="28"/>
        </w:rPr>
        <w:t>тыс.рублей</w:t>
      </w:r>
      <w:proofErr w:type="spellEnd"/>
      <w:proofErr w:type="gramEnd"/>
      <w:r w:rsidRPr="00A1460B">
        <w:rPr>
          <w:rFonts w:ascii="Times New Roman" w:hAnsi="Times New Roman"/>
          <w:i/>
          <w:sz w:val="28"/>
          <w:szCs w:val="28"/>
        </w:rPr>
        <w:t>), установленный постановлением губернатора Краснодарского края от 11.09.2024 № 593, Троицким сельским поселением не превышен.</w:t>
      </w:r>
    </w:p>
    <w:p w14:paraId="28A3A8DE" w14:textId="77777777" w:rsidR="00D86E62" w:rsidRPr="00A1460B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- расходы на</w:t>
      </w:r>
      <w:r w:rsidR="00A35979" w:rsidRPr="00A1460B">
        <w:rPr>
          <w:rFonts w:ascii="Times New Roman" w:hAnsi="Times New Roman"/>
          <w:sz w:val="28"/>
          <w:szCs w:val="28"/>
        </w:rPr>
        <w:t xml:space="preserve"> резервный фонд (</w:t>
      </w:r>
      <w:r w:rsidR="00124CAC" w:rsidRPr="00A1460B">
        <w:rPr>
          <w:rFonts w:ascii="Times New Roman" w:hAnsi="Times New Roman"/>
          <w:sz w:val="28"/>
          <w:szCs w:val="28"/>
        </w:rPr>
        <w:t>7</w:t>
      </w:r>
      <w:r w:rsidR="00A35979" w:rsidRPr="00A1460B">
        <w:rPr>
          <w:rFonts w:ascii="Times New Roman" w:hAnsi="Times New Roman"/>
          <w:sz w:val="28"/>
          <w:szCs w:val="28"/>
        </w:rPr>
        <w:t xml:space="preserve">0,0 </w:t>
      </w:r>
      <w:proofErr w:type="spellStart"/>
      <w:proofErr w:type="gramStart"/>
      <w:r w:rsidR="00A35979" w:rsidRPr="00A1460B">
        <w:rPr>
          <w:rFonts w:ascii="Times New Roman" w:hAnsi="Times New Roman"/>
          <w:sz w:val="28"/>
          <w:szCs w:val="28"/>
        </w:rPr>
        <w:t>тыс.руб</w:t>
      </w:r>
      <w:r w:rsidR="0078295E" w:rsidRPr="00A1460B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A1460B">
        <w:rPr>
          <w:rFonts w:ascii="Times New Roman" w:hAnsi="Times New Roman"/>
          <w:sz w:val="28"/>
          <w:szCs w:val="28"/>
        </w:rPr>
        <w:t>),</w:t>
      </w:r>
      <w:r w:rsidR="00EB4D37" w:rsidRPr="00A1460B">
        <w:rPr>
          <w:rFonts w:ascii="Times New Roman" w:hAnsi="Times New Roman"/>
          <w:sz w:val="28"/>
          <w:szCs w:val="28"/>
        </w:rPr>
        <w:t xml:space="preserve"> </w:t>
      </w:r>
    </w:p>
    <w:p w14:paraId="29921362" w14:textId="77777777" w:rsidR="00D86E62" w:rsidRPr="00A1460B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- на </w:t>
      </w:r>
      <w:r w:rsidR="00A35979" w:rsidRPr="00A1460B">
        <w:rPr>
          <w:rFonts w:ascii="Times New Roman" w:hAnsi="Times New Roman"/>
          <w:sz w:val="28"/>
          <w:szCs w:val="28"/>
        </w:rPr>
        <w:t xml:space="preserve">расходы на </w:t>
      </w:r>
      <w:r w:rsidR="00EB4D37" w:rsidRPr="00A1460B">
        <w:rPr>
          <w:rFonts w:ascii="Times New Roman" w:hAnsi="Times New Roman"/>
          <w:sz w:val="28"/>
          <w:szCs w:val="28"/>
        </w:rPr>
        <w:t>реализацию муниципальных функций, связанн</w:t>
      </w:r>
      <w:r w:rsidR="00F04F87" w:rsidRPr="00A1460B">
        <w:rPr>
          <w:rFonts w:ascii="Times New Roman" w:hAnsi="Times New Roman"/>
          <w:sz w:val="28"/>
          <w:szCs w:val="28"/>
        </w:rPr>
        <w:t>ых</w:t>
      </w:r>
      <w:r w:rsidR="00EB4D37" w:rsidRPr="00A1460B">
        <w:rPr>
          <w:rFonts w:ascii="Times New Roman" w:hAnsi="Times New Roman"/>
          <w:sz w:val="28"/>
          <w:szCs w:val="28"/>
        </w:rPr>
        <w:t xml:space="preserve"> с имуществом </w:t>
      </w:r>
      <w:r w:rsidR="00A35979" w:rsidRPr="00A1460B">
        <w:rPr>
          <w:rFonts w:ascii="Times New Roman" w:hAnsi="Times New Roman"/>
          <w:sz w:val="28"/>
          <w:szCs w:val="28"/>
        </w:rPr>
        <w:t>(</w:t>
      </w:r>
      <w:r w:rsidR="00641AE8" w:rsidRPr="00A1460B">
        <w:rPr>
          <w:rFonts w:ascii="Times New Roman" w:hAnsi="Times New Roman"/>
          <w:sz w:val="28"/>
          <w:szCs w:val="28"/>
        </w:rPr>
        <w:t>1 000,0</w:t>
      </w:r>
      <w:r w:rsidR="0078295E" w:rsidRPr="00A1460B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A1460B">
        <w:rPr>
          <w:rFonts w:ascii="Times New Roman" w:hAnsi="Times New Roman"/>
          <w:sz w:val="28"/>
          <w:szCs w:val="28"/>
        </w:rPr>
        <w:t>тыс.руб</w:t>
      </w:r>
      <w:r w:rsidR="0078295E" w:rsidRPr="00A1460B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A1460B">
        <w:rPr>
          <w:rFonts w:ascii="Times New Roman" w:hAnsi="Times New Roman"/>
          <w:sz w:val="28"/>
          <w:szCs w:val="28"/>
        </w:rPr>
        <w:t>);</w:t>
      </w:r>
    </w:p>
    <w:p w14:paraId="63FE5C0F" w14:textId="77777777" w:rsidR="00A35979" w:rsidRPr="00A1460B" w:rsidRDefault="00D86E62" w:rsidP="00641A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-</w:t>
      </w:r>
      <w:r w:rsidR="00A35979" w:rsidRPr="00A1460B">
        <w:rPr>
          <w:rFonts w:ascii="Times New Roman" w:hAnsi="Times New Roman"/>
          <w:sz w:val="28"/>
          <w:szCs w:val="28"/>
        </w:rPr>
        <w:t xml:space="preserve"> на реализацию полномочий по первичному воинскому учету (</w:t>
      </w:r>
      <w:r w:rsidR="00124CAC" w:rsidRPr="00A1460B">
        <w:rPr>
          <w:rFonts w:ascii="Times New Roman" w:hAnsi="Times New Roman"/>
          <w:sz w:val="28"/>
          <w:szCs w:val="28"/>
        </w:rPr>
        <w:t>308,7</w:t>
      </w:r>
      <w:r w:rsidR="00A35979"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A1460B">
        <w:rPr>
          <w:rFonts w:ascii="Times New Roman" w:hAnsi="Times New Roman"/>
          <w:sz w:val="28"/>
          <w:szCs w:val="28"/>
        </w:rPr>
        <w:t>тыс.руб</w:t>
      </w:r>
      <w:r w:rsidR="0078295E" w:rsidRPr="00A1460B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A1460B">
        <w:rPr>
          <w:rFonts w:ascii="Times New Roman" w:hAnsi="Times New Roman"/>
          <w:sz w:val="28"/>
          <w:szCs w:val="28"/>
        </w:rPr>
        <w:t>)</w:t>
      </w:r>
      <w:r w:rsidR="00314211" w:rsidRPr="00A1460B">
        <w:rPr>
          <w:rFonts w:ascii="Times New Roman" w:hAnsi="Times New Roman"/>
          <w:sz w:val="28"/>
          <w:szCs w:val="28"/>
        </w:rPr>
        <w:t>,</w:t>
      </w:r>
      <w:r w:rsidR="00A35979" w:rsidRPr="00A1460B">
        <w:rPr>
          <w:rFonts w:ascii="Times New Roman" w:hAnsi="Times New Roman"/>
          <w:sz w:val="28"/>
          <w:szCs w:val="28"/>
        </w:rPr>
        <w:t xml:space="preserve"> административной комиссии (</w:t>
      </w:r>
      <w:r w:rsidR="00124CAC" w:rsidRPr="00A1460B">
        <w:rPr>
          <w:rFonts w:ascii="Times New Roman" w:hAnsi="Times New Roman"/>
          <w:sz w:val="28"/>
          <w:szCs w:val="28"/>
        </w:rPr>
        <w:t>3,8</w:t>
      </w:r>
      <w:r w:rsidR="0078295E" w:rsidRPr="00A1460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8295E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641AE8" w:rsidRPr="00A1460B">
        <w:rPr>
          <w:rFonts w:ascii="Times New Roman" w:hAnsi="Times New Roman"/>
          <w:sz w:val="28"/>
          <w:szCs w:val="28"/>
        </w:rPr>
        <w:t>).</w:t>
      </w:r>
    </w:p>
    <w:p w14:paraId="301E93E7" w14:textId="77777777" w:rsidR="00822F84" w:rsidRPr="00A1460B" w:rsidRDefault="00822F84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01CC057" w14:textId="77777777" w:rsidR="00770C3F" w:rsidRPr="00A1460B" w:rsidRDefault="00507A4F" w:rsidP="00770C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460B">
        <w:rPr>
          <w:rFonts w:ascii="Times New Roman" w:hAnsi="Times New Roman"/>
          <w:b/>
          <w:sz w:val="28"/>
          <w:szCs w:val="28"/>
        </w:rPr>
        <w:t>5</w:t>
      </w:r>
      <w:r w:rsidR="00770C3F" w:rsidRPr="00A1460B">
        <w:rPr>
          <w:rFonts w:ascii="Times New Roman" w:hAnsi="Times New Roman"/>
          <w:b/>
          <w:sz w:val="28"/>
          <w:szCs w:val="28"/>
        </w:rPr>
        <w:t>.Резервный фонд</w:t>
      </w:r>
    </w:p>
    <w:p w14:paraId="0A0B7EA9" w14:textId="77777777" w:rsidR="00770C3F" w:rsidRPr="00A1460B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606BD95" w14:textId="77777777" w:rsidR="00770C3F" w:rsidRPr="00A1460B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>В соответствии со ст. 81 Бюджетного кодекса РФ в</w:t>
      </w:r>
      <w:r w:rsidR="00770C3F" w:rsidRPr="00A1460B">
        <w:rPr>
          <w:rFonts w:ascii="Times New Roman" w:hAnsi="Times New Roman"/>
          <w:sz w:val="28"/>
          <w:szCs w:val="28"/>
        </w:rPr>
        <w:t xml:space="preserve"> структуре расходов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="00770C3F" w:rsidRPr="00A1460B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="00770C3F" w:rsidRPr="00A1460B">
        <w:rPr>
          <w:rFonts w:ascii="Times New Roman" w:hAnsi="Times New Roman"/>
          <w:sz w:val="28"/>
          <w:szCs w:val="28"/>
        </w:rPr>
        <w:t xml:space="preserve"> год предусмотрены средства резервного фонда в сумме </w:t>
      </w:r>
      <w:r w:rsidR="00676AC1" w:rsidRPr="00A1460B">
        <w:rPr>
          <w:rFonts w:ascii="Times New Roman" w:hAnsi="Times New Roman"/>
          <w:sz w:val="28"/>
          <w:szCs w:val="28"/>
        </w:rPr>
        <w:t>7</w:t>
      </w:r>
      <w:r w:rsidR="00770C3F" w:rsidRPr="00A1460B">
        <w:rPr>
          <w:rFonts w:ascii="Times New Roman" w:hAnsi="Times New Roman"/>
          <w:sz w:val="28"/>
          <w:szCs w:val="28"/>
        </w:rPr>
        <w:t xml:space="preserve">0,0 </w:t>
      </w:r>
      <w:proofErr w:type="spellStart"/>
      <w:proofErr w:type="gramStart"/>
      <w:r w:rsidR="00770C3F" w:rsidRPr="00A1460B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70C3F" w:rsidRPr="00A1460B">
        <w:rPr>
          <w:rFonts w:ascii="Times New Roman" w:hAnsi="Times New Roman"/>
          <w:sz w:val="28"/>
          <w:szCs w:val="28"/>
        </w:rPr>
        <w:t xml:space="preserve"> или 0,</w:t>
      </w:r>
      <w:r w:rsidR="004443C9" w:rsidRPr="00A1460B">
        <w:rPr>
          <w:rFonts w:ascii="Times New Roman" w:hAnsi="Times New Roman"/>
          <w:sz w:val="28"/>
          <w:szCs w:val="28"/>
        </w:rPr>
        <w:t>1</w:t>
      </w:r>
      <w:r w:rsidR="00770C3F" w:rsidRPr="00A1460B">
        <w:rPr>
          <w:rFonts w:ascii="Times New Roman" w:hAnsi="Times New Roman"/>
          <w:sz w:val="28"/>
          <w:szCs w:val="28"/>
        </w:rPr>
        <w:t xml:space="preserve"> % от планируемых расходов бюджета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="00770C3F" w:rsidRPr="00A1460B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7BA3F310" w14:textId="77777777" w:rsidR="00B04962" w:rsidRPr="00A1460B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5BB0A96B" w14:textId="77777777" w:rsidR="00770C3F" w:rsidRPr="00A1460B" w:rsidRDefault="00507A4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1460B">
        <w:rPr>
          <w:rFonts w:ascii="Times New Roman" w:hAnsi="Times New Roman"/>
          <w:b/>
          <w:sz w:val="28"/>
          <w:szCs w:val="28"/>
        </w:rPr>
        <w:t>6</w:t>
      </w:r>
      <w:r w:rsidR="00770C3F" w:rsidRPr="00A1460B">
        <w:rPr>
          <w:rFonts w:ascii="Times New Roman" w:hAnsi="Times New Roman"/>
          <w:b/>
          <w:sz w:val="28"/>
          <w:szCs w:val="28"/>
        </w:rPr>
        <w:t>.Муниципальный долг, расходы на обслуживание муниципальных долговых обязательств</w:t>
      </w:r>
    </w:p>
    <w:p w14:paraId="23604A69" w14:textId="77777777" w:rsidR="00770C3F" w:rsidRPr="00A1460B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40135E22" w14:textId="77777777" w:rsidR="00770C3F" w:rsidRPr="00A1460B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Проектом решения </w:t>
      </w:r>
      <w:r w:rsidR="00DC35F4" w:rsidRPr="00A1460B">
        <w:rPr>
          <w:rFonts w:ascii="Times New Roman" w:hAnsi="Times New Roman"/>
          <w:sz w:val="28"/>
          <w:szCs w:val="28"/>
        </w:rPr>
        <w:t xml:space="preserve">о бюджете </w:t>
      </w:r>
      <w:r w:rsidRPr="00A1460B">
        <w:rPr>
          <w:rFonts w:ascii="Times New Roman" w:hAnsi="Times New Roman"/>
          <w:sz w:val="28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A1460B">
        <w:rPr>
          <w:rFonts w:ascii="Times New Roman" w:hAnsi="Times New Roman"/>
          <w:sz w:val="28"/>
          <w:szCs w:val="28"/>
        </w:rPr>
        <w:t>5</w:t>
      </w:r>
      <w:r w:rsidRPr="00A1460B">
        <w:rPr>
          <w:rFonts w:ascii="Times New Roman" w:hAnsi="Times New Roman"/>
          <w:sz w:val="28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14:paraId="420F1CD6" w14:textId="77777777" w:rsidR="00770C3F" w:rsidRPr="00A1460B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Проектом решения не планируется получение бюджетных и других кредитов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году.</w:t>
      </w:r>
    </w:p>
    <w:p w14:paraId="58D21974" w14:textId="77777777" w:rsidR="00770C3F" w:rsidRPr="00A1460B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lastRenderedPageBreak/>
        <w:t xml:space="preserve">Предоставление муниципальных гарантий </w:t>
      </w:r>
      <w:r w:rsidR="008D47FB" w:rsidRPr="00A1460B">
        <w:rPr>
          <w:rFonts w:ascii="Times New Roman" w:hAnsi="Times New Roman"/>
          <w:sz w:val="28"/>
          <w:szCs w:val="28"/>
        </w:rPr>
        <w:t>Троицким</w:t>
      </w:r>
      <w:r w:rsidRPr="00A1460B">
        <w:rPr>
          <w:rFonts w:ascii="Times New Roman" w:hAnsi="Times New Roman"/>
          <w:sz w:val="28"/>
          <w:szCs w:val="28"/>
        </w:rPr>
        <w:t xml:space="preserve"> сельским поселением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 не планируется, что подтверждается программой муниципальных гарантий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год. </w:t>
      </w:r>
    </w:p>
    <w:p w14:paraId="0F275D92" w14:textId="77777777" w:rsidR="00770C3F" w:rsidRPr="00A1460B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3D6920" w14:textId="77777777" w:rsidR="0098365F" w:rsidRPr="00A1460B" w:rsidRDefault="00507A4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460B">
        <w:rPr>
          <w:rFonts w:ascii="Times New Roman" w:hAnsi="Times New Roman"/>
          <w:b/>
          <w:sz w:val="28"/>
          <w:szCs w:val="28"/>
        </w:rPr>
        <w:t>7</w:t>
      </w:r>
      <w:r w:rsidR="001C7270" w:rsidRPr="00A1460B">
        <w:rPr>
          <w:rFonts w:ascii="Times New Roman" w:hAnsi="Times New Roman"/>
          <w:b/>
          <w:sz w:val="28"/>
          <w:szCs w:val="28"/>
        </w:rPr>
        <w:t>.</w:t>
      </w:r>
      <w:r w:rsidR="0098365F" w:rsidRPr="00A1460B">
        <w:rPr>
          <w:rFonts w:ascii="Times New Roman" w:hAnsi="Times New Roman"/>
          <w:b/>
          <w:sz w:val="28"/>
          <w:szCs w:val="28"/>
        </w:rPr>
        <w:t xml:space="preserve"> Выводы и рекомендации:</w:t>
      </w:r>
    </w:p>
    <w:p w14:paraId="72F6EE94" w14:textId="77777777" w:rsidR="0098365F" w:rsidRPr="00A1460B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62B8AA5" w14:textId="77777777" w:rsidR="000A77F8" w:rsidRPr="00A1460B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Проект решения Совета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 xml:space="preserve">О бюджете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 xml:space="preserve"> представлен в контрольно-счетную палату с соблюдением установленных сроков.</w:t>
      </w:r>
    </w:p>
    <w:p w14:paraId="4F729E8D" w14:textId="77777777" w:rsidR="000A77F8" w:rsidRPr="00A1460B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Представленные администрацией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7B39736A" w14:textId="77777777" w:rsidR="000A77F8" w:rsidRPr="00A1460B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 w:rsidRPr="00A1460B">
        <w:rPr>
          <w:rFonts w:ascii="Times New Roman" w:hAnsi="Times New Roman"/>
          <w:sz w:val="28"/>
          <w:szCs w:val="28"/>
        </w:rPr>
        <w:t xml:space="preserve">от </w:t>
      </w:r>
      <w:r w:rsidR="00641AE8" w:rsidRPr="00A1460B">
        <w:rPr>
          <w:rFonts w:ascii="Times New Roman" w:hAnsi="Times New Roman"/>
          <w:sz w:val="28"/>
          <w:szCs w:val="28"/>
        </w:rPr>
        <w:t>12.12.2023 № 01-10/10</w:t>
      </w:r>
      <w:r w:rsidR="00C71CA8" w:rsidRPr="00A1460B">
        <w:rPr>
          <w:rFonts w:ascii="Times New Roman" w:hAnsi="Times New Roman"/>
          <w:sz w:val="28"/>
          <w:szCs w:val="28"/>
        </w:rPr>
        <w:t>, пункта 3.2 Порядка разработки, реализации и оценки эффективности муниципальных программ Троицкого сельского поселения Крымского района, утвержденного постановлением администрации от 18.10.2017 №63</w:t>
      </w:r>
      <w:r w:rsidRPr="00A1460B">
        <w:rPr>
          <w:rFonts w:ascii="Times New Roman" w:hAnsi="Times New Roman"/>
          <w:sz w:val="28"/>
          <w:szCs w:val="28"/>
        </w:rPr>
        <w:t xml:space="preserve">, все проекты муниципальных программ до внесения проекта бюджета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 в Совет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660DB4CC" w14:textId="77777777" w:rsidR="000A77F8" w:rsidRPr="00A1460B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год.</w:t>
      </w:r>
    </w:p>
    <w:p w14:paraId="36DDE9BA" w14:textId="77777777" w:rsidR="000A77F8" w:rsidRPr="00A1460B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Предлагаем на основании пункта 3.2. Порядка разработки, реализации и оценки эффективности муниципальных программ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</w:t>
      </w:r>
      <w:r w:rsidR="00C71CA8" w:rsidRPr="00A1460B">
        <w:rPr>
          <w:rFonts w:ascii="Times New Roman" w:hAnsi="Times New Roman"/>
          <w:sz w:val="28"/>
          <w:szCs w:val="28"/>
        </w:rPr>
        <w:t>18.10.2017 №63</w:t>
      </w:r>
      <w:r w:rsidRPr="00A1460B">
        <w:rPr>
          <w:rFonts w:ascii="Times New Roman" w:hAnsi="Times New Roman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7A5C4275" w14:textId="77777777" w:rsidR="000A77F8" w:rsidRPr="00A1460B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1460B">
        <w:rPr>
          <w:rFonts w:ascii="Times New Roman" w:hAnsi="Times New Roman"/>
          <w:sz w:val="28"/>
          <w:szCs w:val="28"/>
        </w:rPr>
        <w:t xml:space="preserve">По результатам экспертизы рекомендуем Совету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B35A21" w:rsidRPr="00A1460B">
        <w:rPr>
          <w:rFonts w:ascii="Times New Roman" w:hAnsi="Times New Roman"/>
          <w:sz w:val="28"/>
          <w:szCs w:val="28"/>
        </w:rPr>
        <w:t>«</w:t>
      </w:r>
      <w:r w:rsidRPr="00A1460B">
        <w:rPr>
          <w:rFonts w:ascii="Times New Roman" w:hAnsi="Times New Roman"/>
          <w:sz w:val="28"/>
          <w:szCs w:val="28"/>
        </w:rPr>
        <w:t xml:space="preserve">О бюджете </w:t>
      </w:r>
      <w:r w:rsidR="008D47FB" w:rsidRPr="00A1460B">
        <w:rPr>
          <w:rFonts w:ascii="Times New Roman" w:hAnsi="Times New Roman"/>
          <w:sz w:val="28"/>
          <w:szCs w:val="28"/>
        </w:rPr>
        <w:t>Троицкого</w:t>
      </w:r>
      <w:r w:rsidRPr="00A1460B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003135" w:rsidRPr="00A1460B">
        <w:rPr>
          <w:rFonts w:ascii="Times New Roman" w:hAnsi="Times New Roman"/>
          <w:sz w:val="28"/>
          <w:szCs w:val="28"/>
        </w:rPr>
        <w:t>2025</w:t>
      </w:r>
      <w:r w:rsidRPr="00A1460B">
        <w:rPr>
          <w:rFonts w:ascii="Times New Roman" w:hAnsi="Times New Roman"/>
          <w:sz w:val="28"/>
          <w:szCs w:val="28"/>
        </w:rPr>
        <w:t xml:space="preserve"> год</w:t>
      </w:r>
      <w:r w:rsidR="00B35A21" w:rsidRPr="00A1460B">
        <w:rPr>
          <w:rFonts w:ascii="Times New Roman" w:hAnsi="Times New Roman"/>
          <w:sz w:val="28"/>
          <w:szCs w:val="28"/>
        </w:rPr>
        <w:t>»</w:t>
      </w:r>
      <w:r w:rsidRPr="00A1460B">
        <w:rPr>
          <w:rFonts w:ascii="Times New Roman" w:hAnsi="Times New Roman"/>
          <w:sz w:val="28"/>
          <w:szCs w:val="28"/>
        </w:rPr>
        <w:t>.</w:t>
      </w:r>
    </w:p>
    <w:p w14:paraId="157F6E42" w14:textId="119C1588" w:rsidR="008A6EBF" w:rsidRPr="00A1460B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8A6EBF" w:rsidRPr="00A1460B" w:rsidSect="00B92FC7">
      <w:footerReference w:type="default" r:id="rId8"/>
      <w:footerReference w:type="first" r:id="rId9"/>
      <w:pgSz w:w="11906" w:h="16838"/>
      <w:pgMar w:top="1134" w:right="567" w:bottom="1134" w:left="1701" w:header="709" w:footer="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372617" w14:textId="77777777" w:rsidR="007265F0" w:rsidRDefault="007265F0" w:rsidP="00CA4048">
      <w:pPr>
        <w:spacing w:after="0" w:line="240" w:lineRule="auto"/>
      </w:pPr>
      <w:r>
        <w:separator/>
      </w:r>
    </w:p>
  </w:endnote>
  <w:endnote w:type="continuationSeparator" w:id="0">
    <w:p w14:paraId="6994627B" w14:textId="77777777" w:rsidR="007265F0" w:rsidRDefault="007265F0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B32235" w14:textId="77777777" w:rsidR="00A1460B" w:rsidRDefault="00A1460B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F9567F">
      <w:rPr>
        <w:noProof/>
      </w:rPr>
      <w:t>10</w:t>
    </w:r>
    <w:r>
      <w:fldChar w:fldCharType="end"/>
    </w:r>
  </w:p>
  <w:p w14:paraId="0A33FD89" w14:textId="77777777" w:rsidR="00A1460B" w:rsidRDefault="00A1460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D5FE73" w14:textId="77777777" w:rsidR="00A1460B" w:rsidRDefault="00A1460B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2B8F4A03" w14:textId="77777777" w:rsidR="00A1460B" w:rsidRDefault="00A1460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3CC6E9" w14:textId="77777777" w:rsidR="007265F0" w:rsidRDefault="007265F0" w:rsidP="00CA4048">
      <w:pPr>
        <w:spacing w:after="0" w:line="240" w:lineRule="auto"/>
      </w:pPr>
      <w:r>
        <w:separator/>
      </w:r>
    </w:p>
  </w:footnote>
  <w:footnote w:type="continuationSeparator" w:id="0">
    <w:p w14:paraId="74702068" w14:textId="77777777" w:rsidR="007265F0" w:rsidRDefault="007265F0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8288780">
    <w:abstractNumId w:val="2"/>
  </w:num>
  <w:num w:numId="2" w16cid:durableId="1222863314">
    <w:abstractNumId w:val="15"/>
  </w:num>
  <w:num w:numId="3" w16cid:durableId="199918662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69212777">
    <w:abstractNumId w:val="6"/>
  </w:num>
  <w:num w:numId="5" w16cid:durableId="283313939">
    <w:abstractNumId w:val="14"/>
  </w:num>
  <w:num w:numId="6" w16cid:durableId="1743722330">
    <w:abstractNumId w:val="11"/>
  </w:num>
  <w:num w:numId="7" w16cid:durableId="1470517974">
    <w:abstractNumId w:val="9"/>
  </w:num>
  <w:num w:numId="8" w16cid:durableId="1558515662">
    <w:abstractNumId w:val="0"/>
  </w:num>
  <w:num w:numId="9" w16cid:durableId="508526310">
    <w:abstractNumId w:val="1"/>
  </w:num>
  <w:num w:numId="10" w16cid:durableId="1084259678">
    <w:abstractNumId w:val="7"/>
  </w:num>
  <w:num w:numId="11" w16cid:durableId="417796838">
    <w:abstractNumId w:val="10"/>
  </w:num>
  <w:num w:numId="12" w16cid:durableId="1201699399">
    <w:abstractNumId w:val="13"/>
  </w:num>
  <w:num w:numId="13" w16cid:durableId="1926720320">
    <w:abstractNumId w:val="18"/>
  </w:num>
  <w:num w:numId="14" w16cid:durableId="1834953857">
    <w:abstractNumId w:val="5"/>
  </w:num>
  <w:num w:numId="15" w16cid:durableId="876165878">
    <w:abstractNumId w:val="12"/>
  </w:num>
  <w:num w:numId="16" w16cid:durableId="554702354">
    <w:abstractNumId w:val="4"/>
  </w:num>
  <w:num w:numId="17" w16cid:durableId="1131288370">
    <w:abstractNumId w:val="16"/>
  </w:num>
  <w:num w:numId="18" w16cid:durableId="1651052896">
    <w:abstractNumId w:val="8"/>
  </w:num>
  <w:num w:numId="19" w16cid:durableId="2323970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3135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50CD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07B8F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3AE3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4414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32E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626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0F22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78F3"/>
    <w:rsid w:val="00441703"/>
    <w:rsid w:val="00441772"/>
    <w:rsid w:val="00441FB7"/>
    <w:rsid w:val="00442B5F"/>
    <w:rsid w:val="004443C9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4649"/>
    <w:rsid w:val="004652F3"/>
    <w:rsid w:val="00466D26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96926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5175"/>
    <w:rsid w:val="00535F90"/>
    <w:rsid w:val="0053607F"/>
    <w:rsid w:val="005365CA"/>
    <w:rsid w:val="00536FB2"/>
    <w:rsid w:val="00540489"/>
    <w:rsid w:val="005408C4"/>
    <w:rsid w:val="005434C6"/>
    <w:rsid w:val="005443DE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603EB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4644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AE8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4F20"/>
    <w:rsid w:val="0065539B"/>
    <w:rsid w:val="006561E1"/>
    <w:rsid w:val="00660518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76AC1"/>
    <w:rsid w:val="0068241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3E38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5F0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19EE"/>
    <w:rsid w:val="00764962"/>
    <w:rsid w:val="00764FB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2F3E"/>
    <w:rsid w:val="007E4FBB"/>
    <w:rsid w:val="007E670C"/>
    <w:rsid w:val="007E6EB3"/>
    <w:rsid w:val="007E7C2C"/>
    <w:rsid w:val="007E7FA9"/>
    <w:rsid w:val="007F01A2"/>
    <w:rsid w:val="007F1BBA"/>
    <w:rsid w:val="007F1D1F"/>
    <w:rsid w:val="007F1E9A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1395"/>
    <w:rsid w:val="00812CC7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2F84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F1A"/>
    <w:rsid w:val="008E65F8"/>
    <w:rsid w:val="008E6867"/>
    <w:rsid w:val="008E6AA9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7CF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3D49"/>
    <w:rsid w:val="00924BAB"/>
    <w:rsid w:val="00925D56"/>
    <w:rsid w:val="00926DE6"/>
    <w:rsid w:val="00927220"/>
    <w:rsid w:val="009313F4"/>
    <w:rsid w:val="0093149E"/>
    <w:rsid w:val="00932518"/>
    <w:rsid w:val="00932563"/>
    <w:rsid w:val="009341CD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EDE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60B"/>
    <w:rsid w:val="00A14EED"/>
    <w:rsid w:val="00A152D5"/>
    <w:rsid w:val="00A16495"/>
    <w:rsid w:val="00A16D86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B0D"/>
    <w:rsid w:val="00A54011"/>
    <w:rsid w:val="00A5477E"/>
    <w:rsid w:val="00A5486D"/>
    <w:rsid w:val="00A54AAA"/>
    <w:rsid w:val="00A55893"/>
    <w:rsid w:val="00A55E27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5A21"/>
    <w:rsid w:val="00B35ABB"/>
    <w:rsid w:val="00B372A9"/>
    <w:rsid w:val="00B37E1E"/>
    <w:rsid w:val="00B41643"/>
    <w:rsid w:val="00B42100"/>
    <w:rsid w:val="00B42700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69CF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3134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2FC7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33A3"/>
    <w:rsid w:val="00C0359E"/>
    <w:rsid w:val="00C03C5B"/>
    <w:rsid w:val="00C046CB"/>
    <w:rsid w:val="00C04ED0"/>
    <w:rsid w:val="00C05580"/>
    <w:rsid w:val="00C06245"/>
    <w:rsid w:val="00C065D5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2FF9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362C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69AC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559F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18A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567F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54F8FA"/>
  <w15:docId w15:val="{9027B019-4B7A-428E-B029-C7D55916D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83EC21-6824-4516-A00F-75C023632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2984</TotalTime>
  <Pages>11</Pages>
  <Words>3621</Words>
  <Characters>20640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455</cp:revision>
  <cp:lastPrinted>2024-12-04T07:27:00Z</cp:lastPrinted>
  <dcterms:created xsi:type="dcterms:W3CDTF">2019-11-27T06:04:00Z</dcterms:created>
  <dcterms:modified xsi:type="dcterms:W3CDTF">2025-01-14T12:15:00Z</dcterms:modified>
</cp:coreProperties>
</file>