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75A17" w14:textId="77777777" w:rsidR="005C43ED" w:rsidRPr="006B13C4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6B13C4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6B13C4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6B13C4" w:rsidRPr="006B13C4">
        <w:rPr>
          <w:rFonts w:ascii="Times New Roman" w:hAnsi="Times New Roman"/>
          <w:b/>
          <w:bCs/>
          <w:sz w:val="24"/>
          <w:szCs w:val="28"/>
          <w:lang w:eastAsia="ru-RU"/>
        </w:rPr>
        <w:t>71</w:t>
      </w:r>
    </w:p>
    <w:p w14:paraId="3067EAA4" w14:textId="77777777" w:rsidR="00514E1A" w:rsidRPr="00106FB0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B42E0A" w:rsidRPr="006B13C4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D548D4"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14:paraId="1DA15798" w14:textId="77777777" w:rsidR="00DF07A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</w:t>
      </w:r>
      <w:r w:rsidR="00B35A21" w:rsidRPr="00106FB0">
        <w:rPr>
          <w:rFonts w:ascii="Times New Roman" w:hAnsi="Times New Roman"/>
          <w:b/>
          <w:bCs/>
          <w:sz w:val="24"/>
          <w:szCs w:val="28"/>
          <w:lang w:eastAsia="ru-RU"/>
        </w:rPr>
        <w:t>«</w:t>
      </w: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 бюджете </w:t>
      </w:r>
      <w:r w:rsidR="00B42E0A" w:rsidRPr="00106FB0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D548D4"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590DA1" w:rsidRPr="00106FB0">
        <w:rPr>
          <w:rFonts w:ascii="Times New Roman" w:hAnsi="Times New Roman"/>
          <w:b/>
          <w:bCs/>
          <w:sz w:val="24"/>
          <w:szCs w:val="28"/>
          <w:lang w:eastAsia="ru-RU"/>
        </w:rPr>
        <w:t>2025</w:t>
      </w: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</w:t>
      </w:r>
      <w:r w:rsidR="00B35A21" w:rsidRPr="00106FB0">
        <w:rPr>
          <w:rFonts w:ascii="Times New Roman" w:hAnsi="Times New Roman"/>
          <w:b/>
          <w:bCs/>
          <w:sz w:val="24"/>
          <w:szCs w:val="28"/>
          <w:lang w:eastAsia="ru-RU"/>
        </w:rPr>
        <w:t>»</w:t>
      </w:r>
    </w:p>
    <w:p w14:paraId="51AA16AB" w14:textId="77777777" w:rsidR="006B13C4" w:rsidRDefault="006B13C4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14:paraId="05347DA9" w14:textId="77777777" w:rsidR="006B13C4" w:rsidRPr="00106FB0" w:rsidRDefault="006B13C4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49C56036" w14:textId="77777777" w:rsidR="008A4D2D" w:rsidRPr="00106FB0" w:rsidRDefault="006B13C4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29</w:t>
      </w:r>
      <w:r w:rsidR="00CA278D" w:rsidRPr="00106FB0">
        <w:rPr>
          <w:rFonts w:ascii="Times New Roman" w:hAnsi="Times New Roman"/>
          <w:sz w:val="24"/>
          <w:szCs w:val="28"/>
        </w:rPr>
        <w:t>.11</w:t>
      </w:r>
      <w:r w:rsidR="007B34B5" w:rsidRPr="00106FB0">
        <w:rPr>
          <w:rFonts w:ascii="Times New Roman" w:hAnsi="Times New Roman"/>
          <w:sz w:val="24"/>
          <w:szCs w:val="28"/>
        </w:rPr>
        <w:t>.</w:t>
      </w:r>
      <w:r w:rsidR="00590DA1" w:rsidRPr="00106FB0">
        <w:rPr>
          <w:rFonts w:ascii="Times New Roman" w:hAnsi="Times New Roman"/>
          <w:sz w:val="24"/>
          <w:szCs w:val="28"/>
        </w:rPr>
        <w:t>2024</w:t>
      </w:r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proofErr w:type="gramStart"/>
      <w:r w:rsidR="008A4D2D" w:rsidRPr="00106FB0">
        <w:rPr>
          <w:rFonts w:ascii="Times New Roman" w:hAnsi="Times New Roman"/>
          <w:sz w:val="24"/>
          <w:szCs w:val="28"/>
        </w:rPr>
        <w:tab/>
      </w:r>
      <w:r w:rsidR="006F0F8E" w:rsidRPr="00106FB0">
        <w:rPr>
          <w:rFonts w:ascii="Times New Roman" w:hAnsi="Times New Roman"/>
          <w:sz w:val="24"/>
          <w:szCs w:val="28"/>
        </w:rPr>
        <w:t xml:space="preserve">  </w:t>
      </w:r>
      <w:r w:rsidR="008A4D2D" w:rsidRPr="00106FB0">
        <w:rPr>
          <w:rFonts w:ascii="Times New Roman" w:hAnsi="Times New Roman"/>
          <w:sz w:val="24"/>
          <w:szCs w:val="28"/>
        </w:rPr>
        <w:tab/>
      </w:r>
      <w:proofErr w:type="gramEnd"/>
      <w:r w:rsidR="008A4D2D" w:rsidRPr="00106FB0">
        <w:rPr>
          <w:rFonts w:ascii="Times New Roman" w:hAnsi="Times New Roman"/>
          <w:sz w:val="24"/>
          <w:szCs w:val="28"/>
        </w:rPr>
        <w:tab/>
      </w:r>
      <w:r w:rsidR="008A4D2D" w:rsidRPr="00106FB0">
        <w:rPr>
          <w:rFonts w:ascii="Times New Roman" w:hAnsi="Times New Roman"/>
          <w:sz w:val="24"/>
          <w:szCs w:val="28"/>
        </w:rPr>
        <w:tab/>
      </w:r>
      <w:proofErr w:type="spellStart"/>
      <w:r w:rsidR="008A4D2D" w:rsidRPr="00106FB0">
        <w:rPr>
          <w:rFonts w:ascii="Times New Roman" w:hAnsi="Times New Roman"/>
          <w:sz w:val="24"/>
          <w:szCs w:val="28"/>
        </w:rPr>
        <w:t>г.Крымск</w:t>
      </w:r>
      <w:proofErr w:type="spellEnd"/>
    </w:p>
    <w:p w14:paraId="3408CAB7" w14:textId="77777777" w:rsidR="001730EF" w:rsidRPr="00106FB0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06FB0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106FB0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14:paraId="505592D0" w14:textId="77777777" w:rsidR="00DF07AA" w:rsidRPr="00106FB0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7DEE2893" w14:textId="77777777" w:rsidR="001730EF" w:rsidRPr="006B13C4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Настоящее з</w:t>
      </w:r>
      <w:r w:rsidR="001730EF" w:rsidRPr="006B13C4">
        <w:rPr>
          <w:rFonts w:ascii="Times New Roman" w:hAnsi="Times New Roman"/>
          <w:sz w:val="28"/>
          <w:szCs w:val="28"/>
        </w:rPr>
        <w:t xml:space="preserve">аключение </w:t>
      </w:r>
      <w:r w:rsidRPr="006B13C4">
        <w:rPr>
          <w:rFonts w:ascii="Times New Roman" w:hAnsi="Times New Roman"/>
          <w:sz w:val="28"/>
          <w:szCs w:val="28"/>
        </w:rPr>
        <w:t xml:space="preserve">подготовлено </w:t>
      </w:r>
      <w:r w:rsidR="004864B6" w:rsidRPr="006B13C4">
        <w:rPr>
          <w:rFonts w:ascii="Times New Roman" w:hAnsi="Times New Roman"/>
          <w:sz w:val="28"/>
          <w:szCs w:val="28"/>
        </w:rPr>
        <w:t>к</w:t>
      </w:r>
      <w:r w:rsidR="001730EF" w:rsidRPr="006B13C4">
        <w:rPr>
          <w:rFonts w:ascii="Times New Roman" w:hAnsi="Times New Roman"/>
          <w:sz w:val="28"/>
          <w:szCs w:val="28"/>
        </w:rPr>
        <w:t>онтрольно-счетной палат</w:t>
      </w:r>
      <w:r w:rsidRPr="006B13C4">
        <w:rPr>
          <w:rFonts w:ascii="Times New Roman" w:hAnsi="Times New Roman"/>
          <w:sz w:val="28"/>
          <w:szCs w:val="28"/>
        </w:rPr>
        <w:t>ой</w:t>
      </w:r>
      <w:r w:rsidR="001730EF" w:rsidRPr="006B13C4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6B13C4">
        <w:rPr>
          <w:rFonts w:ascii="Times New Roman" w:hAnsi="Times New Roman"/>
          <w:sz w:val="28"/>
          <w:szCs w:val="28"/>
        </w:rPr>
        <w:t>Российской Федерации (далее – Бюджетный кодекс РФ, БК РФ)</w:t>
      </w:r>
      <w:r w:rsidR="001730EF" w:rsidRPr="006B13C4">
        <w:rPr>
          <w:rFonts w:ascii="Times New Roman" w:hAnsi="Times New Roman"/>
          <w:sz w:val="28"/>
          <w:szCs w:val="28"/>
        </w:rPr>
        <w:t xml:space="preserve">, </w:t>
      </w:r>
      <w:r w:rsidR="00BE1E10" w:rsidRPr="006B13C4">
        <w:rPr>
          <w:rFonts w:ascii="Times New Roman" w:hAnsi="Times New Roman"/>
          <w:sz w:val="28"/>
          <w:szCs w:val="28"/>
        </w:rPr>
        <w:t xml:space="preserve">решением Совета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BE1E10"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262C80" w:rsidRPr="006B13C4">
        <w:rPr>
          <w:rFonts w:ascii="Times New Roman" w:hAnsi="Times New Roman"/>
          <w:sz w:val="28"/>
          <w:szCs w:val="28"/>
        </w:rPr>
        <w:t>30.08.2013 №161</w:t>
      </w:r>
      <w:r w:rsidR="00BE1E10" w:rsidRPr="006B13C4">
        <w:rPr>
          <w:rFonts w:ascii="Times New Roman" w:hAnsi="Times New Roman"/>
          <w:sz w:val="28"/>
          <w:szCs w:val="28"/>
        </w:rPr>
        <w:t xml:space="preserve">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="00BE1E10" w:rsidRPr="006B13C4">
        <w:rPr>
          <w:rFonts w:ascii="Times New Roman" w:hAnsi="Times New Roman"/>
          <w:sz w:val="28"/>
          <w:szCs w:val="28"/>
        </w:rPr>
        <w:t xml:space="preserve">О бюджетном процессе в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Нижнебаканском</w:t>
      </w:r>
      <w:r w:rsidR="00BE1E10" w:rsidRPr="006B13C4">
        <w:rPr>
          <w:rFonts w:ascii="Times New Roman" w:hAnsi="Times New Roman"/>
          <w:sz w:val="28"/>
          <w:szCs w:val="28"/>
        </w:rPr>
        <w:t xml:space="preserve"> сельском поселении Крымского района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="00BE1E10" w:rsidRPr="006B13C4">
        <w:rPr>
          <w:rFonts w:ascii="Times New Roman" w:hAnsi="Times New Roman"/>
          <w:sz w:val="28"/>
          <w:szCs w:val="28"/>
        </w:rPr>
        <w:t xml:space="preserve"> (далее – </w:t>
      </w:r>
      <w:r w:rsidR="00B94708" w:rsidRPr="006B13C4">
        <w:rPr>
          <w:rFonts w:ascii="Times New Roman" w:hAnsi="Times New Roman"/>
          <w:sz w:val="28"/>
          <w:szCs w:val="28"/>
        </w:rPr>
        <w:t>П</w:t>
      </w:r>
      <w:r w:rsidR="00BE1E10" w:rsidRPr="006B13C4">
        <w:rPr>
          <w:rFonts w:ascii="Times New Roman" w:hAnsi="Times New Roman"/>
          <w:sz w:val="28"/>
          <w:szCs w:val="28"/>
        </w:rPr>
        <w:t xml:space="preserve">оложение о бюджетном процессе), </w:t>
      </w:r>
      <w:r w:rsidR="001730EF" w:rsidRPr="006B13C4">
        <w:rPr>
          <w:rFonts w:ascii="Times New Roman" w:hAnsi="Times New Roman"/>
          <w:sz w:val="28"/>
          <w:szCs w:val="28"/>
        </w:rPr>
        <w:t xml:space="preserve">Положением о </w:t>
      </w:r>
      <w:r w:rsidR="004864B6" w:rsidRPr="006B13C4">
        <w:rPr>
          <w:rFonts w:ascii="Times New Roman" w:hAnsi="Times New Roman"/>
          <w:sz w:val="28"/>
          <w:szCs w:val="28"/>
        </w:rPr>
        <w:t>к</w:t>
      </w:r>
      <w:r w:rsidR="001730EF" w:rsidRPr="006B13C4">
        <w:rPr>
          <w:rFonts w:ascii="Times New Roman" w:hAnsi="Times New Roman"/>
          <w:sz w:val="28"/>
          <w:szCs w:val="28"/>
        </w:rPr>
        <w:t>онтрольно-счетной палате муниципального образования Крымский</w:t>
      </w:r>
      <w:r w:rsidR="006629C0" w:rsidRPr="006B13C4">
        <w:rPr>
          <w:rFonts w:ascii="Times New Roman" w:hAnsi="Times New Roman"/>
          <w:sz w:val="28"/>
          <w:szCs w:val="28"/>
        </w:rPr>
        <w:t xml:space="preserve"> муниципальный</w:t>
      </w:r>
      <w:r w:rsidR="001730EF" w:rsidRPr="006B13C4">
        <w:rPr>
          <w:rFonts w:ascii="Times New Roman" w:hAnsi="Times New Roman"/>
          <w:sz w:val="28"/>
          <w:szCs w:val="28"/>
        </w:rPr>
        <w:t xml:space="preserve"> район</w:t>
      </w:r>
      <w:r w:rsidR="006629C0" w:rsidRPr="006B13C4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1730EF" w:rsidRPr="006B13C4">
        <w:rPr>
          <w:rFonts w:ascii="Times New Roman" w:hAnsi="Times New Roman"/>
          <w:sz w:val="28"/>
          <w:szCs w:val="28"/>
        </w:rPr>
        <w:t>, утвержд</w:t>
      </w:r>
      <w:r w:rsidR="00DE6323" w:rsidRPr="006B13C4">
        <w:rPr>
          <w:rFonts w:ascii="Times New Roman" w:hAnsi="Times New Roman"/>
          <w:sz w:val="28"/>
          <w:szCs w:val="28"/>
        </w:rPr>
        <w:t>е</w:t>
      </w:r>
      <w:r w:rsidR="001730EF" w:rsidRPr="006B13C4">
        <w:rPr>
          <w:rFonts w:ascii="Times New Roman" w:hAnsi="Times New Roman"/>
          <w:sz w:val="28"/>
          <w:szCs w:val="28"/>
        </w:rPr>
        <w:t xml:space="preserve">нным </w:t>
      </w:r>
      <w:r w:rsidR="00DE6323" w:rsidRPr="006B13C4">
        <w:rPr>
          <w:rFonts w:ascii="Times New Roman" w:hAnsi="Times New Roman"/>
          <w:sz w:val="28"/>
          <w:szCs w:val="28"/>
        </w:rPr>
        <w:t>р</w:t>
      </w:r>
      <w:r w:rsidR="001730EF" w:rsidRPr="006B13C4">
        <w:rPr>
          <w:rFonts w:ascii="Times New Roman" w:hAnsi="Times New Roman"/>
          <w:sz w:val="28"/>
          <w:szCs w:val="28"/>
        </w:rPr>
        <w:t xml:space="preserve">ешением Совета муниципального образования Крымский район от </w:t>
      </w:r>
      <w:r w:rsidR="006629C0" w:rsidRPr="006B13C4">
        <w:rPr>
          <w:rFonts w:ascii="Times New Roman" w:hAnsi="Times New Roman"/>
          <w:sz w:val="28"/>
          <w:szCs w:val="28"/>
        </w:rPr>
        <w:t>22</w:t>
      </w:r>
      <w:r w:rsidR="001730EF" w:rsidRPr="006B13C4">
        <w:rPr>
          <w:rFonts w:ascii="Times New Roman" w:hAnsi="Times New Roman"/>
          <w:sz w:val="28"/>
          <w:szCs w:val="28"/>
        </w:rPr>
        <w:t>.</w:t>
      </w:r>
      <w:r w:rsidR="006629C0" w:rsidRPr="006B13C4">
        <w:rPr>
          <w:rFonts w:ascii="Times New Roman" w:hAnsi="Times New Roman"/>
          <w:sz w:val="28"/>
          <w:szCs w:val="28"/>
        </w:rPr>
        <w:t>11</w:t>
      </w:r>
      <w:r w:rsidR="001730EF" w:rsidRPr="006B13C4">
        <w:rPr>
          <w:rFonts w:ascii="Times New Roman" w:hAnsi="Times New Roman"/>
          <w:sz w:val="28"/>
          <w:szCs w:val="28"/>
        </w:rPr>
        <w:t>.</w:t>
      </w:r>
      <w:r w:rsidR="00BF6E26" w:rsidRPr="006B13C4">
        <w:rPr>
          <w:rFonts w:ascii="Times New Roman" w:hAnsi="Times New Roman"/>
          <w:sz w:val="28"/>
          <w:szCs w:val="28"/>
        </w:rPr>
        <w:t>202</w:t>
      </w:r>
      <w:r w:rsidR="006629C0" w:rsidRPr="006B13C4">
        <w:rPr>
          <w:rFonts w:ascii="Times New Roman" w:hAnsi="Times New Roman"/>
          <w:sz w:val="28"/>
          <w:szCs w:val="28"/>
        </w:rPr>
        <w:t>4</w:t>
      </w:r>
      <w:r w:rsidR="001730EF" w:rsidRPr="006B13C4">
        <w:rPr>
          <w:rFonts w:ascii="Times New Roman" w:hAnsi="Times New Roman"/>
          <w:sz w:val="28"/>
          <w:szCs w:val="28"/>
        </w:rPr>
        <w:t xml:space="preserve"> №</w:t>
      </w:r>
      <w:r w:rsidR="00641795" w:rsidRPr="006B13C4">
        <w:rPr>
          <w:rFonts w:ascii="Times New Roman" w:hAnsi="Times New Roman"/>
          <w:sz w:val="28"/>
          <w:szCs w:val="28"/>
        </w:rPr>
        <w:t> </w:t>
      </w:r>
      <w:r w:rsidR="006629C0" w:rsidRPr="006B13C4">
        <w:rPr>
          <w:rFonts w:ascii="Times New Roman" w:hAnsi="Times New Roman"/>
          <w:sz w:val="28"/>
          <w:szCs w:val="28"/>
        </w:rPr>
        <w:t>533</w:t>
      </w:r>
      <w:r w:rsidR="001730EF" w:rsidRPr="006B13C4">
        <w:rPr>
          <w:rFonts w:ascii="Times New Roman" w:hAnsi="Times New Roman"/>
          <w:sz w:val="28"/>
          <w:szCs w:val="28"/>
        </w:rPr>
        <w:t>,</w:t>
      </w:r>
      <w:r w:rsidR="007703F4" w:rsidRPr="006B13C4">
        <w:rPr>
          <w:rFonts w:ascii="Times New Roman" w:hAnsi="Times New Roman"/>
          <w:sz w:val="28"/>
          <w:szCs w:val="28"/>
        </w:rPr>
        <w:t xml:space="preserve"> </w:t>
      </w:r>
      <w:r w:rsidR="008A543B" w:rsidRPr="006B13C4">
        <w:rPr>
          <w:rFonts w:ascii="Times New Roman" w:hAnsi="Times New Roman"/>
          <w:sz w:val="28"/>
          <w:szCs w:val="28"/>
        </w:rPr>
        <w:t xml:space="preserve">Соглашением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="008A543B" w:rsidRPr="006B13C4">
        <w:rPr>
          <w:rFonts w:ascii="Times New Roman" w:hAnsi="Times New Roman"/>
          <w:sz w:val="28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="008A543B" w:rsidRPr="006B13C4">
        <w:rPr>
          <w:rFonts w:ascii="Times New Roman" w:hAnsi="Times New Roman"/>
          <w:sz w:val="28"/>
          <w:szCs w:val="28"/>
        </w:rPr>
        <w:t xml:space="preserve"> от </w:t>
      </w:r>
      <w:r w:rsidR="00590DA1" w:rsidRPr="006B13C4">
        <w:rPr>
          <w:rFonts w:ascii="Times New Roman" w:hAnsi="Times New Roman"/>
          <w:sz w:val="28"/>
          <w:szCs w:val="28"/>
        </w:rPr>
        <w:t>12</w:t>
      </w:r>
      <w:r w:rsidR="00371784" w:rsidRPr="006B13C4">
        <w:rPr>
          <w:rFonts w:ascii="Times New Roman" w:hAnsi="Times New Roman"/>
          <w:sz w:val="28"/>
          <w:szCs w:val="28"/>
        </w:rPr>
        <w:t>.</w:t>
      </w:r>
      <w:r w:rsidR="00BE1E10" w:rsidRPr="006B13C4">
        <w:rPr>
          <w:rFonts w:ascii="Times New Roman" w:hAnsi="Times New Roman"/>
          <w:sz w:val="28"/>
          <w:szCs w:val="28"/>
        </w:rPr>
        <w:t>12</w:t>
      </w:r>
      <w:r w:rsidR="00371784" w:rsidRPr="006B13C4">
        <w:rPr>
          <w:rFonts w:ascii="Times New Roman" w:hAnsi="Times New Roman"/>
          <w:sz w:val="28"/>
          <w:szCs w:val="28"/>
        </w:rPr>
        <w:t>.</w:t>
      </w:r>
      <w:r w:rsidR="00BF6E26" w:rsidRPr="006B13C4">
        <w:rPr>
          <w:rFonts w:ascii="Times New Roman" w:hAnsi="Times New Roman"/>
          <w:sz w:val="28"/>
          <w:szCs w:val="28"/>
        </w:rPr>
        <w:t>202</w:t>
      </w:r>
      <w:r w:rsidR="00590DA1" w:rsidRPr="006B13C4">
        <w:rPr>
          <w:rFonts w:ascii="Times New Roman" w:hAnsi="Times New Roman"/>
          <w:sz w:val="28"/>
          <w:szCs w:val="28"/>
        </w:rPr>
        <w:t>3</w:t>
      </w:r>
      <w:r w:rsidR="008A543B" w:rsidRPr="006B13C4">
        <w:rPr>
          <w:rFonts w:ascii="Times New Roman" w:hAnsi="Times New Roman"/>
          <w:sz w:val="28"/>
          <w:szCs w:val="28"/>
        </w:rPr>
        <w:t xml:space="preserve"> №</w:t>
      </w:r>
      <w:r w:rsidR="00641795" w:rsidRPr="006B13C4">
        <w:rPr>
          <w:rFonts w:ascii="Times New Roman" w:hAnsi="Times New Roman"/>
          <w:sz w:val="28"/>
          <w:szCs w:val="28"/>
        </w:rPr>
        <w:t> </w:t>
      </w:r>
      <w:r w:rsidR="00A63B3F" w:rsidRPr="006B13C4">
        <w:rPr>
          <w:rFonts w:ascii="Times New Roman" w:hAnsi="Times New Roman"/>
          <w:sz w:val="28"/>
          <w:szCs w:val="28"/>
        </w:rPr>
        <w:t>01-</w:t>
      </w:r>
      <w:r w:rsidR="00590DA1" w:rsidRPr="006B13C4">
        <w:rPr>
          <w:rFonts w:ascii="Times New Roman" w:hAnsi="Times New Roman"/>
          <w:sz w:val="28"/>
          <w:szCs w:val="28"/>
        </w:rPr>
        <w:t>10</w:t>
      </w:r>
      <w:r w:rsidR="00A63B3F" w:rsidRPr="006B13C4">
        <w:rPr>
          <w:rFonts w:ascii="Times New Roman" w:hAnsi="Times New Roman"/>
          <w:sz w:val="28"/>
          <w:szCs w:val="28"/>
        </w:rPr>
        <w:t>/08</w:t>
      </w:r>
      <w:r w:rsidRPr="006B13C4">
        <w:rPr>
          <w:rFonts w:ascii="Times New Roman" w:hAnsi="Times New Roman"/>
          <w:sz w:val="28"/>
          <w:szCs w:val="28"/>
        </w:rPr>
        <w:t>, распоряжением контрольно-счетной палаты муниципального образования Крымский район от 2</w:t>
      </w:r>
      <w:r w:rsidR="00590DA1" w:rsidRPr="006B13C4">
        <w:rPr>
          <w:rFonts w:ascii="Times New Roman" w:hAnsi="Times New Roman"/>
          <w:sz w:val="28"/>
          <w:szCs w:val="28"/>
        </w:rPr>
        <w:t>5</w:t>
      </w:r>
      <w:r w:rsidRPr="006B13C4">
        <w:rPr>
          <w:rFonts w:ascii="Times New Roman" w:hAnsi="Times New Roman"/>
          <w:sz w:val="28"/>
          <w:szCs w:val="28"/>
        </w:rPr>
        <w:t>.10.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№</w:t>
      </w:r>
      <w:r w:rsidR="00641795" w:rsidRPr="006B13C4">
        <w:rPr>
          <w:rFonts w:ascii="Times New Roman" w:hAnsi="Times New Roman"/>
          <w:sz w:val="28"/>
          <w:szCs w:val="28"/>
        </w:rPr>
        <w:t> </w:t>
      </w:r>
      <w:r w:rsidR="00590DA1" w:rsidRPr="006B13C4">
        <w:rPr>
          <w:rFonts w:ascii="Times New Roman" w:hAnsi="Times New Roman"/>
          <w:sz w:val="28"/>
          <w:szCs w:val="28"/>
        </w:rPr>
        <w:t>50</w:t>
      </w:r>
      <w:r w:rsidRPr="006B13C4">
        <w:rPr>
          <w:rFonts w:ascii="Times New Roman" w:hAnsi="Times New Roman"/>
          <w:sz w:val="28"/>
          <w:szCs w:val="28"/>
        </w:rPr>
        <w:t xml:space="preserve">-э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О проведении экспертно-аналитическо</w:t>
      </w:r>
      <w:r w:rsidR="00DE6323" w:rsidRPr="006B13C4">
        <w:rPr>
          <w:rFonts w:ascii="Times New Roman" w:hAnsi="Times New Roman"/>
          <w:sz w:val="28"/>
          <w:szCs w:val="28"/>
        </w:rPr>
        <w:t>го</w:t>
      </w:r>
      <w:r w:rsidRPr="006B13C4">
        <w:rPr>
          <w:rFonts w:ascii="Times New Roman" w:hAnsi="Times New Roman"/>
          <w:sz w:val="28"/>
          <w:szCs w:val="28"/>
        </w:rPr>
        <w:t xml:space="preserve"> мероприятия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="00AC69B4" w:rsidRPr="006B13C4">
        <w:rPr>
          <w:rFonts w:ascii="Times New Roman" w:hAnsi="Times New Roman"/>
          <w:sz w:val="28"/>
          <w:szCs w:val="28"/>
        </w:rPr>
        <w:t xml:space="preserve">, </w:t>
      </w:r>
      <w:r w:rsidR="0036576E" w:rsidRPr="006B13C4">
        <w:rPr>
          <w:rFonts w:ascii="Times New Roman" w:hAnsi="Times New Roman"/>
          <w:sz w:val="28"/>
          <w:szCs w:val="28"/>
        </w:rPr>
        <w:t xml:space="preserve">материалов и документов, представленных одновременно с проектом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36576E"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36576E" w:rsidRPr="006B13C4">
        <w:rPr>
          <w:rFonts w:ascii="Times New Roman" w:hAnsi="Times New Roman"/>
          <w:sz w:val="28"/>
          <w:szCs w:val="28"/>
        </w:rPr>
        <w:t xml:space="preserve"> год.</w:t>
      </w:r>
    </w:p>
    <w:p w14:paraId="349788A3" w14:textId="77777777" w:rsidR="006F2538" w:rsidRPr="006B13C4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Проект решения Совета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 xml:space="preserve">О бюджете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(далее – Проект</w:t>
      </w:r>
      <w:r w:rsidR="001A69D9" w:rsidRPr="006B13C4">
        <w:rPr>
          <w:rFonts w:ascii="Times New Roman" w:hAnsi="Times New Roman"/>
          <w:sz w:val="28"/>
          <w:szCs w:val="28"/>
        </w:rPr>
        <w:t xml:space="preserve"> Решения о</w:t>
      </w:r>
      <w:r w:rsidRPr="006B13C4">
        <w:rPr>
          <w:rFonts w:ascii="Times New Roman" w:hAnsi="Times New Roman"/>
          <w:sz w:val="28"/>
          <w:szCs w:val="28"/>
        </w:rPr>
        <w:t xml:space="preserve"> бюджет</w:t>
      </w:r>
      <w:r w:rsidR="001A69D9" w:rsidRPr="006B13C4">
        <w:rPr>
          <w:rFonts w:ascii="Times New Roman" w:hAnsi="Times New Roman"/>
          <w:sz w:val="28"/>
          <w:szCs w:val="28"/>
        </w:rPr>
        <w:t>е</w:t>
      </w:r>
      <w:r w:rsidRPr="006B13C4">
        <w:rPr>
          <w:rFonts w:ascii="Times New Roman" w:hAnsi="Times New Roman"/>
          <w:sz w:val="28"/>
          <w:szCs w:val="28"/>
        </w:rPr>
        <w:t xml:space="preserve">) внесен главой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5368EC" w:rsidRPr="006B13C4">
        <w:rPr>
          <w:rFonts w:ascii="Times New Roman" w:hAnsi="Times New Roman"/>
          <w:sz w:val="28"/>
          <w:szCs w:val="28"/>
        </w:rPr>
        <w:t>15</w:t>
      </w:r>
      <w:r w:rsidRPr="006B13C4">
        <w:rPr>
          <w:rFonts w:ascii="Times New Roman" w:hAnsi="Times New Roman"/>
          <w:sz w:val="28"/>
          <w:szCs w:val="28"/>
        </w:rPr>
        <w:t>.1</w:t>
      </w:r>
      <w:r w:rsidR="00654F20" w:rsidRPr="006B13C4">
        <w:rPr>
          <w:rFonts w:ascii="Times New Roman" w:hAnsi="Times New Roman"/>
          <w:sz w:val="28"/>
          <w:szCs w:val="28"/>
        </w:rPr>
        <w:t>1</w:t>
      </w:r>
      <w:r w:rsidRPr="006B13C4">
        <w:rPr>
          <w:rFonts w:ascii="Times New Roman" w:hAnsi="Times New Roman"/>
          <w:sz w:val="28"/>
          <w:szCs w:val="28"/>
        </w:rPr>
        <w:t>.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с соблюдением </w:t>
      </w:r>
      <w:r w:rsidR="00176990" w:rsidRPr="006B13C4">
        <w:rPr>
          <w:rFonts w:ascii="Times New Roman" w:hAnsi="Times New Roman"/>
          <w:sz w:val="28"/>
          <w:szCs w:val="28"/>
        </w:rPr>
        <w:t>требований</w:t>
      </w:r>
      <w:r w:rsidRPr="006B13C4">
        <w:rPr>
          <w:rFonts w:ascii="Times New Roman" w:hAnsi="Times New Roman"/>
          <w:sz w:val="28"/>
          <w:szCs w:val="28"/>
        </w:rPr>
        <w:t>, установленн</w:t>
      </w:r>
      <w:r w:rsidR="00176990" w:rsidRPr="006B13C4">
        <w:rPr>
          <w:rFonts w:ascii="Times New Roman" w:hAnsi="Times New Roman"/>
          <w:sz w:val="28"/>
          <w:szCs w:val="28"/>
        </w:rPr>
        <w:t>ых</w:t>
      </w:r>
      <w:r w:rsidRPr="006B13C4">
        <w:rPr>
          <w:rFonts w:ascii="Times New Roman" w:hAnsi="Times New Roman"/>
          <w:sz w:val="28"/>
          <w:szCs w:val="28"/>
        </w:rPr>
        <w:t xml:space="preserve"> п</w:t>
      </w:r>
      <w:r w:rsidR="006F2538" w:rsidRPr="006B13C4">
        <w:rPr>
          <w:rFonts w:ascii="Times New Roman" w:hAnsi="Times New Roman"/>
          <w:sz w:val="28"/>
          <w:szCs w:val="28"/>
        </w:rPr>
        <w:t>ункт</w:t>
      </w:r>
      <w:r w:rsidR="00176990" w:rsidRPr="006B13C4">
        <w:rPr>
          <w:rFonts w:ascii="Times New Roman" w:hAnsi="Times New Roman"/>
          <w:sz w:val="28"/>
          <w:szCs w:val="28"/>
        </w:rPr>
        <w:t>ами</w:t>
      </w:r>
      <w:r w:rsidR="006F2538" w:rsidRPr="006B13C4">
        <w:rPr>
          <w:rFonts w:ascii="Times New Roman" w:hAnsi="Times New Roman"/>
          <w:sz w:val="28"/>
          <w:szCs w:val="28"/>
        </w:rPr>
        <w:t xml:space="preserve"> 47</w:t>
      </w:r>
      <w:r w:rsidR="00176990" w:rsidRPr="006B13C4">
        <w:rPr>
          <w:rFonts w:ascii="Times New Roman" w:hAnsi="Times New Roman"/>
          <w:sz w:val="28"/>
          <w:szCs w:val="28"/>
        </w:rPr>
        <w:t>, 51</w:t>
      </w:r>
      <w:r w:rsidR="006F2538" w:rsidRPr="006B13C4">
        <w:rPr>
          <w:rFonts w:ascii="Times New Roman" w:hAnsi="Times New Roman"/>
          <w:sz w:val="28"/>
          <w:szCs w:val="28"/>
        </w:rPr>
        <w:t xml:space="preserve"> Положения о бюджетном процессе</w:t>
      </w:r>
      <w:r w:rsidRPr="006B13C4">
        <w:rPr>
          <w:rFonts w:ascii="Times New Roman" w:hAnsi="Times New Roman"/>
          <w:sz w:val="28"/>
          <w:szCs w:val="28"/>
        </w:rPr>
        <w:t>.</w:t>
      </w:r>
    </w:p>
    <w:p w14:paraId="3461AB29" w14:textId="77777777" w:rsidR="00306798" w:rsidRPr="006B13C4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6B13C4">
        <w:rPr>
          <w:rFonts w:ascii="Times New Roman" w:hAnsi="Times New Roman"/>
          <w:sz w:val="28"/>
          <w:szCs w:val="28"/>
        </w:rPr>
        <w:t>Р</w:t>
      </w:r>
      <w:r w:rsidRPr="006B13C4">
        <w:rPr>
          <w:rFonts w:ascii="Times New Roman" w:hAnsi="Times New Roman"/>
          <w:sz w:val="28"/>
          <w:szCs w:val="28"/>
        </w:rPr>
        <w:t xml:space="preserve">ешения о бюджете предусмотрено статьей 184.2 БК РФ и </w:t>
      </w:r>
      <w:r w:rsidR="00635BCF" w:rsidRPr="006B13C4">
        <w:rPr>
          <w:rFonts w:ascii="Times New Roman" w:hAnsi="Times New Roman"/>
          <w:sz w:val="28"/>
          <w:szCs w:val="28"/>
        </w:rPr>
        <w:t>пунктом 47 Положения о бюджетном процессе</w:t>
      </w:r>
      <w:r w:rsidRPr="006B13C4">
        <w:rPr>
          <w:rFonts w:ascii="Times New Roman" w:hAnsi="Times New Roman"/>
          <w:sz w:val="28"/>
          <w:szCs w:val="28"/>
        </w:rPr>
        <w:t>.</w:t>
      </w:r>
    </w:p>
    <w:p w14:paraId="21F0047C" w14:textId="77777777" w:rsidR="00306798" w:rsidRPr="006B13C4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Экспертиза Проекта </w:t>
      </w:r>
      <w:r w:rsidR="004D11FC" w:rsidRPr="006B13C4">
        <w:rPr>
          <w:rFonts w:ascii="Times New Roman" w:hAnsi="Times New Roman"/>
          <w:sz w:val="28"/>
          <w:szCs w:val="28"/>
        </w:rPr>
        <w:t>Р</w:t>
      </w:r>
      <w:r w:rsidRPr="006B13C4">
        <w:rPr>
          <w:rFonts w:ascii="Times New Roman" w:hAnsi="Times New Roman"/>
          <w:sz w:val="28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0FE8D28E" w14:textId="77777777" w:rsidR="00484350" w:rsidRPr="006B13C4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6B13C4">
        <w:rPr>
          <w:rFonts w:ascii="Times New Roman" w:hAnsi="Times New Roman"/>
          <w:sz w:val="28"/>
          <w:szCs w:val="28"/>
        </w:rPr>
        <w:t>о бюджете</w:t>
      </w:r>
      <w:r w:rsidRPr="006B13C4">
        <w:rPr>
          <w:rFonts w:ascii="Times New Roman" w:hAnsi="Times New Roman"/>
          <w:sz w:val="28"/>
          <w:szCs w:val="28"/>
        </w:rPr>
        <w:t>, а также другие материалы, представленные одновременно</w:t>
      </w:r>
      <w:r w:rsidR="00D715A7" w:rsidRPr="006B13C4">
        <w:rPr>
          <w:rFonts w:ascii="Times New Roman" w:hAnsi="Times New Roman"/>
          <w:sz w:val="28"/>
          <w:szCs w:val="28"/>
        </w:rPr>
        <w:t xml:space="preserve"> с</w:t>
      </w:r>
      <w:r w:rsidRPr="006B13C4">
        <w:rPr>
          <w:rFonts w:ascii="Times New Roman" w:hAnsi="Times New Roman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71E24C54" w14:textId="77777777" w:rsidR="0084567E" w:rsidRPr="006B13C4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11971BF1" w14:textId="77777777" w:rsidR="004D11FC" w:rsidRPr="006B13C4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914AB6" w:rsidRPr="006B13C4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Доходы бюджета </w:t>
      </w:r>
      <w:r w:rsidR="00B42E0A" w:rsidRPr="006B13C4">
        <w:rPr>
          <w:rFonts w:ascii="Times New Roman" w:hAnsi="Times New Roman"/>
          <w:b/>
          <w:bCs/>
          <w:sz w:val="28"/>
          <w:szCs w:val="28"/>
          <w:lang w:eastAsia="ru-RU"/>
        </w:rPr>
        <w:t>Нижнебаканского</w:t>
      </w: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6D17B5E7" w14:textId="77777777" w:rsidR="00CA4048" w:rsidRPr="006B13C4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Крымского района на </w:t>
      </w:r>
      <w:r w:rsidR="00590DA1" w:rsidRPr="006B13C4">
        <w:rPr>
          <w:rFonts w:ascii="Times New Roman" w:hAnsi="Times New Roman"/>
          <w:b/>
          <w:bCs/>
          <w:sz w:val="28"/>
          <w:szCs w:val="28"/>
          <w:lang w:eastAsia="ru-RU"/>
        </w:rPr>
        <w:t>2025</w:t>
      </w: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41AA5874" w14:textId="77777777" w:rsidR="00155C51" w:rsidRPr="006B13C4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F102598" w14:textId="77777777" w:rsidR="00CA4048" w:rsidRPr="006B13C4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Формирование доходной части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год, оценки ожидаемого исполнения бюджета за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год, основных направлений бюджетной и налоговой политики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0C72C3" w:rsidRPr="006B13C4">
        <w:rPr>
          <w:rFonts w:ascii="Times New Roman" w:hAnsi="Times New Roman"/>
          <w:sz w:val="28"/>
          <w:szCs w:val="28"/>
        </w:rPr>
        <w:t xml:space="preserve">с </w:t>
      </w:r>
      <w:r w:rsidRPr="006B13C4">
        <w:rPr>
          <w:rFonts w:ascii="Times New Roman" w:hAnsi="Times New Roman"/>
          <w:sz w:val="28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697F0EAF" w14:textId="77777777" w:rsidR="007D21A5" w:rsidRPr="006B13C4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год:</w:t>
      </w:r>
    </w:p>
    <w:p w14:paraId="4A6340F1" w14:textId="77777777" w:rsidR="00ED1B18" w:rsidRPr="006B13C4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рост фонда</w:t>
      </w:r>
      <w:r w:rsidR="00414EE8" w:rsidRPr="006B13C4">
        <w:rPr>
          <w:rFonts w:ascii="Times New Roman" w:hAnsi="Times New Roman"/>
          <w:sz w:val="28"/>
          <w:szCs w:val="28"/>
        </w:rPr>
        <w:t xml:space="preserve"> начисленной</w:t>
      </w:r>
      <w:r w:rsidRPr="006B13C4">
        <w:rPr>
          <w:rFonts w:ascii="Times New Roman" w:hAnsi="Times New Roman"/>
          <w:sz w:val="28"/>
          <w:szCs w:val="28"/>
        </w:rPr>
        <w:t xml:space="preserve"> заработной платы в пределах </w:t>
      </w:r>
      <w:r w:rsidR="00B90F1B" w:rsidRPr="006B13C4">
        <w:rPr>
          <w:rFonts w:ascii="Times New Roman" w:hAnsi="Times New Roman"/>
          <w:sz w:val="28"/>
          <w:szCs w:val="28"/>
        </w:rPr>
        <w:t xml:space="preserve">10,9 </w:t>
      </w:r>
      <w:r w:rsidRPr="006B13C4">
        <w:rPr>
          <w:rFonts w:ascii="Times New Roman" w:hAnsi="Times New Roman"/>
          <w:sz w:val="28"/>
          <w:szCs w:val="28"/>
        </w:rPr>
        <w:t xml:space="preserve">%; </w:t>
      </w:r>
    </w:p>
    <w:p w14:paraId="5CBF3092" w14:textId="77777777" w:rsidR="00AE6511" w:rsidRPr="006B13C4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рост объема отгруженных товаров собственного производства в пределах </w:t>
      </w:r>
      <w:r w:rsidR="00B90F1B" w:rsidRPr="006B13C4">
        <w:rPr>
          <w:rFonts w:ascii="Times New Roman" w:hAnsi="Times New Roman"/>
          <w:sz w:val="28"/>
          <w:szCs w:val="28"/>
        </w:rPr>
        <w:t>6,7</w:t>
      </w:r>
      <w:r w:rsidRPr="006B13C4">
        <w:rPr>
          <w:rFonts w:ascii="Times New Roman" w:hAnsi="Times New Roman"/>
          <w:sz w:val="28"/>
          <w:szCs w:val="28"/>
        </w:rPr>
        <w:t xml:space="preserve"> %; </w:t>
      </w:r>
    </w:p>
    <w:p w14:paraId="2DB734C5" w14:textId="77777777" w:rsidR="00AE6511" w:rsidRPr="006B13C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рост продукции сельского хозяйства в пределах </w:t>
      </w:r>
      <w:r w:rsidR="00B90F1B" w:rsidRPr="006B13C4">
        <w:rPr>
          <w:rFonts w:ascii="Times New Roman" w:hAnsi="Times New Roman"/>
          <w:sz w:val="28"/>
          <w:szCs w:val="28"/>
        </w:rPr>
        <w:t xml:space="preserve">12,2 </w:t>
      </w:r>
      <w:r w:rsidRPr="006B13C4">
        <w:rPr>
          <w:rFonts w:ascii="Times New Roman" w:hAnsi="Times New Roman"/>
          <w:sz w:val="28"/>
          <w:szCs w:val="28"/>
        </w:rPr>
        <w:t>%;</w:t>
      </w:r>
    </w:p>
    <w:p w14:paraId="68703A56" w14:textId="77777777" w:rsidR="00AE6511" w:rsidRPr="006B13C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рост оборота розничной торговли в пределах </w:t>
      </w:r>
      <w:r w:rsidR="00B90F1B" w:rsidRPr="006B13C4">
        <w:rPr>
          <w:rFonts w:ascii="Times New Roman" w:hAnsi="Times New Roman"/>
          <w:sz w:val="28"/>
          <w:szCs w:val="28"/>
        </w:rPr>
        <w:t xml:space="preserve">9,7 </w:t>
      </w:r>
      <w:r w:rsidRPr="006B13C4">
        <w:rPr>
          <w:rFonts w:ascii="Times New Roman" w:hAnsi="Times New Roman"/>
          <w:sz w:val="28"/>
          <w:szCs w:val="28"/>
        </w:rPr>
        <w:t>%;</w:t>
      </w:r>
    </w:p>
    <w:p w14:paraId="347AEE1A" w14:textId="77777777" w:rsidR="00AE6511" w:rsidRPr="006B13C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рост оборота общественного питания в пределах </w:t>
      </w:r>
      <w:r w:rsidR="00B90F1B" w:rsidRPr="006B13C4">
        <w:rPr>
          <w:rFonts w:ascii="Times New Roman" w:hAnsi="Times New Roman"/>
          <w:sz w:val="28"/>
          <w:szCs w:val="28"/>
        </w:rPr>
        <w:t xml:space="preserve">8,6 </w:t>
      </w:r>
      <w:r w:rsidRPr="006B13C4">
        <w:rPr>
          <w:rFonts w:ascii="Times New Roman" w:hAnsi="Times New Roman"/>
          <w:sz w:val="28"/>
          <w:szCs w:val="28"/>
        </w:rPr>
        <w:t>%;</w:t>
      </w:r>
    </w:p>
    <w:p w14:paraId="6B0D34C2" w14:textId="77777777" w:rsidR="00AE6511" w:rsidRPr="006B13C4" w:rsidRDefault="007F1BBA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снижение</w:t>
      </w:r>
      <w:r w:rsidR="00452B0F" w:rsidRPr="006B13C4">
        <w:rPr>
          <w:rFonts w:ascii="Times New Roman" w:hAnsi="Times New Roman"/>
          <w:sz w:val="28"/>
          <w:szCs w:val="28"/>
        </w:rPr>
        <w:t xml:space="preserve"> прогнозируемых объемов инвестиций в пределах </w:t>
      </w:r>
      <w:r w:rsidR="00B90F1B" w:rsidRPr="006B13C4">
        <w:rPr>
          <w:rFonts w:ascii="Times New Roman" w:hAnsi="Times New Roman"/>
          <w:sz w:val="28"/>
          <w:szCs w:val="28"/>
        </w:rPr>
        <w:t>25,0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r w:rsidR="00452B0F" w:rsidRPr="006B13C4">
        <w:rPr>
          <w:rFonts w:ascii="Times New Roman" w:hAnsi="Times New Roman"/>
          <w:sz w:val="28"/>
          <w:szCs w:val="28"/>
        </w:rPr>
        <w:t>%.</w:t>
      </w:r>
    </w:p>
    <w:p w14:paraId="74ADE418" w14:textId="77777777" w:rsidR="00C97027" w:rsidRPr="006B13C4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Доходы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прогнозируются в сумме </w:t>
      </w:r>
      <w:r w:rsidR="00B02E40" w:rsidRPr="006B13C4">
        <w:rPr>
          <w:rFonts w:ascii="Times New Roman" w:hAnsi="Times New Roman"/>
          <w:sz w:val="28"/>
          <w:szCs w:val="28"/>
        </w:rPr>
        <w:t>52 594,2</w:t>
      </w:r>
      <w:r w:rsidR="0068397C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. По сравнению с</w:t>
      </w:r>
      <w:r w:rsidR="000A6508" w:rsidRPr="006B13C4">
        <w:rPr>
          <w:rFonts w:ascii="Times New Roman" w:hAnsi="Times New Roman"/>
          <w:sz w:val="28"/>
          <w:szCs w:val="28"/>
        </w:rPr>
        <w:t xml:space="preserve"> показателем решения о бюджете на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="000A6508" w:rsidRPr="006B13C4">
        <w:rPr>
          <w:rFonts w:ascii="Times New Roman" w:hAnsi="Times New Roman"/>
          <w:sz w:val="28"/>
          <w:szCs w:val="28"/>
        </w:rPr>
        <w:t xml:space="preserve"> год </w:t>
      </w:r>
      <w:r w:rsidR="00863DA3" w:rsidRPr="006B13C4">
        <w:rPr>
          <w:rFonts w:ascii="Times New Roman" w:hAnsi="Times New Roman"/>
          <w:sz w:val="28"/>
          <w:szCs w:val="28"/>
        </w:rPr>
        <w:t xml:space="preserve">снижение доходов </w:t>
      </w:r>
      <w:r w:rsidR="000A6508" w:rsidRPr="006B13C4">
        <w:rPr>
          <w:rFonts w:ascii="Times New Roman" w:hAnsi="Times New Roman"/>
          <w:sz w:val="28"/>
          <w:szCs w:val="28"/>
        </w:rPr>
        <w:t xml:space="preserve">составит </w:t>
      </w:r>
      <w:r w:rsidR="00B02E40" w:rsidRPr="006B13C4">
        <w:rPr>
          <w:rFonts w:ascii="Times New Roman" w:hAnsi="Times New Roman"/>
          <w:sz w:val="28"/>
          <w:szCs w:val="28"/>
        </w:rPr>
        <w:t>35,2</w:t>
      </w:r>
      <w:r w:rsidR="000A6508" w:rsidRPr="006B13C4">
        <w:rPr>
          <w:rFonts w:ascii="Times New Roman" w:hAnsi="Times New Roman"/>
          <w:sz w:val="28"/>
          <w:szCs w:val="28"/>
        </w:rPr>
        <w:t xml:space="preserve"> % или </w:t>
      </w:r>
      <w:r w:rsidR="00B02E40" w:rsidRPr="006B13C4">
        <w:rPr>
          <w:rFonts w:ascii="Times New Roman" w:hAnsi="Times New Roman"/>
          <w:sz w:val="28"/>
          <w:szCs w:val="28"/>
        </w:rPr>
        <w:t>28 565,8</w:t>
      </w:r>
      <w:r w:rsidR="000A6508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6508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6508" w:rsidRPr="006B13C4">
        <w:rPr>
          <w:rFonts w:ascii="Times New Roman" w:hAnsi="Times New Roman"/>
          <w:sz w:val="28"/>
          <w:szCs w:val="28"/>
        </w:rPr>
        <w:t>.</w:t>
      </w:r>
    </w:p>
    <w:p w14:paraId="4E146308" w14:textId="77777777" w:rsidR="00060DFE" w:rsidRPr="006B13C4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Налоговые доходы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B02E40" w:rsidRPr="006B13C4">
        <w:rPr>
          <w:rFonts w:ascii="Times New Roman" w:hAnsi="Times New Roman"/>
          <w:sz w:val="28"/>
          <w:szCs w:val="28"/>
        </w:rPr>
        <w:t>26 336,4</w:t>
      </w:r>
      <w:r w:rsidR="000A5CE9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5CE9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5CE9" w:rsidRPr="006B13C4">
        <w:rPr>
          <w:rFonts w:ascii="Times New Roman" w:hAnsi="Times New Roman"/>
          <w:sz w:val="28"/>
          <w:szCs w:val="28"/>
        </w:rPr>
        <w:t xml:space="preserve">, удельный вес налоговых доходов в доходной части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0A5CE9" w:rsidRPr="006B13C4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B02E40" w:rsidRPr="006B13C4">
        <w:rPr>
          <w:rFonts w:ascii="Times New Roman" w:hAnsi="Times New Roman"/>
          <w:sz w:val="28"/>
          <w:szCs w:val="28"/>
        </w:rPr>
        <w:t>50,1</w:t>
      </w:r>
      <w:r w:rsidR="000A5CE9" w:rsidRPr="006B13C4">
        <w:rPr>
          <w:rFonts w:ascii="Times New Roman" w:hAnsi="Times New Roman"/>
          <w:sz w:val="28"/>
          <w:szCs w:val="28"/>
        </w:rPr>
        <w:t> %.</w:t>
      </w:r>
    </w:p>
    <w:p w14:paraId="7F27FC8C" w14:textId="77777777" w:rsidR="000A5CE9" w:rsidRPr="006B13C4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Основные источники налоговых поступлений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году:</w:t>
      </w:r>
    </w:p>
    <w:p w14:paraId="3C109479" w14:textId="77777777" w:rsidR="00EC2289" w:rsidRPr="006B13C4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налог на доходы физических лиц – </w:t>
      </w:r>
      <w:r w:rsidR="00B02E40" w:rsidRPr="006B13C4">
        <w:rPr>
          <w:rFonts w:ascii="Times New Roman" w:hAnsi="Times New Roman"/>
          <w:sz w:val="28"/>
          <w:szCs w:val="28"/>
        </w:rPr>
        <w:t>9 800,0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B02E40" w:rsidRPr="006B13C4">
        <w:rPr>
          <w:rFonts w:ascii="Times New Roman" w:hAnsi="Times New Roman"/>
          <w:sz w:val="28"/>
          <w:szCs w:val="28"/>
        </w:rPr>
        <w:t>37,2</w:t>
      </w:r>
      <w:r w:rsidR="006D5B87" w:rsidRPr="006B13C4">
        <w:rPr>
          <w:rFonts w:ascii="Times New Roman" w:hAnsi="Times New Roman"/>
          <w:sz w:val="28"/>
          <w:szCs w:val="28"/>
        </w:rPr>
        <w:t> %</w:t>
      </w:r>
      <w:r w:rsidR="007A2308" w:rsidRPr="006B13C4">
        <w:rPr>
          <w:rFonts w:ascii="Times New Roman" w:hAnsi="Times New Roman"/>
          <w:sz w:val="28"/>
          <w:szCs w:val="28"/>
        </w:rPr>
        <w:t xml:space="preserve"> от суммы налоговых доходов</w:t>
      </w:r>
      <w:r w:rsidR="006D5B87" w:rsidRPr="006B13C4">
        <w:rPr>
          <w:rFonts w:ascii="Times New Roman" w:hAnsi="Times New Roman"/>
          <w:sz w:val="28"/>
          <w:szCs w:val="28"/>
        </w:rPr>
        <w:t>;</w:t>
      </w:r>
    </w:p>
    <w:p w14:paraId="631CCB7C" w14:textId="77777777" w:rsidR="00235138" w:rsidRPr="006B13C4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B02E40" w:rsidRPr="006B13C4">
        <w:rPr>
          <w:rFonts w:ascii="Times New Roman" w:hAnsi="Times New Roman"/>
          <w:sz w:val="28"/>
          <w:szCs w:val="28"/>
        </w:rPr>
        <w:t>6 214,4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B02E40" w:rsidRPr="006B13C4">
        <w:rPr>
          <w:rFonts w:ascii="Times New Roman" w:hAnsi="Times New Roman"/>
          <w:sz w:val="28"/>
          <w:szCs w:val="28"/>
        </w:rPr>
        <w:t>23,6</w:t>
      </w:r>
      <w:r w:rsidRPr="006B13C4">
        <w:rPr>
          <w:rFonts w:ascii="Times New Roman" w:hAnsi="Times New Roman"/>
          <w:sz w:val="28"/>
          <w:szCs w:val="28"/>
        </w:rPr>
        <w:t> %;</w:t>
      </w:r>
    </w:p>
    <w:p w14:paraId="62B7329B" w14:textId="77777777" w:rsidR="006D5B87" w:rsidRPr="006B13C4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единый сельскохозяйственный налог – </w:t>
      </w:r>
      <w:r w:rsidR="004B6B0F" w:rsidRPr="006B13C4">
        <w:rPr>
          <w:rFonts w:ascii="Times New Roman" w:hAnsi="Times New Roman"/>
          <w:sz w:val="28"/>
          <w:szCs w:val="28"/>
        </w:rPr>
        <w:t>22,0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4B6B0F" w:rsidRPr="006B13C4">
        <w:rPr>
          <w:rFonts w:ascii="Times New Roman" w:hAnsi="Times New Roman"/>
          <w:sz w:val="28"/>
          <w:szCs w:val="28"/>
        </w:rPr>
        <w:t>0,1</w:t>
      </w:r>
      <w:r w:rsidRPr="006B13C4">
        <w:rPr>
          <w:rFonts w:ascii="Times New Roman" w:hAnsi="Times New Roman"/>
          <w:sz w:val="28"/>
          <w:szCs w:val="28"/>
        </w:rPr>
        <w:t> %;</w:t>
      </w:r>
    </w:p>
    <w:p w14:paraId="291D46FE" w14:textId="77777777" w:rsidR="00235138" w:rsidRPr="006B13C4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налог на имущество физических лиц – </w:t>
      </w:r>
      <w:r w:rsidR="00B02E40" w:rsidRPr="006B13C4">
        <w:rPr>
          <w:rFonts w:ascii="Times New Roman" w:hAnsi="Times New Roman"/>
          <w:sz w:val="28"/>
          <w:szCs w:val="28"/>
        </w:rPr>
        <w:t>4 200,0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B02E40" w:rsidRPr="006B13C4">
        <w:rPr>
          <w:rFonts w:ascii="Times New Roman" w:hAnsi="Times New Roman"/>
          <w:sz w:val="28"/>
          <w:szCs w:val="28"/>
        </w:rPr>
        <w:t>15,9</w:t>
      </w:r>
      <w:r w:rsidR="007A2308" w:rsidRPr="006B13C4">
        <w:rPr>
          <w:rFonts w:ascii="Times New Roman" w:hAnsi="Times New Roman"/>
          <w:sz w:val="28"/>
          <w:szCs w:val="28"/>
        </w:rPr>
        <w:t xml:space="preserve"> </w:t>
      </w:r>
      <w:r w:rsidR="001069F2" w:rsidRPr="006B13C4">
        <w:rPr>
          <w:rFonts w:ascii="Times New Roman" w:hAnsi="Times New Roman"/>
          <w:sz w:val="28"/>
          <w:szCs w:val="28"/>
        </w:rPr>
        <w:t>%</w:t>
      </w:r>
      <w:r w:rsidRPr="006B13C4">
        <w:rPr>
          <w:rFonts w:ascii="Times New Roman" w:hAnsi="Times New Roman"/>
          <w:sz w:val="28"/>
          <w:szCs w:val="28"/>
        </w:rPr>
        <w:t>;</w:t>
      </w:r>
    </w:p>
    <w:p w14:paraId="63393A37" w14:textId="77777777" w:rsidR="006D5B87" w:rsidRPr="006B13C4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земельный налог – </w:t>
      </w:r>
      <w:r w:rsidR="004B6B0F" w:rsidRPr="006B13C4">
        <w:rPr>
          <w:rFonts w:ascii="Times New Roman" w:hAnsi="Times New Roman"/>
          <w:sz w:val="28"/>
          <w:szCs w:val="28"/>
        </w:rPr>
        <w:t>6 100,0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B02E40" w:rsidRPr="006B13C4">
        <w:rPr>
          <w:rFonts w:ascii="Times New Roman" w:hAnsi="Times New Roman"/>
          <w:sz w:val="28"/>
          <w:szCs w:val="28"/>
        </w:rPr>
        <w:t>23,2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257B35CF" w14:textId="77777777" w:rsidR="00402CE5" w:rsidRPr="00106FB0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sz w:val="24"/>
          <w:szCs w:val="28"/>
        </w:rPr>
        <w:t>Таблица № 1</w:t>
      </w:r>
    </w:p>
    <w:p w14:paraId="02CC1A46" w14:textId="77777777" w:rsidR="00EA7288" w:rsidRPr="00106FB0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06FB0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B42E0A" w:rsidRPr="00106FB0">
        <w:rPr>
          <w:rFonts w:ascii="Times New Roman" w:hAnsi="Times New Roman"/>
          <w:b/>
          <w:sz w:val="24"/>
          <w:szCs w:val="28"/>
        </w:rPr>
        <w:t>Нижнебаканского</w:t>
      </w:r>
      <w:r w:rsidRPr="00106FB0">
        <w:rPr>
          <w:rFonts w:ascii="Times New Roman" w:hAnsi="Times New Roman"/>
          <w:b/>
          <w:sz w:val="24"/>
          <w:szCs w:val="28"/>
        </w:rPr>
        <w:t xml:space="preserve"> сельского поселения на </w:t>
      </w:r>
      <w:r w:rsidR="00590DA1" w:rsidRPr="00106FB0">
        <w:rPr>
          <w:rFonts w:ascii="Times New Roman" w:hAnsi="Times New Roman"/>
          <w:b/>
          <w:sz w:val="24"/>
          <w:szCs w:val="28"/>
        </w:rPr>
        <w:t>2025</w:t>
      </w:r>
      <w:r w:rsidRPr="00106FB0">
        <w:rPr>
          <w:rFonts w:ascii="Times New Roman" w:hAnsi="Times New Roman"/>
          <w:b/>
          <w:sz w:val="24"/>
          <w:szCs w:val="28"/>
        </w:rPr>
        <w:t xml:space="preserve"> год</w:t>
      </w:r>
    </w:p>
    <w:p w14:paraId="6B189B43" w14:textId="77777777" w:rsidR="00EA7288" w:rsidRPr="00106FB0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106FB0" w:rsidRPr="00106FB0" w14:paraId="1D6D3306" w14:textId="77777777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14:paraId="2A093D26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F7BA343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</w:t>
            </w:r>
            <w:r w:rsidR="00590DA1" w:rsidRPr="00106FB0">
              <w:rPr>
                <w:rFonts w:ascii="Times New Roman" w:eastAsia="Times New Roman" w:hAnsi="Times New Roman"/>
                <w:bCs/>
                <w:lang w:eastAsia="ru-RU"/>
              </w:rPr>
              <w:t>2024</w:t>
            </w: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</w:p>
          <w:p w14:paraId="05330D9F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29E3CCB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Проект бюджета на </w:t>
            </w:r>
            <w:r w:rsidR="00590DA1" w:rsidRPr="00106FB0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5B8EFBC8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14:paraId="175DFECD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br/>
              <w:t xml:space="preserve">в </w:t>
            </w:r>
            <w:r w:rsidR="00590DA1" w:rsidRPr="00106FB0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t xml:space="preserve"> по сравнению</w:t>
            </w:r>
          </w:p>
          <w:p w14:paraId="0C04BB78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с </w:t>
            </w:r>
            <w:r w:rsidR="00590DA1" w:rsidRPr="00106FB0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2C989887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14:paraId="752033C7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Отношение доходов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br/>
            </w:r>
            <w:r w:rsidR="00590DA1" w:rsidRPr="00106FB0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</w:t>
            </w:r>
            <w:r w:rsidR="00590DA1" w:rsidRPr="00106FB0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6F6F5718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106FB0" w:rsidRPr="00106FB0" w14:paraId="3ACB649E" w14:textId="77777777" w:rsidTr="006B13C4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14:paraId="014B380A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  <w:lang w:eastAsia="ru-RU"/>
              </w:rPr>
              <w:lastRenderedPageBreak/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3DB1765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24 342,6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C1646A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28 139,4</w:t>
            </w:r>
          </w:p>
        </w:tc>
        <w:tc>
          <w:tcPr>
            <w:tcW w:w="1501" w:type="dxa"/>
            <w:vAlign w:val="bottom"/>
          </w:tcPr>
          <w:p w14:paraId="5DA1E99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3 796,8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278BD732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115,6</w:t>
            </w:r>
          </w:p>
        </w:tc>
      </w:tr>
      <w:tr w:rsidR="00106FB0" w:rsidRPr="00106FB0" w14:paraId="7316F5D6" w14:textId="77777777" w:rsidTr="006B13C4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27DFD7DE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1692AA7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6 580,0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A961BB0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9 800,0</w:t>
            </w:r>
          </w:p>
        </w:tc>
        <w:tc>
          <w:tcPr>
            <w:tcW w:w="1501" w:type="dxa"/>
            <w:vAlign w:val="bottom"/>
          </w:tcPr>
          <w:p w14:paraId="7BB112AA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3 220,0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5325FAE5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148,9</w:t>
            </w:r>
          </w:p>
        </w:tc>
      </w:tr>
      <w:tr w:rsidR="00106FB0" w:rsidRPr="00106FB0" w14:paraId="5149DDF0" w14:textId="77777777" w:rsidTr="006B13C4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14:paraId="52E1F9FE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2406ACD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5 787,8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C4E1908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6 214,4</w:t>
            </w:r>
          </w:p>
        </w:tc>
        <w:tc>
          <w:tcPr>
            <w:tcW w:w="1501" w:type="dxa"/>
            <w:vAlign w:val="bottom"/>
          </w:tcPr>
          <w:p w14:paraId="1B232A97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426,6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2F259ECD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107,4</w:t>
            </w:r>
          </w:p>
        </w:tc>
      </w:tr>
      <w:tr w:rsidR="00106FB0" w:rsidRPr="00106FB0" w14:paraId="3AD511B1" w14:textId="77777777" w:rsidTr="006B13C4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19D41442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819FA2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22,0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79F4DC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22,0</w:t>
            </w:r>
          </w:p>
        </w:tc>
        <w:tc>
          <w:tcPr>
            <w:tcW w:w="1501" w:type="dxa"/>
            <w:vAlign w:val="bottom"/>
          </w:tcPr>
          <w:p w14:paraId="5578161F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7AF597FF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100,0</w:t>
            </w:r>
          </w:p>
        </w:tc>
      </w:tr>
      <w:tr w:rsidR="00106FB0" w:rsidRPr="00106FB0" w14:paraId="6256A2BA" w14:textId="77777777" w:rsidTr="006B13C4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1B14771D" w14:textId="77777777" w:rsidR="00B02E40" w:rsidRPr="00106FB0" w:rsidRDefault="00B02E40" w:rsidP="00623C67">
            <w:pPr>
              <w:pStyle w:val="Default"/>
              <w:rPr>
                <w:color w:val="auto"/>
                <w:sz w:val="22"/>
                <w:szCs w:val="22"/>
              </w:rPr>
            </w:pPr>
            <w:r w:rsidRPr="00106FB0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B2A55C5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4 050,0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2295649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4 200,0</w:t>
            </w:r>
          </w:p>
        </w:tc>
        <w:tc>
          <w:tcPr>
            <w:tcW w:w="1501" w:type="dxa"/>
            <w:vAlign w:val="bottom"/>
          </w:tcPr>
          <w:p w14:paraId="26E001C4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150,0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7AB08E79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103,7</w:t>
            </w:r>
          </w:p>
        </w:tc>
      </w:tr>
      <w:tr w:rsidR="00106FB0" w:rsidRPr="00106FB0" w14:paraId="5C76AAB9" w14:textId="77777777" w:rsidTr="006B13C4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14:paraId="30ADB3A1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2D0FD36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6 100,0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68EAC4C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6 100,0</w:t>
            </w:r>
          </w:p>
        </w:tc>
        <w:tc>
          <w:tcPr>
            <w:tcW w:w="1501" w:type="dxa"/>
            <w:vAlign w:val="bottom"/>
          </w:tcPr>
          <w:p w14:paraId="5A74DBD7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5022A73D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100,0</w:t>
            </w:r>
          </w:p>
        </w:tc>
      </w:tr>
      <w:tr w:rsidR="00106FB0" w:rsidRPr="00106FB0" w14:paraId="789C8C89" w14:textId="77777777" w:rsidTr="006B13C4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14:paraId="4F8053B2" w14:textId="77777777" w:rsidR="00B02E40" w:rsidRPr="00106FB0" w:rsidRDefault="00B02E40" w:rsidP="00623C6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106FB0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0917C15D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1 802,8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F61BD43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1 803,0</w:t>
            </w:r>
          </w:p>
        </w:tc>
        <w:tc>
          <w:tcPr>
            <w:tcW w:w="1501" w:type="dxa"/>
            <w:vAlign w:val="bottom"/>
          </w:tcPr>
          <w:p w14:paraId="13A6A130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0,2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7A826D00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100,0</w:t>
            </w:r>
          </w:p>
        </w:tc>
      </w:tr>
      <w:tr w:rsidR="00106FB0" w:rsidRPr="00106FB0" w14:paraId="0E59A147" w14:textId="77777777" w:rsidTr="006B13C4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28C86792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2B3A12FF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56 817,4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DF79AFF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24 454,8</w:t>
            </w:r>
          </w:p>
        </w:tc>
        <w:tc>
          <w:tcPr>
            <w:tcW w:w="1501" w:type="dxa"/>
            <w:vAlign w:val="bottom"/>
          </w:tcPr>
          <w:p w14:paraId="4F022B16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-32 362,6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213BCDFA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43,0</w:t>
            </w:r>
          </w:p>
        </w:tc>
      </w:tr>
      <w:tr w:rsidR="00106FB0" w:rsidRPr="00106FB0" w14:paraId="40D6C042" w14:textId="77777777" w:rsidTr="006B13C4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1F8CCFC6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80BB47F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56 817,4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418569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24 454,8</w:t>
            </w:r>
          </w:p>
        </w:tc>
        <w:tc>
          <w:tcPr>
            <w:tcW w:w="1501" w:type="dxa"/>
            <w:vAlign w:val="bottom"/>
          </w:tcPr>
          <w:p w14:paraId="64BF7CDB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-32 362,6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2125C3D7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106FB0">
              <w:rPr>
                <w:rFonts w:ascii="Times New Roman" w:eastAsia="Arial Unicode MS" w:hAnsi="Times New Roman"/>
              </w:rPr>
              <w:t>43,0</w:t>
            </w:r>
          </w:p>
        </w:tc>
      </w:tr>
      <w:tr w:rsidR="00106FB0" w:rsidRPr="00106FB0" w14:paraId="6ACAD402" w14:textId="77777777" w:rsidTr="006B13C4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14:paraId="099A83D0" w14:textId="77777777" w:rsidR="00B02E40" w:rsidRPr="00106FB0" w:rsidRDefault="00B02E40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07BF8241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81 160,0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8F4BA39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52 594,2</w:t>
            </w:r>
          </w:p>
        </w:tc>
        <w:tc>
          <w:tcPr>
            <w:tcW w:w="1501" w:type="dxa"/>
            <w:vAlign w:val="bottom"/>
          </w:tcPr>
          <w:p w14:paraId="3F9908E7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-28 565,8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6CF76AD8" w14:textId="77777777" w:rsidR="00B02E40" w:rsidRPr="00106FB0" w:rsidRDefault="00B02E40" w:rsidP="00B02E4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06FB0">
              <w:rPr>
                <w:rFonts w:ascii="Times New Roman" w:eastAsia="Arial Unicode MS" w:hAnsi="Times New Roman"/>
                <w:b/>
                <w:bCs/>
              </w:rPr>
              <w:t>64,8</w:t>
            </w:r>
          </w:p>
        </w:tc>
      </w:tr>
    </w:tbl>
    <w:p w14:paraId="02342E2B" w14:textId="77777777" w:rsidR="00402CE5" w:rsidRPr="00106FB0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26DBC837" w14:textId="77777777" w:rsidR="00402CE5" w:rsidRPr="006B13C4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Как видно из таблицы № 1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прогнозируется увеличение поступлений </w:t>
      </w:r>
      <w:r w:rsidRPr="006B13C4">
        <w:rPr>
          <w:rFonts w:ascii="Times New Roman" w:hAnsi="Times New Roman"/>
          <w:b/>
          <w:sz w:val="28"/>
          <w:szCs w:val="28"/>
        </w:rPr>
        <w:t>налога на доходы физических лиц</w:t>
      </w:r>
      <w:r w:rsidRPr="006B13C4">
        <w:rPr>
          <w:rFonts w:ascii="Times New Roman" w:hAnsi="Times New Roman"/>
          <w:sz w:val="28"/>
          <w:szCs w:val="28"/>
        </w:rPr>
        <w:t xml:space="preserve"> относительно показателя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года </w:t>
      </w:r>
      <w:r w:rsidR="000D3354" w:rsidRPr="006B13C4">
        <w:rPr>
          <w:rFonts w:ascii="Times New Roman" w:hAnsi="Times New Roman"/>
          <w:sz w:val="28"/>
          <w:szCs w:val="28"/>
        </w:rPr>
        <w:t xml:space="preserve">на </w:t>
      </w:r>
      <w:r w:rsidR="002C24F9" w:rsidRPr="006B13C4">
        <w:rPr>
          <w:rFonts w:ascii="Times New Roman" w:hAnsi="Times New Roman"/>
          <w:sz w:val="28"/>
          <w:szCs w:val="28"/>
        </w:rPr>
        <w:t>3 220,0</w:t>
      </w:r>
      <w:r w:rsidR="00B17966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D3354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D3354" w:rsidRPr="006B13C4">
        <w:rPr>
          <w:rFonts w:ascii="Times New Roman" w:hAnsi="Times New Roman"/>
          <w:sz w:val="28"/>
          <w:szCs w:val="28"/>
        </w:rPr>
        <w:t xml:space="preserve"> или на </w:t>
      </w:r>
      <w:r w:rsidR="002C24F9" w:rsidRPr="006B13C4">
        <w:rPr>
          <w:rFonts w:ascii="Times New Roman" w:hAnsi="Times New Roman"/>
          <w:sz w:val="28"/>
          <w:szCs w:val="28"/>
        </w:rPr>
        <w:t>48,9</w:t>
      </w:r>
      <w:r w:rsidR="000D3354" w:rsidRPr="006B13C4">
        <w:rPr>
          <w:rFonts w:ascii="Times New Roman" w:hAnsi="Times New Roman"/>
          <w:sz w:val="28"/>
          <w:szCs w:val="28"/>
        </w:rPr>
        <w:t xml:space="preserve"> %.</w:t>
      </w:r>
    </w:p>
    <w:p w14:paraId="589CC058" w14:textId="77777777" w:rsidR="000D3354" w:rsidRPr="006B13C4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года и прогнозируемого темпа роста фонда оплаты труда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год.</w:t>
      </w:r>
    </w:p>
    <w:p w14:paraId="108BE310" w14:textId="77777777" w:rsidR="00B17966" w:rsidRPr="006B13C4" w:rsidRDefault="009610F8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Другим доходным источником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является </w:t>
      </w:r>
      <w:r w:rsidR="00B17966" w:rsidRPr="006B13C4">
        <w:rPr>
          <w:rFonts w:ascii="Times New Roman" w:hAnsi="Times New Roman"/>
          <w:b/>
          <w:sz w:val="28"/>
          <w:szCs w:val="28"/>
        </w:rPr>
        <w:t>земельный налог</w:t>
      </w:r>
      <w:r w:rsidR="00B17966" w:rsidRPr="006B13C4">
        <w:rPr>
          <w:rFonts w:ascii="Times New Roman" w:hAnsi="Times New Roman"/>
          <w:sz w:val="28"/>
          <w:szCs w:val="28"/>
        </w:rPr>
        <w:t>.</w:t>
      </w:r>
    </w:p>
    <w:p w14:paraId="61929049" w14:textId="77777777" w:rsidR="00B17966" w:rsidRPr="006B13C4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Поступление земельного налога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планируется в объеме 6 100,0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 xml:space="preserve">, который планируется на уровне показателя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года.</w:t>
      </w:r>
    </w:p>
    <w:p w14:paraId="4EB6388E" w14:textId="77777777" w:rsidR="00B17966" w:rsidRPr="006B13C4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14:paraId="3FA478FA" w14:textId="77777777" w:rsidR="00B17966" w:rsidRPr="006B13C4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14:paraId="23C1DD0C" w14:textId="77777777" w:rsidR="00B17966" w:rsidRPr="006B13C4" w:rsidRDefault="008E6AA9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Третьим по объему доходным источником является </w:t>
      </w:r>
      <w:r w:rsidR="00B17966" w:rsidRPr="006B13C4">
        <w:rPr>
          <w:rFonts w:ascii="Times New Roman" w:hAnsi="Times New Roman"/>
          <w:b/>
          <w:sz w:val="28"/>
          <w:szCs w:val="28"/>
        </w:rPr>
        <w:t>доход от уплаты акцизов на нефтепродукты, производимые на территории РФ</w:t>
      </w:r>
      <w:r w:rsidR="00B17966" w:rsidRPr="006B13C4">
        <w:rPr>
          <w:rFonts w:ascii="Times New Roman" w:hAnsi="Times New Roman"/>
          <w:sz w:val="28"/>
          <w:szCs w:val="28"/>
        </w:rPr>
        <w:t>.</w:t>
      </w:r>
    </w:p>
    <w:p w14:paraId="5F49E11C" w14:textId="77777777" w:rsidR="00B17966" w:rsidRPr="006B13C4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lastRenderedPageBreak/>
        <w:t xml:space="preserve">Поступление данного вида дохода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планируется в объеме </w:t>
      </w:r>
      <w:r w:rsidR="002C24F9" w:rsidRPr="006B13C4">
        <w:rPr>
          <w:rFonts w:ascii="Times New Roman" w:hAnsi="Times New Roman"/>
          <w:sz w:val="28"/>
          <w:szCs w:val="28"/>
        </w:rPr>
        <w:t>6 214,4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, который выше показателя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года на </w:t>
      </w:r>
      <w:r w:rsidR="002C24F9" w:rsidRPr="006B13C4">
        <w:rPr>
          <w:rFonts w:ascii="Times New Roman" w:hAnsi="Times New Roman"/>
          <w:sz w:val="28"/>
          <w:szCs w:val="28"/>
        </w:rPr>
        <w:t>426,6</w:t>
      </w:r>
      <w:r w:rsidRPr="006B13C4">
        <w:rPr>
          <w:rFonts w:ascii="Times New Roman" w:hAnsi="Times New Roman"/>
          <w:sz w:val="28"/>
          <w:szCs w:val="28"/>
        </w:rPr>
        <w:t xml:space="preserve"> тыс.рублей или на </w:t>
      </w:r>
      <w:r w:rsidR="002C24F9" w:rsidRPr="006B13C4">
        <w:rPr>
          <w:rFonts w:ascii="Times New Roman" w:hAnsi="Times New Roman"/>
          <w:sz w:val="28"/>
          <w:szCs w:val="28"/>
        </w:rPr>
        <w:t>7,4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304DE184" w14:textId="77777777" w:rsidR="00B17966" w:rsidRPr="006B13C4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Нижнебаканского сельского поселения. Норматив отчислений в бюджет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2C24F9" w:rsidRPr="006B13C4">
        <w:rPr>
          <w:rFonts w:ascii="Times New Roman" w:hAnsi="Times New Roman"/>
          <w:sz w:val="28"/>
          <w:szCs w:val="28"/>
        </w:rPr>
        <w:t xml:space="preserve"> год составляет 0,0215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36D13F79" w14:textId="77777777" w:rsidR="005C5A3C" w:rsidRPr="006B13C4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Налог на имущество</w:t>
      </w:r>
      <w:r w:rsidR="001C354B" w:rsidRPr="006B13C4">
        <w:rPr>
          <w:rFonts w:ascii="Times New Roman" w:hAnsi="Times New Roman"/>
          <w:sz w:val="28"/>
          <w:szCs w:val="28"/>
        </w:rPr>
        <w:t xml:space="preserve"> </w:t>
      </w:r>
      <w:r w:rsidR="001C354B" w:rsidRPr="006B13C4">
        <w:rPr>
          <w:rFonts w:ascii="Times New Roman" w:hAnsi="Times New Roman"/>
          <w:b/>
          <w:sz w:val="28"/>
          <w:szCs w:val="28"/>
        </w:rPr>
        <w:t>физических лиц</w:t>
      </w:r>
      <w:r w:rsidRPr="006B13C4">
        <w:rPr>
          <w:rFonts w:ascii="Times New Roman" w:hAnsi="Times New Roman"/>
          <w:sz w:val="28"/>
          <w:szCs w:val="28"/>
        </w:rPr>
        <w:t xml:space="preserve"> прогнозируется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в размере </w:t>
      </w:r>
      <w:r w:rsidR="002C24F9" w:rsidRPr="006B13C4">
        <w:rPr>
          <w:rFonts w:ascii="Times New Roman" w:hAnsi="Times New Roman"/>
          <w:sz w:val="28"/>
          <w:szCs w:val="28"/>
        </w:rPr>
        <w:t>4 200,0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E6AA9" w:rsidRPr="006B13C4">
        <w:rPr>
          <w:rFonts w:ascii="Times New Roman" w:hAnsi="Times New Roman"/>
          <w:sz w:val="28"/>
          <w:szCs w:val="28"/>
        </w:rPr>
        <w:t>,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r w:rsidR="008E6AA9" w:rsidRPr="006B13C4">
        <w:rPr>
          <w:rFonts w:ascii="Times New Roman" w:hAnsi="Times New Roman"/>
          <w:sz w:val="28"/>
          <w:szCs w:val="28"/>
        </w:rPr>
        <w:t xml:space="preserve">который </w:t>
      </w:r>
      <w:r w:rsidR="002C24F9" w:rsidRPr="006B13C4">
        <w:rPr>
          <w:rFonts w:ascii="Times New Roman" w:hAnsi="Times New Roman"/>
          <w:sz w:val="28"/>
          <w:szCs w:val="28"/>
        </w:rPr>
        <w:t xml:space="preserve">выше </w:t>
      </w:r>
      <w:r w:rsidR="008E6AA9" w:rsidRPr="006B13C4">
        <w:rPr>
          <w:rFonts w:ascii="Times New Roman" w:hAnsi="Times New Roman"/>
          <w:sz w:val="28"/>
          <w:szCs w:val="28"/>
        </w:rPr>
        <w:t xml:space="preserve">показателя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="008E6AA9" w:rsidRPr="006B13C4">
        <w:rPr>
          <w:rFonts w:ascii="Times New Roman" w:hAnsi="Times New Roman"/>
          <w:sz w:val="28"/>
          <w:szCs w:val="28"/>
        </w:rPr>
        <w:t xml:space="preserve"> года</w:t>
      </w:r>
      <w:r w:rsidR="00673C6C" w:rsidRPr="006B13C4">
        <w:rPr>
          <w:rFonts w:ascii="Times New Roman" w:hAnsi="Times New Roman"/>
          <w:sz w:val="28"/>
          <w:szCs w:val="28"/>
        </w:rPr>
        <w:t xml:space="preserve"> на </w:t>
      </w:r>
      <w:r w:rsidR="002C24F9" w:rsidRPr="006B13C4">
        <w:rPr>
          <w:rFonts w:ascii="Times New Roman" w:hAnsi="Times New Roman"/>
          <w:sz w:val="28"/>
          <w:szCs w:val="28"/>
        </w:rPr>
        <w:t>150,0</w:t>
      </w:r>
      <w:r w:rsidR="00673C6C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73C6C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73C6C" w:rsidRPr="006B13C4">
        <w:rPr>
          <w:rFonts w:ascii="Times New Roman" w:hAnsi="Times New Roman"/>
          <w:sz w:val="28"/>
          <w:szCs w:val="28"/>
        </w:rPr>
        <w:t xml:space="preserve"> или на </w:t>
      </w:r>
      <w:r w:rsidR="002C24F9" w:rsidRPr="006B13C4">
        <w:rPr>
          <w:rFonts w:ascii="Times New Roman" w:hAnsi="Times New Roman"/>
          <w:sz w:val="28"/>
          <w:szCs w:val="28"/>
        </w:rPr>
        <w:t xml:space="preserve">3,7 </w:t>
      </w:r>
      <w:r w:rsidR="00673C6C" w:rsidRPr="006B13C4">
        <w:rPr>
          <w:rFonts w:ascii="Times New Roman" w:hAnsi="Times New Roman"/>
          <w:sz w:val="28"/>
          <w:szCs w:val="28"/>
        </w:rPr>
        <w:t>%.</w:t>
      </w:r>
    </w:p>
    <w:p w14:paraId="147CD97B" w14:textId="77777777" w:rsidR="00B47AB7" w:rsidRPr="006B13C4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6B13C4">
        <w:rPr>
          <w:rFonts w:ascii="Times New Roman" w:hAnsi="Times New Roman"/>
          <w:sz w:val="28"/>
          <w:szCs w:val="28"/>
        </w:rPr>
        <w:t>м</w:t>
      </w:r>
      <w:r w:rsidRPr="006B13C4">
        <w:rPr>
          <w:rFonts w:ascii="Times New Roman" w:hAnsi="Times New Roman"/>
          <w:sz w:val="28"/>
          <w:szCs w:val="28"/>
        </w:rPr>
        <w:t xml:space="preserve"> уровне, так и на местном уровне. Расчет налога на имущество </w:t>
      </w:r>
      <w:r w:rsidR="00A90831" w:rsidRPr="006B13C4">
        <w:rPr>
          <w:rFonts w:ascii="Times New Roman" w:hAnsi="Times New Roman"/>
          <w:sz w:val="28"/>
          <w:szCs w:val="28"/>
        </w:rPr>
        <w:t xml:space="preserve">также </w:t>
      </w:r>
      <w:r w:rsidRPr="006B13C4">
        <w:rPr>
          <w:rFonts w:ascii="Times New Roman" w:hAnsi="Times New Roman"/>
          <w:sz w:val="28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14:paraId="14AFF2F7" w14:textId="77777777" w:rsidR="00AA728E" w:rsidRPr="006B13C4" w:rsidRDefault="00B05B9E" w:rsidP="00AA72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Единый сельскохозяйственный налог</w:t>
      </w:r>
      <w:r w:rsidRPr="006B13C4">
        <w:rPr>
          <w:rFonts w:ascii="Times New Roman" w:hAnsi="Times New Roman"/>
          <w:sz w:val="28"/>
          <w:szCs w:val="28"/>
        </w:rPr>
        <w:t xml:space="preserve"> прогнозируется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</w:t>
      </w:r>
      <w:r w:rsidR="00CB04DB" w:rsidRPr="006B13C4">
        <w:rPr>
          <w:rFonts w:ascii="Times New Roman" w:hAnsi="Times New Roman"/>
          <w:sz w:val="28"/>
          <w:szCs w:val="28"/>
        </w:rPr>
        <w:t xml:space="preserve"> в сумме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r w:rsidR="00AA728E" w:rsidRPr="006B13C4">
        <w:rPr>
          <w:rFonts w:ascii="Times New Roman" w:hAnsi="Times New Roman"/>
          <w:sz w:val="28"/>
          <w:szCs w:val="28"/>
        </w:rPr>
        <w:t>22,0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="00076B78" w:rsidRPr="006B13C4">
        <w:rPr>
          <w:rFonts w:ascii="Times New Roman" w:hAnsi="Times New Roman"/>
          <w:sz w:val="28"/>
          <w:szCs w:val="28"/>
        </w:rPr>
        <w:t>,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r w:rsidR="00AA728E" w:rsidRPr="006B13C4">
        <w:rPr>
          <w:rFonts w:ascii="Times New Roman" w:hAnsi="Times New Roman"/>
          <w:sz w:val="28"/>
          <w:szCs w:val="28"/>
        </w:rPr>
        <w:t xml:space="preserve">который планируется на уровне показателя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="00AA728E" w:rsidRPr="006B13C4">
        <w:rPr>
          <w:rFonts w:ascii="Times New Roman" w:hAnsi="Times New Roman"/>
          <w:sz w:val="28"/>
          <w:szCs w:val="28"/>
        </w:rPr>
        <w:t xml:space="preserve"> года.</w:t>
      </w:r>
    </w:p>
    <w:p w14:paraId="3D08B8CF" w14:textId="77777777" w:rsidR="001C354B" w:rsidRPr="006B13C4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году.</w:t>
      </w:r>
      <w:r w:rsidR="001C354B" w:rsidRPr="006B13C4">
        <w:rPr>
          <w:rFonts w:ascii="Times New Roman" w:hAnsi="Times New Roman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12A6B731" w14:textId="77777777" w:rsidR="00402CE5" w:rsidRPr="006B13C4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0CE8C0C" w14:textId="77777777" w:rsidR="005819C6" w:rsidRPr="006B13C4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Неналоговые доходы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C02AF7" w:rsidRPr="006B13C4">
        <w:rPr>
          <w:rFonts w:ascii="Times New Roman" w:hAnsi="Times New Roman"/>
          <w:sz w:val="28"/>
          <w:szCs w:val="28"/>
        </w:rPr>
        <w:t>1</w:t>
      </w:r>
      <w:r w:rsidR="002C24F9" w:rsidRPr="006B13C4">
        <w:rPr>
          <w:rFonts w:ascii="Times New Roman" w:hAnsi="Times New Roman"/>
          <w:sz w:val="28"/>
          <w:szCs w:val="28"/>
        </w:rPr>
        <w:t> </w:t>
      </w:r>
      <w:r w:rsidR="00C02AF7" w:rsidRPr="006B13C4">
        <w:rPr>
          <w:rFonts w:ascii="Times New Roman" w:hAnsi="Times New Roman"/>
          <w:sz w:val="28"/>
          <w:szCs w:val="28"/>
        </w:rPr>
        <w:t>80</w:t>
      </w:r>
      <w:r w:rsidR="002C24F9" w:rsidRPr="006B13C4">
        <w:rPr>
          <w:rFonts w:ascii="Times New Roman" w:hAnsi="Times New Roman"/>
          <w:sz w:val="28"/>
          <w:szCs w:val="28"/>
        </w:rPr>
        <w:t>3,0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. Удельный вес неналоговых доходов в общем объеме доходов составляет </w:t>
      </w:r>
      <w:r w:rsidR="002C24F9" w:rsidRPr="006B13C4">
        <w:rPr>
          <w:rFonts w:ascii="Times New Roman" w:hAnsi="Times New Roman"/>
          <w:sz w:val="28"/>
          <w:szCs w:val="28"/>
        </w:rPr>
        <w:t>3,4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2EDF7982" w14:textId="77777777" w:rsidR="00AC52EF" w:rsidRPr="006B13C4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Источниками неналоговых поступлений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являются:</w:t>
      </w:r>
    </w:p>
    <w:p w14:paraId="4E453F33" w14:textId="77777777" w:rsidR="005819C6" w:rsidRPr="006B13C4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6B13C4">
        <w:rPr>
          <w:rFonts w:ascii="Times New Roman" w:hAnsi="Times New Roman"/>
          <w:sz w:val="28"/>
          <w:szCs w:val="28"/>
        </w:rPr>
        <w:t>,</w:t>
      </w:r>
      <w:r w:rsidRPr="006B13C4">
        <w:rPr>
          <w:rFonts w:ascii="Times New Roman" w:hAnsi="Times New Roman"/>
          <w:sz w:val="28"/>
          <w:szCs w:val="28"/>
        </w:rPr>
        <w:t xml:space="preserve"> в объеме </w:t>
      </w:r>
      <w:r w:rsidR="00C02AF7" w:rsidRPr="006B13C4">
        <w:rPr>
          <w:rFonts w:ascii="Times New Roman" w:hAnsi="Times New Roman"/>
          <w:sz w:val="28"/>
          <w:szCs w:val="28"/>
        </w:rPr>
        <w:t>1</w:t>
      </w:r>
      <w:r w:rsidR="002C24F9" w:rsidRPr="006B13C4">
        <w:rPr>
          <w:rFonts w:ascii="Times New Roman" w:hAnsi="Times New Roman"/>
          <w:sz w:val="28"/>
          <w:szCs w:val="28"/>
        </w:rPr>
        <w:t> </w:t>
      </w:r>
      <w:r w:rsidR="00C02AF7" w:rsidRPr="006B13C4">
        <w:rPr>
          <w:rFonts w:ascii="Times New Roman" w:hAnsi="Times New Roman"/>
          <w:sz w:val="28"/>
          <w:szCs w:val="28"/>
        </w:rPr>
        <w:t>80</w:t>
      </w:r>
      <w:r w:rsidR="002C24F9" w:rsidRPr="006B13C4">
        <w:rPr>
          <w:rFonts w:ascii="Times New Roman" w:hAnsi="Times New Roman"/>
          <w:sz w:val="28"/>
          <w:szCs w:val="28"/>
        </w:rPr>
        <w:t>3,0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</w:t>
      </w:r>
      <w:r w:rsidR="00711D23" w:rsidRPr="006B13C4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. </w:t>
      </w:r>
    </w:p>
    <w:p w14:paraId="51967299" w14:textId="77777777" w:rsidR="00C02AF7" w:rsidRPr="006B13C4" w:rsidRDefault="00C02AF7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Согласно пояснительной записке к Проекту бюджета основными плательщиками данного налога: </w:t>
      </w:r>
      <w:r w:rsidR="00383F47" w:rsidRPr="006B13C4">
        <w:rPr>
          <w:rFonts w:ascii="Times New Roman" w:hAnsi="Times New Roman"/>
          <w:sz w:val="28"/>
          <w:szCs w:val="28"/>
        </w:rPr>
        <w:t>ПАЛ «Ростелеком», ФГУП «Почта России», ПАО «Сбербанк России», ГУП КК «</w:t>
      </w:r>
      <w:proofErr w:type="spellStart"/>
      <w:r w:rsidR="00383F47" w:rsidRPr="006B13C4">
        <w:rPr>
          <w:rFonts w:ascii="Times New Roman" w:hAnsi="Times New Roman"/>
          <w:sz w:val="28"/>
          <w:szCs w:val="28"/>
        </w:rPr>
        <w:t>Кубаньводкомплекс</w:t>
      </w:r>
      <w:proofErr w:type="spellEnd"/>
      <w:r w:rsidR="00383F47" w:rsidRPr="006B13C4">
        <w:rPr>
          <w:rFonts w:ascii="Times New Roman" w:hAnsi="Times New Roman"/>
          <w:sz w:val="28"/>
          <w:szCs w:val="28"/>
        </w:rPr>
        <w:t>», ООО «Водоканал Крымск» и несколько индивидуальных предпринимателей.</w:t>
      </w:r>
    </w:p>
    <w:p w14:paraId="13B74714" w14:textId="77777777" w:rsidR="00277792" w:rsidRPr="006B13C4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792E8887" w14:textId="77777777" w:rsidR="00AC52EF" w:rsidRPr="006B13C4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Финансовые взаимоотношения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с бюджетом Краснодарского края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сформированы в соответствии с Бюджетным кодексом РФ, а также нормами Федерального закона от 06.10.2003 №131-ФЗ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>.</w:t>
      </w:r>
    </w:p>
    <w:p w14:paraId="0938A113" w14:textId="77777777" w:rsidR="00F14078" w:rsidRPr="006B13C4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Безвозмездные поступления из бюджета Краснодарского края прогнозируются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в сумме </w:t>
      </w:r>
      <w:r w:rsidR="002C24F9" w:rsidRPr="006B13C4">
        <w:rPr>
          <w:rFonts w:ascii="Times New Roman" w:hAnsi="Times New Roman"/>
          <w:sz w:val="28"/>
          <w:szCs w:val="28"/>
        </w:rPr>
        <w:t>24 454,8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, в том числе:</w:t>
      </w:r>
    </w:p>
    <w:p w14:paraId="5C881D75" w14:textId="77777777" w:rsidR="006E6A68" w:rsidRPr="006B13C4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lastRenderedPageBreak/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2C24F9" w:rsidRPr="006B13C4">
        <w:rPr>
          <w:rFonts w:ascii="Times New Roman" w:hAnsi="Times New Roman"/>
          <w:sz w:val="28"/>
          <w:szCs w:val="28"/>
        </w:rPr>
        <w:t>778,3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>;</w:t>
      </w:r>
    </w:p>
    <w:p w14:paraId="6CDEFD40" w14:textId="77777777" w:rsidR="006E6A68" w:rsidRPr="006B13C4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2C24F9" w:rsidRPr="006B13C4">
        <w:rPr>
          <w:rFonts w:ascii="Times New Roman" w:hAnsi="Times New Roman"/>
          <w:sz w:val="28"/>
          <w:szCs w:val="28"/>
        </w:rPr>
        <w:t>60,0</w:t>
      </w:r>
      <w:r w:rsidRPr="006B13C4">
        <w:rPr>
          <w:rFonts w:ascii="Times New Roman" w:hAnsi="Times New Roman"/>
          <w:sz w:val="28"/>
          <w:szCs w:val="28"/>
        </w:rPr>
        <w:t xml:space="preserve"> тыс. рублей;</w:t>
      </w:r>
    </w:p>
    <w:p w14:paraId="41A661BB" w14:textId="77777777" w:rsidR="006E6A68" w:rsidRPr="006B13C4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2C24F9" w:rsidRPr="006B13C4">
        <w:rPr>
          <w:rFonts w:ascii="Times New Roman" w:hAnsi="Times New Roman"/>
          <w:sz w:val="28"/>
          <w:szCs w:val="28"/>
        </w:rPr>
        <w:t>23 616,5 тыс. рублей.</w:t>
      </w:r>
    </w:p>
    <w:p w14:paraId="270028EA" w14:textId="77777777" w:rsidR="00DE31A8" w:rsidRPr="006B13C4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Удельный вес безвозмездных поступлени</w:t>
      </w:r>
      <w:r w:rsidR="00711D23" w:rsidRPr="006B13C4">
        <w:rPr>
          <w:rFonts w:ascii="Times New Roman" w:hAnsi="Times New Roman"/>
          <w:sz w:val="28"/>
          <w:szCs w:val="28"/>
        </w:rPr>
        <w:t>й</w:t>
      </w:r>
      <w:r w:rsidRPr="006B13C4">
        <w:rPr>
          <w:rFonts w:ascii="Times New Roman" w:hAnsi="Times New Roman"/>
          <w:sz w:val="28"/>
          <w:szCs w:val="28"/>
        </w:rPr>
        <w:t xml:space="preserve"> в общем объеме доходов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составляет </w:t>
      </w:r>
      <w:r w:rsidR="002C24F9" w:rsidRPr="006B13C4">
        <w:rPr>
          <w:rFonts w:ascii="Times New Roman" w:hAnsi="Times New Roman"/>
          <w:sz w:val="28"/>
          <w:szCs w:val="28"/>
        </w:rPr>
        <w:t>46,5</w:t>
      </w:r>
      <w:r w:rsidRPr="006B13C4">
        <w:rPr>
          <w:rFonts w:ascii="Times New Roman" w:hAnsi="Times New Roman"/>
          <w:sz w:val="28"/>
          <w:szCs w:val="28"/>
        </w:rPr>
        <w:t xml:space="preserve"> %. </w:t>
      </w:r>
    </w:p>
    <w:p w14:paraId="4C2E54A6" w14:textId="77777777" w:rsidR="00E95EE4" w:rsidRPr="006B13C4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Объем безвозмездных поступлений из </w:t>
      </w:r>
      <w:r w:rsidR="006E6A68" w:rsidRPr="006B13C4">
        <w:rPr>
          <w:rFonts w:ascii="Times New Roman" w:hAnsi="Times New Roman"/>
          <w:sz w:val="28"/>
          <w:szCs w:val="28"/>
        </w:rPr>
        <w:t xml:space="preserve">бюджета Краснодарского края </w:t>
      </w:r>
      <w:r w:rsidRPr="006B13C4">
        <w:rPr>
          <w:rFonts w:ascii="Times New Roman" w:hAnsi="Times New Roman"/>
          <w:sz w:val="28"/>
          <w:szCs w:val="28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14:paraId="287254A0" w14:textId="77777777" w:rsidR="00B04962" w:rsidRPr="006B13C4" w:rsidRDefault="00B04962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45253C51" w14:textId="77777777" w:rsidR="00CB039F" w:rsidRPr="006B13C4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CB039F"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Расходы бюджета </w:t>
      </w:r>
      <w:r w:rsidR="00B42E0A" w:rsidRPr="006B13C4">
        <w:rPr>
          <w:rFonts w:ascii="Times New Roman" w:hAnsi="Times New Roman"/>
          <w:b/>
          <w:bCs/>
          <w:sz w:val="28"/>
          <w:szCs w:val="28"/>
          <w:lang w:eastAsia="ru-RU"/>
        </w:rPr>
        <w:t>Нижнебаканского</w:t>
      </w:r>
      <w:r w:rsidR="00CB039F"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4087C020" w14:textId="77777777" w:rsidR="00CB039F" w:rsidRPr="006B13C4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Крымского района на </w:t>
      </w:r>
      <w:r w:rsidR="00590DA1" w:rsidRPr="006B13C4">
        <w:rPr>
          <w:rFonts w:ascii="Times New Roman" w:hAnsi="Times New Roman"/>
          <w:b/>
          <w:bCs/>
          <w:sz w:val="28"/>
          <w:szCs w:val="28"/>
          <w:lang w:eastAsia="ru-RU"/>
        </w:rPr>
        <w:t>2025</w:t>
      </w: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32E25727" w14:textId="77777777" w:rsidR="00CB039F" w:rsidRPr="006B13C4" w:rsidRDefault="00CB039F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3036509B" w14:textId="77777777" w:rsidR="00CB039F" w:rsidRPr="006B13C4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9804D4" w:rsidRPr="006B13C4">
        <w:rPr>
          <w:rFonts w:ascii="Times New Roman" w:hAnsi="Times New Roman"/>
          <w:b/>
          <w:bCs/>
          <w:sz w:val="28"/>
          <w:szCs w:val="28"/>
          <w:lang w:eastAsia="ru-RU"/>
        </w:rPr>
        <w:t>.1. Общая характеристика</w:t>
      </w:r>
    </w:p>
    <w:p w14:paraId="2EBF1131" w14:textId="77777777" w:rsidR="009804D4" w:rsidRPr="006B13C4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3035831" w14:textId="77777777" w:rsidR="009804D4" w:rsidRPr="006B13C4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Расходы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год.</w:t>
      </w:r>
    </w:p>
    <w:p w14:paraId="625B565F" w14:textId="77777777" w:rsidR="00243CC1" w:rsidRPr="006B13C4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Общий объем расходов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предусмотрен в сумме </w:t>
      </w:r>
      <w:r w:rsidR="002C24F9" w:rsidRPr="006B13C4">
        <w:rPr>
          <w:rFonts w:ascii="Times New Roman" w:hAnsi="Times New Roman"/>
          <w:sz w:val="28"/>
          <w:szCs w:val="28"/>
        </w:rPr>
        <w:t>52 594,2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.</w:t>
      </w:r>
    </w:p>
    <w:p w14:paraId="650D5D0A" w14:textId="77777777" w:rsidR="00A95803" w:rsidRPr="006B13C4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Объем расходов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</w:t>
      </w:r>
      <w:r w:rsidR="007D015D" w:rsidRPr="006B13C4">
        <w:rPr>
          <w:rFonts w:ascii="Times New Roman" w:hAnsi="Times New Roman"/>
          <w:sz w:val="28"/>
          <w:szCs w:val="28"/>
        </w:rPr>
        <w:t xml:space="preserve">планируется со снижением </w:t>
      </w:r>
      <w:r w:rsidRPr="006B13C4">
        <w:rPr>
          <w:rFonts w:ascii="Times New Roman" w:hAnsi="Times New Roman"/>
          <w:sz w:val="28"/>
          <w:szCs w:val="28"/>
        </w:rPr>
        <w:t xml:space="preserve">на </w:t>
      </w:r>
      <w:r w:rsidR="002C24F9" w:rsidRPr="006B13C4">
        <w:rPr>
          <w:rFonts w:ascii="Times New Roman" w:hAnsi="Times New Roman"/>
          <w:sz w:val="28"/>
          <w:szCs w:val="28"/>
        </w:rPr>
        <w:t>29 649,4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на </w:t>
      </w:r>
      <w:r w:rsidR="002C24F9" w:rsidRPr="006B13C4">
        <w:rPr>
          <w:rFonts w:ascii="Times New Roman" w:hAnsi="Times New Roman"/>
          <w:sz w:val="28"/>
          <w:szCs w:val="28"/>
        </w:rPr>
        <w:t>36,1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r w:rsidR="00E53022" w:rsidRPr="006B13C4">
        <w:rPr>
          <w:rFonts w:ascii="Times New Roman" w:hAnsi="Times New Roman"/>
          <w:sz w:val="28"/>
          <w:szCs w:val="28"/>
        </w:rPr>
        <w:t>%</w:t>
      </w:r>
      <w:r w:rsidRPr="006B13C4">
        <w:rPr>
          <w:rFonts w:ascii="Times New Roman" w:hAnsi="Times New Roman"/>
          <w:sz w:val="28"/>
          <w:szCs w:val="28"/>
        </w:rPr>
        <w:t xml:space="preserve"> по сравнению с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годом.</w:t>
      </w:r>
    </w:p>
    <w:p w14:paraId="4CB7435D" w14:textId="77777777" w:rsidR="0080457E" w:rsidRPr="006B13C4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2DA034DB" w14:textId="77777777" w:rsidR="00F96164" w:rsidRPr="006B13C4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F96164" w:rsidRPr="006B13C4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="005365CA" w:rsidRPr="006B13C4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F96164"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Анализ расходов бюджета по разделам и подразделам </w:t>
      </w:r>
    </w:p>
    <w:p w14:paraId="761888E0" w14:textId="77777777" w:rsidR="00F96164" w:rsidRPr="006B13C4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классификации расходов бюджета</w:t>
      </w:r>
    </w:p>
    <w:p w14:paraId="2647F8FB" w14:textId="77777777" w:rsidR="00CB039F" w:rsidRPr="006B13C4" w:rsidRDefault="00B42E0A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B13C4">
        <w:rPr>
          <w:rFonts w:ascii="Times New Roman" w:hAnsi="Times New Roman"/>
          <w:b/>
          <w:bCs/>
          <w:sz w:val="28"/>
          <w:szCs w:val="28"/>
          <w:lang w:eastAsia="ru-RU"/>
        </w:rPr>
        <w:t>Нижнебаканского</w:t>
      </w:r>
      <w:r w:rsidR="00F96164" w:rsidRPr="006B13C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Крымского района</w:t>
      </w:r>
    </w:p>
    <w:p w14:paraId="3227758C" w14:textId="77777777" w:rsidR="00F96164" w:rsidRPr="006B13C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ED556D3" w14:textId="77777777" w:rsidR="00F96164" w:rsidRPr="006B13C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4970A3C2" w14:textId="77777777" w:rsidR="00F96164" w:rsidRPr="006B13C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13C4">
        <w:rPr>
          <w:rFonts w:ascii="Times New Roman" w:hAnsi="Times New Roman"/>
          <w:sz w:val="24"/>
          <w:szCs w:val="24"/>
        </w:rPr>
        <w:t>Сравнительные данные приведены в таблице № 2.</w:t>
      </w:r>
    </w:p>
    <w:p w14:paraId="014731C8" w14:textId="77777777" w:rsidR="00F96164" w:rsidRPr="00106FB0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sz w:val="24"/>
          <w:szCs w:val="28"/>
        </w:rPr>
        <w:t>Таблица № 2</w:t>
      </w:r>
    </w:p>
    <w:p w14:paraId="234D7324" w14:textId="77777777" w:rsidR="00F96164" w:rsidRPr="00106FB0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B42E0A" w:rsidRPr="00106FB0">
        <w:rPr>
          <w:rFonts w:ascii="Times New Roman" w:hAnsi="Times New Roman"/>
          <w:sz w:val="24"/>
          <w:szCs w:val="28"/>
        </w:rPr>
        <w:t>Нижнебаканского</w:t>
      </w:r>
      <w:r w:rsidRPr="00106FB0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14:paraId="6D46E95E" w14:textId="77777777" w:rsidR="00F96164" w:rsidRPr="00106FB0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106FB0" w:rsidRPr="00106FB0" w14:paraId="2088BA98" w14:textId="77777777" w:rsidTr="005365CA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5473B6D1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14:paraId="7639554D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8A61F6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</w:t>
            </w:r>
            <w:r w:rsidR="00590DA1" w:rsidRPr="00106FB0">
              <w:rPr>
                <w:rFonts w:ascii="Times New Roman" w:eastAsia="Times New Roman" w:hAnsi="Times New Roman"/>
                <w:bCs/>
                <w:lang w:eastAsia="ru-RU"/>
              </w:rPr>
              <w:t>2024</w:t>
            </w: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DCDEEE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Проект бюджета на </w:t>
            </w:r>
            <w:r w:rsidR="00590DA1" w:rsidRPr="00106FB0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5F610BA7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14:paraId="2908F28A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Изменение расходов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br/>
              <w:t xml:space="preserve">в </w:t>
            </w:r>
            <w:r w:rsidR="00590DA1" w:rsidRPr="00106FB0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t xml:space="preserve"> по сравнению</w:t>
            </w:r>
          </w:p>
          <w:p w14:paraId="574D6F0C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с </w:t>
            </w:r>
            <w:r w:rsidR="00590DA1" w:rsidRPr="00106FB0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50AA142C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14:paraId="27D4BCA5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lang w:eastAsia="ru-RU"/>
              </w:rPr>
              <w:t>Отношение расходов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br/>
            </w:r>
            <w:r w:rsidR="00590DA1" w:rsidRPr="00106FB0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106FB0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</w:t>
            </w:r>
            <w:r w:rsidR="00590DA1" w:rsidRPr="00106FB0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106FB0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2755C58F" w14:textId="77777777" w:rsidR="005365CA" w:rsidRPr="00106FB0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06FB0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106FB0" w:rsidRPr="00106FB0" w14:paraId="6253A1F0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86B232C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131338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11 470,2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579305D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13 701,9</w:t>
            </w:r>
          </w:p>
        </w:tc>
        <w:tc>
          <w:tcPr>
            <w:tcW w:w="1318" w:type="dxa"/>
            <w:vAlign w:val="bottom"/>
          </w:tcPr>
          <w:p w14:paraId="3E5387E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2 231,7</w:t>
            </w:r>
          </w:p>
        </w:tc>
        <w:tc>
          <w:tcPr>
            <w:tcW w:w="1343" w:type="dxa"/>
            <w:vAlign w:val="bottom"/>
          </w:tcPr>
          <w:p w14:paraId="2591B82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119,5</w:t>
            </w:r>
          </w:p>
        </w:tc>
      </w:tr>
      <w:tr w:rsidR="00106FB0" w:rsidRPr="00106FB0" w14:paraId="57E2637E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D785D3D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 xml:space="preserve">Функционирование высшего </w:t>
            </w: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D9DB9F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lastRenderedPageBreak/>
              <w:t>1 184,5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6F3F32D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1 184,5</w:t>
            </w:r>
          </w:p>
        </w:tc>
        <w:tc>
          <w:tcPr>
            <w:tcW w:w="1318" w:type="dxa"/>
            <w:vAlign w:val="bottom"/>
          </w:tcPr>
          <w:p w14:paraId="47C4D2E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64DB9B51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79586AC4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30FB649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CD0DC5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8 716,1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63A2F7C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11 918,0</w:t>
            </w:r>
          </w:p>
        </w:tc>
        <w:tc>
          <w:tcPr>
            <w:tcW w:w="1318" w:type="dxa"/>
            <w:vAlign w:val="bottom"/>
          </w:tcPr>
          <w:p w14:paraId="7E08BA9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3 201,9</w:t>
            </w:r>
          </w:p>
        </w:tc>
        <w:tc>
          <w:tcPr>
            <w:tcW w:w="1343" w:type="dxa"/>
            <w:vAlign w:val="bottom"/>
          </w:tcPr>
          <w:p w14:paraId="2FEB84F5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136,7</w:t>
            </w:r>
          </w:p>
        </w:tc>
      </w:tr>
      <w:tr w:rsidR="00106FB0" w:rsidRPr="00106FB0" w14:paraId="52AEDA45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004D125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3D860AA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F014CF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bottom"/>
          </w:tcPr>
          <w:p w14:paraId="6FF3BA6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74433E0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6E44D387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8F87989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F5B48E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1 559,6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C08680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589,4</w:t>
            </w:r>
          </w:p>
        </w:tc>
        <w:tc>
          <w:tcPr>
            <w:tcW w:w="1318" w:type="dxa"/>
            <w:vAlign w:val="bottom"/>
          </w:tcPr>
          <w:p w14:paraId="298B075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-970,2</w:t>
            </w:r>
          </w:p>
        </w:tc>
        <w:tc>
          <w:tcPr>
            <w:tcW w:w="1343" w:type="dxa"/>
            <w:vAlign w:val="bottom"/>
          </w:tcPr>
          <w:p w14:paraId="55A6778A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37,8</w:t>
            </w:r>
          </w:p>
        </w:tc>
      </w:tr>
      <w:tr w:rsidR="00106FB0" w:rsidRPr="00106FB0" w14:paraId="4DDEFBF0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173DF8C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3553E14A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709,3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6DF6AF25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778,3</w:t>
            </w:r>
          </w:p>
        </w:tc>
        <w:tc>
          <w:tcPr>
            <w:tcW w:w="1318" w:type="dxa"/>
            <w:vAlign w:val="bottom"/>
          </w:tcPr>
          <w:p w14:paraId="2BAA016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69,0</w:t>
            </w:r>
          </w:p>
        </w:tc>
        <w:tc>
          <w:tcPr>
            <w:tcW w:w="1343" w:type="dxa"/>
            <w:vAlign w:val="bottom"/>
          </w:tcPr>
          <w:p w14:paraId="3405642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109,7</w:t>
            </w:r>
          </w:p>
        </w:tc>
      </w:tr>
      <w:tr w:rsidR="00106FB0" w:rsidRPr="00106FB0" w14:paraId="44627A5F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E73F7A2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41EFECB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709,3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2C5869C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778,3</w:t>
            </w:r>
          </w:p>
        </w:tc>
        <w:tc>
          <w:tcPr>
            <w:tcW w:w="1318" w:type="dxa"/>
            <w:vAlign w:val="bottom"/>
          </w:tcPr>
          <w:p w14:paraId="56DE5CC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69,0</w:t>
            </w:r>
          </w:p>
        </w:tc>
        <w:tc>
          <w:tcPr>
            <w:tcW w:w="1343" w:type="dxa"/>
            <w:vAlign w:val="bottom"/>
          </w:tcPr>
          <w:p w14:paraId="2B99BFD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109,7</w:t>
            </w:r>
          </w:p>
        </w:tc>
      </w:tr>
      <w:tr w:rsidR="00106FB0" w:rsidRPr="00106FB0" w14:paraId="17E4EEC8" w14:textId="77777777" w:rsidTr="002C24F9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10FD565F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1E73567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1 300,0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DF8A7C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1 300,0</w:t>
            </w:r>
          </w:p>
        </w:tc>
        <w:tc>
          <w:tcPr>
            <w:tcW w:w="1318" w:type="dxa"/>
            <w:vAlign w:val="bottom"/>
          </w:tcPr>
          <w:p w14:paraId="474964B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65A8CD9D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472FBA37" w14:textId="77777777" w:rsidTr="002C24F9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44A933F7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A3B653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1 290,0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43A7E58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1 290,0</w:t>
            </w:r>
          </w:p>
        </w:tc>
        <w:tc>
          <w:tcPr>
            <w:tcW w:w="1318" w:type="dxa"/>
            <w:vAlign w:val="bottom"/>
          </w:tcPr>
          <w:p w14:paraId="1B1E068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69ED144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733D8B88" w14:textId="77777777" w:rsidTr="002C24F9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0D07A255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8EB3BE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3658FB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bottom"/>
          </w:tcPr>
          <w:p w14:paraId="1A464881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15583031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5C187B10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B1EE867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BC684F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6 778,5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59E7F7D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6 397,4</w:t>
            </w:r>
          </w:p>
        </w:tc>
        <w:tc>
          <w:tcPr>
            <w:tcW w:w="1318" w:type="dxa"/>
            <w:vAlign w:val="bottom"/>
          </w:tcPr>
          <w:p w14:paraId="331C7DA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-381,1</w:t>
            </w:r>
          </w:p>
        </w:tc>
        <w:tc>
          <w:tcPr>
            <w:tcW w:w="1343" w:type="dxa"/>
            <w:vAlign w:val="bottom"/>
          </w:tcPr>
          <w:p w14:paraId="670C40A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94,4</w:t>
            </w:r>
          </w:p>
        </w:tc>
      </w:tr>
      <w:tr w:rsidR="00106FB0" w:rsidRPr="00106FB0" w14:paraId="7D417FE5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2360A73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E3BBE5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6 595,5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502AE6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6 214,4</w:t>
            </w:r>
          </w:p>
        </w:tc>
        <w:tc>
          <w:tcPr>
            <w:tcW w:w="1318" w:type="dxa"/>
            <w:vAlign w:val="bottom"/>
          </w:tcPr>
          <w:p w14:paraId="42EA9817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-381,1</w:t>
            </w:r>
          </w:p>
        </w:tc>
        <w:tc>
          <w:tcPr>
            <w:tcW w:w="1343" w:type="dxa"/>
            <w:vAlign w:val="bottom"/>
          </w:tcPr>
          <w:p w14:paraId="3CD973F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94,2</w:t>
            </w:r>
          </w:p>
        </w:tc>
      </w:tr>
      <w:tr w:rsidR="00106FB0" w:rsidRPr="00106FB0" w14:paraId="4ED6C9FA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4D47FDB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739E49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183,0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302CA7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183,0</w:t>
            </w:r>
          </w:p>
        </w:tc>
        <w:tc>
          <w:tcPr>
            <w:tcW w:w="1318" w:type="dxa"/>
            <w:vAlign w:val="bottom"/>
          </w:tcPr>
          <w:p w14:paraId="1D1D58C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09E26F5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36CEE981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210F6672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6D9E918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48 419,1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50D03B1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19 012,6</w:t>
            </w:r>
          </w:p>
        </w:tc>
        <w:tc>
          <w:tcPr>
            <w:tcW w:w="1318" w:type="dxa"/>
            <w:vAlign w:val="bottom"/>
          </w:tcPr>
          <w:p w14:paraId="5F771D5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-29 406,5</w:t>
            </w:r>
          </w:p>
        </w:tc>
        <w:tc>
          <w:tcPr>
            <w:tcW w:w="1343" w:type="dxa"/>
            <w:vAlign w:val="bottom"/>
          </w:tcPr>
          <w:p w14:paraId="77ACAF5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39,3</w:t>
            </w:r>
          </w:p>
        </w:tc>
      </w:tr>
      <w:tr w:rsidR="00106FB0" w:rsidRPr="00106FB0" w14:paraId="2CE0DCA9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AE0D880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EDE69C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58D2235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318" w:type="dxa"/>
            <w:vAlign w:val="bottom"/>
          </w:tcPr>
          <w:p w14:paraId="62660B17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7FC4684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598687AB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97DFEDC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1A711F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8 243,1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16A0F7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1 500,0</w:t>
            </w:r>
          </w:p>
        </w:tc>
        <w:tc>
          <w:tcPr>
            <w:tcW w:w="1318" w:type="dxa"/>
            <w:vAlign w:val="bottom"/>
          </w:tcPr>
          <w:p w14:paraId="5CE0526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-6 743,1</w:t>
            </w:r>
          </w:p>
        </w:tc>
        <w:tc>
          <w:tcPr>
            <w:tcW w:w="1343" w:type="dxa"/>
            <w:vAlign w:val="bottom"/>
          </w:tcPr>
          <w:p w14:paraId="24C5F64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18,2</w:t>
            </w:r>
          </w:p>
        </w:tc>
      </w:tr>
      <w:tr w:rsidR="00106FB0" w:rsidRPr="00106FB0" w14:paraId="4510F612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90F7E98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2784E0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39 895,5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5C566751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17 482,6</w:t>
            </w:r>
          </w:p>
        </w:tc>
        <w:tc>
          <w:tcPr>
            <w:tcW w:w="1318" w:type="dxa"/>
            <w:vAlign w:val="bottom"/>
          </w:tcPr>
          <w:p w14:paraId="79C6632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-22 412,9</w:t>
            </w:r>
          </w:p>
        </w:tc>
        <w:tc>
          <w:tcPr>
            <w:tcW w:w="1343" w:type="dxa"/>
            <w:vAlign w:val="bottom"/>
          </w:tcPr>
          <w:p w14:paraId="4AD76A2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43,8</w:t>
            </w:r>
          </w:p>
        </w:tc>
      </w:tr>
      <w:tr w:rsidR="00106FB0" w:rsidRPr="00106FB0" w14:paraId="6DA3CC7B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6BCF372" w14:textId="77777777" w:rsidR="002C24F9" w:rsidRPr="00106FB0" w:rsidRDefault="002C24F9" w:rsidP="002C24F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ЖКХ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9D42D4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250,5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2BD93CC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18" w:type="dxa"/>
            <w:vAlign w:val="bottom"/>
          </w:tcPr>
          <w:p w14:paraId="47FE8007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-250,5</w:t>
            </w:r>
          </w:p>
        </w:tc>
        <w:tc>
          <w:tcPr>
            <w:tcW w:w="1343" w:type="dxa"/>
            <w:vAlign w:val="bottom"/>
          </w:tcPr>
          <w:p w14:paraId="09827A8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</w:tr>
      <w:tr w:rsidR="00106FB0" w:rsidRPr="00106FB0" w14:paraId="2EF8145F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FE88E68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7AC1235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13 036,5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F4360B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10 874,0</w:t>
            </w:r>
          </w:p>
        </w:tc>
        <w:tc>
          <w:tcPr>
            <w:tcW w:w="1318" w:type="dxa"/>
            <w:vAlign w:val="bottom"/>
          </w:tcPr>
          <w:p w14:paraId="56E1D758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-2 162,5</w:t>
            </w:r>
          </w:p>
        </w:tc>
        <w:tc>
          <w:tcPr>
            <w:tcW w:w="1343" w:type="dxa"/>
            <w:vAlign w:val="bottom"/>
          </w:tcPr>
          <w:p w14:paraId="310F31D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83,4</w:t>
            </w:r>
          </w:p>
        </w:tc>
      </w:tr>
      <w:tr w:rsidR="00106FB0" w:rsidRPr="00106FB0" w14:paraId="264A3C6A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E323F60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8B62EEC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13 036,5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033070D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10 874,0</w:t>
            </w:r>
          </w:p>
        </w:tc>
        <w:tc>
          <w:tcPr>
            <w:tcW w:w="1318" w:type="dxa"/>
            <w:vAlign w:val="bottom"/>
          </w:tcPr>
          <w:p w14:paraId="30A2461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-2 162,5</w:t>
            </w:r>
          </w:p>
        </w:tc>
        <w:tc>
          <w:tcPr>
            <w:tcW w:w="1343" w:type="dxa"/>
            <w:vAlign w:val="bottom"/>
          </w:tcPr>
          <w:p w14:paraId="5C683F1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83,4</w:t>
            </w:r>
          </w:p>
        </w:tc>
      </w:tr>
      <w:tr w:rsidR="00106FB0" w:rsidRPr="00106FB0" w14:paraId="32882F18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8FC722C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7B4B64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4AC1E01E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30,0</w:t>
            </w:r>
          </w:p>
        </w:tc>
        <w:tc>
          <w:tcPr>
            <w:tcW w:w="1318" w:type="dxa"/>
            <w:vAlign w:val="bottom"/>
          </w:tcPr>
          <w:p w14:paraId="0ABFB15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7702692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3612131E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D837B5E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820A23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6FBBC0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318" w:type="dxa"/>
            <w:vAlign w:val="bottom"/>
          </w:tcPr>
          <w:p w14:paraId="0268F3D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0F5E774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63FB913D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E744534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D8FDDE3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300,0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340535D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300,0</w:t>
            </w:r>
          </w:p>
        </w:tc>
        <w:tc>
          <w:tcPr>
            <w:tcW w:w="1318" w:type="dxa"/>
            <w:vAlign w:val="bottom"/>
          </w:tcPr>
          <w:p w14:paraId="25CAE10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732816B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723EA601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4FFC4A0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327047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2AE2467B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300,0</w:t>
            </w:r>
          </w:p>
        </w:tc>
        <w:tc>
          <w:tcPr>
            <w:tcW w:w="1318" w:type="dxa"/>
            <w:vAlign w:val="bottom"/>
          </w:tcPr>
          <w:p w14:paraId="45B6B7F2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0DBBA1E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74108439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8737011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F9F382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A3B2E28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318" w:type="dxa"/>
            <w:vAlign w:val="bottom"/>
          </w:tcPr>
          <w:p w14:paraId="1B66682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42B6A62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126E2BCD" w14:textId="77777777" w:rsidTr="002C24F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8AD740C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149B537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3B9FC69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200,0</w:t>
            </w:r>
          </w:p>
        </w:tc>
        <w:tc>
          <w:tcPr>
            <w:tcW w:w="1318" w:type="dxa"/>
            <w:vAlign w:val="bottom"/>
          </w:tcPr>
          <w:p w14:paraId="011524AF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232D0D91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100,0</w:t>
            </w:r>
          </w:p>
        </w:tc>
      </w:tr>
      <w:tr w:rsidR="00106FB0" w:rsidRPr="00106FB0" w14:paraId="64DBFDE6" w14:textId="77777777" w:rsidTr="002C24F9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31853" w14:textId="77777777" w:rsidR="002C24F9" w:rsidRPr="00106FB0" w:rsidRDefault="002C24F9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18F6DD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82 243,6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C36226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52 594,2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993680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-29 649,4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CCBF84" w14:textId="77777777" w:rsidR="002C24F9" w:rsidRPr="00106FB0" w:rsidRDefault="002C24F9" w:rsidP="002C24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63,9</w:t>
            </w:r>
          </w:p>
        </w:tc>
      </w:tr>
    </w:tbl>
    <w:p w14:paraId="66A83D50" w14:textId="77777777" w:rsidR="00F96164" w:rsidRPr="00106FB0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5F452151" w14:textId="77777777" w:rsidR="00AD7963" w:rsidRPr="006B13C4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Структура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в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году и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год, сгруппированных по основным направлениям</w:t>
      </w:r>
      <w:r w:rsidR="00691815" w:rsidRPr="006B13C4">
        <w:rPr>
          <w:rFonts w:ascii="Times New Roman" w:hAnsi="Times New Roman"/>
          <w:sz w:val="28"/>
          <w:szCs w:val="28"/>
        </w:rPr>
        <w:t xml:space="preserve"> расходов, указана в таблице № 3.</w:t>
      </w:r>
    </w:p>
    <w:p w14:paraId="7A1C18E8" w14:textId="77777777" w:rsidR="00691815" w:rsidRPr="00106FB0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106FB0" w:rsidRPr="00106FB0" w14:paraId="34018F6E" w14:textId="77777777" w:rsidTr="00B1129D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14:paraId="22F47F7C" w14:textId="77777777" w:rsidR="004A2291" w:rsidRPr="00106FB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18CB6DA0" w14:textId="77777777" w:rsidR="004A2291" w:rsidRPr="00106FB0" w:rsidRDefault="00590DA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  <w:r w:rsidR="004A2291"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</w:t>
            </w:r>
          </w:p>
          <w:p w14:paraId="4F3941BB" w14:textId="77777777" w:rsidR="004A2291" w:rsidRPr="00106FB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proofErr w:type="gramStart"/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gramEnd"/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629B7C06" w14:textId="77777777" w:rsidR="004A2291" w:rsidRPr="00106FB0" w:rsidRDefault="00590DA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  <w:r w:rsidR="004A2291"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 </w:t>
            </w:r>
            <w:proofErr w:type="spellStart"/>
            <w:proofErr w:type="gramStart"/>
            <w:r w:rsidR="004A2291"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spellEnd"/>
            <w:proofErr w:type="gramEnd"/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14:paraId="01F1CAE6" w14:textId="77777777" w:rsidR="004A2291" w:rsidRPr="00106FB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106FB0" w:rsidRPr="00106FB0" w14:paraId="6B790324" w14:textId="77777777" w:rsidTr="00B1129D">
        <w:trPr>
          <w:trHeight w:val="300"/>
        </w:trPr>
        <w:tc>
          <w:tcPr>
            <w:tcW w:w="4531" w:type="dxa"/>
            <w:vMerge/>
            <w:vAlign w:val="center"/>
            <w:hideMark/>
          </w:tcPr>
          <w:p w14:paraId="3AE83971" w14:textId="77777777" w:rsidR="004A2291" w:rsidRPr="00106FB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79F083A8" w14:textId="77777777" w:rsidR="004A2291" w:rsidRPr="00106FB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1AF7BB8B" w14:textId="77777777" w:rsidR="004A2291" w:rsidRPr="00106FB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CE2928C" w14:textId="77777777" w:rsidR="004A2291" w:rsidRPr="00106FB0" w:rsidRDefault="00590DA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14:paraId="0B1CD08A" w14:textId="77777777" w:rsidR="004A2291" w:rsidRPr="00106FB0" w:rsidRDefault="00590DA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</w:p>
        </w:tc>
      </w:tr>
      <w:tr w:rsidR="00106FB0" w:rsidRPr="00106FB0" w14:paraId="45F5049F" w14:textId="77777777" w:rsidTr="006B13C4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14:paraId="1C7A6115" w14:textId="77777777" w:rsidR="002813BB" w:rsidRPr="00106FB0" w:rsidRDefault="002813BB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szCs w:val="20"/>
                <w:lang w:eastAsia="ru-RU"/>
              </w:rPr>
              <w:lastRenderedPageBreak/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DEB36C7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55 197,6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3A12318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25 410,0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37CC2F67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67,1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2F435A89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48,3</w:t>
            </w:r>
          </w:p>
        </w:tc>
      </w:tr>
      <w:tr w:rsidR="00106FB0" w:rsidRPr="00106FB0" w14:paraId="78869396" w14:textId="77777777" w:rsidTr="006B13C4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14:paraId="63BF3335" w14:textId="77777777" w:rsidR="002813BB" w:rsidRPr="00106FB0" w:rsidRDefault="002813BB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91C643A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13 366,5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13DD519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11 204,0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0C24D343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16,3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7BC96723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21,3</w:t>
            </w:r>
          </w:p>
        </w:tc>
      </w:tr>
      <w:tr w:rsidR="00106FB0" w:rsidRPr="00106FB0" w14:paraId="6EFEFC71" w14:textId="77777777" w:rsidTr="006B13C4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14:paraId="5DD8D4A8" w14:textId="77777777" w:rsidR="002813BB" w:rsidRPr="00106FB0" w:rsidRDefault="002813BB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26311E9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13 679,5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0DB31288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15 980,2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29DA9AB0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16,6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426D1D04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30,4</w:t>
            </w:r>
          </w:p>
        </w:tc>
      </w:tr>
      <w:tr w:rsidR="00106FB0" w:rsidRPr="00106FB0" w14:paraId="7CD71BE0" w14:textId="77777777" w:rsidTr="006B13C4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14:paraId="47275AA9" w14:textId="77777777" w:rsidR="002813BB" w:rsidRPr="00106FB0" w:rsidRDefault="002813BB" w:rsidP="004203F6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06FB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4BCDD68B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06FB0">
              <w:rPr>
                <w:rFonts w:ascii="Times New Roman" w:hAnsi="Times New Roman"/>
                <w:b/>
              </w:rPr>
              <w:t>82 243,6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2AC6179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06FB0">
              <w:rPr>
                <w:rFonts w:ascii="Times New Roman" w:hAnsi="Times New Roman"/>
                <w:b/>
              </w:rPr>
              <w:t>52 594,2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1A2423AB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06FB0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77792040" w14:textId="77777777" w:rsidR="002813BB" w:rsidRPr="00106FB0" w:rsidRDefault="002813BB" w:rsidP="002813BB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06FB0">
              <w:rPr>
                <w:rFonts w:ascii="Times New Roman" w:hAnsi="Times New Roman"/>
                <w:b/>
              </w:rPr>
              <w:t>100,0</w:t>
            </w:r>
          </w:p>
        </w:tc>
      </w:tr>
    </w:tbl>
    <w:p w14:paraId="63555E7A" w14:textId="77777777" w:rsidR="004A2291" w:rsidRPr="00106FB0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5D166322" w14:textId="77777777" w:rsidR="00B3596B" w:rsidRPr="006B13C4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Как видно из таблицы № 3 </w:t>
      </w:r>
      <w:r w:rsidR="0019070B" w:rsidRPr="006B13C4">
        <w:rPr>
          <w:rFonts w:ascii="Times New Roman" w:hAnsi="Times New Roman"/>
          <w:sz w:val="28"/>
          <w:szCs w:val="28"/>
        </w:rPr>
        <w:t>н</w:t>
      </w:r>
      <w:r w:rsidR="00B3596B" w:rsidRPr="006B13C4">
        <w:rPr>
          <w:rFonts w:ascii="Times New Roman" w:hAnsi="Times New Roman"/>
          <w:sz w:val="28"/>
          <w:szCs w:val="28"/>
        </w:rPr>
        <w:t xml:space="preserve">а социально-культурную сферу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B3596B" w:rsidRPr="006B13C4">
        <w:rPr>
          <w:rFonts w:ascii="Times New Roman" w:hAnsi="Times New Roman"/>
          <w:sz w:val="28"/>
          <w:szCs w:val="28"/>
        </w:rPr>
        <w:t xml:space="preserve"> год </w:t>
      </w:r>
      <w:r w:rsidR="0004209D" w:rsidRPr="006B13C4">
        <w:rPr>
          <w:rFonts w:ascii="Times New Roman" w:hAnsi="Times New Roman"/>
          <w:sz w:val="28"/>
          <w:szCs w:val="28"/>
        </w:rPr>
        <w:t xml:space="preserve">расходы </w:t>
      </w:r>
      <w:r w:rsidR="00B3596B" w:rsidRPr="006B13C4">
        <w:rPr>
          <w:rFonts w:ascii="Times New Roman" w:hAnsi="Times New Roman"/>
          <w:sz w:val="28"/>
          <w:szCs w:val="28"/>
        </w:rPr>
        <w:t xml:space="preserve">прогнозируются в сумме </w:t>
      </w:r>
      <w:r w:rsidR="002813BB" w:rsidRPr="006B13C4">
        <w:rPr>
          <w:rFonts w:ascii="Times New Roman" w:hAnsi="Times New Roman"/>
          <w:sz w:val="28"/>
          <w:szCs w:val="28"/>
        </w:rPr>
        <w:t>11 204,0</w:t>
      </w:r>
      <w:r w:rsidR="00B3596B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3596B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3596B" w:rsidRPr="006B13C4">
        <w:rPr>
          <w:rFonts w:ascii="Times New Roman" w:hAnsi="Times New Roman"/>
          <w:sz w:val="28"/>
          <w:szCs w:val="28"/>
        </w:rPr>
        <w:t xml:space="preserve"> или </w:t>
      </w:r>
      <w:r w:rsidR="002813BB" w:rsidRPr="006B13C4">
        <w:rPr>
          <w:rFonts w:ascii="Times New Roman" w:hAnsi="Times New Roman"/>
          <w:sz w:val="28"/>
          <w:szCs w:val="28"/>
        </w:rPr>
        <w:t>48,3</w:t>
      </w:r>
      <w:r w:rsidR="00B3596B" w:rsidRPr="006B13C4">
        <w:rPr>
          <w:rFonts w:ascii="Times New Roman" w:hAnsi="Times New Roman"/>
          <w:sz w:val="28"/>
          <w:szCs w:val="28"/>
        </w:rPr>
        <w:t xml:space="preserve"> % от общего объема расходной части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B3596B" w:rsidRPr="006B13C4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3EE5F002" w14:textId="77777777" w:rsidR="0004209D" w:rsidRPr="006B13C4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Удельный вес расходов</w:t>
      </w:r>
      <w:r w:rsidR="008C03A7" w:rsidRPr="006B13C4">
        <w:rPr>
          <w:rFonts w:ascii="Times New Roman" w:hAnsi="Times New Roman"/>
          <w:sz w:val="28"/>
          <w:szCs w:val="28"/>
        </w:rPr>
        <w:t xml:space="preserve"> на социально-культурную сферу</w:t>
      </w:r>
      <w:r w:rsidRPr="006B13C4">
        <w:rPr>
          <w:rFonts w:ascii="Times New Roman" w:hAnsi="Times New Roman"/>
          <w:sz w:val="28"/>
          <w:szCs w:val="28"/>
        </w:rPr>
        <w:t xml:space="preserve"> по разделам в общей сумме расхода бюджета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год:</w:t>
      </w:r>
    </w:p>
    <w:p w14:paraId="163562B5" w14:textId="77777777" w:rsidR="0004209D" w:rsidRPr="006B13C4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Культура и кинематография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- </w:t>
      </w:r>
      <w:r w:rsidR="002813BB" w:rsidRPr="006B13C4">
        <w:rPr>
          <w:rFonts w:ascii="Times New Roman" w:hAnsi="Times New Roman"/>
          <w:sz w:val="28"/>
          <w:szCs w:val="28"/>
        </w:rPr>
        <w:t>10 874,0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2813BB" w:rsidRPr="006B13C4">
        <w:rPr>
          <w:rFonts w:ascii="Times New Roman" w:hAnsi="Times New Roman"/>
          <w:sz w:val="28"/>
          <w:szCs w:val="28"/>
        </w:rPr>
        <w:t>20,7</w:t>
      </w:r>
      <w:r w:rsidRPr="006B13C4">
        <w:rPr>
          <w:rFonts w:ascii="Times New Roman" w:hAnsi="Times New Roman"/>
          <w:sz w:val="28"/>
          <w:szCs w:val="28"/>
        </w:rPr>
        <w:t xml:space="preserve"> %;</w:t>
      </w:r>
    </w:p>
    <w:p w14:paraId="19187566" w14:textId="77777777" w:rsidR="00B11E8F" w:rsidRPr="006B13C4" w:rsidRDefault="00B11E8F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«Социальная политика» - </w:t>
      </w:r>
      <w:r w:rsidR="0019070B" w:rsidRPr="006B13C4">
        <w:rPr>
          <w:rFonts w:ascii="Times New Roman" w:hAnsi="Times New Roman"/>
          <w:sz w:val="28"/>
          <w:szCs w:val="28"/>
        </w:rPr>
        <w:t>30,0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0,</w:t>
      </w:r>
      <w:r w:rsidR="0019070B" w:rsidRPr="006B13C4">
        <w:rPr>
          <w:rFonts w:ascii="Times New Roman" w:hAnsi="Times New Roman"/>
          <w:sz w:val="28"/>
          <w:szCs w:val="28"/>
        </w:rPr>
        <w:t>1</w:t>
      </w:r>
      <w:r w:rsidRPr="006B13C4">
        <w:rPr>
          <w:rFonts w:ascii="Times New Roman" w:hAnsi="Times New Roman"/>
          <w:sz w:val="28"/>
          <w:szCs w:val="28"/>
        </w:rPr>
        <w:t xml:space="preserve"> %;</w:t>
      </w:r>
    </w:p>
    <w:p w14:paraId="5A5C9402" w14:textId="77777777" w:rsidR="0004209D" w:rsidRPr="006B13C4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Физическая культура и спорт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- </w:t>
      </w:r>
      <w:r w:rsidR="0019070B" w:rsidRPr="006B13C4">
        <w:rPr>
          <w:rFonts w:ascii="Times New Roman" w:hAnsi="Times New Roman"/>
          <w:sz w:val="28"/>
          <w:szCs w:val="28"/>
        </w:rPr>
        <w:t>30</w:t>
      </w:r>
      <w:r w:rsidR="00B11E8F" w:rsidRPr="006B13C4">
        <w:rPr>
          <w:rFonts w:ascii="Times New Roman" w:hAnsi="Times New Roman"/>
          <w:sz w:val="28"/>
          <w:szCs w:val="28"/>
        </w:rPr>
        <w:t>0,0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19070B" w:rsidRPr="006B13C4">
        <w:rPr>
          <w:rFonts w:ascii="Times New Roman" w:hAnsi="Times New Roman"/>
          <w:sz w:val="28"/>
          <w:szCs w:val="28"/>
        </w:rPr>
        <w:t>0,</w:t>
      </w:r>
      <w:r w:rsidR="002813BB" w:rsidRPr="006B13C4">
        <w:rPr>
          <w:rFonts w:ascii="Times New Roman" w:hAnsi="Times New Roman"/>
          <w:sz w:val="28"/>
          <w:szCs w:val="28"/>
        </w:rPr>
        <w:t>6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2CA6F548" w14:textId="77777777" w:rsidR="0084795A" w:rsidRPr="006B13C4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Расходы по разделам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Жилищно-коммунальное хозяйство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прогнозируются в сумме </w:t>
      </w:r>
      <w:r w:rsidR="002813BB" w:rsidRPr="006B13C4">
        <w:rPr>
          <w:rFonts w:ascii="Times New Roman" w:hAnsi="Times New Roman"/>
          <w:sz w:val="28"/>
          <w:szCs w:val="28"/>
        </w:rPr>
        <w:t>19 012,6</w:t>
      </w:r>
      <w:r w:rsidR="007A1094" w:rsidRPr="006B13C4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2813BB" w:rsidRPr="006B13C4">
        <w:rPr>
          <w:rFonts w:ascii="Times New Roman" w:hAnsi="Times New Roman"/>
          <w:sz w:val="28"/>
          <w:szCs w:val="28"/>
        </w:rPr>
        <w:t>36,1</w:t>
      </w:r>
      <w:r w:rsidRPr="006B13C4">
        <w:rPr>
          <w:rFonts w:ascii="Times New Roman" w:hAnsi="Times New Roman"/>
          <w:sz w:val="28"/>
          <w:szCs w:val="28"/>
        </w:rPr>
        <w:t xml:space="preserve"> % от общего объема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065777" w:rsidRPr="006B13C4">
        <w:rPr>
          <w:rFonts w:ascii="Times New Roman" w:hAnsi="Times New Roman"/>
          <w:sz w:val="28"/>
          <w:szCs w:val="28"/>
        </w:rPr>
        <w:t xml:space="preserve"> (наибольшая сумма расходов планируется по подразделу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="007A1094" w:rsidRPr="006B13C4">
        <w:rPr>
          <w:rFonts w:ascii="Times New Roman" w:hAnsi="Times New Roman"/>
          <w:sz w:val="28"/>
          <w:szCs w:val="28"/>
        </w:rPr>
        <w:t>Благоустройство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="00065777" w:rsidRPr="006B13C4">
        <w:rPr>
          <w:rFonts w:ascii="Times New Roman" w:hAnsi="Times New Roman"/>
          <w:sz w:val="28"/>
          <w:szCs w:val="28"/>
        </w:rPr>
        <w:t xml:space="preserve"> в сумме </w:t>
      </w:r>
      <w:r w:rsidR="002813BB" w:rsidRPr="006B13C4">
        <w:rPr>
          <w:rFonts w:ascii="Times New Roman" w:hAnsi="Times New Roman"/>
          <w:sz w:val="28"/>
          <w:szCs w:val="28"/>
        </w:rPr>
        <w:t>17 482,6</w:t>
      </w:r>
      <w:r w:rsidR="00065777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65777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065777" w:rsidRPr="006B13C4">
        <w:rPr>
          <w:rFonts w:ascii="Times New Roman" w:hAnsi="Times New Roman"/>
          <w:sz w:val="28"/>
          <w:szCs w:val="28"/>
        </w:rPr>
        <w:t>)</w:t>
      </w:r>
      <w:r w:rsidRPr="006B13C4">
        <w:rPr>
          <w:rFonts w:ascii="Times New Roman" w:hAnsi="Times New Roman"/>
          <w:sz w:val="28"/>
          <w:szCs w:val="28"/>
        </w:rPr>
        <w:t xml:space="preserve">,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>Национальная экономика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- </w:t>
      </w:r>
      <w:r w:rsidR="002813BB" w:rsidRPr="006B13C4">
        <w:rPr>
          <w:rFonts w:ascii="Times New Roman" w:hAnsi="Times New Roman"/>
          <w:sz w:val="28"/>
          <w:szCs w:val="28"/>
        </w:rPr>
        <w:t>6 397,4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2813BB" w:rsidRPr="006B13C4">
        <w:rPr>
          <w:rFonts w:ascii="Times New Roman" w:hAnsi="Times New Roman"/>
          <w:sz w:val="28"/>
          <w:szCs w:val="28"/>
        </w:rPr>
        <w:t>12,2</w:t>
      </w:r>
      <w:r w:rsidRPr="006B13C4">
        <w:rPr>
          <w:rFonts w:ascii="Times New Roman" w:hAnsi="Times New Roman"/>
          <w:sz w:val="28"/>
          <w:szCs w:val="28"/>
        </w:rPr>
        <w:t xml:space="preserve"> %</w:t>
      </w:r>
      <w:r w:rsidR="00065777" w:rsidRPr="006B13C4">
        <w:rPr>
          <w:rFonts w:ascii="Times New Roman" w:hAnsi="Times New Roman"/>
          <w:sz w:val="28"/>
          <w:szCs w:val="28"/>
        </w:rPr>
        <w:t xml:space="preserve"> (наибольшая сумма расходов планируется по подразделу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="007A1094" w:rsidRPr="006B13C4">
        <w:rPr>
          <w:rFonts w:ascii="Times New Roman" w:hAnsi="Times New Roman"/>
          <w:sz w:val="28"/>
          <w:szCs w:val="28"/>
        </w:rPr>
        <w:t>Дорожное хозяйство (дорожные фонды)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="00065777" w:rsidRPr="006B13C4">
        <w:rPr>
          <w:rFonts w:ascii="Times New Roman" w:hAnsi="Times New Roman"/>
          <w:sz w:val="28"/>
          <w:szCs w:val="28"/>
        </w:rPr>
        <w:t xml:space="preserve"> в сумме </w:t>
      </w:r>
      <w:r w:rsidR="002813BB" w:rsidRPr="006B13C4">
        <w:rPr>
          <w:rFonts w:ascii="Times New Roman" w:hAnsi="Times New Roman"/>
          <w:sz w:val="28"/>
          <w:szCs w:val="28"/>
        </w:rPr>
        <w:t>6 214,4</w:t>
      </w:r>
      <w:r w:rsidR="00065777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65777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065777" w:rsidRPr="006B13C4">
        <w:rPr>
          <w:rFonts w:ascii="Times New Roman" w:hAnsi="Times New Roman"/>
          <w:sz w:val="28"/>
          <w:szCs w:val="28"/>
        </w:rPr>
        <w:t>)</w:t>
      </w:r>
      <w:r w:rsidRPr="006B13C4">
        <w:rPr>
          <w:rFonts w:ascii="Times New Roman" w:hAnsi="Times New Roman"/>
          <w:sz w:val="28"/>
          <w:szCs w:val="28"/>
        </w:rPr>
        <w:t>.</w:t>
      </w:r>
    </w:p>
    <w:p w14:paraId="1C1C9BDB" w14:textId="77777777" w:rsidR="00D21C4C" w:rsidRPr="006B13C4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в общем объеме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2813BB" w:rsidRPr="006B13C4">
        <w:rPr>
          <w:rFonts w:ascii="Times New Roman" w:hAnsi="Times New Roman"/>
          <w:sz w:val="28"/>
          <w:szCs w:val="28"/>
        </w:rPr>
        <w:t>30,4</w:t>
      </w:r>
      <w:r w:rsidRPr="006B13C4">
        <w:rPr>
          <w:rFonts w:ascii="Times New Roman" w:hAnsi="Times New Roman"/>
          <w:sz w:val="28"/>
          <w:szCs w:val="28"/>
        </w:rPr>
        <w:t> %</w:t>
      </w:r>
      <w:r w:rsidR="002813BB" w:rsidRPr="006B13C4">
        <w:rPr>
          <w:rFonts w:ascii="Times New Roman" w:hAnsi="Times New Roman"/>
          <w:sz w:val="28"/>
          <w:szCs w:val="28"/>
        </w:rPr>
        <w:t xml:space="preserve"> или 15 980,2 </w:t>
      </w:r>
      <w:proofErr w:type="spellStart"/>
      <w:proofErr w:type="gramStart"/>
      <w:r w:rsidR="002813BB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.</w:t>
      </w:r>
    </w:p>
    <w:p w14:paraId="1093EC17" w14:textId="77777777" w:rsidR="00CF4FF9" w:rsidRPr="006B13C4" w:rsidRDefault="002813BB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Р</w:t>
      </w:r>
      <w:r w:rsidR="00CF4FF9" w:rsidRPr="006B13C4">
        <w:rPr>
          <w:rFonts w:ascii="Times New Roman" w:hAnsi="Times New Roman"/>
          <w:sz w:val="28"/>
          <w:szCs w:val="28"/>
        </w:rPr>
        <w:t xml:space="preserve">асходы бюджета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CF4FF9" w:rsidRPr="006B13C4">
        <w:rPr>
          <w:rFonts w:ascii="Times New Roman" w:hAnsi="Times New Roman"/>
          <w:sz w:val="28"/>
          <w:szCs w:val="28"/>
        </w:rPr>
        <w:t xml:space="preserve"> году по сравнению с объемом расходов, утвержденным на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="00CF4FF9" w:rsidRPr="006B13C4">
        <w:rPr>
          <w:rFonts w:ascii="Times New Roman" w:hAnsi="Times New Roman"/>
          <w:sz w:val="28"/>
          <w:szCs w:val="28"/>
        </w:rPr>
        <w:t xml:space="preserve"> год, увеличивается по следующим направлениям:</w:t>
      </w:r>
    </w:p>
    <w:p w14:paraId="15D4E56E" w14:textId="77777777" w:rsidR="00B34F9A" w:rsidRPr="006B13C4" w:rsidRDefault="00B34F9A" w:rsidP="00B34F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мероприятия на функционирование местной администрации – на </w:t>
      </w:r>
      <w:r w:rsidR="002813BB" w:rsidRPr="006B13C4">
        <w:rPr>
          <w:rFonts w:ascii="Times New Roman" w:hAnsi="Times New Roman"/>
          <w:sz w:val="28"/>
          <w:szCs w:val="28"/>
        </w:rPr>
        <w:t>3 201,9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; </w:t>
      </w:r>
    </w:p>
    <w:p w14:paraId="237273D8" w14:textId="77777777" w:rsidR="00B34F9A" w:rsidRPr="006B13C4" w:rsidRDefault="00B34F9A" w:rsidP="00B34F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мероприятия в области мобилизационной и вневойсковой подготовке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</w:t>
      </w:r>
      <w:r w:rsidR="002813BB" w:rsidRPr="006B13C4">
        <w:rPr>
          <w:rFonts w:ascii="Times New Roman" w:hAnsi="Times New Roman"/>
          <w:sz w:val="28"/>
          <w:szCs w:val="28"/>
        </w:rPr>
        <w:t xml:space="preserve">69,0 </w:t>
      </w:r>
      <w:proofErr w:type="spellStart"/>
      <w:proofErr w:type="gramStart"/>
      <w:r w:rsidR="002813BB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2813BB" w:rsidRPr="006B13C4">
        <w:rPr>
          <w:rFonts w:ascii="Times New Roman" w:hAnsi="Times New Roman"/>
          <w:sz w:val="28"/>
          <w:szCs w:val="28"/>
        </w:rPr>
        <w:t>.</w:t>
      </w:r>
    </w:p>
    <w:p w14:paraId="78D2F8DC" w14:textId="77777777" w:rsidR="00450951" w:rsidRPr="006B13C4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Расходы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год, по сравнению с утвержденными расходами на </w:t>
      </w:r>
      <w:r w:rsidR="00590DA1" w:rsidRPr="006B13C4">
        <w:rPr>
          <w:rFonts w:ascii="Times New Roman" w:hAnsi="Times New Roman"/>
          <w:sz w:val="28"/>
          <w:szCs w:val="28"/>
        </w:rPr>
        <w:t>2024</w:t>
      </w:r>
      <w:r w:rsidRPr="006B13C4">
        <w:rPr>
          <w:rFonts w:ascii="Times New Roman" w:hAnsi="Times New Roman"/>
          <w:sz w:val="28"/>
          <w:szCs w:val="28"/>
        </w:rPr>
        <w:t xml:space="preserve"> год, уменьшатся по следующим направлениям:</w:t>
      </w:r>
    </w:p>
    <w:p w14:paraId="50A2167E" w14:textId="77777777" w:rsidR="002813BB" w:rsidRPr="006B13C4" w:rsidRDefault="002813BB" w:rsidP="004A43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мероприятия в части подраздела «Другие общегосударственные вопросы» – на 970,2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;</w:t>
      </w:r>
    </w:p>
    <w:p w14:paraId="7545C24D" w14:textId="77777777" w:rsidR="00DD5CC4" w:rsidRPr="006B13C4" w:rsidRDefault="00DD5CC4" w:rsidP="00DD5C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lastRenderedPageBreak/>
        <w:t xml:space="preserve">- на мероприятия </w:t>
      </w:r>
      <w:r w:rsidR="00A013BB" w:rsidRPr="006B13C4">
        <w:rPr>
          <w:rFonts w:ascii="Times New Roman" w:hAnsi="Times New Roman"/>
          <w:sz w:val="28"/>
          <w:szCs w:val="28"/>
        </w:rPr>
        <w:t xml:space="preserve">в области национальной экономики: </w:t>
      </w:r>
      <w:r w:rsidRPr="006B13C4">
        <w:rPr>
          <w:rFonts w:ascii="Times New Roman" w:hAnsi="Times New Roman"/>
          <w:sz w:val="28"/>
          <w:szCs w:val="28"/>
        </w:rPr>
        <w:t xml:space="preserve">в части </w:t>
      </w:r>
      <w:r w:rsidR="00A013BB" w:rsidRPr="006B13C4">
        <w:rPr>
          <w:rFonts w:ascii="Times New Roman" w:hAnsi="Times New Roman"/>
          <w:sz w:val="28"/>
          <w:szCs w:val="28"/>
        </w:rPr>
        <w:t>под</w:t>
      </w:r>
      <w:r w:rsidRPr="006B13C4">
        <w:rPr>
          <w:rFonts w:ascii="Times New Roman" w:hAnsi="Times New Roman"/>
          <w:sz w:val="28"/>
          <w:szCs w:val="28"/>
        </w:rPr>
        <w:t xml:space="preserve">раздела «Дорожное хозяйство (дорожные фонды)» – на </w:t>
      </w:r>
      <w:r w:rsidR="002813BB" w:rsidRPr="006B13C4">
        <w:rPr>
          <w:rFonts w:ascii="Times New Roman" w:hAnsi="Times New Roman"/>
          <w:sz w:val="28"/>
          <w:szCs w:val="28"/>
        </w:rPr>
        <w:t>381,1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;</w:t>
      </w:r>
    </w:p>
    <w:p w14:paraId="103BFEB5" w14:textId="77777777" w:rsidR="00A013BB" w:rsidRPr="006B13C4" w:rsidRDefault="00A013BB" w:rsidP="00A013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хозяйства: в части подраздела «Коммунальное хозяйство» – на 6 743,1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; в части расходов по благоустройству территории – на 22 412,9 </w:t>
      </w:r>
      <w:proofErr w:type="spell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6B13C4">
        <w:rPr>
          <w:rFonts w:ascii="Times New Roman" w:hAnsi="Times New Roman"/>
          <w:sz w:val="28"/>
          <w:szCs w:val="28"/>
        </w:rPr>
        <w:t>;</w:t>
      </w:r>
    </w:p>
    <w:p w14:paraId="68A72D9C" w14:textId="77777777" w:rsidR="007F575C" w:rsidRPr="006B13C4" w:rsidRDefault="007F575C" w:rsidP="007F57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мероприятия в области культуры – на расходы по укреплению материально-технической базы – на </w:t>
      </w:r>
      <w:r w:rsidR="00A013BB" w:rsidRPr="006B13C4">
        <w:rPr>
          <w:rFonts w:ascii="Times New Roman" w:hAnsi="Times New Roman"/>
          <w:sz w:val="28"/>
          <w:szCs w:val="28"/>
        </w:rPr>
        <w:t>2 162,5</w:t>
      </w:r>
      <w:r w:rsidR="006067EE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6067EE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6067EE" w:rsidRPr="006B13C4">
        <w:rPr>
          <w:rFonts w:ascii="Times New Roman" w:hAnsi="Times New Roman"/>
          <w:sz w:val="28"/>
          <w:szCs w:val="28"/>
        </w:rPr>
        <w:t>.</w:t>
      </w:r>
    </w:p>
    <w:p w14:paraId="708D9AED" w14:textId="77777777" w:rsidR="00B34F9A" w:rsidRPr="006B13C4" w:rsidRDefault="00B34F9A" w:rsidP="003C79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37D6D76" w14:textId="77777777" w:rsidR="00266253" w:rsidRPr="006B13C4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4</w:t>
      </w:r>
      <w:r w:rsidR="00685BD7" w:rsidRPr="006B13C4">
        <w:rPr>
          <w:rFonts w:ascii="Times New Roman" w:hAnsi="Times New Roman"/>
          <w:b/>
          <w:sz w:val="28"/>
          <w:szCs w:val="28"/>
        </w:rPr>
        <w:t>.Муниципальные программы</w:t>
      </w:r>
    </w:p>
    <w:p w14:paraId="7DDD08FA" w14:textId="77777777" w:rsidR="00685BD7" w:rsidRPr="006B13C4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3AE591B" w14:textId="77777777" w:rsidR="00712148" w:rsidRPr="006B13C4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соответствии </w:t>
      </w:r>
      <w:r w:rsidR="0045203F" w:rsidRPr="006B13C4">
        <w:rPr>
          <w:rFonts w:ascii="Times New Roman" w:hAnsi="Times New Roman"/>
          <w:sz w:val="28"/>
          <w:szCs w:val="28"/>
        </w:rPr>
        <w:t>с п. 4 ст.169, п. 2 ст. 172 Б</w:t>
      </w:r>
      <w:r w:rsidR="00B510D4" w:rsidRPr="006B13C4">
        <w:rPr>
          <w:rFonts w:ascii="Times New Roman" w:hAnsi="Times New Roman"/>
          <w:sz w:val="28"/>
          <w:szCs w:val="28"/>
        </w:rPr>
        <w:t>юджетного кодекса</w:t>
      </w:r>
      <w:r w:rsidR="0045203F" w:rsidRPr="006B13C4">
        <w:rPr>
          <w:rFonts w:ascii="Times New Roman" w:hAnsi="Times New Roman"/>
          <w:sz w:val="28"/>
          <w:szCs w:val="28"/>
        </w:rPr>
        <w:t xml:space="preserve"> РФ </w:t>
      </w:r>
      <w:r w:rsidRPr="006B13C4">
        <w:rPr>
          <w:rFonts w:ascii="Times New Roman" w:hAnsi="Times New Roman"/>
          <w:sz w:val="28"/>
          <w:szCs w:val="28"/>
        </w:rPr>
        <w:t>проект бюджет</w:t>
      </w:r>
      <w:r w:rsidR="00462ED3" w:rsidRPr="006B13C4">
        <w:rPr>
          <w:rFonts w:ascii="Times New Roman" w:hAnsi="Times New Roman"/>
          <w:sz w:val="28"/>
          <w:szCs w:val="28"/>
        </w:rPr>
        <w:t>а</w:t>
      </w:r>
      <w:r w:rsidRPr="006B13C4">
        <w:rPr>
          <w:rFonts w:ascii="Times New Roman" w:hAnsi="Times New Roman"/>
          <w:sz w:val="28"/>
          <w:szCs w:val="28"/>
        </w:rPr>
        <w:t xml:space="preserve"> сформирован в программной структуре расходов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729D2511" w14:textId="77777777" w:rsidR="00C70601" w:rsidRPr="006B13C4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2520AD" w:rsidRPr="006B13C4">
        <w:rPr>
          <w:rFonts w:ascii="Times New Roman" w:hAnsi="Times New Roman"/>
          <w:sz w:val="28"/>
          <w:szCs w:val="28"/>
        </w:rPr>
        <w:t>12.12.2023 № 01-10/08</w:t>
      </w:r>
      <w:r w:rsidRPr="006B13C4">
        <w:rPr>
          <w:rFonts w:ascii="Times New Roman" w:hAnsi="Times New Roman"/>
          <w:sz w:val="28"/>
          <w:szCs w:val="28"/>
        </w:rPr>
        <w:t xml:space="preserve">, пункта </w:t>
      </w:r>
      <w:r w:rsidR="0075782A" w:rsidRPr="006B13C4">
        <w:rPr>
          <w:rFonts w:ascii="Times New Roman" w:hAnsi="Times New Roman"/>
          <w:sz w:val="28"/>
          <w:szCs w:val="28"/>
        </w:rPr>
        <w:t xml:space="preserve">3.4.1 </w:t>
      </w:r>
      <w:r w:rsidRPr="006B13C4">
        <w:rPr>
          <w:rFonts w:ascii="Times New Roman" w:hAnsi="Times New Roman"/>
          <w:sz w:val="28"/>
          <w:szCs w:val="28"/>
        </w:rPr>
        <w:t xml:space="preserve">Порядка разработки, реализации и оценки эффективности муниципальных программ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75782A" w:rsidRPr="006B13C4">
        <w:rPr>
          <w:rFonts w:ascii="Times New Roman" w:hAnsi="Times New Roman"/>
          <w:sz w:val="28"/>
          <w:szCs w:val="28"/>
        </w:rPr>
        <w:t>18.10.2019 №112</w:t>
      </w:r>
      <w:r w:rsidRPr="006B13C4">
        <w:rPr>
          <w:rFonts w:ascii="Times New Roman" w:hAnsi="Times New Roman"/>
          <w:sz w:val="28"/>
          <w:szCs w:val="28"/>
        </w:rPr>
        <w:t xml:space="preserve">, все проекты муниципальных программ до внесения проекта бюджета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в Совет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11A3E93A" w14:textId="77777777" w:rsidR="00C70601" w:rsidRPr="006B13C4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год.</w:t>
      </w:r>
    </w:p>
    <w:p w14:paraId="583706D9" w14:textId="77777777" w:rsidR="00C70601" w:rsidRPr="006B13C4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520E9630" w14:textId="77777777" w:rsidR="00685BD7" w:rsidRPr="006B13C4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Согласно проекту бюджета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542D88" w:rsidRPr="006B13C4">
        <w:rPr>
          <w:rFonts w:ascii="Times New Roman" w:hAnsi="Times New Roman"/>
          <w:sz w:val="28"/>
          <w:szCs w:val="28"/>
        </w:rPr>
        <w:t xml:space="preserve"> год планируется реализация 12</w:t>
      </w:r>
      <w:r w:rsidRPr="006B13C4">
        <w:rPr>
          <w:rFonts w:ascii="Times New Roman" w:hAnsi="Times New Roman"/>
          <w:sz w:val="28"/>
          <w:szCs w:val="28"/>
        </w:rPr>
        <w:t xml:space="preserve"> муниципальных программ на общую сумму </w:t>
      </w:r>
      <w:r w:rsidR="00542D88" w:rsidRPr="006B13C4">
        <w:rPr>
          <w:rFonts w:ascii="Times New Roman" w:hAnsi="Times New Roman"/>
          <w:sz w:val="28"/>
          <w:szCs w:val="28"/>
        </w:rPr>
        <w:t>3</w:t>
      </w:r>
      <w:r w:rsidR="002520AD" w:rsidRPr="006B13C4">
        <w:rPr>
          <w:rFonts w:ascii="Times New Roman" w:hAnsi="Times New Roman"/>
          <w:sz w:val="28"/>
          <w:szCs w:val="28"/>
        </w:rPr>
        <w:t>8</w:t>
      </w:r>
      <w:r w:rsidR="00542D88" w:rsidRPr="006B13C4">
        <w:rPr>
          <w:rFonts w:ascii="Times New Roman" w:hAnsi="Times New Roman"/>
          <w:sz w:val="28"/>
          <w:szCs w:val="28"/>
        </w:rPr>
        <w:t> </w:t>
      </w:r>
      <w:r w:rsidR="002520AD" w:rsidRPr="006B13C4">
        <w:rPr>
          <w:rFonts w:ascii="Times New Roman" w:hAnsi="Times New Roman"/>
          <w:sz w:val="28"/>
          <w:szCs w:val="28"/>
        </w:rPr>
        <w:t>226</w:t>
      </w:r>
      <w:r w:rsidR="00542D88" w:rsidRPr="006B13C4">
        <w:rPr>
          <w:rFonts w:ascii="Times New Roman" w:hAnsi="Times New Roman"/>
          <w:sz w:val="28"/>
          <w:szCs w:val="28"/>
        </w:rPr>
        <w:t>,</w:t>
      </w:r>
      <w:r w:rsidR="002520AD" w:rsidRPr="006B13C4">
        <w:rPr>
          <w:rFonts w:ascii="Times New Roman" w:hAnsi="Times New Roman"/>
          <w:sz w:val="28"/>
          <w:szCs w:val="28"/>
        </w:rPr>
        <w:t>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.</w:t>
      </w:r>
    </w:p>
    <w:p w14:paraId="14A483BC" w14:textId="77777777" w:rsidR="00CB7091" w:rsidRPr="006B13C4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общем объеме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967E11" w:rsidRPr="006B13C4">
        <w:rPr>
          <w:rFonts w:ascii="Times New Roman" w:hAnsi="Times New Roman"/>
          <w:sz w:val="28"/>
          <w:szCs w:val="28"/>
        </w:rPr>
        <w:t>72,7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065E840A" w14:textId="77777777" w:rsidR="00B04962" w:rsidRPr="006B13C4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Информация о финансовом обеспечении муниципальных программ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 представлен в таблице № 4.</w:t>
      </w:r>
    </w:p>
    <w:p w14:paraId="72FC24B5" w14:textId="77777777" w:rsidR="00CB7091" w:rsidRPr="00106FB0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sz w:val="24"/>
          <w:szCs w:val="28"/>
        </w:rPr>
        <w:t>Таблица № 4</w:t>
      </w:r>
    </w:p>
    <w:p w14:paraId="4E1932FB" w14:textId="77777777" w:rsidR="00A770C5" w:rsidRPr="00106FB0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106FB0">
        <w:rPr>
          <w:rFonts w:ascii="Times New Roman" w:hAnsi="Times New Roman"/>
          <w:b/>
          <w:sz w:val="24"/>
          <w:szCs w:val="28"/>
        </w:rPr>
        <w:t xml:space="preserve">Информация финансового обеспечения муниципальных программ на </w:t>
      </w:r>
      <w:r w:rsidR="00590DA1" w:rsidRPr="00106FB0">
        <w:rPr>
          <w:rFonts w:ascii="Times New Roman" w:hAnsi="Times New Roman"/>
          <w:b/>
          <w:sz w:val="24"/>
          <w:szCs w:val="28"/>
        </w:rPr>
        <w:t>2025</w:t>
      </w:r>
      <w:r w:rsidRPr="00106FB0">
        <w:rPr>
          <w:rFonts w:ascii="Times New Roman" w:hAnsi="Times New Roman"/>
          <w:b/>
          <w:sz w:val="24"/>
          <w:szCs w:val="28"/>
        </w:rPr>
        <w:t xml:space="preserve"> год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963"/>
        <w:gridCol w:w="1842"/>
        <w:gridCol w:w="1954"/>
        <w:gridCol w:w="1448"/>
      </w:tblGrid>
      <w:tr w:rsidR="00106FB0" w:rsidRPr="00106FB0" w14:paraId="08830D05" w14:textId="77777777" w:rsidTr="00093F9F">
        <w:tc>
          <w:tcPr>
            <w:tcW w:w="540" w:type="dxa"/>
            <w:shd w:val="clear" w:color="auto" w:fill="auto"/>
            <w:vAlign w:val="center"/>
          </w:tcPr>
          <w:p w14:paraId="37C5B182" w14:textId="77777777" w:rsidR="007A7467" w:rsidRPr="00106FB0" w:rsidRDefault="007A7467" w:rsidP="00093F9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36379867" w14:textId="77777777" w:rsidR="0063596D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Наименование</w:t>
            </w:r>
          </w:p>
          <w:p w14:paraId="0DDE6889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85CFD54" w14:textId="77777777" w:rsidR="00B510D4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Объем реализации программы (предусмотрено бюджетом</w:t>
            </w:r>
          </w:p>
          <w:p w14:paraId="126F43C7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 xml:space="preserve">на </w:t>
            </w:r>
            <w:r w:rsidR="00590DA1" w:rsidRPr="00106FB0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 xml:space="preserve"> год),</w:t>
            </w:r>
          </w:p>
          <w:p w14:paraId="5187EEFA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тыс.рублей</w:t>
            </w:r>
            <w:proofErr w:type="gramEnd"/>
          </w:p>
        </w:tc>
        <w:tc>
          <w:tcPr>
            <w:tcW w:w="1954" w:type="dxa"/>
            <w:shd w:val="clear" w:color="auto" w:fill="auto"/>
            <w:vAlign w:val="center"/>
          </w:tcPr>
          <w:p w14:paraId="66E7C3CF" w14:textId="77777777" w:rsidR="00B510D4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Предусмотрено в бюджете</w:t>
            </w:r>
          </w:p>
          <w:p w14:paraId="644FD7FB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 xml:space="preserve">на </w:t>
            </w:r>
            <w:r w:rsidR="00590DA1" w:rsidRPr="00106FB0">
              <w:rPr>
                <w:rFonts w:ascii="Times New Roman" w:eastAsia="Times New Roman" w:hAnsi="Times New Roman"/>
                <w:sz w:val="20"/>
                <w:szCs w:val="20"/>
              </w:rPr>
              <w:t>2025</w:t>
            </w: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 xml:space="preserve"> год,</w:t>
            </w:r>
          </w:p>
          <w:p w14:paraId="661D94B8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gramStart"/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тыс.рублей</w:t>
            </w:r>
            <w:proofErr w:type="gramEnd"/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17DF3D33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Отклонение (+/-),</w:t>
            </w:r>
          </w:p>
          <w:p w14:paraId="6A3B85A5" w14:textId="77777777" w:rsidR="007A7467" w:rsidRPr="00106FB0" w:rsidRDefault="007A7467" w:rsidP="00093F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gramStart"/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тыс.рублей</w:t>
            </w:r>
            <w:proofErr w:type="gramEnd"/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</w:tc>
      </w:tr>
      <w:tr w:rsidR="00106FB0" w:rsidRPr="00106FB0" w14:paraId="44ECF2B8" w14:textId="77777777" w:rsidTr="00106FB0">
        <w:tc>
          <w:tcPr>
            <w:tcW w:w="540" w:type="dxa"/>
            <w:shd w:val="clear" w:color="auto" w:fill="auto"/>
          </w:tcPr>
          <w:p w14:paraId="269738E2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26DF532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06FB0">
              <w:rPr>
                <w:rFonts w:ascii="Times New Roman" w:eastAsia="Times New Roman" w:hAnsi="Times New Roman"/>
              </w:rPr>
              <w:t xml:space="preserve">«Доступная среда для инвалидов и </w:t>
            </w:r>
            <w:r w:rsidRPr="00106FB0">
              <w:rPr>
                <w:rFonts w:ascii="Times New Roman" w:eastAsia="Times New Roman" w:hAnsi="Times New Roman"/>
              </w:rPr>
              <w:lastRenderedPageBreak/>
              <w:t>маломобильных групп населения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1F643065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lastRenderedPageBreak/>
              <w:t>10,0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61A15321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4FEFAEC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7866787D" w14:textId="77777777" w:rsidTr="00106FB0">
        <w:tc>
          <w:tcPr>
            <w:tcW w:w="540" w:type="dxa"/>
            <w:shd w:val="clear" w:color="auto" w:fill="auto"/>
          </w:tcPr>
          <w:p w14:paraId="51286585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5CB6FA4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«Комплексное и устойчивое развитие Нижнебаканского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3886B5A1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14 781,3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22F2AD2B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6 387,4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2EA0FA1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-8 393,9 </w:t>
            </w:r>
          </w:p>
        </w:tc>
      </w:tr>
      <w:tr w:rsidR="00106FB0" w:rsidRPr="00106FB0" w14:paraId="0D00A3D6" w14:textId="77777777" w:rsidTr="00106FB0">
        <w:tc>
          <w:tcPr>
            <w:tcW w:w="540" w:type="dxa"/>
            <w:shd w:val="clear" w:color="auto" w:fill="auto"/>
          </w:tcPr>
          <w:p w14:paraId="0E294DEC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619F099C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«Обеспечение безопасности населения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2D408C53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1 295,0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20542026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1 295,0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6621D08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51514523" w14:textId="77777777" w:rsidTr="00106FB0">
        <w:tc>
          <w:tcPr>
            <w:tcW w:w="540" w:type="dxa"/>
            <w:shd w:val="clear" w:color="auto" w:fill="auto"/>
          </w:tcPr>
          <w:p w14:paraId="6C99F9BE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6A0EE648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«Развитие культуры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58A54686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13 561,7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578F71DF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10 874,0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35106722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-2 687,7 </w:t>
            </w:r>
          </w:p>
        </w:tc>
      </w:tr>
      <w:tr w:rsidR="00106FB0" w:rsidRPr="00106FB0" w14:paraId="48364A36" w14:textId="77777777" w:rsidTr="00106FB0">
        <w:tc>
          <w:tcPr>
            <w:tcW w:w="540" w:type="dxa"/>
            <w:shd w:val="clear" w:color="auto" w:fill="auto"/>
          </w:tcPr>
          <w:p w14:paraId="35D63BFD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6C81E71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«Развитие физической культуры и спорта Нижнебаканского сельского поселении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7644C477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300,0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47320D54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66363258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62FDB5A4" w14:textId="77777777" w:rsidTr="00106FB0">
        <w:tc>
          <w:tcPr>
            <w:tcW w:w="540" w:type="dxa"/>
            <w:shd w:val="clear" w:color="auto" w:fill="auto"/>
          </w:tcPr>
          <w:p w14:paraId="65C9D733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0B51BAB7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«Развитие жилищно-коммунального хозяйства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5974A345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8 093,1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6AA86F05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1 500,0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AB814AA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-6 593,1 </w:t>
            </w:r>
          </w:p>
        </w:tc>
      </w:tr>
      <w:tr w:rsidR="00106FB0" w:rsidRPr="00106FB0" w14:paraId="5BC12433" w14:textId="77777777" w:rsidTr="00106FB0">
        <w:tc>
          <w:tcPr>
            <w:tcW w:w="540" w:type="dxa"/>
            <w:shd w:val="clear" w:color="auto" w:fill="auto"/>
          </w:tcPr>
          <w:p w14:paraId="3A2E4665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C4F6729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«Муниципальная политика и развитие гражданского общества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2D355AE6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109,0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72ECFC93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72,0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8A27723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-37,0 </w:t>
            </w:r>
          </w:p>
        </w:tc>
      </w:tr>
      <w:tr w:rsidR="00106FB0" w:rsidRPr="00106FB0" w14:paraId="6B232FA5" w14:textId="77777777" w:rsidTr="00106FB0">
        <w:tc>
          <w:tcPr>
            <w:tcW w:w="540" w:type="dxa"/>
            <w:shd w:val="clear" w:color="auto" w:fill="auto"/>
          </w:tcPr>
          <w:p w14:paraId="1B9691FF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A6B9277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«Социально-экономическое и территориальное развитие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0BDECD3B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39 945,5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7D73F66B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17 482,6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64C16A98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-22 462,9 </w:t>
            </w:r>
          </w:p>
        </w:tc>
      </w:tr>
      <w:tr w:rsidR="00106FB0" w:rsidRPr="00106FB0" w14:paraId="2C686D66" w14:textId="77777777" w:rsidTr="00106FB0">
        <w:tc>
          <w:tcPr>
            <w:tcW w:w="540" w:type="dxa"/>
            <w:shd w:val="clear" w:color="auto" w:fill="auto"/>
          </w:tcPr>
          <w:p w14:paraId="3FE7B265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36B3A46F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 xml:space="preserve">«Информационное общество Нижнебаканского сельского поселения Крымского района» 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24B804B4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327,2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429920B7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260,0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788F695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-67,2 </w:t>
            </w:r>
          </w:p>
        </w:tc>
      </w:tr>
      <w:tr w:rsidR="00106FB0" w:rsidRPr="00106FB0" w14:paraId="2287F473" w14:textId="77777777" w:rsidTr="00106FB0">
        <w:tc>
          <w:tcPr>
            <w:tcW w:w="540" w:type="dxa"/>
            <w:shd w:val="clear" w:color="auto" w:fill="auto"/>
          </w:tcPr>
          <w:p w14:paraId="3D39AF88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690FC733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«Противодействие коррупции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1D59E4B8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5,0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1CA81D9E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5,0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788507C4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45218DC4" w14:textId="77777777" w:rsidTr="00106FB0">
        <w:tc>
          <w:tcPr>
            <w:tcW w:w="540" w:type="dxa"/>
            <w:shd w:val="clear" w:color="auto" w:fill="auto"/>
          </w:tcPr>
          <w:p w14:paraId="54B99833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6F10ADBF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«Социальная поддержка граждан Нижнебаканского сельского поселения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6DE674B1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3D179154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30,0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4C2F1410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770E323D" w14:textId="77777777" w:rsidTr="00106FB0">
        <w:tc>
          <w:tcPr>
            <w:tcW w:w="540" w:type="dxa"/>
            <w:shd w:val="clear" w:color="auto" w:fill="auto"/>
          </w:tcPr>
          <w:p w14:paraId="33487DE2" w14:textId="77777777" w:rsidR="00106FB0" w:rsidRPr="00106FB0" w:rsidRDefault="00106FB0" w:rsidP="00093F9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F120D3B" w14:textId="77777777" w:rsidR="00106FB0" w:rsidRPr="00106FB0" w:rsidRDefault="00106FB0" w:rsidP="00093F9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106FB0">
              <w:rPr>
                <w:rFonts w:ascii="Times New Roman" w:eastAsia="Times New Roman" w:hAnsi="Times New Roman"/>
              </w:rPr>
              <w:t>«Экономическое развитие и инновационная экономика в Нижнебаканском сельском поселении Крымского района»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7292913C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7BDA8DEC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A83A2EE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06FB0">
              <w:rPr>
                <w:rFonts w:ascii="Times New Roman" w:hAnsi="Times New Roman"/>
              </w:rPr>
              <w:t xml:space="preserve">0,0 </w:t>
            </w:r>
          </w:p>
        </w:tc>
      </w:tr>
      <w:tr w:rsidR="00106FB0" w:rsidRPr="00106FB0" w14:paraId="72400B77" w14:textId="77777777" w:rsidTr="00106FB0">
        <w:tc>
          <w:tcPr>
            <w:tcW w:w="4503" w:type="dxa"/>
            <w:gridSpan w:val="2"/>
            <w:shd w:val="clear" w:color="auto" w:fill="auto"/>
          </w:tcPr>
          <w:p w14:paraId="76AA4DAF" w14:textId="77777777" w:rsidR="00106FB0" w:rsidRPr="00106FB0" w:rsidRDefault="00106FB0" w:rsidP="00093F9F">
            <w:pPr>
              <w:spacing w:after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06FB0"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Всего:</w:t>
            </w:r>
          </w:p>
        </w:tc>
        <w:tc>
          <w:tcPr>
            <w:tcW w:w="1842" w:type="dxa"/>
            <w:shd w:val="clear" w:color="auto" w:fill="auto"/>
            <w:vAlign w:val="bottom"/>
          </w:tcPr>
          <w:p w14:paraId="7E7338C4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78 467,8</w:t>
            </w:r>
          </w:p>
        </w:tc>
        <w:tc>
          <w:tcPr>
            <w:tcW w:w="1954" w:type="dxa"/>
            <w:shd w:val="clear" w:color="auto" w:fill="auto"/>
            <w:vAlign w:val="bottom"/>
          </w:tcPr>
          <w:p w14:paraId="2555C3B2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106FB0">
              <w:rPr>
                <w:rFonts w:ascii="Times New Roman" w:hAnsi="Times New Roman"/>
                <w:b/>
                <w:bCs/>
              </w:rPr>
              <w:t>38 226,0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66414D51" w14:textId="77777777" w:rsidR="00106FB0" w:rsidRPr="00106FB0" w:rsidRDefault="00106FB0" w:rsidP="00106FB0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06FB0">
              <w:rPr>
                <w:rFonts w:ascii="Times New Roman" w:hAnsi="Times New Roman"/>
                <w:b/>
              </w:rPr>
              <w:t xml:space="preserve">-40 241,8 </w:t>
            </w:r>
          </w:p>
        </w:tc>
      </w:tr>
    </w:tbl>
    <w:p w14:paraId="1E04DBC7" w14:textId="77777777" w:rsidR="00685BD7" w:rsidRPr="00106FB0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3B702B66" w14:textId="77777777" w:rsidR="00380A17" w:rsidRPr="006B13C4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Наибольший удельный вес в расходах, запланированных на реализацию муниципальных программ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году, занимают следующие муниципальные программы:</w:t>
      </w:r>
    </w:p>
    <w:p w14:paraId="593DB42E" w14:textId="77777777" w:rsidR="003F7D07" w:rsidRPr="006B13C4" w:rsidRDefault="003F7D07" w:rsidP="003F7D0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«Социально-экономическое и территориальное развитие Нижнебаканского сельского поселения Крымского района» - </w:t>
      </w:r>
      <w:r w:rsidR="00106FB0" w:rsidRPr="006B13C4">
        <w:rPr>
          <w:rFonts w:ascii="Times New Roman" w:hAnsi="Times New Roman"/>
          <w:sz w:val="28"/>
          <w:szCs w:val="28"/>
        </w:rPr>
        <w:t>17 482,6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106FB0" w:rsidRPr="006B13C4">
        <w:rPr>
          <w:rFonts w:ascii="Times New Roman" w:hAnsi="Times New Roman"/>
          <w:sz w:val="28"/>
          <w:szCs w:val="28"/>
        </w:rPr>
        <w:t>45,7</w:t>
      </w:r>
      <w:r w:rsidRPr="006B13C4">
        <w:rPr>
          <w:rFonts w:ascii="Times New Roman" w:hAnsi="Times New Roman"/>
          <w:sz w:val="28"/>
          <w:szCs w:val="28"/>
        </w:rPr>
        <w:t xml:space="preserve"> %;</w:t>
      </w:r>
    </w:p>
    <w:p w14:paraId="2F363788" w14:textId="77777777" w:rsidR="00FE2883" w:rsidRPr="006B13C4" w:rsidRDefault="00FE2883" w:rsidP="00FE28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«Развитие культуры Нижнебаканского сельского поселения Крымского района» - </w:t>
      </w:r>
      <w:r w:rsidR="00106FB0" w:rsidRPr="006B13C4">
        <w:rPr>
          <w:rFonts w:ascii="Times New Roman" w:hAnsi="Times New Roman"/>
          <w:sz w:val="28"/>
          <w:szCs w:val="28"/>
        </w:rPr>
        <w:t>10 874,0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106FB0" w:rsidRPr="006B13C4">
        <w:rPr>
          <w:rFonts w:ascii="Times New Roman" w:hAnsi="Times New Roman"/>
          <w:sz w:val="28"/>
          <w:szCs w:val="28"/>
        </w:rPr>
        <w:t>28,4</w:t>
      </w:r>
      <w:r w:rsidRPr="006B13C4">
        <w:rPr>
          <w:rFonts w:ascii="Times New Roman" w:hAnsi="Times New Roman"/>
          <w:sz w:val="28"/>
          <w:szCs w:val="28"/>
        </w:rPr>
        <w:t xml:space="preserve"> %;</w:t>
      </w:r>
    </w:p>
    <w:p w14:paraId="4DFD28AF" w14:textId="77777777" w:rsidR="004C7E94" w:rsidRPr="006B13C4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lastRenderedPageBreak/>
        <w:t xml:space="preserve">- «Комплексное и устойчивое развитие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в сфере строительства, архитектуры и дорожного хозяйства» - </w:t>
      </w:r>
      <w:r w:rsidR="00106FB0" w:rsidRPr="006B13C4">
        <w:rPr>
          <w:rFonts w:ascii="Times New Roman" w:hAnsi="Times New Roman"/>
          <w:sz w:val="28"/>
          <w:szCs w:val="28"/>
        </w:rPr>
        <w:t>6 387,4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 xml:space="preserve"> или </w:t>
      </w:r>
      <w:r w:rsidR="00106FB0" w:rsidRPr="006B13C4">
        <w:rPr>
          <w:rFonts w:ascii="Times New Roman" w:hAnsi="Times New Roman"/>
          <w:sz w:val="28"/>
          <w:szCs w:val="28"/>
        </w:rPr>
        <w:t>16,7</w:t>
      </w:r>
      <w:r w:rsidRPr="006B13C4">
        <w:rPr>
          <w:rFonts w:ascii="Times New Roman" w:hAnsi="Times New Roman"/>
          <w:sz w:val="28"/>
          <w:szCs w:val="28"/>
        </w:rPr>
        <w:t xml:space="preserve"> %.</w:t>
      </w:r>
    </w:p>
    <w:p w14:paraId="040E97F8" w14:textId="77777777" w:rsidR="00D802CC" w:rsidRPr="006B13C4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E92DB5" w:rsidRPr="006B13C4">
        <w:rPr>
          <w:rFonts w:ascii="Times New Roman" w:hAnsi="Times New Roman"/>
          <w:sz w:val="28"/>
          <w:szCs w:val="28"/>
        </w:rPr>
        <w:t xml:space="preserve"> сельского </w:t>
      </w:r>
      <w:r w:rsidRPr="006B13C4">
        <w:rPr>
          <w:rFonts w:ascii="Times New Roman" w:hAnsi="Times New Roman"/>
          <w:sz w:val="28"/>
          <w:szCs w:val="28"/>
        </w:rPr>
        <w:t xml:space="preserve">поселения не превышают </w:t>
      </w:r>
      <w:r w:rsidR="00FD3D24" w:rsidRPr="006B13C4">
        <w:rPr>
          <w:rFonts w:ascii="Times New Roman" w:hAnsi="Times New Roman"/>
          <w:sz w:val="28"/>
          <w:szCs w:val="28"/>
        </w:rPr>
        <w:t>потребность программ.</w:t>
      </w:r>
      <w:r w:rsidRPr="006B13C4">
        <w:rPr>
          <w:rFonts w:ascii="Times New Roman" w:hAnsi="Times New Roman"/>
          <w:sz w:val="28"/>
          <w:szCs w:val="28"/>
        </w:rPr>
        <w:t xml:space="preserve"> </w:t>
      </w:r>
    </w:p>
    <w:p w14:paraId="3EE8C921" w14:textId="77777777" w:rsidR="00D86E62" w:rsidRPr="006B13C4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Н</w:t>
      </w:r>
      <w:r w:rsidR="00A35979" w:rsidRPr="006B13C4">
        <w:rPr>
          <w:rFonts w:ascii="Times New Roman" w:hAnsi="Times New Roman"/>
          <w:sz w:val="28"/>
          <w:szCs w:val="28"/>
        </w:rPr>
        <w:t xml:space="preserve">епрограммные </w:t>
      </w:r>
      <w:r w:rsidRPr="006B13C4">
        <w:rPr>
          <w:rFonts w:ascii="Times New Roman" w:hAnsi="Times New Roman"/>
          <w:sz w:val="28"/>
          <w:szCs w:val="28"/>
        </w:rPr>
        <w:t xml:space="preserve">направления </w:t>
      </w:r>
      <w:r w:rsidR="00A35979" w:rsidRPr="006B13C4">
        <w:rPr>
          <w:rFonts w:ascii="Times New Roman" w:hAnsi="Times New Roman"/>
          <w:sz w:val="28"/>
          <w:szCs w:val="28"/>
        </w:rPr>
        <w:t>расход</w:t>
      </w:r>
      <w:r w:rsidRPr="006B13C4">
        <w:rPr>
          <w:rFonts w:ascii="Times New Roman" w:hAnsi="Times New Roman"/>
          <w:sz w:val="28"/>
          <w:szCs w:val="28"/>
        </w:rPr>
        <w:t xml:space="preserve">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35979" w:rsidRPr="006B13C4">
        <w:rPr>
          <w:rFonts w:ascii="Times New Roman" w:hAnsi="Times New Roman"/>
          <w:sz w:val="28"/>
          <w:szCs w:val="28"/>
        </w:rPr>
        <w:t xml:space="preserve">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A35979" w:rsidRPr="006B13C4">
        <w:rPr>
          <w:rFonts w:ascii="Times New Roman" w:hAnsi="Times New Roman"/>
          <w:sz w:val="28"/>
          <w:szCs w:val="28"/>
        </w:rPr>
        <w:t xml:space="preserve"> год составляют </w:t>
      </w:r>
      <w:r w:rsidR="00106FB0" w:rsidRPr="006B13C4">
        <w:rPr>
          <w:rFonts w:ascii="Times New Roman" w:hAnsi="Times New Roman"/>
          <w:sz w:val="28"/>
          <w:szCs w:val="28"/>
        </w:rPr>
        <w:t>14 368,2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6B13C4">
        <w:rPr>
          <w:rFonts w:ascii="Times New Roman" w:hAnsi="Times New Roman"/>
          <w:sz w:val="28"/>
          <w:szCs w:val="28"/>
        </w:rPr>
        <w:t>тыс.руб</w:t>
      </w:r>
      <w:r w:rsidRPr="006B13C4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6B13C4">
        <w:rPr>
          <w:rFonts w:ascii="Times New Roman" w:hAnsi="Times New Roman"/>
          <w:sz w:val="28"/>
          <w:szCs w:val="28"/>
        </w:rPr>
        <w:t xml:space="preserve"> или </w:t>
      </w:r>
      <w:r w:rsidR="00106FB0" w:rsidRPr="006B13C4">
        <w:rPr>
          <w:rFonts w:ascii="Times New Roman" w:hAnsi="Times New Roman"/>
          <w:sz w:val="28"/>
          <w:szCs w:val="28"/>
        </w:rPr>
        <w:t>27,3</w:t>
      </w:r>
      <w:r w:rsidR="00A35979" w:rsidRPr="006B13C4">
        <w:rPr>
          <w:rFonts w:ascii="Times New Roman" w:hAnsi="Times New Roman"/>
          <w:sz w:val="28"/>
          <w:szCs w:val="28"/>
        </w:rPr>
        <w:t xml:space="preserve"> % от общей суммы расходов. </w:t>
      </w:r>
    </w:p>
    <w:p w14:paraId="0378CE22" w14:textId="77777777" w:rsidR="00D86E62" w:rsidRPr="006B13C4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В числе непрограммных расходов предусмотрены ассигнования</w:t>
      </w:r>
      <w:r w:rsidR="00D86E62" w:rsidRPr="006B13C4">
        <w:rPr>
          <w:rFonts w:ascii="Times New Roman" w:hAnsi="Times New Roman"/>
          <w:sz w:val="28"/>
          <w:szCs w:val="28"/>
        </w:rPr>
        <w:t>:</w:t>
      </w:r>
    </w:p>
    <w:p w14:paraId="4C88AB58" w14:textId="77777777" w:rsidR="00D86E62" w:rsidRPr="006B13C4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-</w:t>
      </w:r>
      <w:r w:rsidR="00A35979" w:rsidRPr="006B13C4">
        <w:rPr>
          <w:rFonts w:ascii="Times New Roman" w:hAnsi="Times New Roman"/>
          <w:sz w:val="28"/>
          <w:szCs w:val="28"/>
        </w:rPr>
        <w:t xml:space="preserve"> на содержание деятельности </w:t>
      </w:r>
      <w:r w:rsidR="00314211" w:rsidRPr="006B13C4">
        <w:rPr>
          <w:rFonts w:ascii="Times New Roman" w:hAnsi="Times New Roman"/>
          <w:sz w:val="28"/>
          <w:szCs w:val="28"/>
        </w:rPr>
        <w:t xml:space="preserve">главы и </w:t>
      </w:r>
      <w:r w:rsidR="00A35979" w:rsidRPr="006B13C4">
        <w:rPr>
          <w:rFonts w:ascii="Times New Roman" w:hAnsi="Times New Roman"/>
          <w:sz w:val="28"/>
          <w:szCs w:val="28"/>
        </w:rPr>
        <w:t>администрации (</w:t>
      </w:r>
      <w:r w:rsidR="00106FB0" w:rsidRPr="006B13C4">
        <w:rPr>
          <w:rFonts w:ascii="Times New Roman" w:hAnsi="Times New Roman"/>
          <w:sz w:val="28"/>
          <w:szCs w:val="28"/>
        </w:rPr>
        <w:t>13 042,5</w:t>
      </w:r>
      <w:r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</w:t>
      </w:r>
      <w:r w:rsidR="0078295E" w:rsidRPr="006B13C4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);</w:t>
      </w:r>
    </w:p>
    <w:p w14:paraId="32222344" w14:textId="77777777" w:rsidR="00D86E62" w:rsidRPr="006B13C4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- расходы на</w:t>
      </w:r>
      <w:r w:rsidR="00A35979" w:rsidRPr="006B13C4">
        <w:rPr>
          <w:rFonts w:ascii="Times New Roman" w:hAnsi="Times New Roman"/>
          <w:sz w:val="28"/>
          <w:szCs w:val="28"/>
        </w:rPr>
        <w:t xml:space="preserve"> резервный фонд (</w:t>
      </w:r>
      <w:r w:rsidR="00CC00FD" w:rsidRPr="006B13C4">
        <w:rPr>
          <w:rFonts w:ascii="Times New Roman" w:hAnsi="Times New Roman"/>
          <w:sz w:val="28"/>
          <w:szCs w:val="28"/>
        </w:rPr>
        <w:t>10</w:t>
      </w:r>
      <w:r w:rsidR="00A35979" w:rsidRPr="006B13C4">
        <w:rPr>
          <w:rFonts w:ascii="Times New Roman" w:hAnsi="Times New Roman"/>
          <w:sz w:val="28"/>
          <w:szCs w:val="28"/>
        </w:rPr>
        <w:t xml:space="preserve">,0 </w:t>
      </w:r>
      <w:proofErr w:type="gramStart"/>
      <w:r w:rsidR="00A35979" w:rsidRPr="006B13C4">
        <w:rPr>
          <w:rFonts w:ascii="Times New Roman" w:hAnsi="Times New Roman"/>
          <w:sz w:val="28"/>
          <w:szCs w:val="28"/>
        </w:rPr>
        <w:t>тыс.руб</w:t>
      </w:r>
      <w:r w:rsidR="0078295E" w:rsidRPr="006B13C4">
        <w:rPr>
          <w:rFonts w:ascii="Times New Roman" w:hAnsi="Times New Roman"/>
          <w:sz w:val="28"/>
          <w:szCs w:val="28"/>
        </w:rPr>
        <w:t>лей</w:t>
      </w:r>
      <w:proofErr w:type="gramEnd"/>
      <w:r w:rsidR="00A35979" w:rsidRPr="006B13C4">
        <w:rPr>
          <w:rFonts w:ascii="Times New Roman" w:hAnsi="Times New Roman"/>
          <w:sz w:val="28"/>
          <w:szCs w:val="28"/>
        </w:rPr>
        <w:t>),</w:t>
      </w:r>
      <w:r w:rsidR="00EB4D37" w:rsidRPr="006B13C4">
        <w:rPr>
          <w:rFonts w:ascii="Times New Roman" w:hAnsi="Times New Roman"/>
          <w:sz w:val="28"/>
          <w:szCs w:val="28"/>
        </w:rPr>
        <w:t xml:space="preserve"> </w:t>
      </w:r>
    </w:p>
    <w:p w14:paraId="62AFA870" w14:textId="77777777" w:rsidR="00D86E62" w:rsidRPr="006B13C4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- на </w:t>
      </w:r>
      <w:r w:rsidR="00A35979" w:rsidRPr="006B13C4">
        <w:rPr>
          <w:rFonts w:ascii="Times New Roman" w:hAnsi="Times New Roman"/>
          <w:sz w:val="28"/>
          <w:szCs w:val="28"/>
        </w:rPr>
        <w:t xml:space="preserve">расходы на </w:t>
      </w:r>
      <w:r w:rsidR="00EB4D37" w:rsidRPr="006B13C4">
        <w:rPr>
          <w:rFonts w:ascii="Times New Roman" w:hAnsi="Times New Roman"/>
          <w:sz w:val="28"/>
          <w:szCs w:val="28"/>
        </w:rPr>
        <w:t>реализацию муниципальных функций, связанн</w:t>
      </w:r>
      <w:r w:rsidR="00F04F87" w:rsidRPr="006B13C4">
        <w:rPr>
          <w:rFonts w:ascii="Times New Roman" w:hAnsi="Times New Roman"/>
          <w:sz w:val="28"/>
          <w:szCs w:val="28"/>
        </w:rPr>
        <w:t>ых</w:t>
      </w:r>
      <w:r w:rsidR="00EB4D37" w:rsidRPr="006B13C4">
        <w:rPr>
          <w:rFonts w:ascii="Times New Roman" w:hAnsi="Times New Roman"/>
          <w:sz w:val="28"/>
          <w:szCs w:val="28"/>
        </w:rPr>
        <w:t xml:space="preserve"> с имуществом </w:t>
      </w:r>
      <w:r w:rsidR="00A35979" w:rsidRPr="006B13C4">
        <w:rPr>
          <w:rFonts w:ascii="Times New Roman" w:hAnsi="Times New Roman"/>
          <w:sz w:val="28"/>
          <w:szCs w:val="28"/>
        </w:rPr>
        <w:t>(</w:t>
      </w:r>
      <w:r w:rsidR="00106FB0" w:rsidRPr="006B13C4">
        <w:rPr>
          <w:rFonts w:ascii="Times New Roman" w:hAnsi="Times New Roman"/>
          <w:sz w:val="28"/>
          <w:szCs w:val="28"/>
        </w:rPr>
        <w:t>447,4</w:t>
      </w:r>
      <w:r w:rsidR="0078295E" w:rsidRPr="006B13C4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6B13C4">
        <w:rPr>
          <w:rFonts w:ascii="Times New Roman" w:hAnsi="Times New Roman"/>
          <w:sz w:val="28"/>
          <w:szCs w:val="28"/>
        </w:rPr>
        <w:t>тыс.руб</w:t>
      </w:r>
      <w:r w:rsidR="0078295E" w:rsidRPr="006B13C4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6B13C4">
        <w:rPr>
          <w:rFonts w:ascii="Times New Roman" w:hAnsi="Times New Roman"/>
          <w:sz w:val="28"/>
          <w:szCs w:val="28"/>
        </w:rPr>
        <w:t>);</w:t>
      </w:r>
    </w:p>
    <w:p w14:paraId="07DDCE7F" w14:textId="77777777" w:rsidR="00D86E62" w:rsidRPr="006B13C4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-</w:t>
      </w:r>
      <w:r w:rsidR="00A35979" w:rsidRPr="006B13C4">
        <w:rPr>
          <w:rFonts w:ascii="Times New Roman" w:hAnsi="Times New Roman"/>
          <w:sz w:val="28"/>
          <w:szCs w:val="28"/>
        </w:rPr>
        <w:t xml:space="preserve"> на реализацию полномочий по первичному воинскому учету (</w:t>
      </w:r>
      <w:r w:rsidR="00106FB0" w:rsidRPr="006B13C4">
        <w:rPr>
          <w:rFonts w:ascii="Times New Roman" w:hAnsi="Times New Roman"/>
          <w:sz w:val="28"/>
          <w:szCs w:val="28"/>
        </w:rPr>
        <w:t>778,3</w:t>
      </w:r>
      <w:r w:rsidR="00A35979"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35979" w:rsidRPr="006B13C4">
        <w:rPr>
          <w:rFonts w:ascii="Times New Roman" w:hAnsi="Times New Roman"/>
          <w:sz w:val="28"/>
          <w:szCs w:val="28"/>
        </w:rPr>
        <w:t>тыс.руб</w:t>
      </w:r>
      <w:r w:rsidR="0078295E" w:rsidRPr="006B13C4">
        <w:rPr>
          <w:rFonts w:ascii="Times New Roman" w:hAnsi="Times New Roman"/>
          <w:sz w:val="28"/>
          <w:szCs w:val="28"/>
        </w:rPr>
        <w:t>лей</w:t>
      </w:r>
      <w:proofErr w:type="gramEnd"/>
      <w:r w:rsidR="00A35979" w:rsidRPr="006B13C4">
        <w:rPr>
          <w:rFonts w:ascii="Times New Roman" w:hAnsi="Times New Roman"/>
          <w:sz w:val="28"/>
          <w:szCs w:val="28"/>
        </w:rPr>
        <w:t>)</w:t>
      </w:r>
      <w:r w:rsidR="00314211" w:rsidRPr="006B13C4">
        <w:rPr>
          <w:rFonts w:ascii="Times New Roman" w:hAnsi="Times New Roman"/>
          <w:sz w:val="28"/>
          <w:szCs w:val="28"/>
        </w:rPr>
        <w:t>,</w:t>
      </w:r>
      <w:r w:rsidR="00A35979" w:rsidRPr="006B13C4">
        <w:rPr>
          <w:rFonts w:ascii="Times New Roman" w:hAnsi="Times New Roman"/>
          <w:sz w:val="28"/>
          <w:szCs w:val="28"/>
        </w:rPr>
        <w:t xml:space="preserve"> административной комиссии (</w:t>
      </w:r>
      <w:r w:rsidR="00106FB0" w:rsidRPr="006B13C4">
        <w:rPr>
          <w:rFonts w:ascii="Times New Roman" w:hAnsi="Times New Roman"/>
          <w:sz w:val="28"/>
          <w:szCs w:val="28"/>
        </w:rPr>
        <w:t>60,0</w:t>
      </w:r>
      <w:r w:rsidR="0078295E" w:rsidRPr="006B1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8295E" w:rsidRPr="006B13C4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6B13C4">
        <w:rPr>
          <w:rFonts w:ascii="Times New Roman" w:hAnsi="Times New Roman"/>
          <w:sz w:val="28"/>
          <w:szCs w:val="28"/>
        </w:rPr>
        <w:t>);</w:t>
      </w:r>
    </w:p>
    <w:p w14:paraId="634790A3" w14:textId="77777777" w:rsidR="00A35979" w:rsidRPr="006B13C4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-</w:t>
      </w:r>
      <w:r w:rsidR="00314211" w:rsidRPr="006B13C4">
        <w:rPr>
          <w:rFonts w:ascii="Times New Roman" w:hAnsi="Times New Roman"/>
          <w:sz w:val="28"/>
          <w:szCs w:val="28"/>
        </w:rPr>
        <w:t xml:space="preserve"> на </w:t>
      </w:r>
      <w:r w:rsidR="004C7E94" w:rsidRPr="006B13C4">
        <w:rPr>
          <w:rFonts w:ascii="Times New Roman" w:hAnsi="Times New Roman"/>
          <w:sz w:val="28"/>
          <w:szCs w:val="28"/>
        </w:rPr>
        <w:t xml:space="preserve">взносы капитальный ремонт жилищного фонда </w:t>
      </w:r>
      <w:r w:rsidR="00314211" w:rsidRPr="006B13C4">
        <w:rPr>
          <w:rFonts w:ascii="Times New Roman" w:hAnsi="Times New Roman"/>
          <w:sz w:val="28"/>
          <w:szCs w:val="28"/>
        </w:rPr>
        <w:t>(</w:t>
      </w:r>
      <w:r w:rsidR="00CF1772" w:rsidRPr="006B13C4">
        <w:rPr>
          <w:rFonts w:ascii="Times New Roman" w:hAnsi="Times New Roman"/>
          <w:sz w:val="28"/>
          <w:szCs w:val="28"/>
        </w:rPr>
        <w:t>30,0</w:t>
      </w:r>
      <w:r w:rsidR="00314211"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14211" w:rsidRPr="006B13C4">
        <w:rPr>
          <w:rFonts w:ascii="Times New Roman" w:hAnsi="Times New Roman"/>
          <w:sz w:val="28"/>
          <w:szCs w:val="28"/>
        </w:rPr>
        <w:t>тыс.руб</w:t>
      </w:r>
      <w:r w:rsidR="0078295E" w:rsidRPr="006B13C4">
        <w:rPr>
          <w:rFonts w:ascii="Times New Roman" w:hAnsi="Times New Roman"/>
          <w:sz w:val="28"/>
          <w:szCs w:val="28"/>
        </w:rPr>
        <w:t>лей</w:t>
      </w:r>
      <w:proofErr w:type="gramEnd"/>
      <w:r w:rsidR="00314211" w:rsidRPr="006B13C4">
        <w:rPr>
          <w:rFonts w:ascii="Times New Roman" w:hAnsi="Times New Roman"/>
          <w:sz w:val="28"/>
          <w:szCs w:val="28"/>
        </w:rPr>
        <w:t>).</w:t>
      </w:r>
    </w:p>
    <w:p w14:paraId="4B84A763" w14:textId="77777777" w:rsidR="00770C3F" w:rsidRPr="006B13C4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B166991" w14:textId="77777777" w:rsidR="00770C3F" w:rsidRPr="006B13C4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5</w:t>
      </w:r>
      <w:r w:rsidR="00770C3F" w:rsidRPr="006B13C4">
        <w:rPr>
          <w:rFonts w:ascii="Times New Roman" w:hAnsi="Times New Roman"/>
          <w:b/>
          <w:sz w:val="28"/>
          <w:szCs w:val="28"/>
        </w:rPr>
        <w:t>.Резервный фонд</w:t>
      </w:r>
    </w:p>
    <w:p w14:paraId="65DCA907" w14:textId="77777777" w:rsidR="00770C3F" w:rsidRPr="006B13C4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D4D6B13" w14:textId="77777777" w:rsidR="00770C3F" w:rsidRPr="006B13C4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>В соответствии со ст. 81 Бюджетного кодекса РФ в</w:t>
      </w:r>
      <w:r w:rsidR="00770C3F" w:rsidRPr="006B13C4">
        <w:rPr>
          <w:rFonts w:ascii="Times New Roman" w:hAnsi="Times New Roman"/>
          <w:sz w:val="28"/>
          <w:szCs w:val="28"/>
        </w:rPr>
        <w:t xml:space="preserve"> структуре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770C3F"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770C3F" w:rsidRPr="006B13C4">
        <w:rPr>
          <w:rFonts w:ascii="Times New Roman" w:hAnsi="Times New Roman"/>
          <w:sz w:val="28"/>
          <w:szCs w:val="28"/>
        </w:rPr>
        <w:t xml:space="preserve"> год предусмотрены средства резервного фонда в сумме </w:t>
      </w:r>
      <w:r w:rsidR="0075782A" w:rsidRPr="006B13C4">
        <w:rPr>
          <w:rFonts w:ascii="Times New Roman" w:hAnsi="Times New Roman"/>
          <w:sz w:val="28"/>
          <w:szCs w:val="28"/>
        </w:rPr>
        <w:t>10,0</w:t>
      </w:r>
      <w:r w:rsidR="00770C3F" w:rsidRPr="006B13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70C3F" w:rsidRPr="006B13C4">
        <w:rPr>
          <w:rFonts w:ascii="Times New Roman" w:hAnsi="Times New Roman"/>
          <w:sz w:val="28"/>
          <w:szCs w:val="28"/>
        </w:rPr>
        <w:t>тыс.рублей</w:t>
      </w:r>
      <w:proofErr w:type="gramEnd"/>
      <w:r w:rsidR="00770C3F" w:rsidRPr="006B13C4">
        <w:rPr>
          <w:rFonts w:ascii="Times New Roman" w:hAnsi="Times New Roman"/>
          <w:sz w:val="28"/>
          <w:szCs w:val="28"/>
        </w:rPr>
        <w:t xml:space="preserve"> или 0,</w:t>
      </w:r>
      <w:r w:rsidR="00BD7906" w:rsidRPr="006B13C4">
        <w:rPr>
          <w:rFonts w:ascii="Times New Roman" w:hAnsi="Times New Roman"/>
          <w:sz w:val="28"/>
          <w:szCs w:val="28"/>
        </w:rPr>
        <w:t>0</w:t>
      </w:r>
      <w:r w:rsidR="0075782A" w:rsidRPr="006B13C4">
        <w:rPr>
          <w:rFonts w:ascii="Times New Roman" w:hAnsi="Times New Roman"/>
          <w:sz w:val="28"/>
          <w:szCs w:val="28"/>
        </w:rPr>
        <w:t>2</w:t>
      </w:r>
      <w:r w:rsidR="00770C3F" w:rsidRPr="006B13C4">
        <w:rPr>
          <w:rFonts w:ascii="Times New Roman" w:hAnsi="Times New Roman"/>
          <w:sz w:val="28"/>
          <w:szCs w:val="28"/>
        </w:rPr>
        <w:t xml:space="preserve"> % от планируемых расходов бюджета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="00770C3F" w:rsidRPr="006B13C4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7E11A991" w14:textId="77777777" w:rsidR="00B04962" w:rsidRPr="006B13C4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06A30E93" w14:textId="77777777" w:rsidR="00080410" w:rsidRPr="006B13C4" w:rsidRDefault="00080410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3872CA49" w14:textId="77777777" w:rsidR="00770C3F" w:rsidRPr="006B13C4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6</w:t>
      </w:r>
      <w:r w:rsidR="00770C3F" w:rsidRPr="006B13C4">
        <w:rPr>
          <w:rFonts w:ascii="Times New Roman" w:hAnsi="Times New Roman"/>
          <w:b/>
          <w:sz w:val="28"/>
          <w:szCs w:val="28"/>
        </w:rPr>
        <w:t>.Муниципальный долг, расходы на обслуживание муниципальных долговых обязательств</w:t>
      </w:r>
    </w:p>
    <w:p w14:paraId="26C724CB" w14:textId="77777777" w:rsidR="00770C3F" w:rsidRPr="006B13C4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40DB4428" w14:textId="77777777" w:rsidR="00770C3F" w:rsidRPr="006B13C4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Проектом решения </w:t>
      </w:r>
      <w:r w:rsidR="00DC35F4" w:rsidRPr="006B13C4">
        <w:rPr>
          <w:rFonts w:ascii="Times New Roman" w:hAnsi="Times New Roman"/>
          <w:sz w:val="28"/>
          <w:szCs w:val="28"/>
        </w:rPr>
        <w:t xml:space="preserve">о бюджете </w:t>
      </w:r>
      <w:r w:rsidRPr="006B13C4">
        <w:rPr>
          <w:rFonts w:ascii="Times New Roman" w:hAnsi="Times New Roman"/>
          <w:sz w:val="28"/>
          <w:szCs w:val="28"/>
        </w:rPr>
        <w:t>предлагается утвердить верхний предел муниципального внутреннего долга на 1 января 202</w:t>
      </w:r>
      <w:r w:rsidR="005368EC" w:rsidRPr="006B13C4">
        <w:rPr>
          <w:rFonts w:ascii="Times New Roman" w:hAnsi="Times New Roman"/>
          <w:sz w:val="28"/>
          <w:szCs w:val="28"/>
        </w:rPr>
        <w:t>6</w:t>
      </w:r>
      <w:r w:rsidRPr="006B13C4">
        <w:rPr>
          <w:rFonts w:ascii="Times New Roman" w:hAnsi="Times New Roman"/>
          <w:sz w:val="28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14:paraId="36D28627" w14:textId="77777777" w:rsidR="00770C3F" w:rsidRPr="006B13C4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Проектом решения не планируется получение бюджетных и других кредитов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году.</w:t>
      </w:r>
    </w:p>
    <w:p w14:paraId="457154EB" w14:textId="77777777" w:rsidR="00770C3F" w:rsidRPr="006B13C4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Предоставление муниципальных гарантий </w:t>
      </w:r>
      <w:r w:rsidR="00B42E0A" w:rsidRPr="006B13C4">
        <w:rPr>
          <w:rFonts w:ascii="Times New Roman" w:hAnsi="Times New Roman"/>
          <w:sz w:val="28"/>
          <w:szCs w:val="28"/>
        </w:rPr>
        <w:t>Нижнебаканским</w:t>
      </w:r>
      <w:r w:rsidRPr="006B13C4">
        <w:rPr>
          <w:rFonts w:ascii="Times New Roman" w:hAnsi="Times New Roman"/>
          <w:sz w:val="28"/>
          <w:szCs w:val="28"/>
        </w:rPr>
        <w:t xml:space="preserve"> сельским поселением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 не планируется, что подтверждается программой муниципальных гарантий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год. </w:t>
      </w:r>
    </w:p>
    <w:p w14:paraId="27D3918A" w14:textId="77777777" w:rsidR="00770C3F" w:rsidRPr="006B13C4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A83309F" w14:textId="77777777" w:rsidR="0098365F" w:rsidRPr="006B13C4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13C4">
        <w:rPr>
          <w:rFonts w:ascii="Times New Roman" w:hAnsi="Times New Roman"/>
          <w:b/>
          <w:sz w:val="28"/>
          <w:szCs w:val="28"/>
        </w:rPr>
        <w:t>7</w:t>
      </w:r>
      <w:r w:rsidR="001C7270" w:rsidRPr="006B13C4">
        <w:rPr>
          <w:rFonts w:ascii="Times New Roman" w:hAnsi="Times New Roman"/>
          <w:b/>
          <w:sz w:val="28"/>
          <w:szCs w:val="28"/>
        </w:rPr>
        <w:t>.</w:t>
      </w:r>
      <w:r w:rsidR="0098365F" w:rsidRPr="006B13C4">
        <w:rPr>
          <w:rFonts w:ascii="Times New Roman" w:hAnsi="Times New Roman"/>
          <w:b/>
          <w:sz w:val="28"/>
          <w:szCs w:val="28"/>
        </w:rPr>
        <w:t xml:space="preserve"> Выводы и рекомендации:</w:t>
      </w:r>
    </w:p>
    <w:p w14:paraId="15ED4DA2" w14:textId="77777777" w:rsidR="0098365F" w:rsidRPr="006B13C4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BC7FBB8" w14:textId="77777777" w:rsidR="000A77F8" w:rsidRPr="006B13C4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lastRenderedPageBreak/>
        <w:t xml:space="preserve">Проект решения Совета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 xml:space="preserve">О бюджете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 xml:space="preserve"> представлен в контрольно-счетную палату с соблюдением установленных сроков.</w:t>
      </w:r>
    </w:p>
    <w:p w14:paraId="5210A0B4" w14:textId="77777777" w:rsidR="000A77F8" w:rsidRPr="006B13C4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Представленные администрацией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62F1F194" w14:textId="77777777" w:rsidR="000A77F8" w:rsidRPr="006B13C4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нарушение </w:t>
      </w:r>
      <w:r w:rsidR="0075782A" w:rsidRPr="006B13C4">
        <w:rPr>
          <w:rFonts w:ascii="Times New Roman" w:hAnsi="Times New Roman"/>
          <w:sz w:val="28"/>
          <w:szCs w:val="28"/>
        </w:rPr>
        <w:t xml:space="preserve">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5368EC" w:rsidRPr="006B13C4">
        <w:rPr>
          <w:rFonts w:ascii="Times New Roman" w:hAnsi="Times New Roman"/>
          <w:sz w:val="28"/>
          <w:szCs w:val="28"/>
        </w:rPr>
        <w:t>12.12.2023 № 01-10/08</w:t>
      </w:r>
      <w:r w:rsidR="0075782A" w:rsidRPr="006B13C4">
        <w:rPr>
          <w:rFonts w:ascii="Times New Roman" w:hAnsi="Times New Roman"/>
          <w:sz w:val="28"/>
          <w:szCs w:val="28"/>
        </w:rPr>
        <w:t xml:space="preserve">, пункта 3.4.1 Порядка разработки, реализации и оценки эффективности муниципальных программ Нижнебаканского сельского поселения Крымского района, утвержденного постановлением администрации от 18.10.2019 №112, все проекты муниципальных программ до внесения проекта бюджета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="0075782A" w:rsidRPr="006B13C4">
        <w:rPr>
          <w:rFonts w:ascii="Times New Roman" w:hAnsi="Times New Roman"/>
          <w:sz w:val="28"/>
          <w:szCs w:val="28"/>
        </w:rPr>
        <w:t xml:space="preserve"> год в Совет Нижнебаканского сельского поселения Крымского района, не были представлены на экспертизу в контрольно-счетную палату муниципального образования Крымский район</w:t>
      </w:r>
      <w:r w:rsidRPr="006B13C4">
        <w:rPr>
          <w:rFonts w:ascii="Times New Roman" w:hAnsi="Times New Roman"/>
          <w:sz w:val="28"/>
          <w:szCs w:val="28"/>
        </w:rPr>
        <w:t xml:space="preserve">. </w:t>
      </w:r>
    </w:p>
    <w:p w14:paraId="76CDB2F3" w14:textId="77777777" w:rsidR="000A77F8" w:rsidRPr="006B13C4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год.</w:t>
      </w:r>
    </w:p>
    <w:p w14:paraId="4C56FB9A" w14:textId="77777777" w:rsidR="000A77F8" w:rsidRPr="006B13C4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Предлагаем на основании пункта </w:t>
      </w:r>
      <w:r w:rsidR="0075782A" w:rsidRPr="006B13C4">
        <w:rPr>
          <w:rFonts w:ascii="Times New Roman" w:hAnsi="Times New Roman"/>
          <w:sz w:val="28"/>
          <w:szCs w:val="28"/>
        </w:rPr>
        <w:t xml:space="preserve">3.4.1 </w:t>
      </w:r>
      <w:r w:rsidRPr="006B13C4">
        <w:rPr>
          <w:rFonts w:ascii="Times New Roman" w:hAnsi="Times New Roman"/>
          <w:sz w:val="28"/>
          <w:szCs w:val="28"/>
        </w:rPr>
        <w:t xml:space="preserve">Порядка разработки, реализации и оценки эффективности муниципальных программ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75782A" w:rsidRPr="006B13C4">
        <w:rPr>
          <w:rFonts w:ascii="Times New Roman" w:hAnsi="Times New Roman"/>
          <w:sz w:val="28"/>
          <w:szCs w:val="28"/>
        </w:rPr>
        <w:t>18.10.2019 №112</w:t>
      </w:r>
      <w:r w:rsidRPr="006B13C4">
        <w:rPr>
          <w:rFonts w:ascii="Times New Roman" w:hAnsi="Times New Roman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3FFF2F5E" w14:textId="77777777" w:rsidR="000A77F8" w:rsidRPr="006B13C4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B13C4">
        <w:rPr>
          <w:rFonts w:ascii="Times New Roman" w:hAnsi="Times New Roman"/>
          <w:sz w:val="28"/>
          <w:szCs w:val="28"/>
        </w:rPr>
        <w:t xml:space="preserve">По результатам экспертизы рекомендуем Совету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6B13C4">
        <w:rPr>
          <w:rFonts w:ascii="Times New Roman" w:hAnsi="Times New Roman"/>
          <w:sz w:val="28"/>
          <w:szCs w:val="28"/>
        </w:rPr>
        <w:t>«</w:t>
      </w:r>
      <w:r w:rsidRPr="006B13C4">
        <w:rPr>
          <w:rFonts w:ascii="Times New Roman" w:hAnsi="Times New Roman"/>
          <w:sz w:val="28"/>
          <w:szCs w:val="28"/>
        </w:rPr>
        <w:t xml:space="preserve">О бюджете </w:t>
      </w:r>
      <w:r w:rsidR="00B42E0A" w:rsidRPr="006B13C4">
        <w:rPr>
          <w:rFonts w:ascii="Times New Roman" w:hAnsi="Times New Roman"/>
          <w:sz w:val="28"/>
          <w:szCs w:val="28"/>
        </w:rPr>
        <w:t>Нижнебаканского</w:t>
      </w:r>
      <w:r w:rsidRPr="006B13C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590DA1" w:rsidRPr="006B13C4">
        <w:rPr>
          <w:rFonts w:ascii="Times New Roman" w:hAnsi="Times New Roman"/>
          <w:sz w:val="28"/>
          <w:szCs w:val="28"/>
        </w:rPr>
        <w:t>2025</w:t>
      </w:r>
      <w:r w:rsidRPr="006B13C4">
        <w:rPr>
          <w:rFonts w:ascii="Times New Roman" w:hAnsi="Times New Roman"/>
          <w:sz w:val="28"/>
          <w:szCs w:val="28"/>
        </w:rPr>
        <w:t xml:space="preserve"> год</w:t>
      </w:r>
      <w:r w:rsidR="00B35A21" w:rsidRPr="006B13C4">
        <w:rPr>
          <w:rFonts w:ascii="Times New Roman" w:hAnsi="Times New Roman"/>
          <w:sz w:val="28"/>
          <w:szCs w:val="28"/>
        </w:rPr>
        <w:t>»</w:t>
      </w:r>
      <w:r w:rsidRPr="006B13C4">
        <w:rPr>
          <w:rFonts w:ascii="Times New Roman" w:hAnsi="Times New Roman"/>
          <w:sz w:val="28"/>
          <w:szCs w:val="28"/>
        </w:rPr>
        <w:t>.</w:t>
      </w:r>
    </w:p>
    <w:p w14:paraId="3817D0B9" w14:textId="77777777" w:rsidR="008A6EBF" w:rsidRPr="00106FB0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106FB0" w:rsidSect="00C535D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8FEB9" w14:textId="77777777" w:rsidR="00EA42E7" w:rsidRDefault="00EA42E7" w:rsidP="00CA4048">
      <w:pPr>
        <w:spacing w:after="0" w:line="240" w:lineRule="auto"/>
      </w:pPr>
      <w:r>
        <w:separator/>
      </w:r>
    </w:p>
  </w:endnote>
  <w:endnote w:type="continuationSeparator" w:id="0">
    <w:p w14:paraId="33D25B11" w14:textId="77777777" w:rsidR="00EA42E7" w:rsidRDefault="00EA42E7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0FC41" w14:textId="77777777" w:rsidR="00314349" w:rsidRDefault="0031434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FF239" w14:textId="77777777" w:rsidR="00314349" w:rsidRDefault="0031434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11</w:t>
    </w:r>
    <w:r>
      <w:fldChar w:fldCharType="end"/>
    </w:r>
  </w:p>
  <w:p w14:paraId="146C5E0F" w14:textId="77777777" w:rsidR="00314349" w:rsidRDefault="0031434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E8E860" w14:textId="77777777" w:rsidR="00314349" w:rsidRDefault="0031434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4927963F" w14:textId="77777777" w:rsidR="00314349" w:rsidRDefault="0031434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D2E28" w14:textId="77777777" w:rsidR="00EA42E7" w:rsidRDefault="00EA42E7" w:rsidP="00CA4048">
      <w:pPr>
        <w:spacing w:after="0" w:line="240" w:lineRule="auto"/>
      </w:pPr>
      <w:r>
        <w:separator/>
      </w:r>
    </w:p>
  </w:footnote>
  <w:footnote w:type="continuationSeparator" w:id="0">
    <w:p w14:paraId="7753B7E5" w14:textId="77777777" w:rsidR="00EA42E7" w:rsidRDefault="00EA42E7" w:rsidP="00CA4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DBA842" w14:textId="77777777" w:rsidR="00314349" w:rsidRDefault="0031434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64BDF" w14:textId="77777777" w:rsidR="00314349" w:rsidRDefault="00314349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3F3429" w14:textId="77777777" w:rsidR="00314349" w:rsidRDefault="0031434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6244158">
    <w:abstractNumId w:val="2"/>
  </w:num>
  <w:num w:numId="2" w16cid:durableId="1979143387">
    <w:abstractNumId w:val="15"/>
  </w:num>
  <w:num w:numId="3" w16cid:durableId="48158028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08935738">
    <w:abstractNumId w:val="6"/>
  </w:num>
  <w:num w:numId="5" w16cid:durableId="1264802697">
    <w:abstractNumId w:val="14"/>
  </w:num>
  <w:num w:numId="6" w16cid:durableId="755054355">
    <w:abstractNumId w:val="11"/>
  </w:num>
  <w:num w:numId="7" w16cid:durableId="1461613171">
    <w:abstractNumId w:val="9"/>
  </w:num>
  <w:num w:numId="8" w16cid:durableId="1950509411">
    <w:abstractNumId w:val="0"/>
  </w:num>
  <w:num w:numId="9" w16cid:durableId="1854688774">
    <w:abstractNumId w:val="1"/>
  </w:num>
  <w:num w:numId="10" w16cid:durableId="1886335007">
    <w:abstractNumId w:val="7"/>
  </w:num>
  <w:num w:numId="11" w16cid:durableId="1777560135">
    <w:abstractNumId w:val="10"/>
  </w:num>
  <w:num w:numId="12" w16cid:durableId="2010211324">
    <w:abstractNumId w:val="13"/>
  </w:num>
  <w:num w:numId="13" w16cid:durableId="49154450">
    <w:abstractNumId w:val="18"/>
  </w:num>
  <w:num w:numId="14" w16cid:durableId="1131048523">
    <w:abstractNumId w:val="5"/>
  </w:num>
  <w:num w:numId="15" w16cid:durableId="1409575963">
    <w:abstractNumId w:val="12"/>
  </w:num>
  <w:num w:numId="16" w16cid:durableId="590164790">
    <w:abstractNumId w:val="4"/>
  </w:num>
  <w:num w:numId="17" w16cid:durableId="1787893384">
    <w:abstractNumId w:val="16"/>
  </w:num>
  <w:num w:numId="18" w16cid:durableId="252134259">
    <w:abstractNumId w:val="8"/>
  </w:num>
  <w:num w:numId="19" w16cid:durableId="6174888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6B78"/>
    <w:rsid w:val="00077308"/>
    <w:rsid w:val="00077F01"/>
    <w:rsid w:val="00077F13"/>
    <w:rsid w:val="0008000E"/>
    <w:rsid w:val="00080119"/>
    <w:rsid w:val="00080410"/>
    <w:rsid w:val="000804CB"/>
    <w:rsid w:val="0008222F"/>
    <w:rsid w:val="000823AB"/>
    <w:rsid w:val="00085CCE"/>
    <w:rsid w:val="00086F3C"/>
    <w:rsid w:val="00087CBA"/>
    <w:rsid w:val="00090DBB"/>
    <w:rsid w:val="00091F04"/>
    <w:rsid w:val="00092FBD"/>
    <w:rsid w:val="00093B11"/>
    <w:rsid w:val="00093F9F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5FE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6FB0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6837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070B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47A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525"/>
    <w:rsid w:val="001C663B"/>
    <w:rsid w:val="001C6757"/>
    <w:rsid w:val="001C7270"/>
    <w:rsid w:val="001C7938"/>
    <w:rsid w:val="001D0877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7F6D"/>
    <w:rsid w:val="0021033D"/>
    <w:rsid w:val="0021090C"/>
    <w:rsid w:val="00212347"/>
    <w:rsid w:val="002151C1"/>
    <w:rsid w:val="00216D28"/>
    <w:rsid w:val="00217A98"/>
    <w:rsid w:val="002202D2"/>
    <w:rsid w:val="0022031A"/>
    <w:rsid w:val="002206CC"/>
    <w:rsid w:val="00220BE3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0A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2C80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3BB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4F9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4349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69A"/>
    <w:rsid w:val="003837BE"/>
    <w:rsid w:val="00383F47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3F4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22F9"/>
    <w:rsid w:val="003F327B"/>
    <w:rsid w:val="003F3C67"/>
    <w:rsid w:val="003F4417"/>
    <w:rsid w:val="003F5B83"/>
    <w:rsid w:val="003F60C4"/>
    <w:rsid w:val="003F7D07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03F6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4399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6B0F"/>
    <w:rsid w:val="004C0FA8"/>
    <w:rsid w:val="004C1376"/>
    <w:rsid w:val="004C1731"/>
    <w:rsid w:val="004C1A41"/>
    <w:rsid w:val="004C263A"/>
    <w:rsid w:val="004C27F7"/>
    <w:rsid w:val="004C488A"/>
    <w:rsid w:val="004C742E"/>
    <w:rsid w:val="004C7E94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44EF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4B3A"/>
    <w:rsid w:val="00535175"/>
    <w:rsid w:val="00535F90"/>
    <w:rsid w:val="0053607F"/>
    <w:rsid w:val="005365CA"/>
    <w:rsid w:val="005368EC"/>
    <w:rsid w:val="00536FB2"/>
    <w:rsid w:val="00540489"/>
    <w:rsid w:val="005408C4"/>
    <w:rsid w:val="00542D88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0DA1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3D79"/>
    <w:rsid w:val="005B4874"/>
    <w:rsid w:val="005B4908"/>
    <w:rsid w:val="005B4DF9"/>
    <w:rsid w:val="005B72B7"/>
    <w:rsid w:val="005B7641"/>
    <w:rsid w:val="005B770F"/>
    <w:rsid w:val="005C0011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46"/>
    <w:rsid w:val="005F2862"/>
    <w:rsid w:val="005F3B8E"/>
    <w:rsid w:val="005F40D5"/>
    <w:rsid w:val="005F54F4"/>
    <w:rsid w:val="005F5674"/>
    <w:rsid w:val="00602499"/>
    <w:rsid w:val="00602B56"/>
    <w:rsid w:val="00603EBE"/>
    <w:rsid w:val="006067E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C67"/>
    <w:rsid w:val="00623D2A"/>
    <w:rsid w:val="00624CA3"/>
    <w:rsid w:val="0062669A"/>
    <w:rsid w:val="00627B1F"/>
    <w:rsid w:val="00627E6A"/>
    <w:rsid w:val="00630420"/>
    <w:rsid w:val="00632B07"/>
    <w:rsid w:val="00634644"/>
    <w:rsid w:val="00635188"/>
    <w:rsid w:val="00635477"/>
    <w:rsid w:val="006354C7"/>
    <w:rsid w:val="0063596D"/>
    <w:rsid w:val="00635BCF"/>
    <w:rsid w:val="00636257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29C0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3C6C"/>
    <w:rsid w:val="00674FDF"/>
    <w:rsid w:val="006751AE"/>
    <w:rsid w:val="00675D04"/>
    <w:rsid w:val="006767B6"/>
    <w:rsid w:val="00676A2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3C4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8F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82A"/>
    <w:rsid w:val="00760475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2F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DEE"/>
    <w:rsid w:val="007E6EB3"/>
    <w:rsid w:val="007E7C2C"/>
    <w:rsid w:val="007E7FA9"/>
    <w:rsid w:val="007F01A2"/>
    <w:rsid w:val="007F1BBA"/>
    <w:rsid w:val="007F1D1F"/>
    <w:rsid w:val="007F1E9A"/>
    <w:rsid w:val="007F3FC0"/>
    <w:rsid w:val="007F481E"/>
    <w:rsid w:val="007F575C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15AC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C3B51"/>
    <w:rsid w:val="008D01A1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CF9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67E11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2FC9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13BB"/>
    <w:rsid w:val="00A02757"/>
    <w:rsid w:val="00A02BBD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F1F"/>
    <w:rsid w:val="00A43231"/>
    <w:rsid w:val="00A440B3"/>
    <w:rsid w:val="00A4432E"/>
    <w:rsid w:val="00A44542"/>
    <w:rsid w:val="00A45543"/>
    <w:rsid w:val="00A4574E"/>
    <w:rsid w:val="00A46E1B"/>
    <w:rsid w:val="00A52344"/>
    <w:rsid w:val="00A52B0D"/>
    <w:rsid w:val="00A54011"/>
    <w:rsid w:val="00A5477E"/>
    <w:rsid w:val="00A5486D"/>
    <w:rsid w:val="00A55893"/>
    <w:rsid w:val="00A55E27"/>
    <w:rsid w:val="00A56D6E"/>
    <w:rsid w:val="00A56EFC"/>
    <w:rsid w:val="00A56F33"/>
    <w:rsid w:val="00A61BE6"/>
    <w:rsid w:val="00A636C6"/>
    <w:rsid w:val="00A63B3F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DAD"/>
    <w:rsid w:val="00AA4F06"/>
    <w:rsid w:val="00AA636A"/>
    <w:rsid w:val="00AA728E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2E40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66D7"/>
    <w:rsid w:val="00B1735E"/>
    <w:rsid w:val="00B17966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A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2E0A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0F1B"/>
    <w:rsid w:val="00B92F10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6B7"/>
    <w:rsid w:val="00BC7911"/>
    <w:rsid w:val="00BD09C7"/>
    <w:rsid w:val="00BD1E7F"/>
    <w:rsid w:val="00BD4470"/>
    <w:rsid w:val="00BD72FB"/>
    <w:rsid w:val="00BD73CC"/>
    <w:rsid w:val="00BD7906"/>
    <w:rsid w:val="00BE0654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B70"/>
    <w:rsid w:val="00BF6E26"/>
    <w:rsid w:val="00C000B2"/>
    <w:rsid w:val="00C01985"/>
    <w:rsid w:val="00C02AF7"/>
    <w:rsid w:val="00C033A3"/>
    <w:rsid w:val="00C0359E"/>
    <w:rsid w:val="00C03C5B"/>
    <w:rsid w:val="00C046CB"/>
    <w:rsid w:val="00C04ED0"/>
    <w:rsid w:val="00C05580"/>
    <w:rsid w:val="00C06245"/>
    <w:rsid w:val="00C065D5"/>
    <w:rsid w:val="00C069B0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78D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0FD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772"/>
    <w:rsid w:val="00CF192F"/>
    <w:rsid w:val="00CF2006"/>
    <w:rsid w:val="00CF2E34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1B7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09E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CC4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2E7"/>
    <w:rsid w:val="00EA4E67"/>
    <w:rsid w:val="00EA5067"/>
    <w:rsid w:val="00EA60E2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278FF"/>
    <w:rsid w:val="00F31994"/>
    <w:rsid w:val="00F3359E"/>
    <w:rsid w:val="00F33EA4"/>
    <w:rsid w:val="00F34A13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2832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212A"/>
    <w:rsid w:val="00FC4EF1"/>
    <w:rsid w:val="00FC6562"/>
    <w:rsid w:val="00FC7824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2883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AE75A5"/>
  <w15:docId w15:val="{A0AA0FAD-3252-4BF4-9B0E-84DC0A7C0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08F61-E00A-4A3A-8689-D8655257F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3233</TotalTime>
  <Pages>11</Pages>
  <Words>3532</Words>
  <Characters>20138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537</cp:revision>
  <cp:lastPrinted>2024-11-29T10:50:00Z</cp:lastPrinted>
  <dcterms:created xsi:type="dcterms:W3CDTF">2019-11-27T06:04:00Z</dcterms:created>
  <dcterms:modified xsi:type="dcterms:W3CDTF">2025-01-14T12:14:00Z</dcterms:modified>
</cp:coreProperties>
</file>