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B71DA1" w14:textId="486FF457" w:rsidR="00A663F8" w:rsidRDefault="004024C8" w:rsidP="004024C8">
      <w:pPr>
        <w:spacing w:after="0" w:line="240" w:lineRule="auto"/>
        <w:jc w:val="right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ПРОЕКТ</w:t>
      </w:r>
      <w:bookmarkStart w:id="0" w:name="_GoBack"/>
      <w:bookmarkEnd w:id="0"/>
    </w:p>
    <w:p w14:paraId="09FC2514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29273281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5FC94837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47E45F84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1F311642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392FAA82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74AD1078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2E5DC43B" w14:textId="77777777" w:rsidR="004D7BAA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5E3DCFFE" w14:textId="77777777" w:rsidR="004D7BAA" w:rsidRPr="00630559" w:rsidRDefault="004D7BA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37F86462" w14:textId="77777777" w:rsidR="004A0F9A" w:rsidRPr="00630559" w:rsidRDefault="004A0F9A" w:rsidP="004A0F9A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046124D6" w14:textId="77777777" w:rsidR="004D7BA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</w:t>
      </w:r>
    </w:p>
    <w:p w14:paraId="208A6C62" w14:textId="77777777" w:rsidR="004D7BA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Крымский район </w:t>
      </w:r>
    </w:p>
    <w:p w14:paraId="5B2A6561" w14:textId="77777777" w:rsidR="004D7BA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7E65CB">
        <w:rPr>
          <w:rFonts w:ascii="Times New Roman" w:hAnsi="Times New Roman" w:cs="Times New Roman"/>
          <w:b/>
          <w:bCs/>
          <w:sz w:val="28"/>
          <w:szCs w:val="28"/>
        </w:rPr>
        <w:t>31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b/>
          <w:bCs/>
          <w:sz w:val="28"/>
          <w:szCs w:val="28"/>
        </w:rPr>
        <w:t>декабря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65CB">
        <w:rPr>
          <w:rFonts w:ascii="Times New Roman" w:hAnsi="Times New Roman" w:cs="Times New Roman"/>
          <w:b/>
          <w:bCs/>
          <w:sz w:val="28"/>
          <w:szCs w:val="28"/>
        </w:rPr>
        <w:t>2019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4610B2">
        <w:rPr>
          <w:rFonts w:ascii="Times New Roman" w:hAnsi="Times New Roman" w:cs="Times New Roman"/>
          <w:b/>
          <w:bCs/>
          <w:sz w:val="28"/>
          <w:szCs w:val="28"/>
        </w:rPr>
        <w:t>2794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</w:p>
    <w:p w14:paraId="4F2FD499" w14:textId="0480205F" w:rsidR="00C6552A" w:rsidRPr="00C6552A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ивного регламента по предоставлению </w:t>
      </w:r>
    </w:p>
    <w:p w14:paraId="42667FBA" w14:textId="77777777" w:rsidR="004D7BAA" w:rsidRDefault="00C6552A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7E65CB">
        <w:rPr>
          <w:rFonts w:ascii="Times New Roman" w:hAnsi="Times New Roman" w:cs="Times New Roman"/>
          <w:b/>
          <w:sz w:val="28"/>
          <w:szCs w:val="28"/>
        </w:rPr>
        <w:t xml:space="preserve">Предоставление разрешения </w:t>
      </w:r>
    </w:p>
    <w:p w14:paraId="64545787" w14:textId="77777777" w:rsidR="004D7BAA" w:rsidRDefault="007E65CB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4610B2">
        <w:rPr>
          <w:rFonts w:ascii="Times New Roman" w:hAnsi="Times New Roman" w:cs="Times New Roman"/>
          <w:b/>
          <w:sz w:val="28"/>
          <w:szCs w:val="28"/>
        </w:rPr>
        <w:t xml:space="preserve">условно разрешенный вид использования земельного </w:t>
      </w:r>
    </w:p>
    <w:p w14:paraId="78FBD8FB" w14:textId="12AED1F1" w:rsidR="00C6552A" w:rsidRPr="00C6552A" w:rsidRDefault="004610B2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участка или объекта капитального строительства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212DEF5" w14:textId="77777777" w:rsidR="00DE2F9E" w:rsidRDefault="00DE2F9E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00295A" w14:textId="77777777" w:rsidR="004A0F9A" w:rsidRDefault="004A0F9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C1ED31" w14:textId="77777777" w:rsidR="00FC225C" w:rsidRPr="00C6552A" w:rsidRDefault="00FC225C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63F656C" w14:textId="2C4ABA20" w:rsidR="00AA21F5" w:rsidRDefault="001A01E6" w:rsidP="00FC225C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 xml:space="preserve">В целях приведения в соответствие </w:t>
      </w:r>
      <w:r w:rsidR="00FC225C" w:rsidRPr="00FC225C">
        <w:t>Правительства Российской Федерации от 25 апреля 2024 г. № 540 «О внесении изменений в некоторые акты Правительства Российской Федерации»</w:t>
      </w:r>
      <w:r w:rsidR="00A43010">
        <w:t xml:space="preserve"> п о с т а н о в л я ю:</w:t>
      </w:r>
    </w:p>
    <w:p w14:paraId="1922A04D" w14:textId="11CAC0D1" w:rsidR="00F86392" w:rsidRDefault="0001725F" w:rsidP="00FC225C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485D9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 w:rsidR="003022E5">
        <w:rPr>
          <w:rFonts w:ascii="Times New Roman" w:hAnsi="Times New Roman" w:cs="Times New Roman"/>
          <w:sz w:val="28"/>
          <w:szCs w:val="28"/>
        </w:rPr>
        <w:t>31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sz w:val="28"/>
          <w:szCs w:val="28"/>
        </w:rPr>
        <w:t>декабря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sz w:val="28"/>
          <w:szCs w:val="28"/>
        </w:rPr>
        <w:t>2019</w:t>
      </w:r>
      <w:r w:rsidR="00485D9E">
        <w:rPr>
          <w:rFonts w:ascii="Times New Roman" w:hAnsi="Times New Roman" w:cs="Times New Roman"/>
          <w:sz w:val="28"/>
          <w:szCs w:val="28"/>
        </w:rPr>
        <w:t xml:space="preserve"> г</w:t>
      </w:r>
      <w:r w:rsidR="00FC225C">
        <w:rPr>
          <w:rFonts w:ascii="Times New Roman" w:hAnsi="Times New Roman" w:cs="Times New Roman"/>
          <w:sz w:val="28"/>
          <w:szCs w:val="28"/>
        </w:rPr>
        <w:t>.</w:t>
      </w:r>
      <w:r w:rsidR="00485D9E">
        <w:rPr>
          <w:rFonts w:ascii="Times New Roman" w:hAnsi="Times New Roman" w:cs="Times New Roman"/>
          <w:sz w:val="28"/>
          <w:szCs w:val="28"/>
        </w:rPr>
        <w:t xml:space="preserve"> №</w:t>
      </w:r>
      <w:r w:rsidR="00630559">
        <w:rPr>
          <w:rFonts w:ascii="Times New Roman" w:hAnsi="Times New Roman" w:cs="Times New Roman"/>
          <w:sz w:val="28"/>
          <w:szCs w:val="28"/>
        </w:rPr>
        <w:t xml:space="preserve"> </w:t>
      </w:r>
      <w:r w:rsidR="004610B2">
        <w:rPr>
          <w:rFonts w:ascii="Times New Roman" w:hAnsi="Times New Roman" w:cs="Times New Roman"/>
          <w:sz w:val="28"/>
          <w:szCs w:val="28"/>
        </w:rPr>
        <w:t>2794</w:t>
      </w:r>
      <w:r w:rsidR="00485D9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</w:t>
      </w:r>
      <w:r w:rsidR="00DE2F9E" w:rsidRPr="000C58F6">
        <w:rPr>
          <w:rFonts w:ascii="Times New Roman" w:hAnsi="Times New Roman" w:cs="Times New Roman"/>
          <w:sz w:val="28"/>
          <w:szCs w:val="28"/>
        </w:rPr>
        <w:t xml:space="preserve"> «</w:t>
      </w:r>
      <w:r w:rsidR="004610B2" w:rsidRPr="004610B2">
        <w:rPr>
          <w:rFonts w:ascii="Times New Roman" w:hAnsi="Times New Roman" w:cs="Times New Roman"/>
          <w:sz w:val="28"/>
          <w:szCs w:val="28"/>
        </w:rPr>
        <w:t>Предоставление разреш</w:t>
      </w:r>
      <w:r w:rsidR="004610B2" w:rsidRPr="00F86392">
        <w:rPr>
          <w:rFonts w:ascii="Times New Roman" w:hAnsi="Times New Roman" w:cs="Times New Roman"/>
          <w:sz w:val="28"/>
          <w:szCs w:val="28"/>
        </w:rPr>
        <w:t>ения на условно разрешенный вид использования земельного участка или объекта капитального строительства</w:t>
      </w:r>
      <w:r w:rsidR="008D3B9F" w:rsidRPr="00F86392">
        <w:rPr>
          <w:rFonts w:ascii="Times New Roman" w:hAnsi="Times New Roman" w:cs="Times New Roman"/>
          <w:bCs/>
          <w:sz w:val="28"/>
          <w:szCs w:val="28"/>
        </w:rPr>
        <w:t>»</w:t>
      </w:r>
      <w:r w:rsidR="00485D9E" w:rsidRPr="00F86392">
        <w:rPr>
          <w:rFonts w:ascii="Times New Roman" w:hAnsi="Times New Roman" w:cs="Times New Roman"/>
          <w:sz w:val="28"/>
          <w:szCs w:val="28"/>
        </w:rPr>
        <w:t xml:space="preserve"> </w:t>
      </w:r>
      <w:r w:rsidR="00F86392" w:rsidRPr="00F86392">
        <w:rPr>
          <w:rFonts w:ascii="Times New Roman" w:hAnsi="Times New Roman" w:cs="Times New Roman"/>
          <w:sz w:val="28"/>
          <w:szCs w:val="28"/>
        </w:rPr>
        <w:t>изменения, изложив приложение «Административный регламент предоставления муниципальной услуги «</w:t>
      </w:r>
      <w:r w:rsidR="00F86392" w:rsidRPr="004610B2">
        <w:rPr>
          <w:rFonts w:ascii="Times New Roman" w:hAnsi="Times New Roman" w:cs="Times New Roman"/>
          <w:sz w:val="28"/>
          <w:szCs w:val="28"/>
        </w:rPr>
        <w:t>Предоставление разреш</w:t>
      </w:r>
      <w:r w:rsidR="00F86392" w:rsidRPr="00F86392">
        <w:rPr>
          <w:rFonts w:ascii="Times New Roman" w:hAnsi="Times New Roman" w:cs="Times New Roman"/>
          <w:sz w:val="28"/>
          <w:szCs w:val="28"/>
        </w:rPr>
        <w:t>ения на условно разрешенный вид использования земельного участка или объекта капитального строительства» в новой редакции (приложение).</w:t>
      </w:r>
    </w:p>
    <w:p w14:paraId="2A53D118" w14:textId="08719E06" w:rsidR="00FC225C" w:rsidRPr="00FC225C" w:rsidRDefault="00FC225C" w:rsidP="00EE59A2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</w:rPr>
      </w:pPr>
      <w:r w:rsidRPr="00FC225C">
        <w:rPr>
          <w:rFonts w:ascii="Times New Roman" w:hAnsi="Times New Roman" w:cs="Times New Roman"/>
          <w:sz w:val="28"/>
        </w:rPr>
        <w:t>2. </w:t>
      </w:r>
      <w:r>
        <w:rPr>
          <w:rFonts w:ascii="Times New Roman" w:hAnsi="Times New Roman" w:cs="Times New Roman"/>
          <w:sz w:val="28"/>
        </w:rPr>
        <w:t xml:space="preserve">Признать утратившим силу постановление администрации муниципального образования Крымский район от </w:t>
      </w:r>
      <w:r w:rsidR="00EE59A2">
        <w:rPr>
          <w:rFonts w:ascii="Times New Roman" w:hAnsi="Times New Roman" w:cs="Times New Roman"/>
          <w:sz w:val="28"/>
        </w:rPr>
        <w:t xml:space="preserve">17 апреля 2024 г. № 950 </w:t>
      </w:r>
      <w:r w:rsidR="00EE59A2" w:rsidRPr="00EE59A2">
        <w:rPr>
          <w:rFonts w:ascii="Times New Roman" w:hAnsi="Times New Roman" w:cs="Times New Roman"/>
          <w:sz w:val="28"/>
        </w:rPr>
        <w:t>О внесении изменений в постановление администрации муниципального образования Крымский район от 31 декабря 2019 года № 2794 «Об утверждении административного регламента по предоставлению муниципальной услуги «Предоставление разрешения на условно разрешенный вид использования земельного участка или объекта капитального строительства»</w:t>
      </w:r>
      <w:r w:rsidR="00EE59A2">
        <w:rPr>
          <w:rFonts w:ascii="Times New Roman" w:hAnsi="Times New Roman" w:cs="Times New Roman"/>
          <w:sz w:val="28"/>
        </w:rPr>
        <w:t>.</w:t>
      </w:r>
    </w:p>
    <w:p w14:paraId="606C6910" w14:textId="3D47C8A5" w:rsidR="00485D9E" w:rsidRDefault="00BE7121" w:rsidP="00FC225C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85D9E" w:rsidRPr="00907A91">
        <w:rPr>
          <w:rFonts w:ascii="Times New Roman" w:hAnsi="Times New Roman" w:cs="Times New Roman"/>
          <w:sz w:val="28"/>
          <w:szCs w:val="28"/>
        </w:rPr>
        <w:t>.</w:t>
      </w:r>
      <w:r w:rsidR="00485D9E">
        <w:rPr>
          <w:rFonts w:ascii="Times New Roman" w:hAnsi="Times New Roman" w:cs="Times New Roman"/>
          <w:sz w:val="28"/>
          <w:szCs w:val="28"/>
        </w:rPr>
        <w:t> </w:t>
      </w:r>
      <w:r w:rsidR="00FC225C" w:rsidRPr="00FC225C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r w:rsidR="00FC225C">
        <w:rPr>
          <w:rFonts w:ascii="Times New Roman" w:hAnsi="Times New Roman" w:cs="Times New Roman"/>
          <w:sz w:val="28"/>
          <w:szCs w:val="28"/>
        </w:rPr>
        <w:t>Безовчук А.А.</w:t>
      </w:r>
      <w:r w:rsidR="00FC225C" w:rsidRPr="00FC225C">
        <w:rPr>
          <w:rFonts w:ascii="Times New Roman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сайте администрации </w:t>
      </w:r>
      <w:r w:rsidR="00FC225C" w:rsidRPr="00FC225C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Крымский район www.krymsk-region.ru, зарегистрированном в качестве средства массовой информации</w:t>
      </w:r>
      <w:r w:rsidR="00485D9E" w:rsidRPr="00907A91">
        <w:rPr>
          <w:rFonts w:ascii="Times New Roman" w:hAnsi="Times New Roman" w:cs="Times New Roman"/>
          <w:sz w:val="28"/>
          <w:szCs w:val="28"/>
        </w:rPr>
        <w:t>.</w:t>
      </w:r>
    </w:p>
    <w:p w14:paraId="3A076268" w14:textId="5E6DE76C" w:rsidR="00435B1C" w:rsidRDefault="00BE7121" w:rsidP="00FC22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35B1C">
        <w:rPr>
          <w:rFonts w:ascii="Times New Roman" w:hAnsi="Times New Roman" w:cs="Times New Roman"/>
          <w:sz w:val="28"/>
          <w:szCs w:val="28"/>
        </w:rPr>
        <w:t xml:space="preserve">. Постановление вступает в силу </w:t>
      </w:r>
      <w:r w:rsidR="00FC225C">
        <w:rPr>
          <w:rFonts w:ascii="Times New Roman" w:hAnsi="Times New Roman" w:cs="Times New Roman"/>
          <w:sz w:val="28"/>
          <w:szCs w:val="28"/>
        </w:rPr>
        <w:t>после его</w:t>
      </w:r>
      <w:r w:rsidR="00435B1C">
        <w:rPr>
          <w:rFonts w:ascii="Times New Roman" w:hAnsi="Times New Roman" w:cs="Times New Roman"/>
          <w:sz w:val="28"/>
          <w:szCs w:val="28"/>
        </w:rPr>
        <w:t xml:space="preserve"> </w:t>
      </w:r>
      <w:r w:rsidR="00FC225C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435B1C">
        <w:rPr>
          <w:rFonts w:ascii="Times New Roman" w:hAnsi="Times New Roman" w:cs="Times New Roman"/>
          <w:sz w:val="28"/>
          <w:szCs w:val="28"/>
        </w:rPr>
        <w:t>обнародования.</w:t>
      </w:r>
    </w:p>
    <w:p w14:paraId="4A4A7646" w14:textId="77777777" w:rsidR="00286288" w:rsidRDefault="00286288" w:rsidP="00485D9E">
      <w:pPr>
        <w:pStyle w:val="20"/>
        <w:shd w:val="clear" w:color="auto" w:fill="auto"/>
        <w:spacing w:before="0" w:line="240" w:lineRule="auto"/>
      </w:pPr>
    </w:p>
    <w:p w14:paraId="25A844C8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4C86973C" w14:textId="630E55F9" w:rsidR="00FC225C" w:rsidRDefault="00FC225C" w:rsidP="00FC225C">
      <w:pPr>
        <w:pStyle w:val="20"/>
        <w:shd w:val="clear" w:color="auto" w:fill="auto"/>
        <w:spacing w:before="0" w:line="240" w:lineRule="auto"/>
      </w:pPr>
      <w:r>
        <w:t xml:space="preserve">Глава </w:t>
      </w:r>
      <w:r w:rsidR="00485D9E" w:rsidRPr="00DE2F9E">
        <w:t xml:space="preserve">муниципального образования </w:t>
      </w:r>
      <w:r>
        <w:t xml:space="preserve">  </w:t>
      </w:r>
    </w:p>
    <w:p w14:paraId="58A4F06A" w14:textId="429C71C6" w:rsidR="00485D9E" w:rsidRPr="00DE2F9E" w:rsidRDefault="00485D9E" w:rsidP="00FC225C">
      <w:pPr>
        <w:pStyle w:val="20"/>
        <w:shd w:val="clear" w:color="auto" w:fill="auto"/>
        <w:spacing w:before="0" w:line="240" w:lineRule="auto"/>
      </w:pPr>
      <w:r w:rsidRPr="00DE2F9E">
        <w:t xml:space="preserve">Крымский район                                  </w:t>
      </w:r>
      <w:r>
        <w:t xml:space="preserve">   </w:t>
      </w:r>
      <w:r w:rsidR="00FC225C">
        <w:t xml:space="preserve">                  </w:t>
      </w:r>
      <w:r>
        <w:t xml:space="preserve">                    </w:t>
      </w:r>
      <w:r w:rsidR="00FC225C">
        <w:t xml:space="preserve">        </w:t>
      </w:r>
      <w:r>
        <w:t xml:space="preserve">        </w:t>
      </w:r>
      <w:r w:rsidRPr="00DE2F9E">
        <w:t xml:space="preserve"> </w:t>
      </w:r>
      <w:r w:rsidR="00FC225C">
        <w:t>С.О. Лесь</w:t>
      </w:r>
    </w:p>
    <w:sectPr w:rsidR="00485D9E" w:rsidRPr="00DE2F9E" w:rsidSect="00FC225C">
      <w:headerReference w:type="even" r:id="rId7"/>
      <w:headerReference w:type="default" r:id="rId8"/>
      <w:pgSz w:w="11906" w:h="16838"/>
      <w:pgMar w:top="1134" w:right="567" w:bottom="1134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92BA98" w14:textId="77777777" w:rsidR="00776721" w:rsidRDefault="00776721">
      <w:pPr>
        <w:spacing w:after="0" w:line="240" w:lineRule="auto"/>
      </w:pPr>
      <w:r>
        <w:separator/>
      </w:r>
    </w:p>
  </w:endnote>
  <w:endnote w:type="continuationSeparator" w:id="0">
    <w:p w14:paraId="2BE4FBBF" w14:textId="77777777" w:rsidR="00776721" w:rsidRDefault="00776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123B8E" w14:textId="77777777" w:rsidR="00776721" w:rsidRDefault="00776721">
      <w:pPr>
        <w:spacing w:after="0" w:line="240" w:lineRule="auto"/>
      </w:pPr>
      <w:r>
        <w:separator/>
      </w:r>
    </w:p>
  </w:footnote>
  <w:footnote w:type="continuationSeparator" w:id="0">
    <w:p w14:paraId="088D742B" w14:textId="77777777" w:rsidR="00776721" w:rsidRDefault="007767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CD600" w14:textId="77777777" w:rsidR="00FF32A9" w:rsidRDefault="00776721">
    <w:pPr>
      <w:rPr>
        <w:sz w:val="2"/>
        <w:szCs w:val="2"/>
      </w:rPr>
    </w:pPr>
    <w:r>
      <w:pict w14:anchorId="4F58BD03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1A5805F7" w14:textId="77777777"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896172253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2E83A89A" w14:textId="5C7E9B38" w:rsidR="00FF32A9" w:rsidRPr="00FC225C" w:rsidRDefault="00FC225C" w:rsidP="00FC225C">
        <w:pPr>
          <w:pStyle w:val="a5"/>
          <w:tabs>
            <w:tab w:val="left" w:pos="4515"/>
            <w:tab w:val="center" w:pos="4819"/>
          </w:tabs>
          <w:rPr>
            <w:rFonts w:ascii="Times New Roman" w:hAnsi="Times New Roman" w:cs="Times New Roman"/>
            <w:sz w:val="28"/>
          </w:rPr>
        </w:pPr>
        <w:r w:rsidRPr="00FC225C">
          <w:rPr>
            <w:rFonts w:ascii="Times New Roman" w:hAnsi="Times New Roman" w:cs="Times New Roman"/>
          </w:rPr>
          <w:tab/>
        </w:r>
        <w:r w:rsidRPr="00FC225C">
          <w:rPr>
            <w:rFonts w:ascii="Times New Roman" w:hAnsi="Times New Roman" w:cs="Times New Roman"/>
          </w:rPr>
          <w:tab/>
        </w:r>
        <w:r w:rsidRPr="00FC225C">
          <w:rPr>
            <w:rFonts w:ascii="Times New Roman" w:hAnsi="Times New Roman" w:cs="Times New Roman"/>
          </w:rPr>
          <w:tab/>
        </w:r>
        <w:r w:rsidR="001D0F7F" w:rsidRPr="00FC225C">
          <w:rPr>
            <w:rFonts w:ascii="Times New Roman" w:hAnsi="Times New Roman" w:cs="Times New Roman"/>
            <w:sz w:val="28"/>
          </w:rPr>
          <w:fldChar w:fldCharType="begin"/>
        </w:r>
        <w:r w:rsidR="001D0F7F" w:rsidRPr="00FC225C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="001D0F7F" w:rsidRPr="00FC225C">
          <w:rPr>
            <w:rFonts w:ascii="Times New Roman" w:hAnsi="Times New Roman" w:cs="Times New Roman"/>
            <w:sz w:val="28"/>
          </w:rPr>
          <w:fldChar w:fldCharType="separate"/>
        </w:r>
        <w:r w:rsidR="004024C8">
          <w:rPr>
            <w:rFonts w:ascii="Times New Roman" w:hAnsi="Times New Roman" w:cs="Times New Roman"/>
            <w:noProof/>
            <w:sz w:val="28"/>
          </w:rPr>
          <w:t>2</w:t>
        </w:r>
        <w:r w:rsidR="001D0F7F" w:rsidRPr="00FC225C">
          <w:rPr>
            <w:rFonts w:ascii="Times New Roman" w:hAnsi="Times New Roman" w:cs="Times New Roman"/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02BB2"/>
    <w:rsid w:val="0001725F"/>
    <w:rsid w:val="00021FB9"/>
    <w:rsid w:val="00072500"/>
    <w:rsid w:val="0007742E"/>
    <w:rsid w:val="00081261"/>
    <w:rsid w:val="00091DED"/>
    <w:rsid w:val="000C58F6"/>
    <w:rsid w:val="000E25B7"/>
    <w:rsid w:val="000E41FE"/>
    <w:rsid w:val="00117BFC"/>
    <w:rsid w:val="001279C1"/>
    <w:rsid w:val="00134A0F"/>
    <w:rsid w:val="0015241A"/>
    <w:rsid w:val="00161170"/>
    <w:rsid w:val="001A01E6"/>
    <w:rsid w:val="001A2522"/>
    <w:rsid w:val="001D028D"/>
    <w:rsid w:val="001D0F7F"/>
    <w:rsid w:val="001D3FE9"/>
    <w:rsid w:val="001E210C"/>
    <w:rsid w:val="001F62DF"/>
    <w:rsid w:val="00242F22"/>
    <w:rsid w:val="00283EE5"/>
    <w:rsid w:val="00286288"/>
    <w:rsid w:val="002905B9"/>
    <w:rsid w:val="002A4BB2"/>
    <w:rsid w:val="002B1842"/>
    <w:rsid w:val="002B5488"/>
    <w:rsid w:val="002C278C"/>
    <w:rsid w:val="002F047F"/>
    <w:rsid w:val="002F3356"/>
    <w:rsid w:val="002F50DD"/>
    <w:rsid w:val="003022E5"/>
    <w:rsid w:val="00350051"/>
    <w:rsid w:val="003620BE"/>
    <w:rsid w:val="0036336D"/>
    <w:rsid w:val="00367586"/>
    <w:rsid w:val="00370EBF"/>
    <w:rsid w:val="0037549D"/>
    <w:rsid w:val="00386493"/>
    <w:rsid w:val="003873AD"/>
    <w:rsid w:val="003A1716"/>
    <w:rsid w:val="003A22DA"/>
    <w:rsid w:val="003B1237"/>
    <w:rsid w:val="003C3C3D"/>
    <w:rsid w:val="003F6B40"/>
    <w:rsid w:val="004024C8"/>
    <w:rsid w:val="0040542B"/>
    <w:rsid w:val="00410524"/>
    <w:rsid w:val="00410E6E"/>
    <w:rsid w:val="004357BC"/>
    <w:rsid w:val="00435B1C"/>
    <w:rsid w:val="00441C6B"/>
    <w:rsid w:val="004557C9"/>
    <w:rsid w:val="00460181"/>
    <w:rsid w:val="004610B2"/>
    <w:rsid w:val="0047149F"/>
    <w:rsid w:val="0047744A"/>
    <w:rsid w:val="004852B7"/>
    <w:rsid w:val="00485D9E"/>
    <w:rsid w:val="00496322"/>
    <w:rsid w:val="004A0F9A"/>
    <w:rsid w:val="004B035D"/>
    <w:rsid w:val="004B7ADD"/>
    <w:rsid w:val="004C1DC8"/>
    <w:rsid w:val="004D7BAA"/>
    <w:rsid w:val="005301B0"/>
    <w:rsid w:val="00580757"/>
    <w:rsid w:val="005E3BAD"/>
    <w:rsid w:val="005F2BEF"/>
    <w:rsid w:val="005F79C1"/>
    <w:rsid w:val="00611452"/>
    <w:rsid w:val="006237D9"/>
    <w:rsid w:val="00630559"/>
    <w:rsid w:val="00673053"/>
    <w:rsid w:val="00683171"/>
    <w:rsid w:val="00694C17"/>
    <w:rsid w:val="006C2EAD"/>
    <w:rsid w:val="006F4741"/>
    <w:rsid w:val="007214E4"/>
    <w:rsid w:val="007432C2"/>
    <w:rsid w:val="00752D50"/>
    <w:rsid w:val="00754636"/>
    <w:rsid w:val="0076317B"/>
    <w:rsid w:val="00764C02"/>
    <w:rsid w:val="00770D37"/>
    <w:rsid w:val="00776721"/>
    <w:rsid w:val="00783430"/>
    <w:rsid w:val="007B43C0"/>
    <w:rsid w:val="007C35F6"/>
    <w:rsid w:val="007C547F"/>
    <w:rsid w:val="007D7ECC"/>
    <w:rsid w:val="007E2E95"/>
    <w:rsid w:val="007E65CB"/>
    <w:rsid w:val="0082250F"/>
    <w:rsid w:val="00835111"/>
    <w:rsid w:val="0084462B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25B41"/>
    <w:rsid w:val="0094410F"/>
    <w:rsid w:val="009632C7"/>
    <w:rsid w:val="00974F05"/>
    <w:rsid w:val="0098757E"/>
    <w:rsid w:val="00995910"/>
    <w:rsid w:val="009A7A9D"/>
    <w:rsid w:val="00A052AD"/>
    <w:rsid w:val="00A4007B"/>
    <w:rsid w:val="00A43010"/>
    <w:rsid w:val="00A663F8"/>
    <w:rsid w:val="00A70AC8"/>
    <w:rsid w:val="00A8223A"/>
    <w:rsid w:val="00A85BB5"/>
    <w:rsid w:val="00AA21F5"/>
    <w:rsid w:val="00AA6E07"/>
    <w:rsid w:val="00AC0190"/>
    <w:rsid w:val="00AC6D34"/>
    <w:rsid w:val="00AD6273"/>
    <w:rsid w:val="00B1554B"/>
    <w:rsid w:val="00B16D2B"/>
    <w:rsid w:val="00B36E7A"/>
    <w:rsid w:val="00B37D11"/>
    <w:rsid w:val="00B74C1D"/>
    <w:rsid w:val="00B84782"/>
    <w:rsid w:val="00BD57E8"/>
    <w:rsid w:val="00BE5E34"/>
    <w:rsid w:val="00BE6071"/>
    <w:rsid w:val="00BE7121"/>
    <w:rsid w:val="00BF54EA"/>
    <w:rsid w:val="00C04445"/>
    <w:rsid w:val="00C4185B"/>
    <w:rsid w:val="00C61D35"/>
    <w:rsid w:val="00C6552A"/>
    <w:rsid w:val="00C82A33"/>
    <w:rsid w:val="00CC5F23"/>
    <w:rsid w:val="00CC79A9"/>
    <w:rsid w:val="00CD154B"/>
    <w:rsid w:val="00D2027D"/>
    <w:rsid w:val="00D22891"/>
    <w:rsid w:val="00D52703"/>
    <w:rsid w:val="00D57A19"/>
    <w:rsid w:val="00D71B08"/>
    <w:rsid w:val="00D928BD"/>
    <w:rsid w:val="00D93EFB"/>
    <w:rsid w:val="00DA1A77"/>
    <w:rsid w:val="00DA4881"/>
    <w:rsid w:val="00DC47C9"/>
    <w:rsid w:val="00DC6298"/>
    <w:rsid w:val="00DE2F9E"/>
    <w:rsid w:val="00DE7EBC"/>
    <w:rsid w:val="00E06B50"/>
    <w:rsid w:val="00E36692"/>
    <w:rsid w:val="00E415C0"/>
    <w:rsid w:val="00E53179"/>
    <w:rsid w:val="00E55FC8"/>
    <w:rsid w:val="00E64F07"/>
    <w:rsid w:val="00E902BE"/>
    <w:rsid w:val="00E9199C"/>
    <w:rsid w:val="00E95B51"/>
    <w:rsid w:val="00EA0A40"/>
    <w:rsid w:val="00EC7B89"/>
    <w:rsid w:val="00EE59A2"/>
    <w:rsid w:val="00F07C3D"/>
    <w:rsid w:val="00F207B8"/>
    <w:rsid w:val="00F65ADA"/>
    <w:rsid w:val="00F82078"/>
    <w:rsid w:val="00F830AD"/>
    <w:rsid w:val="00F86392"/>
    <w:rsid w:val="00F8664C"/>
    <w:rsid w:val="00FC1E99"/>
    <w:rsid w:val="00FC225C"/>
    <w:rsid w:val="00FC3492"/>
    <w:rsid w:val="00FC6408"/>
    <w:rsid w:val="00FC7836"/>
    <w:rsid w:val="00FE00E6"/>
    <w:rsid w:val="00FF32A9"/>
    <w:rsid w:val="00FF5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54AE0F8"/>
  <w15:docId w15:val="{25AC6D67-32F6-4F79-8C77-5AA8145F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FC22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86</cp:revision>
  <cp:lastPrinted>2021-03-15T11:10:00Z</cp:lastPrinted>
  <dcterms:created xsi:type="dcterms:W3CDTF">2019-08-21T13:12:00Z</dcterms:created>
  <dcterms:modified xsi:type="dcterms:W3CDTF">2024-12-02T08:53:00Z</dcterms:modified>
</cp:coreProperties>
</file>