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9EE" w:rsidRDefault="001B19EE" w:rsidP="001B19EE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6</w:t>
      </w:r>
    </w:p>
    <w:p w:rsidR="001B19EE" w:rsidRDefault="001B19EE" w:rsidP="001B19EE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типовой форме конкурсной документации открытого конкурса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</w:p>
    <w:p w:rsidR="001B19EE" w:rsidRDefault="001B19EE" w:rsidP="001B19EE">
      <w:pPr>
        <w:spacing w:after="0" w:line="240" w:lineRule="auto"/>
        <w:rPr>
          <w:rFonts w:ascii="Times New Roman" w:hAnsi="Times New Roman"/>
          <w:sz w:val="28"/>
        </w:rPr>
      </w:pPr>
    </w:p>
    <w:p w:rsidR="001B19EE" w:rsidRDefault="001B19EE" w:rsidP="001B19EE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3"/>
        <w:gridCol w:w="1663"/>
        <w:gridCol w:w="924"/>
        <w:gridCol w:w="4805"/>
      </w:tblGrid>
      <w:tr w:rsidR="003C7FEA" w:rsidRPr="001B19EE" w:rsidTr="001B19EE">
        <w:tc>
          <w:tcPr>
            <w:tcW w:w="9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b/>
                <w:bCs/>
                <w:sz w:val="28"/>
                <w:szCs w:val="24"/>
                <w:bdr w:val="none" w:sz="0" w:space="0" w:color="auto" w:frame="1"/>
                <w:lang w:eastAsia="ru-RU"/>
              </w:rPr>
              <w:t>ФОРМА АКТА</w:t>
            </w:r>
          </w:p>
          <w:p w:rsidR="001B19EE" w:rsidRPr="003C7FEA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b/>
                <w:bCs/>
                <w:sz w:val="28"/>
                <w:szCs w:val="24"/>
                <w:bdr w:val="none" w:sz="0" w:space="0" w:color="auto" w:frame="1"/>
                <w:lang w:eastAsia="ru-RU"/>
              </w:rPr>
              <w:t xml:space="preserve">комиссионного осмотра транспортных средств, заявленных победителем открытого конкурса для участия в открытом конкурсе на право получения свидетельств об осуществлении перевозок </w:t>
            </w:r>
            <w:r w:rsidRPr="003C7FE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</w:t>
            </w:r>
          </w:p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E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Крымский район</w:t>
            </w:r>
          </w:p>
        </w:tc>
      </w:tr>
      <w:tr w:rsidR="003C7FEA" w:rsidRPr="001B19EE" w:rsidTr="001B19EE"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3C7FEA" w:rsidRDefault="003C7FEA" w:rsidP="003C7FE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Крымск</w:t>
            </w:r>
          </w:p>
          <w:p w:rsidR="001B19EE" w:rsidRPr="001B19EE" w:rsidRDefault="001B19EE" w:rsidP="003C7FE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3C7FEA" w:rsidP="001B19EE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</w:t>
            </w:r>
            <w:r w:rsidR="001B19EE"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 20__ г.</w:t>
            </w:r>
          </w:p>
        </w:tc>
      </w:tr>
      <w:tr w:rsidR="003C7FEA" w:rsidRPr="001B19EE" w:rsidTr="001B19EE">
        <w:tc>
          <w:tcPr>
            <w:tcW w:w="9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3C7FE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Начало осмотра: _____ ч. _____ </w:t>
            </w:r>
            <w:proofErr w:type="gramStart"/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</w:tr>
      <w:tr w:rsidR="003C7FEA" w:rsidRPr="001B19EE" w:rsidTr="001B19EE">
        <w:tc>
          <w:tcPr>
            <w:tcW w:w="9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3C7FE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Завершение осмотра: _____ ч. _____ </w:t>
            </w:r>
            <w:proofErr w:type="gramStart"/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</w:tr>
      <w:tr w:rsidR="003C7FEA" w:rsidRPr="001B19EE" w:rsidTr="001B19EE"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3C7FE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проведения осмотра: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</w:tr>
      <w:tr w:rsidR="003C7FEA" w:rsidRPr="001B19EE" w:rsidTr="001B19EE"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3C7FE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Перевозчик: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____________________________________________________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</w:tr>
      <w:tr w:rsidR="003C7FEA" w:rsidRPr="001B19EE" w:rsidTr="001B19EE">
        <w:tc>
          <w:tcPr>
            <w:tcW w:w="9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количество заявленных перевозчиком транспортных сре</w:t>
            </w:r>
            <w:proofErr w:type="gramStart"/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дств вс</w:t>
            </w:r>
            <w:proofErr w:type="gramEnd"/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его: _____ (из них особо малого класса: _____, малого класса _____, большого класса _____, особо большого класса _____).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3C7FEA" w:rsidRDefault="003C7FEA" w:rsidP="003C7FE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7FEA" w:rsidRDefault="003C7FEA" w:rsidP="001B19E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7FEA" w:rsidRDefault="003C7FEA" w:rsidP="001B19E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19EE" w:rsidRPr="001B19EE" w:rsidRDefault="001B19EE" w:rsidP="001B19E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19EE">
        <w:rPr>
          <w:rFonts w:ascii="Times New Roman" w:eastAsia="Times New Roman" w:hAnsi="Times New Roman"/>
          <w:sz w:val="24"/>
          <w:szCs w:val="24"/>
          <w:lang w:eastAsia="ru-RU"/>
        </w:rPr>
        <w:t>Таблица</w:t>
      </w:r>
    </w:p>
    <w:p w:rsidR="001B19EE" w:rsidRPr="001B19EE" w:rsidRDefault="001B19EE" w:rsidP="001B19E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1B19EE" w:rsidRDefault="001B19EE" w:rsidP="001B19EE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 w:rsidRPr="001B19EE">
        <w:rPr>
          <w:rFonts w:ascii="Times New Roman" w:eastAsia="Times New Roman" w:hAnsi="Times New Roman"/>
          <w:sz w:val="28"/>
          <w:szCs w:val="24"/>
          <w:lang w:eastAsia="ru-RU"/>
        </w:rPr>
        <w:t>Характеристики заявленного перевозчиком транспортного средства:</w:t>
      </w:r>
    </w:p>
    <w:p w:rsidR="003C7FEA" w:rsidRPr="001B19EE" w:rsidRDefault="003C7FEA" w:rsidP="001B19EE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852"/>
        <w:gridCol w:w="197"/>
        <w:gridCol w:w="1916"/>
        <w:gridCol w:w="1441"/>
        <w:gridCol w:w="639"/>
        <w:gridCol w:w="185"/>
        <w:gridCol w:w="333"/>
        <w:gridCol w:w="1248"/>
        <w:gridCol w:w="1805"/>
      </w:tblGrid>
      <w:tr w:rsidR="001B19EE" w:rsidRPr="001B19EE" w:rsidTr="003C7FEA">
        <w:trPr>
          <w:trHeight w:val="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2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1B19EE" w:rsidRPr="001B19EE" w:rsidTr="003C7FEA">
        <w:tc>
          <w:tcPr>
            <w:tcW w:w="1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Марка и модель</w:t>
            </w:r>
          </w:p>
        </w:tc>
        <w:tc>
          <w:tcPr>
            <w:tcW w:w="2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  <w:tc>
          <w:tcPr>
            <w:tcW w:w="25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VIN номер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 транспортного средства</w:t>
            </w:r>
          </w:p>
        </w:tc>
      </w:tr>
      <w:tr w:rsidR="001B19EE" w:rsidRPr="001B19EE" w:rsidTr="003C7FEA">
        <w:tc>
          <w:tcPr>
            <w:tcW w:w="1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7FEA" w:rsidRPr="003C7FEA" w:rsidTr="003C7FE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3C7FEA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</w:t>
            </w:r>
            <w:r w:rsidR="001B19EE"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B19EE"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="001B19EE"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Влияющие на качество перевозок характеристики транспортных средств,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</w:t>
            </w:r>
          </w:p>
        </w:tc>
        <w:tc>
          <w:tcPr>
            <w:tcW w:w="25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Характеристики транспортного средства, предусмотренные заявкой на участие в открытом конкурсе и подтвержденные в установленном конкурсной документацией порядке (</w:t>
            </w:r>
            <w:proofErr w:type="gramStart"/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  <w:proofErr w:type="gramEnd"/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/не предусмотрено)</w:t>
            </w:r>
          </w:p>
        </w:tc>
        <w:tc>
          <w:tcPr>
            <w:tcW w:w="3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 фактических характеристик осматриваемого транспортного средства характеристикам транспортного средства, предусмотренным заявкой на участие в открытом конкурсе и подтвержденным в установленном конкурсной документацией порядке (</w:t>
            </w:r>
            <w:proofErr w:type="gramStart"/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соответствуем</w:t>
            </w:r>
            <w:proofErr w:type="gramEnd"/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 соответствует)</w:t>
            </w:r>
          </w:p>
        </w:tc>
      </w:tr>
      <w:tr w:rsidR="003C7FEA" w:rsidRPr="003C7FEA" w:rsidTr="003C7FE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C7FEA" w:rsidRPr="003C7FEA" w:rsidTr="003C7FEA">
        <w:tc>
          <w:tcPr>
            <w:tcW w:w="935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пригородных маршрутов регулярных перевозок</w:t>
            </w:r>
          </w:p>
        </w:tc>
      </w:tr>
      <w:tr w:rsidR="003C7FEA" w:rsidRPr="003C7FEA" w:rsidTr="003C7FE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3C7FEA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Оснащение транспортного средства оборудованием для перевозки пассажиров с ограниченными возможностями передвижения</w:t>
            </w:r>
          </w:p>
        </w:tc>
        <w:tc>
          <w:tcPr>
            <w:tcW w:w="25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7FEA" w:rsidRPr="003C7FEA" w:rsidTr="003C7FE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3C7FEA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Оснащение транспортного средства системами кондиционирования воздуха</w:t>
            </w:r>
          </w:p>
        </w:tc>
        <w:tc>
          <w:tcPr>
            <w:tcW w:w="25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7FEA" w:rsidRPr="003C7FEA" w:rsidTr="003C7FE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3C7FEA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в салоне транспортного средства электронного информационного табло</w:t>
            </w:r>
          </w:p>
        </w:tc>
        <w:tc>
          <w:tcPr>
            <w:tcW w:w="25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7FEA" w:rsidRPr="003C7FEA" w:rsidTr="003C7FE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3C7FEA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в транспортном средстве низкого пола</w:t>
            </w:r>
          </w:p>
        </w:tc>
        <w:tc>
          <w:tcPr>
            <w:tcW w:w="25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7FEA" w:rsidRPr="003C7FEA" w:rsidTr="003C7FE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3C7FEA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системы контроля температуры воздуха в салоне</w:t>
            </w:r>
          </w:p>
        </w:tc>
        <w:tc>
          <w:tcPr>
            <w:tcW w:w="25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7FEA" w:rsidRPr="003C7FEA" w:rsidTr="003C7FEA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3C7FEA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оборудования для использования газомоторного топлива</w:t>
            </w:r>
          </w:p>
        </w:tc>
        <w:tc>
          <w:tcPr>
            <w:tcW w:w="25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7FEA" w:rsidRPr="003C7FEA" w:rsidTr="003C7FEA">
        <w:tc>
          <w:tcPr>
            <w:tcW w:w="63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вместимость транспортного средства:</w:t>
            </w:r>
          </w:p>
        </w:tc>
        <w:tc>
          <w:tcPr>
            <w:tcW w:w="3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7FEA" w:rsidRPr="003C7FEA" w:rsidTr="003C7FEA">
        <w:trPr>
          <w:trHeight w:val="15"/>
        </w:trPr>
        <w:tc>
          <w:tcPr>
            <w:tcW w:w="1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3C7FEA" w:rsidRPr="003C7FEA" w:rsidTr="003C7FEA">
        <w:tc>
          <w:tcPr>
            <w:tcW w:w="1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Примечание: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5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_______________________________________________________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</w:tr>
      <w:tr w:rsidR="003C7FEA" w:rsidRPr="003C7FEA" w:rsidTr="003C7FEA">
        <w:tc>
          <w:tcPr>
            <w:tcW w:w="93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_____________________________________________________________________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</w:tr>
      <w:tr w:rsidR="003C7FEA" w:rsidRPr="003C7FEA" w:rsidTr="003C7FEA">
        <w:tc>
          <w:tcPr>
            <w:tcW w:w="93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____________________________________________________________________.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</w:tr>
      <w:tr w:rsidR="003C7FEA" w:rsidRPr="003C7FEA" w:rsidTr="003C7FEA">
        <w:tc>
          <w:tcPr>
            <w:tcW w:w="93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3C7FE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 членов комиссии при осуществлении осмотра транспортных средств, заявленных победителем открытого конкурса на право получения свидетельств об осуществлении перевозок </w:t>
            </w:r>
            <w:r w:rsidR="003C7FEA" w:rsidRPr="003C7FE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по одному или нескольким муниципальным маршрутам </w:t>
            </w:r>
            <w:r w:rsidR="003C7FEA" w:rsidRPr="003C7FE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      </w:r>
          </w:p>
        </w:tc>
      </w:tr>
      <w:tr w:rsidR="001B19EE" w:rsidRPr="001B19EE" w:rsidTr="003C7FEA">
        <w:tc>
          <w:tcPr>
            <w:tcW w:w="59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___________________________________________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</w:tr>
      <w:tr w:rsidR="001B19EE" w:rsidRPr="001B19EE" w:rsidTr="003C7FEA">
        <w:tc>
          <w:tcPr>
            <w:tcW w:w="59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(ФИО, должность)</w:t>
            </w:r>
          </w:p>
        </w:tc>
        <w:tc>
          <w:tcPr>
            <w:tcW w:w="3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1B19EE" w:rsidRPr="001B19EE" w:rsidTr="003C7FEA">
        <w:tc>
          <w:tcPr>
            <w:tcW w:w="59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</w:tr>
      <w:tr w:rsidR="001B19EE" w:rsidRPr="001B19EE" w:rsidTr="003C7FEA">
        <w:tc>
          <w:tcPr>
            <w:tcW w:w="59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(ФИО, должность)</w:t>
            </w:r>
          </w:p>
        </w:tc>
        <w:tc>
          <w:tcPr>
            <w:tcW w:w="3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1B19EE" w:rsidRPr="001B19EE" w:rsidTr="003C7FEA">
        <w:tc>
          <w:tcPr>
            <w:tcW w:w="59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</w:tr>
      <w:tr w:rsidR="001B19EE" w:rsidRPr="001B19EE" w:rsidTr="003C7FEA">
        <w:tc>
          <w:tcPr>
            <w:tcW w:w="59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(ФИО, должность)</w:t>
            </w:r>
          </w:p>
        </w:tc>
        <w:tc>
          <w:tcPr>
            <w:tcW w:w="3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1B19EE" w:rsidRPr="001B19EE" w:rsidTr="003C7FEA">
        <w:tc>
          <w:tcPr>
            <w:tcW w:w="5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Перевозчик (его законный представитель)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</w:tr>
      <w:tr w:rsidR="001B19EE" w:rsidRPr="001B19EE" w:rsidTr="003C7FEA">
        <w:tc>
          <w:tcPr>
            <w:tcW w:w="93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____________________________________________________________________.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</w:tr>
      <w:tr w:rsidR="001B19EE" w:rsidRPr="001B19EE" w:rsidTr="003C7FEA">
        <w:tc>
          <w:tcPr>
            <w:tcW w:w="93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(ФИО/наименование перевозчика)</w:t>
            </w:r>
          </w:p>
        </w:tc>
      </w:tr>
      <w:tr w:rsidR="001B19EE" w:rsidRPr="001B19EE" w:rsidTr="003C7FEA">
        <w:tc>
          <w:tcPr>
            <w:tcW w:w="93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3C7FE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настоящим актом комиссионного осмотра т</w:t>
            </w:r>
            <w:r w:rsidR="003C7F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ранспортных средств, заявленных 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победителем открытого конкурса для участия в откры</w:t>
            </w:r>
            <w:r w:rsidR="003C7F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том конкурсе на право получения 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 об осуществлении пер</w:t>
            </w:r>
            <w:r w:rsidR="003C7F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евозок </w:t>
            </w:r>
            <w:r w:rsidR="00EC36DC" w:rsidRPr="003C7FE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      </w:r>
            <w:bookmarkStart w:id="0" w:name="_GoBack"/>
            <w:bookmarkEnd w:id="0"/>
            <w:r w:rsidR="003C7F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</w:tr>
      <w:tr w:rsidR="001B19EE" w:rsidRPr="001B19EE" w:rsidTr="003C7FEA">
        <w:tc>
          <w:tcPr>
            <w:tcW w:w="1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3C7FEA" w:rsidP="003C7FE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1B19EE"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1B19EE"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 20__ года</w:t>
            </w:r>
            <w:r w:rsidR="001B19EE"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5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</w:t>
            </w: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</w:tr>
      <w:tr w:rsidR="001B19EE" w:rsidRPr="001B19EE" w:rsidTr="003C7FEA">
        <w:tc>
          <w:tcPr>
            <w:tcW w:w="1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35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B19EE" w:rsidRPr="001B19EE" w:rsidRDefault="001B19EE" w:rsidP="001B19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1B19EE" w:rsidRPr="001B19EE" w:rsidRDefault="001B19EE" w:rsidP="001B19EE">
      <w:pPr>
        <w:spacing w:after="0" w:line="240" w:lineRule="auto"/>
        <w:rPr>
          <w:rFonts w:ascii="Times New Roman" w:hAnsi="Times New Roman"/>
          <w:sz w:val="36"/>
        </w:rPr>
      </w:pPr>
    </w:p>
    <w:sectPr w:rsidR="001B19EE" w:rsidRPr="001B1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FE6"/>
    <w:rsid w:val="001B19EE"/>
    <w:rsid w:val="003C7FEA"/>
    <w:rsid w:val="00784064"/>
    <w:rsid w:val="00C96FE6"/>
    <w:rsid w:val="00EC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9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9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5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kab10-chev</dc:creator>
  <cp:keywords/>
  <dc:description/>
  <cp:lastModifiedBy>kab10-chev</cp:lastModifiedBy>
  <cp:revision>3</cp:revision>
  <dcterms:created xsi:type="dcterms:W3CDTF">2024-10-29T10:08:00Z</dcterms:created>
  <dcterms:modified xsi:type="dcterms:W3CDTF">2024-10-29T10:18:00Z</dcterms:modified>
</cp:coreProperties>
</file>