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19 июля 2024 года                                                                              </w:t>
      </w:r>
      <w:r>
        <w:rPr>
          <w:color w:val="000000"/>
          <w:sz w:val="28"/>
          <w:szCs w:val="28"/>
        </w:rPr>
        <w:t xml:space="preserve">   № 9</w:t>
      </w:r>
      <w:r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/146</w:t>
      </w:r>
      <w:r>
        <w:rPr>
          <w:color w:val="000000"/>
          <w:sz w:val="28"/>
          <w:szCs w:val="28"/>
        </w:rPr>
        <w:t>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Митрофанова Андрея Николаевича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Крымского городского поселения Крымского района пятого созыва по Крымскому 3-мандатному избирательному округу № 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Митрофанова Андрея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Крымского городского поселения Крымского района пятого созыва по Крымскому 3-мандатному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Митрофанова Андрея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>1984 года рождения, работающего в  Краснодарском региональном отделении Всероссийской политической партии "Единая Россия", исполнительным секретарем Крымского местного отделения,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Крымскому 3-мандатному избирательному округу № 1</w:t>
      </w:r>
      <w:bookmarkStart w:id="0" w:name="_GoBack"/>
      <w:bookmarkEnd w:id="0"/>
      <w:r>
        <w:rPr>
          <w:szCs w:val="28"/>
        </w:rPr>
        <w:t xml:space="preserve"> 19 июля 2024 года в 09 часов 05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Митрофанову Андрею Николаевичу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43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LibreOffice/6.4.7.2$Linux_X86_64 LibreOffice_project/40$Build-2</Application>
  <Pages>1</Pages>
  <Words>245</Words>
  <Characters>1772</Characters>
  <CharactersWithSpaces>2102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2024-07-15T12:31:00Z</dcterms:created>
  <dc:creator>ТИК Абинская</dc:creator>
  <dc:description/>
  <dc:language>ru-RU</dc:language>
  <cp:lastModifiedBy/>
  <cp:lastPrinted>2022-06-16T14:29:00Z</cp:lastPrinted>
  <dcterms:modified xsi:type="dcterms:W3CDTF">2024-07-17T10:32:06Z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