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15 июля 2024 года                                                                               № 92/1444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Даниленко Алексея Владимировича кандидатом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 xml:space="preserve">в депутаты Совета </w:t>
      </w:r>
      <w:r>
        <w:rPr>
          <w:rFonts w:eastAsia="Times New Roman" w:cs="Times New Roman"/>
          <w:b/>
          <w:sz w:val="28"/>
          <w:szCs w:val="28"/>
          <w:lang w:eastAsia="ru-RU"/>
        </w:rPr>
        <w:t>Нижнебаканского</w:t>
      </w:r>
      <w:r>
        <w:rPr>
          <w:b/>
          <w:szCs w:val="28"/>
        </w:rPr>
        <w:t xml:space="preserve"> сельского поселения Крымского района пятого созыва по </w:t>
      </w:r>
      <w:r>
        <w:rPr>
          <w:rFonts w:eastAsia="Times New Roman" w:cs="Times New Roman"/>
          <w:b/>
          <w:sz w:val="28"/>
          <w:szCs w:val="28"/>
          <w:lang w:eastAsia="ru-RU"/>
        </w:rPr>
        <w:t>Нижнебаканскому</w:t>
      </w:r>
      <w:r>
        <w:rPr>
          <w:b/>
          <w:szCs w:val="28"/>
        </w:rPr>
        <w:t xml:space="preserve">  4- мандатному избирательному округу № 5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Рассмотрев документы Даниленко Алексея Владимировича</w:t>
      </w:r>
      <w:r>
        <w:rPr>
          <w:i/>
          <w:szCs w:val="28"/>
        </w:rPr>
        <w:t xml:space="preserve">, </w:t>
      </w:r>
      <w:r>
        <w:rPr>
          <w:szCs w:val="28"/>
        </w:rPr>
        <w:t xml:space="preserve">представленные в </w:t>
      </w:r>
      <w:r>
        <w:rPr>
          <w:b w:val="false"/>
          <w:bCs w:val="false"/>
          <w:szCs w:val="28"/>
        </w:rPr>
        <w:t xml:space="preserve">территориальную избирательную комиссию для выдвижения и регистрации кандидатом в депутаты Совета </w:t>
      </w:r>
      <w:r>
        <w:rPr>
          <w:rFonts w:eastAsia="Times New Roman" w:cs="Times New Roman"/>
          <w:b w:val="false"/>
          <w:bCs w:val="false"/>
          <w:sz w:val="28"/>
          <w:szCs w:val="28"/>
          <w:lang w:eastAsia="ru-RU"/>
        </w:rPr>
        <w:t>Нижнебаканского</w:t>
      </w:r>
      <w:r>
        <w:rPr>
          <w:b w:val="false"/>
          <w:bCs w:val="false"/>
          <w:szCs w:val="28"/>
        </w:rPr>
        <w:t xml:space="preserve"> сельского поселения Крымского района пятого созыва по </w:t>
      </w:r>
      <w:r>
        <w:rPr>
          <w:rFonts w:eastAsia="Times New Roman" w:cs="Times New Roman"/>
          <w:b w:val="false"/>
          <w:bCs w:val="false"/>
          <w:sz w:val="28"/>
          <w:szCs w:val="28"/>
          <w:lang w:eastAsia="ru-RU"/>
        </w:rPr>
        <w:t>Нижнебаканскому</w:t>
      </w:r>
      <w:r>
        <w:rPr>
          <w:b w:val="false"/>
          <w:bCs w:val="false"/>
          <w:szCs w:val="28"/>
        </w:rPr>
        <w:t xml:space="preserve">  4- мандатному избирательному округу № 5, руководствуясь статьей 38 Федерального закона от 12 июня 2002</w:t>
      </w:r>
      <w:r>
        <w:rPr>
          <w:szCs w:val="28"/>
        </w:rPr>
        <w:t xml:space="preserve">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1. Зарегистрировать Даниленко Алексея Владимировича</w:t>
      </w:r>
      <w:r>
        <w:rPr>
          <w:i/>
          <w:szCs w:val="28"/>
        </w:rPr>
        <w:t xml:space="preserve">, </w:t>
      </w:r>
      <w:r>
        <w:rPr>
          <w:szCs w:val="28"/>
        </w:rPr>
        <w:t>1997</w:t>
      </w:r>
      <w:r>
        <w:rPr>
          <w:i/>
          <w:szCs w:val="28"/>
        </w:rPr>
        <w:t xml:space="preserve"> </w:t>
      </w:r>
      <w:r>
        <w:rPr>
          <w:szCs w:val="28"/>
        </w:rPr>
        <w:t>года рождения, временно неработающего,</w:t>
      </w:r>
      <w:r>
        <w:rPr>
          <w:sz w:val="20"/>
        </w:rPr>
        <w:t xml:space="preserve"> </w:t>
      </w:r>
      <w:r>
        <w:rPr>
          <w:b w:val="false"/>
          <w:bCs w:val="false"/>
          <w:szCs w:val="28"/>
        </w:rPr>
        <w:t xml:space="preserve">выдвинутого  </w:t>
      </w:r>
      <w:r>
        <w:rPr>
          <w:rFonts w:eastAsia="Times New Roman" w:cs="Times New Roman"/>
          <w:b w:val="false"/>
          <w:bCs w:val="false"/>
          <w:sz w:val="28"/>
          <w:szCs w:val="28"/>
          <w:lang w:eastAsia="ru-RU"/>
        </w:rPr>
        <w:t>в порядке самовыдвижения</w:t>
      </w:r>
      <w:r>
        <w:rPr>
          <w:b w:val="false"/>
          <w:bCs w:val="false"/>
          <w:szCs w:val="28"/>
        </w:rPr>
        <w:t xml:space="preserve">, кандидатом в депутаты Совета </w:t>
      </w:r>
      <w:r>
        <w:rPr>
          <w:rFonts w:eastAsia="Times New Roman" w:cs="Times New Roman"/>
          <w:b w:val="false"/>
          <w:bCs w:val="false"/>
          <w:sz w:val="28"/>
          <w:szCs w:val="28"/>
          <w:lang w:eastAsia="ru-RU"/>
        </w:rPr>
        <w:t>Нижнебаканского</w:t>
      </w:r>
      <w:r>
        <w:rPr>
          <w:b w:val="false"/>
          <w:bCs w:val="false"/>
          <w:szCs w:val="28"/>
        </w:rPr>
        <w:t xml:space="preserve"> сельского поселения Крымского района пятого созыва по </w:t>
      </w:r>
      <w:r>
        <w:rPr>
          <w:rFonts w:eastAsia="Times New Roman" w:cs="Times New Roman"/>
          <w:b w:val="false"/>
          <w:bCs w:val="false"/>
          <w:sz w:val="28"/>
          <w:szCs w:val="28"/>
          <w:lang w:eastAsia="ru-RU"/>
        </w:rPr>
        <w:t>Нижнебаканскому</w:t>
      </w:r>
      <w:r>
        <w:rPr>
          <w:b w:val="false"/>
          <w:bCs w:val="false"/>
          <w:szCs w:val="28"/>
        </w:rPr>
        <w:t xml:space="preserve">  4- мандатному избирательному округу № 5 </w:t>
      </w:r>
      <w:bookmarkStart w:id="0" w:name="_GoBack"/>
      <w:bookmarkEnd w:id="0"/>
      <w:r>
        <w:rPr>
          <w:b w:val="false"/>
          <w:bCs w:val="false"/>
          <w:szCs w:val="28"/>
        </w:rPr>
        <w:t xml:space="preserve">15 июля 2024 года в </w:t>
      </w:r>
      <w:r>
        <w:rPr>
          <w:b w:val="false"/>
          <w:bCs w:val="false"/>
          <w:color w:val="auto"/>
          <w:szCs w:val="28"/>
        </w:rPr>
        <w:t xml:space="preserve">09 часов </w:t>
      </w:r>
      <w:bookmarkStart w:id="1" w:name="_GoBack1"/>
      <w:bookmarkEnd w:id="1"/>
      <w:r>
        <w:rPr>
          <w:b w:val="false"/>
          <w:bCs w:val="false"/>
          <w:color w:val="auto"/>
          <w:szCs w:val="28"/>
        </w:rPr>
        <w:t>4</w:t>
      </w:r>
      <w:r>
        <w:rPr>
          <w:b w:val="false"/>
          <w:bCs w:val="false"/>
          <w:color w:val="auto"/>
          <w:szCs w:val="28"/>
        </w:rPr>
        <w:t>8</w:t>
      </w:r>
      <w:r>
        <w:rPr>
          <w:b w:val="false"/>
          <w:bCs w:val="false"/>
          <w:color w:val="auto"/>
          <w:szCs w:val="28"/>
        </w:rPr>
        <w:t xml:space="preserve"> минут.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2. Вручить Даниленко Алексею Владимировичу</w:t>
      </w:r>
      <w:r>
        <w:rPr>
          <w:b/>
          <w:szCs w:val="28"/>
        </w:rPr>
        <w:t xml:space="preserve"> </w:t>
      </w:r>
      <w:r>
        <w:rPr>
          <w:szCs w:val="28"/>
        </w:rPr>
        <w:t>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</w:t>
      </w:r>
      <w:r>
        <w:rPr>
          <w:sz w:val="20"/>
        </w:rPr>
        <w:t xml:space="preserve"> </w:t>
      </w:r>
      <w:r>
        <w:rPr>
          <w:szCs w:val="28"/>
        </w:rPr>
        <w:t>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 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</w:t>
      </w:r>
      <w:r>
        <w:rPr>
          <w:i/>
          <w:szCs w:val="28"/>
        </w:rPr>
        <w:t xml:space="preserve"> </w:t>
      </w:r>
      <w:r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 Возложить контроль за выполнением пунктов 2, 3 и 4 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1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6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A19FBE-D9E3-496E-BBAE-029EA74D07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Application>LibreOffice/6.4.7.2$Linux_X86_64 LibreOffice_project/40$Build-2</Application>
  <Pages>1</Pages>
  <Words>228</Words>
  <Characters>1605</Characters>
  <CharactersWithSpaces>1918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2024-07-11T10:07:00Z</dcterms:created>
  <dc:creator>ТИК Абинская</dc:creator>
  <dc:description/>
  <dc:language>ru-RU</dc:language>
  <cp:lastModifiedBy/>
  <cp:lastPrinted>2024-07-16T13:18:31Z</cp:lastPrinted>
  <dcterms:modified xsi:type="dcterms:W3CDTF">2024-07-16T13:27:17Z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