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C2" w:rsidRPr="00A36602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C07C2" w:rsidRPr="00A36602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07C2" w:rsidRPr="00A36602" w:rsidRDefault="00CC07C2" w:rsidP="00CC07C2">
      <w:pPr>
        <w:shd w:val="clear" w:color="auto" w:fill="FFFFFF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</w:t>
      </w:r>
    </w:p>
    <w:p w:rsidR="00CC07C2" w:rsidRPr="00A36602" w:rsidRDefault="00CC07C2" w:rsidP="00CC07C2">
      <w:pPr>
        <w:shd w:val="clear" w:color="auto" w:fill="FFFFFF"/>
        <w:spacing w:after="0" w:line="240" w:lineRule="auto"/>
        <w:ind w:left="5103" w:firstLine="426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>от</w:t>
      </w:r>
      <w:r w:rsidR="00655286">
        <w:rPr>
          <w:rFonts w:ascii="Times New Roman" w:hAnsi="Times New Roman" w:cs="Times New Roman"/>
          <w:sz w:val="28"/>
          <w:szCs w:val="28"/>
        </w:rPr>
        <w:t xml:space="preserve"> </w:t>
      </w:r>
      <w:r w:rsidR="00CF237F" w:rsidRPr="00CF237F">
        <w:rPr>
          <w:rFonts w:ascii="Times New Roman" w:hAnsi="Times New Roman" w:cs="Times New Roman"/>
          <w:sz w:val="28"/>
          <w:szCs w:val="28"/>
          <w:u w:val="single"/>
        </w:rPr>
        <w:t>27.10.2022</w:t>
      </w:r>
      <w:r w:rsidR="00CF237F">
        <w:rPr>
          <w:rFonts w:ascii="Times New Roman" w:hAnsi="Times New Roman" w:cs="Times New Roman"/>
          <w:sz w:val="28"/>
          <w:szCs w:val="28"/>
        </w:rPr>
        <w:t xml:space="preserve"> </w:t>
      </w:r>
      <w:r w:rsidRPr="00A36602">
        <w:rPr>
          <w:rFonts w:ascii="Times New Roman" w:hAnsi="Times New Roman" w:cs="Times New Roman"/>
          <w:sz w:val="28"/>
          <w:szCs w:val="28"/>
        </w:rPr>
        <w:t xml:space="preserve">№ </w:t>
      </w:r>
      <w:r w:rsidR="00CF237F" w:rsidRPr="00CF237F">
        <w:rPr>
          <w:rFonts w:ascii="Times New Roman" w:hAnsi="Times New Roman" w:cs="Times New Roman"/>
          <w:sz w:val="28"/>
          <w:szCs w:val="28"/>
          <w:u w:val="single"/>
        </w:rPr>
        <w:t>3156</w:t>
      </w:r>
    </w:p>
    <w:p w:rsidR="00E46EB0" w:rsidRPr="00A36602" w:rsidRDefault="00E46EB0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A36602" w:rsidRDefault="006B7616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C01DE" w:rsidRPr="00A36602" w:rsidRDefault="005C01DE" w:rsidP="006B7616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7616" w:rsidRPr="00B63885" w:rsidRDefault="006B7616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3885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6B7616" w:rsidRPr="00B63885" w:rsidRDefault="00B63885" w:rsidP="00E34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73431" w:rsidRPr="00B63885">
        <w:rPr>
          <w:rFonts w:ascii="Times New Roman" w:eastAsia="Times New Roman" w:hAnsi="Times New Roman" w:cs="Times New Roman"/>
          <w:b/>
          <w:sz w:val="28"/>
          <w:szCs w:val="28"/>
        </w:rPr>
        <w:t>существления внутреннего финансового аудита</w:t>
      </w:r>
      <w:r w:rsidR="006B7616" w:rsidRPr="00B638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015C" w:rsidRPr="00B6388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6B7616" w:rsidRPr="00B6388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777AF0" w:rsidRPr="00B6388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F4439" w:rsidRPr="00B6388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6B7616" w:rsidRPr="00B6388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25015C" w:rsidRPr="00B63885">
        <w:rPr>
          <w:rFonts w:ascii="Times New Roman" w:eastAsia="Times New Roman" w:hAnsi="Times New Roman" w:cs="Times New Roman"/>
          <w:b/>
          <w:sz w:val="28"/>
          <w:szCs w:val="28"/>
        </w:rPr>
        <w:t>у</w:t>
      </w:r>
    </w:p>
    <w:p w:rsidR="006B7616" w:rsidRPr="00A36602" w:rsidRDefault="006B7616" w:rsidP="00E34E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268"/>
        <w:gridCol w:w="2126"/>
        <w:gridCol w:w="1701"/>
        <w:gridCol w:w="1276"/>
        <w:gridCol w:w="1845"/>
      </w:tblGrid>
      <w:tr w:rsidR="00A36602" w:rsidRPr="00A36602" w:rsidTr="0025015C">
        <w:trPr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7616" w:rsidRPr="00A36602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B7616" w:rsidRPr="00A36602" w:rsidRDefault="006B7616" w:rsidP="00E34E5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D70CA" w:rsidRPr="00A3660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аудиторской проверки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аудиторской проверки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аудиторской проверки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27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B7616" w:rsidRPr="00A36602" w:rsidRDefault="00273431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проведения аудиторской проверки</w:t>
            </w:r>
          </w:p>
        </w:tc>
      </w:tr>
      <w:tr w:rsidR="004D40AF" w:rsidRPr="00944207" w:rsidTr="0025015C">
        <w:trPr>
          <w:trHeight w:val="30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C70A17" w:rsidP="00C70A17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(а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 муниципального образования Крымский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0AF" w:rsidRPr="00944207" w:rsidTr="0025015C">
        <w:trPr>
          <w:trHeight w:val="31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«Централизованная бухгалтерия муниципального образования Крымский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0AF" w:rsidRPr="00944207" w:rsidTr="0025015C">
        <w:trPr>
          <w:trHeight w:val="3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25015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Централизованная бухгалтерия органов местного самоуправления муниципального образования Крымский район</w:t>
            </w:r>
            <w:r w:rsidR="002501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A36602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602" w:rsidRPr="00944207" w:rsidTr="0025015C">
        <w:trPr>
          <w:trHeight w:val="31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6B7616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A36602" w:rsidRDefault="004D40AF" w:rsidP="00E34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4D40AF" w:rsidRDefault="005E4A11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8062D6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земельными ресурсами»</w:t>
            </w:r>
            <w:r w:rsid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A36602" w:rsidRDefault="00944207" w:rsidP="00AD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B95" w:rsidRPr="00A36602" w:rsidRDefault="00944207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5E4A11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602" w:rsidRPr="00A36602" w:rsidTr="0025015C">
        <w:trPr>
          <w:trHeight w:val="3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6B7616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616" w:rsidRPr="00944207" w:rsidRDefault="004D40AF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C70A17" w:rsidP="009F13BE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944207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9F13B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строительного контроля»</w:t>
            </w:r>
            <w:r w:rsidR="00944207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9F13BE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Крымский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944207" w:rsidP="00F6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E50" w:rsidRPr="00944207" w:rsidRDefault="00944207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16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944207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0AF" w:rsidRPr="00A36602" w:rsidTr="0025015C">
        <w:trPr>
          <w:trHeight w:val="3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</w:t>
            </w:r>
            <w:r w:rsidR="002501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-хозяйственное управление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Крымский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0AF" w:rsidRPr="00A36602" w:rsidTr="0025015C">
        <w:trPr>
          <w:trHeight w:val="3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Уполномоченное учреждение в сфере закупок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Крымский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F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6F44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40AF" w:rsidRPr="00A36602" w:rsidTr="0025015C">
        <w:trPr>
          <w:trHeight w:val="31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4D40AF" w:rsidRDefault="004D40AF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0AF">
              <w:rPr>
                <w:rFonts w:ascii="Times New Roman" w:hAnsi="Times New Roman" w:cs="Times New Roman"/>
              </w:rPr>
              <w:t xml:space="preserve">Осуществление внутреннего финансового аудита  в целях подтверждения достоверности годовой бюджетной отчетности, в том числе </w:t>
            </w:r>
            <w:proofErr w:type="gramStart"/>
            <w:r w:rsidRPr="004D40AF">
              <w:rPr>
                <w:rFonts w:ascii="Times New Roman" w:hAnsi="Times New Roman" w:cs="Times New Roman"/>
              </w:rPr>
              <w:t>соответствия порядка ведения бюджетного учета единой методологии учета</w:t>
            </w:r>
            <w:proofErr w:type="gramEnd"/>
            <w:r w:rsidRPr="004D40AF">
              <w:rPr>
                <w:rFonts w:ascii="Times New Roman" w:hAnsi="Times New Roman" w:cs="Times New Roman"/>
              </w:rPr>
              <w:t xml:space="preserve"> и отчетности за 202</w:t>
            </w:r>
            <w:r w:rsidR="006F4439">
              <w:rPr>
                <w:rFonts w:ascii="Times New Roman" w:hAnsi="Times New Roman" w:cs="Times New Roman"/>
              </w:rPr>
              <w:t>2</w:t>
            </w:r>
            <w:r w:rsidRPr="004D40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C70A17" w:rsidP="004D40AF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(М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КУ «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предупреждению чрезвычайных ситуаций и гражданской защиты </w:t>
            </w:r>
            <w:r w:rsidR="004D40AF"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4D40AF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образования Крымский район»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4D4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19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44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944207" w:rsidRDefault="004D40AF" w:rsidP="0019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1944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A42" w:rsidRPr="00A36602" w:rsidTr="00564A42">
        <w:trPr>
          <w:trHeight w:val="22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сдачи бюджетной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(администрация  муниципального образования Крымский район)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месяцев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A42" w:rsidRPr="00A36602" w:rsidTr="00564A42">
        <w:trPr>
          <w:trHeight w:val="2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сдачи бюджетной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(«Централизованная бухгалтерия органов местного самоуправления муниципального образования Крымский район»)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месяцев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A42" w:rsidRPr="00A36602" w:rsidTr="00564A42">
        <w:trPr>
          <w:trHeight w:val="2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6B7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сдачи бюджетной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ind w:left="141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(«Централизованная бухгалтерия органов местного самоуправления муниципального образования Крымский район»)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месяцев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A42" w:rsidRPr="00A36602" w:rsidTr="00564A42">
        <w:trPr>
          <w:trHeight w:val="2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сдачи бюджетной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(«Централизованная бухгалтерия органов местного самоуправления муниципального образования Крымский район»)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месяцев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4A42" w:rsidRPr="00A36602" w:rsidTr="00564A42">
        <w:trPr>
          <w:trHeight w:val="2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B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результатов инвентаризации нефинансовых активов и материальных запасов, оформление ее результатов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Default="00564A42" w:rsidP="00564A42">
            <w:pPr>
              <w:spacing w:after="0" w:line="240" w:lineRule="auto"/>
              <w:ind w:left="-76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при исполнении  бюджетных полномочий (МКУ «Управление земельными ресурсами» муниципального образования Крымский район»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42" w:rsidRPr="00944207" w:rsidRDefault="00564A42" w:rsidP="00564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  <w:r w:rsidRPr="0094420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616" w:rsidRPr="00A36602" w:rsidRDefault="006B7616" w:rsidP="006B76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885" w:rsidRDefault="004A7D4B" w:rsidP="00E3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>Н</w:t>
      </w:r>
      <w:r w:rsidR="006B7616" w:rsidRPr="00A36602">
        <w:rPr>
          <w:rFonts w:ascii="Times New Roman" w:hAnsi="Times New Roman" w:cs="Times New Roman"/>
          <w:sz w:val="28"/>
          <w:szCs w:val="28"/>
        </w:rPr>
        <w:t>ачальник отдела контроля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</w:t>
      </w:r>
      <w:r w:rsidR="006B7616" w:rsidRPr="00A36602">
        <w:rPr>
          <w:rFonts w:ascii="Times New Roman" w:hAnsi="Times New Roman" w:cs="Times New Roman"/>
          <w:sz w:val="28"/>
          <w:szCs w:val="28"/>
        </w:rPr>
        <w:t>в сфере</w:t>
      </w:r>
    </w:p>
    <w:p w:rsidR="006B7616" w:rsidRPr="00A36602" w:rsidRDefault="006B7616" w:rsidP="00E34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602">
        <w:rPr>
          <w:rFonts w:ascii="Times New Roman" w:hAnsi="Times New Roman" w:cs="Times New Roman"/>
          <w:sz w:val="28"/>
          <w:szCs w:val="28"/>
        </w:rPr>
        <w:t xml:space="preserve">закупок </w:t>
      </w:r>
      <w:r w:rsidR="00B63885">
        <w:rPr>
          <w:rFonts w:ascii="Times New Roman" w:hAnsi="Times New Roman" w:cs="Times New Roman"/>
          <w:sz w:val="28"/>
          <w:szCs w:val="28"/>
        </w:rPr>
        <w:t>администрации</w:t>
      </w:r>
      <w:r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FA6E46"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Pr="00A366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64466" w:rsidRPr="00A3660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602">
        <w:rPr>
          <w:rFonts w:ascii="Times New Roman" w:hAnsi="Times New Roman" w:cs="Times New Roman"/>
          <w:sz w:val="28"/>
          <w:szCs w:val="28"/>
        </w:rPr>
        <w:t xml:space="preserve">   </w:t>
      </w:r>
      <w:r w:rsidR="007F159A" w:rsidRPr="00A3660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B6388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36602">
        <w:rPr>
          <w:rFonts w:ascii="Times New Roman" w:hAnsi="Times New Roman" w:cs="Times New Roman"/>
          <w:sz w:val="28"/>
          <w:szCs w:val="28"/>
        </w:rPr>
        <w:t xml:space="preserve">  </w:t>
      </w:r>
      <w:r w:rsidR="007F159A" w:rsidRPr="00A36602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7F159A" w:rsidRPr="00A36602">
        <w:rPr>
          <w:rFonts w:ascii="Times New Roman" w:hAnsi="Times New Roman" w:cs="Times New Roman"/>
          <w:sz w:val="28"/>
          <w:szCs w:val="28"/>
        </w:rPr>
        <w:t>Явник</w:t>
      </w:r>
      <w:proofErr w:type="spellEnd"/>
      <w:r w:rsidRPr="00A3660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36602" w:rsidRPr="00A36602" w:rsidRDefault="00A36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602" w:rsidRPr="00A36602" w:rsidSect="007F159A">
      <w:headerReference w:type="default" r:id="rId8"/>
      <w:headerReference w:type="firs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85" w:rsidRDefault="00B63885" w:rsidP="00F64466">
      <w:pPr>
        <w:spacing w:after="0" w:line="240" w:lineRule="auto"/>
      </w:pPr>
      <w:r>
        <w:separator/>
      </w:r>
    </w:p>
  </w:endnote>
  <w:endnote w:type="continuationSeparator" w:id="0">
    <w:p w:rsidR="00B63885" w:rsidRDefault="00B63885" w:rsidP="00F64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85" w:rsidRDefault="00B63885" w:rsidP="00F64466">
      <w:pPr>
        <w:spacing w:after="0" w:line="240" w:lineRule="auto"/>
      </w:pPr>
      <w:r>
        <w:separator/>
      </w:r>
    </w:p>
  </w:footnote>
  <w:footnote w:type="continuationSeparator" w:id="0">
    <w:p w:rsidR="00B63885" w:rsidRDefault="00B63885" w:rsidP="00F64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63885" w:rsidRPr="00B63885" w:rsidRDefault="00B6388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38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388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638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237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63885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B63885" w:rsidRDefault="00B638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85" w:rsidRDefault="00B63885">
    <w:pPr>
      <w:pStyle w:val="a4"/>
      <w:jc w:val="center"/>
    </w:pPr>
  </w:p>
  <w:p w:rsidR="00B63885" w:rsidRDefault="00B638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616"/>
    <w:rsid w:val="00035376"/>
    <w:rsid w:val="000375A5"/>
    <w:rsid w:val="000401E8"/>
    <w:rsid w:val="0007424C"/>
    <w:rsid w:val="000B4102"/>
    <w:rsid w:val="000B5179"/>
    <w:rsid w:val="000B58D5"/>
    <w:rsid w:val="000C1B75"/>
    <w:rsid w:val="000D4681"/>
    <w:rsid w:val="000E3AFA"/>
    <w:rsid w:val="0019445F"/>
    <w:rsid w:val="001C0EF5"/>
    <w:rsid w:val="001C2243"/>
    <w:rsid w:val="00216D87"/>
    <w:rsid w:val="0025015C"/>
    <w:rsid w:val="002702C5"/>
    <w:rsid w:val="002727F5"/>
    <w:rsid w:val="00273431"/>
    <w:rsid w:val="00294D18"/>
    <w:rsid w:val="002F6DD8"/>
    <w:rsid w:val="00323F92"/>
    <w:rsid w:val="00376AC3"/>
    <w:rsid w:val="003A605A"/>
    <w:rsid w:val="003C24FB"/>
    <w:rsid w:val="003C295F"/>
    <w:rsid w:val="003D1CFE"/>
    <w:rsid w:val="0042530D"/>
    <w:rsid w:val="00445872"/>
    <w:rsid w:val="004762FB"/>
    <w:rsid w:val="0048217F"/>
    <w:rsid w:val="004A7D4B"/>
    <w:rsid w:val="004C30BC"/>
    <w:rsid w:val="004D40AF"/>
    <w:rsid w:val="004F108D"/>
    <w:rsid w:val="004F1BF5"/>
    <w:rsid w:val="00525E38"/>
    <w:rsid w:val="00534173"/>
    <w:rsid w:val="00544256"/>
    <w:rsid w:val="0054540E"/>
    <w:rsid w:val="00564A42"/>
    <w:rsid w:val="005856DD"/>
    <w:rsid w:val="005A5AE0"/>
    <w:rsid w:val="005B1AA1"/>
    <w:rsid w:val="005C01DE"/>
    <w:rsid w:val="005E4A11"/>
    <w:rsid w:val="00606C7C"/>
    <w:rsid w:val="00634E27"/>
    <w:rsid w:val="0065285F"/>
    <w:rsid w:val="00653BA9"/>
    <w:rsid w:val="00655286"/>
    <w:rsid w:val="00673CF8"/>
    <w:rsid w:val="00681B95"/>
    <w:rsid w:val="0069612B"/>
    <w:rsid w:val="006A4022"/>
    <w:rsid w:val="006B7616"/>
    <w:rsid w:val="006D70CA"/>
    <w:rsid w:val="006E44E5"/>
    <w:rsid w:val="006E6121"/>
    <w:rsid w:val="006F4439"/>
    <w:rsid w:val="00713254"/>
    <w:rsid w:val="007228A8"/>
    <w:rsid w:val="00751A43"/>
    <w:rsid w:val="0076545C"/>
    <w:rsid w:val="00777AF0"/>
    <w:rsid w:val="007F159A"/>
    <w:rsid w:val="008062D6"/>
    <w:rsid w:val="00842350"/>
    <w:rsid w:val="008736BB"/>
    <w:rsid w:val="008A47A9"/>
    <w:rsid w:val="008B3724"/>
    <w:rsid w:val="00944207"/>
    <w:rsid w:val="0094537A"/>
    <w:rsid w:val="0094586B"/>
    <w:rsid w:val="00996768"/>
    <w:rsid w:val="009F13BE"/>
    <w:rsid w:val="009F3E16"/>
    <w:rsid w:val="00A079AB"/>
    <w:rsid w:val="00A13153"/>
    <w:rsid w:val="00A36602"/>
    <w:rsid w:val="00A93EA2"/>
    <w:rsid w:val="00AD05AA"/>
    <w:rsid w:val="00AF30F7"/>
    <w:rsid w:val="00B00480"/>
    <w:rsid w:val="00B63885"/>
    <w:rsid w:val="00BB5C00"/>
    <w:rsid w:val="00BF38B0"/>
    <w:rsid w:val="00C00403"/>
    <w:rsid w:val="00C6354D"/>
    <w:rsid w:val="00C70A17"/>
    <w:rsid w:val="00C70B6F"/>
    <w:rsid w:val="00C967C4"/>
    <w:rsid w:val="00CC07C2"/>
    <w:rsid w:val="00CF237F"/>
    <w:rsid w:val="00D73C27"/>
    <w:rsid w:val="00D917CA"/>
    <w:rsid w:val="00DD25EC"/>
    <w:rsid w:val="00DD37FC"/>
    <w:rsid w:val="00E34E50"/>
    <w:rsid w:val="00E35FDD"/>
    <w:rsid w:val="00E46EB0"/>
    <w:rsid w:val="00E749AC"/>
    <w:rsid w:val="00F15D4B"/>
    <w:rsid w:val="00F63315"/>
    <w:rsid w:val="00F64466"/>
    <w:rsid w:val="00F85EF6"/>
    <w:rsid w:val="00FA6E46"/>
    <w:rsid w:val="00FE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B761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4466"/>
  </w:style>
  <w:style w:type="paragraph" w:styleId="a6">
    <w:name w:val="footer"/>
    <w:basedOn w:val="a"/>
    <w:link w:val="a7"/>
    <w:uiPriority w:val="99"/>
    <w:unhideWhenUsed/>
    <w:rsid w:val="00F64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4466"/>
  </w:style>
  <w:style w:type="character" w:styleId="a8">
    <w:name w:val="Hyperlink"/>
    <w:basedOn w:val="a0"/>
    <w:uiPriority w:val="99"/>
    <w:semiHidden/>
    <w:unhideWhenUsed/>
    <w:rsid w:val="00C967C4"/>
    <w:rPr>
      <w:color w:val="2A6CBD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B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3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560E-2511-4083-A473-24567466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4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50</cp:revision>
  <cp:lastPrinted>2022-10-24T07:50:00Z</cp:lastPrinted>
  <dcterms:created xsi:type="dcterms:W3CDTF">2018-04-26T05:38:00Z</dcterms:created>
  <dcterms:modified xsi:type="dcterms:W3CDTF">2022-10-27T08:56:00Z</dcterms:modified>
</cp:coreProperties>
</file>