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3E6" w:rsidRPr="007163E6" w:rsidRDefault="007163E6" w:rsidP="00F70FCF">
      <w:pPr>
        <w:spacing w:after="0" w:line="240" w:lineRule="auto"/>
        <w:ind w:left="5670" w:hanging="283"/>
        <w:rPr>
          <w:rFonts w:ascii="Times New Roman" w:hAnsi="Times New Roman" w:cs="Times New Roman"/>
          <w:sz w:val="28"/>
          <w:szCs w:val="28"/>
        </w:rPr>
      </w:pPr>
      <w:r w:rsidRPr="007163E6">
        <w:rPr>
          <w:rFonts w:ascii="Times New Roman" w:hAnsi="Times New Roman" w:cs="Times New Roman"/>
          <w:sz w:val="28"/>
          <w:szCs w:val="28"/>
        </w:rPr>
        <w:t>П</w:t>
      </w:r>
      <w:r w:rsidR="00354B64">
        <w:rPr>
          <w:rFonts w:ascii="Times New Roman" w:hAnsi="Times New Roman" w:cs="Times New Roman"/>
          <w:sz w:val="28"/>
          <w:szCs w:val="28"/>
        </w:rPr>
        <w:t>риложение</w:t>
      </w:r>
      <w:r w:rsidRPr="007163E6">
        <w:rPr>
          <w:rFonts w:ascii="Times New Roman" w:hAnsi="Times New Roman" w:cs="Times New Roman"/>
          <w:sz w:val="28"/>
          <w:szCs w:val="28"/>
        </w:rPr>
        <w:t xml:space="preserve"> к письму </w:t>
      </w:r>
    </w:p>
    <w:p w:rsidR="007163E6" w:rsidRPr="00C71548" w:rsidRDefault="00DD56E7" w:rsidP="00F70FCF">
      <w:pPr>
        <w:spacing w:after="0" w:line="240" w:lineRule="auto"/>
        <w:ind w:left="5670" w:hanging="283"/>
        <w:rPr>
          <w:rFonts w:ascii="Times New Roman" w:hAnsi="Times New Roman" w:cs="Times New Roman"/>
          <w:color w:val="FFFFFF" w:themeColor="background1"/>
          <w:sz w:val="28"/>
          <w:szCs w:val="28"/>
        </w:rPr>
      </w:pPr>
      <w:r w:rsidRPr="00CB3386">
        <w:rPr>
          <w:rFonts w:ascii="Times New Roman" w:hAnsi="Times New Roman" w:cs="Times New Roman"/>
          <w:sz w:val="28"/>
          <w:szCs w:val="28"/>
        </w:rPr>
        <w:t xml:space="preserve">от </w:t>
      </w:r>
      <w:r w:rsidR="00F20EBF">
        <w:rPr>
          <w:rFonts w:ascii="Times New Roman" w:hAnsi="Times New Roman" w:cs="Times New Roman"/>
          <w:sz w:val="28"/>
          <w:szCs w:val="28"/>
        </w:rPr>
        <w:t>_________</w:t>
      </w:r>
      <w:r w:rsidR="00A461E0" w:rsidRPr="00CB3386">
        <w:rPr>
          <w:rFonts w:ascii="Times New Roman" w:hAnsi="Times New Roman" w:cs="Times New Roman"/>
          <w:sz w:val="28"/>
          <w:szCs w:val="28"/>
        </w:rPr>
        <w:t xml:space="preserve">№ </w:t>
      </w:r>
      <w:r w:rsidR="00F20EBF">
        <w:rPr>
          <w:rFonts w:ascii="Times New Roman" w:hAnsi="Times New Roman" w:cs="Times New Roman"/>
          <w:sz w:val="28"/>
          <w:szCs w:val="28"/>
        </w:rPr>
        <w:t>_________</w:t>
      </w:r>
      <w:r w:rsidR="00836998" w:rsidRPr="00C71548">
        <w:rPr>
          <w:rFonts w:ascii="Times New Roman" w:hAnsi="Times New Roman" w:cs="Times New Roman"/>
          <w:color w:val="FFFFFF" w:themeColor="background1"/>
          <w:sz w:val="28"/>
          <w:szCs w:val="28"/>
        </w:rPr>
        <w:t>08/576</w:t>
      </w:r>
    </w:p>
    <w:p w:rsidR="007163E6" w:rsidRDefault="007163E6" w:rsidP="007163E6">
      <w:pPr>
        <w:spacing w:before="120" w:after="120" w:line="276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7B2E" w:rsidRDefault="00667B2E" w:rsidP="007163E6">
      <w:pPr>
        <w:spacing w:before="120" w:after="120" w:line="276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B3386" w:rsidRDefault="00CB3386" w:rsidP="007163E6">
      <w:pPr>
        <w:spacing w:before="120" w:after="120" w:line="276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67B2E" w:rsidRPr="007163E6" w:rsidRDefault="00667B2E" w:rsidP="007163E6">
      <w:pPr>
        <w:spacing w:before="120" w:after="120" w:line="276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7163E6" w:rsidRPr="007163E6" w:rsidRDefault="007163E6" w:rsidP="001363B3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163E6">
        <w:rPr>
          <w:rFonts w:ascii="Times New Roman" w:hAnsi="Times New Roman" w:cs="Times New Roman"/>
          <w:b/>
          <w:sz w:val="48"/>
          <w:szCs w:val="48"/>
        </w:rPr>
        <w:t>О</w:t>
      </w:r>
      <w:r w:rsidR="001363B3">
        <w:rPr>
          <w:rFonts w:ascii="Times New Roman" w:hAnsi="Times New Roman" w:cs="Times New Roman"/>
          <w:b/>
          <w:sz w:val="48"/>
          <w:szCs w:val="48"/>
        </w:rPr>
        <w:t>ТЧЕТ</w:t>
      </w:r>
    </w:p>
    <w:p w:rsidR="006755EF" w:rsidRDefault="006755EF" w:rsidP="001363B3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«</w:t>
      </w:r>
      <w:r w:rsidR="00675BB3">
        <w:rPr>
          <w:rFonts w:ascii="Times New Roman" w:hAnsi="Times New Roman" w:cs="Times New Roman"/>
          <w:b/>
          <w:sz w:val="48"/>
          <w:szCs w:val="48"/>
        </w:rPr>
        <w:t>О с</w:t>
      </w:r>
      <w:r>
        <w:rPr>
          <w:rFonts w:ascii="Times New Roman" w:hAnsi="Times New Roman" w:cs="Times New Roman"/>
          <w:b/>
          <w:sz w:val="48"/>
          <w:szCs w:val="48"/>
        </w:rPr>
        <w:t>остояни</w:t>
      </w:r>
      <w:r w:rsidR="00675BB3">
        <w:rPr>
          <w:rFonts w:ascii="Times New Roman" w:hAnsi="Times New Roman" w:cs="Times New Roman"/>
          <w:b/>
          <w:sz w:val="48"/>
          <w:szCs w:val="48"/>
        </w:rPr>
        <w:t>и</w:t>
      </w:r>
      <w:r>
        <w:rPr>
          <w:rFonts w:ascii="Times New Roman" w:hAnsi="Times New Roman" w:cs="Times New Roman"/>
          <w:b/>
          <w:sz w:val="48"/>
          <w:szCs w:val="48"/>
        </w:rPr>
        <w:t xml:space="preserve"> и развити</w:t>
      </w:r>
      <w:r w:rsidR="00675BB3">
        <w:rPr>
          <w:rFonts w:ascii="Times New Roman" w:hAnsi="Times New Roman" w:cs="Times New Roman"/>
          <w:b/>
          <w:sz w:val="48"/>
          <w:szCs w:val="48"/>
        </w:rPr>
        <w:t>и</w:t>
      </w:r>
      <w:r>
        <w:rPr>
          <w:rFonts w:ascii="Times New Roman" w:hAnsi="Times New Roman" w:cs="Times New Roman"/>
          <w:b/>
          <w:sz w:val="48"/>
          <w:szCs w:val="48"/>
        </w:rPr>
        <w:t xml:space="preserve"> конкуренции </w:t>
      </w:r>
    </w:p>
    <w:p w:rsidR="00667B2E" w:rsidRDefault="006755EF" w:rsidP="001363B3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на товарных </w:t>
      </w:r>
      <w:r w:rsidR="007163E6" w:rsidRPr="007163E6">
        <w:rPr>
          <w:rFonts w:ascii="Times New Roman" w:hAnsi="Times New Roman" w:cs="Times New Roman"/>
          <w:b/>
          <w:sz w:val="48"/>
          <w:szCs w:val="48"/>
        </w:rPr>
        <w:t xml:space="preserve">рынках </w:t>
      </w:r>
    </w:p>
    <w:p w:rsidR="00667B2E" w:rsidRPr="00667B2E" w:rsidRDefault="00667B2E" w:rsidP="001363B3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67B2E">
        <w:rPr>
          <w:rFonts w:ascii="Times New Roman" w:hAnsi="Times New Roman" w:cs="Times New Roman"/>
          <w:b/>
          <w:sz w:val="48"/>
          <w:szCs w:val="48"/>
        </w:rPr>
        <w:t xml:space="preserve">муниципального образования </w:t>
      </w:r>
    </w:p>
    <w:p w:rsidR="007163E6" w:rsidRPr="00667B2E" w:rsidRDefault="00667B2E" w:rsidP="001363B3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667B2E">
        <w:rPr>
          <w:rFonts w:ascii="Times New Roman" w:hAnsi="Times New Roman" w:cs="Times New Roman"/>
          <w:b/>
          <w:sz w:val="48"/>
          <w:szCs w:val="48"/>
        </w:rPr>
        <w:t>Крымский район</w:t>
      </w:r>
    </w:p>
    <w:p w:rsidR="007163E6" w:rsidRPr="007163E6" w:rsidRDefault="001363B3" w:rsidP="001363B3">
      <w:pPr>
        <w:spacing w:before="120"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в </w:t>
      </w:r>
      <w:r w:rsidRPr="007163E6">
        <w:rPr>
          <w:rFonts w:ascii="Times New Roman" w:hAnsi="Times New Roman" w:cs="Times New Roman"/>
          <w:b/>
          <w:sz w:val="48"/>
          <w:szCs w:val="48"/>
        </w:rPr>
        <w:t>20</w:t>
      </w:r>
      <w:r w:rsidR="00682B4C">
        <w:rPr>
          <w:rFonts w:ascii="Times New Roman" w:hAnsi="Times New Roman" w:cs="Times New Roman"/>
          <w:b/>
          <w:sz w:val="48"/>
          <w:szCs w:val="48"/>
        </w:rPr>
        <w:t>2</w:t>
      </w:r>
      <w:r w:rsidR="00F20EBF">
        <w:rPr>
          <w:rFonts w:ascii="Times New Roman" w:hAnsi="Times New Roman" w:cs="Times New Roman"/>
          <w:b/>
          <w:sz w:val="48"/>
          <w:szCs w:val="48"/>
        </w:rPr>
        <w:t>4</w:t>
      </w:r>
      <w:r w:rsidRPr="007163E6">
        <w:rPr>
          <w:rFonts w:ascii="Times New Roman" w:hAnsi="Times New Roman" w:cs="Times New Roman"/>
          <w:b/>
          <w:sz w:val="48"/>
          <w:szCs w:val="48"/>
        </w:rPr>
        <w:t xml:space="preserve"> году</w:t>
      </w:r>
      <w:r>
        <w:rPr>
          <w:rFonts w:ascii="Times New Roman" w:hAnsi="Times New Roman" w:cs="Times New Roman"/>
          <w:b/>
          <w:sz w:val="48"/>
          <w:szCs w:val="48"/>
        </w:rPr>
        <w:t>»</w:t>
      </w:r>
    </w:p>
    <w:p w:rsidR="007163E6" w:rsidRPr="007163E6" w:rsidRDefault="007163E6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63E6" w:rsidRPr="007163E6" w:rsidRDefault="007163E6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4B64" w:rsidRDefault="00354B64" w:rsidP="007163E6">
      <w:pPr>
        <w:spacing w:before="120" w:after="120" w:line="276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354B64" w:rsidRDefault="00354B64" w:rsidP="007163E6">
      <w:pPr>
        <w:spacing w:before="120" w:after="120" w:line="276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7163E6" w:rsidRPr="007163E6" w:rsidRDefault="007163E6" w:rsidP="007163E6">
      <w:pPr>
        <w:spacing w:before="120" w:after="120" w:line="276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7163E6">
        <w:rPr>
          <w:rFonts w:ascii="Times New Roman" w:hAnsi="Times New Roman" w:cs="Times New Roman"/>
          <w:sz w:val="28"/>
          <w:szCs w:val="28"/>
        </w:rPr>
        <w:t>РАССМОТРЕН и УТВЕРЖДЕН</w:t>
      </w:r>
    </w:p>
    <w:p w:rsidR="00AE03E0" w:rsidRPr="006E636D" w:rsidRDefault="00AE03E0" w:rsidP="00AE03E0">
      <w:pPr>
        <w:spacing w:before="120" w:after="120" w:line="240" w:lineRule="auto"/>
        <w:ind w:left="5387"/>
        <w:jc w:val="both"/>
        <w:rPr>
          <w:rFonts w:ascii="Times New Roman" w:eastAsia="Calibri" w:hAnsi="Times New Roman"/>
          <w:sz w:val="28"/>
          <w:szCs w:val="28"/>
        </w:rPr>
      </w:pPr>
      <w:r w:rsidRPr="00BA3E44">
        <w:rPr>
          <w:rFonts w:ascii="Times New Roman" w:eastAsia="Calibri" w:hAnsi="Times New Roman"/>
          <w:sz w:val="28"/>
          <w:szCs w:val="28"/>
        </w:rPr>
        <w:t xml:space="preserve">на заседании рабочей группы по содействию развитию конкуренции в </w:t>
      </w:r>
      <w:r w:rsidRPr="006E636D">
        <w:rPr>
          <w:rFonts w:ascii="Times New Roman" w:eastAsia="Calibri" w:hAnsi="Times New Roman"/>
          <w:sz w:val="28"/>
          <w:szCs w:val="28"/>
        </w:rPr>
        <w:t xml:space="preserve">Крымском районе Краснодарского края   (Протокол № </w:t>
      </w:r>
      <w:r w:rsidR="006E636D" w:rsidRPr="006E636D">
        <w:rPr>
          <w:rFonts w:ascii="Times New Roman" w:eastAsia="Calibri" w:hAnsi="Times New Roman"/>
          <w:sz w:val="28"/>
          <w:szCs w:val="28"/>
        </w:rPr>
        <w:t>1</w:t>
      </w:r>
      <w:r w:rsidR="00F9399B">
        <w:rPr>
          <w:rFonts w:ascii="Times New Roman" w:eastAsia="Calibri" w:hAnsi="Times New Roman"/>
          <w:sz w:val="28"/>
          <w:szCs w:val="28"/>
        </w:rPr>
        <w:t xml:space="preserve"> от </w:t>
      </w:r>
      <w:r w:rsidR="00AD4896">
        <w:rPr>
          <w:rFonts w:ascii="Times New Roman" w:eastAsia="Calibri" w:hAnsi="Times New Roman"/>
          <w:sz w:val="28"/>
          <w:szCs w:val="28"/>
        </w:rPr>
        <w:t>2</w:t>
      </w:r>
      <w:r w:rsidR="00D41C24">
        <w:rPr>
          <w:rFonts w:ascii="Times New Roman" w:eastAsia="Calibri" w:hAnsi="Times New Roman"/>
          <w:sz w:val="28"/>
          <w:szCs w:val="28"/>
        </w:rPr>
        <w:t>8</w:t>
      </w:r>
      <w:r w:rsidRPr="006E636D">
        <w:rPr>
          <w:rFonts w:ascii="Times New Roman" w:eastAsia="Calibri" w:hAnsi="Times New Roman"/>
          <w:sz w:val="28"/>
          <w:szCs w:val="28"/>
        </w:rPr>
        <w:t>.0</w:t>
      </w:r>
      <w:r w:rsidR="00F9399B">
        <w:rPr>
          <w:rFonts w:ascii="Times New Roman" w:eastAsia="Calibri" w:hAnsi="Times New Roman"/>
          <w:sz w:val="28"/>
          <w:szCs w:val="28"/>
        </w:rPr>
        <w:t>1</w:t>
      </w:r>
      <w:r w:rsidRPr="006E636D">
        <w:rPr>
          <w:rFonts w:ascii="Times New Roman" w:eastAsia="Calibri" w:hAnsi="Times New Roman"/>
          <w:sz w:val="28"/>
          <w:szCs w:val="28"/>
        </w:rPr>
        <w:t>.20</w:t>
      </w:r>
      <w:r w:rsidR="00BA3E44" w:rsidRPr="006E636D">
        <w:rPr>
          <w:rFonts w:ascii="Times New Roman" w:eastAsia="Calibri" w:hAnsi="Times New Roman"/>
          <w:sz w:val="28"/>
          <w:szCs w:val="28"/>
        </w:rPr>
        <w:t>2</w:t>
      </w:r>
      <w:r w:rsidR="00F20EBF">
        <w:rPr>
          <w:rFonts w:ascii="Times New Roman" w:eastAsia="Calibri" w:hAnsi="Times New Roman"/>
          <w:sz w:val="28"/>
          <w:szCs w:val="28"/>
        </w:rPr>
        <w:t>5</w:t>
      </w:r>
      <w:r w:rsidRPr="006E636D">
        <w:rPr>
          <w:rFonts w:ascii="Times New Roman" w:eastAsia="Calibri" w:hAnsi="Times New Roman"/>
          <w:sz w:val="28"/>
          <w:szCs w:val="28"/>
        </w:rPr>
        <w:t xml:space="preserve"> г.)</w:t>
      </w:r>
    </w:p>
    <w:p w:rsidR="007163E6" w:rsidRPr="007163E6" w:rsidRDefault="007163E6" w:rsidP="00AE03E0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7163E6" w:rsidRDefault="007163E6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71BE" w:rsidRDefault="006A71BE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71BE" w:rsidRDefault="006A71BE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71BE" w:rsidRPr="007163E6" w:rsidRDefault="006A71BE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63E6" w:rsidRDefault="007163E6" w:rsidP="007163E6">
      <w:pPr>
        <w:spacing w:before="120" w:after="12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3E0" w:rsidRPr="00AE03E0" w:rsidRDefault="00AE03E0" w:rsidP="00AE03E0">
      <w:pPr>
        <w:suppressAutoHyphens w:val="0"/>
        <w:spacing w:before="120" w:after="120" w:line="276" w:lineRule="auto"/>
        <w:ind w:right="491"/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</w:pPr>
      <w:proofErr w:type="spellStart"/>
      <w:r w:rsidRPr="00AE03E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>г</w:t>
      </w:r>
      <w:proofErr w:type="gramStart"/>
      <w:r w:rsidRPr="00AE03E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>.К</w:t>
      </w:r>
      <w:proofErr w:type="gramEnd"/>
      <w:r w:rsidRPr="00AE03E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>рымск</w:t>
      </w:r>
      <w:proofErr w:type="spellEnd"/>
      <w:r w:rsidRPr="00AE03E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>, 202</w:t>
      </w:r>
      <w:r w:rsidR="0067296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>5</w:t>
      </w:r>
      <w:r w:rsidRPr="00AE03E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/>
        </w:rPr>
        <w:t xml:space="preserve"> год</w:t>
      </w:r>
    </w:p>
    <w:tbl>
      <w:tblPr>
        <w:tblW w:w="9654" w:type="dxa"/>
        <w:tblLook w:val="04A0" w:firstRow="1" w:lastRow="0" w:firstColumn="1" w:lastColumn="0" w:noHBand="0" w:noVBand="1"/>
      </w:tblPr>
      <w:tblGrid>
        <w:gridCol w:w="8946"/>
        <w:gridCol w:w="708"/>
      </w:tblGrid>
      <w:tr w:rsidR="007163E6" w:rsidRPr="00EF33C4" w:rsidTr="00354B64">
        <w:trPr>
          <w:trHeight w:val="743"/>
        </w:trPr>
        <w:tc>
          <w:tcPr>
            <w:tcW w:w="8946" w:type="dxa"/>
            <w:noWrap/>
            <w:vAlign w:val="center"/>
          </w:tcPr>
          <w:p w:rsidR="007163E6" w:rsidRPr="00EF33C4" w:rsidRDefault="007163E6" w:rsidP="007163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3C4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708" w:type="dxa"/>
            <w:noWrap/>
            <w:vAlign w:val="center"/>
          </w:tcPr>
          <w:p w:rsidR="007163E6" w:rsidRPr="00EF33C4" w:rsidRDefault="007163E6" w:rsidP="007163E6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3C4">
              <w:rPr>
                <w:rFonts w:ascii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7163E6" w:rsidRPr="00EF33C4" w:rsidTr="00354B64">
        <w:trPr>
          <w:trHeight w:val="743"/>
        </w:trPr>
        <w:tc>
          <w:tcPr>
            <w:tcW w:w="8946" w:type="dxa"/>
            <w:noWrap/>
            <w:vAlign w:val="center"/>
            <w:hideMark/>
          </w:tcPr>
          <w:p w:rsidR="007163E6" w:rsidRPr="004C3FB4" w:rsidRDefault="005C39B0" w:rsidP="006755E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>Раздел </w:t>
            </w:r>
            <w:r w:rsidR="007163E6"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2B6D56" w:rsidRPr="004C3FB4">
              <w:rPr>
                <w:rFonts w:ascii="Times New Roman" w:hAnsi="Times New Roman" w:cs="Times New Roman"/>
                <w:sz w:val="28"/>
                <w:szCs w:val="28"/>
              </w:rPr>
              <w:t>Результаты ежегодного мониторинга состояния и развития конкуренции на товарных рынках муниципального образования</w:t>
            </w:r>
            <w:r w:rsidR="002F7C9B"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 Крымский район</w:t>
            </w:r>
            <w:r w:rsidR="002B6D56" w:rsidRPr="004C3FB4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354B64" w:rsidRPr="00130A55" w:rsidRDefault="00354B64" w:rsidP="006755E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08" w:type="dxa"/>
            <w:noWrap/>
            <w:vAlign w:val="center"/>
          </w:tcPr>
          <w:p w:rsidR="007163E6" w:rsidRPr="00EF33C4" w:rsidRDefault="00CB3386" w:rsidP="005356F3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13D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163E6" w:rsidRPr="00EF33C4" w:rsidTr="00354B64">
        <w:trPr>
          <w:trHeight w:val="900"/>
        </w:trPr>
        <w:tc>
          <w:tcPr>
            <w:tcW w:w="8946" w:type="dxa"/>
            <w:noWrap/>
            <w:vAlign w:val="center"/>
          </w:tcPr>
          <w:p w:rsidR="00354B64" w:rsidRPr="004C3FB4" w:rsidRDefault="007163E6" w:rsidP="00596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Раздел 2. </w:t>
            </w:r>
            <w:r w:rsidR="005964C7" w:rsidRPr="004C3FB4">
              <w:rPr>
                <w:rFonts w:ascii="Times New Roman" w:hAnsi="Times New Roman" w:cs="Times New Roman"/>
                <w:sz w:val="28"/>
                <w:szCs w:val="28"/>
              </w:rPr>
              <w:t>Результаты мониторинга деятельности хозяйствующих субъектов, доля участия муниципального образования в которых составляет 50 и более процентов</w:t>
            </w:r>
            <w:r w:rsidR="008B13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6633B" w:rsidRPr="00130A55" w:rsidRDefault="0076633B" w:rsidP="005964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08" w:type="dxa"/>
            <w:noWrap/>
            <w:vAlign w:val="center"/>
          </w:tcPr>
          <w:p w:rsidR="007163E6" w:rsidRPr="004C3FB4" w:rsidRDefault="00CA7D33" w:rsidP="00BB2CA5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4C3FB4" w:rsidRPr="004C3FB4" w:rsidTr="00354B64">
        <w:trPr>
          <w:trHeight w:val="300"/>
        </w:trPr>
        <w:tc>
          <w:tcPr>
            <w:tcW w:w="8946" w:type="dxa"/>
            <w:noWrap/>
            <w:vAlign w:val="center"/>
          </w:tcPr>
          <w:p w:rsidR="005964C7" w:rsidRPr="004C3FB4" w:rsidRDefault="007163E6" w:rsidP="00596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Раздел 3. </w:t>
            </w:r>
            <w:r w:rsidR="005964C7"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и реализация механизмов общественного </w:t>
            </w:r>
            <w:proofErr w:type="gramStart"/>
            <w:r w:rsidR="005964C7" w:rsidRPr="004C3FB4">
              <w:rPr>
                <w:rFonts w:ascii="Times New Roman" w:hAnsi="Times New Roman" w:cs="Times New Roman"/>
                <w:sz w:val="28"/>
                <w:szCs w:val="28"/>
              </w:rPr>
              <w:t>контроля за</w:t>
            </w:r>
            <w:proofErr w:type="gramEnd"/>
            <w:r w:rsidR="005964C7"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деятельностью субъектов естественных монополий.</w:t>
            </w:r>
          </w:p>
          <w:p w:rsidR="00354B64" w:rsidRPr="00130A55" w:rsidRDefault="00354B64" w:rsidP="0076633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08" w:type="dxa"/>
            <w:noWrap/>
            <w:vAlign w:val="center"/>
          </w:tcPr>
          <w:p w:rsidR="007163E6" w:rsidRPr="004C3FB4" w:rsidRDefault="00CA7D33" w:rsidP="008D27C8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D27C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7163E6" w:rsidRPr="00EF33C4" w:rsidTr="00354B64">
        <w:trPr>
          <w:trHeight w:val="300"/>
        </w:trPr>
        <w:tc>
          <w:tcPr>
            <w:tcW w:w="8946" w:type="dxa"/>
            <w:noWrap/>
            <w:vAlign w:val="center"/>
          </w:tcPr>
          <w:p w:rsidR="0076633B" w:rsidRPr="004C3FB4" w:rsidRDefault="007163E6" w:rsidP="007663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  <w:r w:rsidR="005C39B0" w:rsidRPr="004C3FB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76633B" w:rsidRPr="004C3FB4">
              <w:rPr>
                <w:rFonts w:ascii="Times New Roman" w:hAnsi="Times New Roman" w:cs="Times New Roman"/>
                <w:sz w:val="28"/>
                <w:szCs w:val="28"/>
              </w:rPr>
              <w:t>Административные барьеры, препятствующие развитию малого и среднего предпринимательства.</w:t>
            </w:r>
          </w:p>
          <w:p w:rsidR="00354B64" w:rsidRPr="00130A55" w:rsidRDefault="00354B64" w:rsidP="0076633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08" w:type="dxa"/>
            <w:noWrap/>
            <w:vAlign w:val="center"/>
          </w:tcPr>
          <w:p w:rsidR="007163E6" w:rsidRPr="00C71548" w:rsidRDefault="00CA7D33" w:rsidP="005D4814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C3FB4" w:rsidRPr="004C3FB4" w:rsidTr="00354B64">
        <w:trPr>
          <w:trHeight w:val="300"/>
        </w:trPr>
        <w:tc>
          <w:tcPr>
            <w:tcW w:w="8946" w:type="dxa"/>
            <w:noWrap/>
            <w:vAlign w:val="center"/>
          </w:tcPr>
          <w:p w:rsidR="0076633B" w:rsidRPr="004C3FB4" w:rsidRDefault="007163E6" w:rsidP="007663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>Раздел 5.</w:t>
            </w:r>
            <w:r w:rsidR="0076633B"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77096" w:rsidRPr="00F77096">
              <w:rPr>
                <w:rFonts w:ascii="Times New Roman" w:hAnsi="Times New Roman" w:cs="Times New Roman"/>
                <w:sz w:val="28"/>
                <w:szCs w:val="28"/>
              </w:rPr>
              <w:t>Результаты реализации мероприятий «дорожной карты» по содействию развитию конкуренции муниципального образования Крымский район</w:t>
            </w:r>
            <w:r w:rsidR="008B13D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54B64" w:rsidRPr="00130A55" w:rsidRDefault="007163E6" w:rsidP="0076633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30A5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708" w:type="dxa"/>
            <w:noWrap/>
            <w:vAlign w:val="center"/>
          </w:tcPr>
          <w:p w:rsidR="007163E6" w:rsidRPr="00C71548" w:rsidRDefault="00CA7D33" w:rsidP="008D27C8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D27C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163E6" w:rsidRPr="00EF33C4" w:rsidTr="00354B64">
        <w:trPr>
          <w:trHeight w:val="300"/>
        </w:trPr>
        <w:tc>
          <w:tcPr>
            <w:tcW w:w="8946" w:type="dxa"/>
            <w:noWrap/>
            <w:vAlign w:val="center"/>
          </w:tcPr>
          <w:p w:rsidR="00F77096" w:rsidRPr="00F77096" w:rsidRDefault="007163E6" w:rsidP="00F770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>Раздел</w:t>
            </w:r>
            <w:r w:rsidR="005C39B0" w:rsidRPr="004C3FB4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4C3FB4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 w:rsidR="00F77096" w:rsidRPr="00F77096"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</w:t>
            </w:r>
            <w:r w:rsidR="0067296F">
              <w:rPr>
                <w:rFonts w:ascii="Times New Roman" w:hAnsi="Times New Roman" w:cs="Times New Roman"/>
                <w:sz w:val="28"/>
                <w:szCs w:val="28"/>
              </w:rPr>
              <w:t>муниципальных</w:t>
            </w:r>
            <w:r w:rsidR="00F77096" w:rsidRPr="00F77096">
              <w:rPr>
                <w:rFonts w:ascii="Times New Roman" w:hAnsi="Times New Roman" w:cs="Times New Roman"/>
                <w:sz w:val="28"/>
                <w:szCs w:val="28"/>
              </w:rPr>
              <w:t xml:space="preserve"> практиках содействия развитию конкуренции, внедренных в муниципальном образовании Крымский район в 202</w:t>
            </w:r>
            <w:r w:rsidR="0067296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77096" w:rsidRPr="00F77096">
              <w:rPr>
                <w:rFonts w:ascii="Times New Roman" w:hAnsi="Times New Roman" w:cs="Times New Roman"/>
                <w:sz w:val="28"/>
                <w:szCs w:val="28"/>
              </w:rPr>
              <w:t xml:space="preserve"> году.</w:t>
            </w:r>
          </w:p>
          <w:p w:rsidR="00354B64" w:rsidRPr="00130A55" w:rsidRDefault="00354B64" w:rsidP="00F770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708" w:type="dxa"/>
            <w:noWrap/>
            <w:vAlign w:val="center"/>
          </w:tcPr>
          <w:p w:rsidR="007163E6" w:rsidRPr="00C71548" w:rsidRDefault="00CA7D33" w:rsidP="00C71548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D48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163E6" w:rsidRPr="00EF33C4" w:rsidTr="00354B64">
        <w:trPr>
          <w:trHeight w:val="300"/>
        </w:trPr>
        <w:tc>
          <w:tcPr>
            <w:tcW w:w="8946" w:type="dxa"/>
            <w:noWrap/>
            <w:vAlign w:val="center"/>
          </w:tcPr>
          <w:p w:rsidR="007163E6" w:rsidRPr="00EC5950" w:rsidRDefault="007163E6" w:rsidP="0067296F">
            <w:pPr>
              <w:spacing w:before="120" w:after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C5950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7296F">
              <w:rPr>
                <w:rFonts w:ascii="Times New Roman" w:hAnsi="Times New Roman" w:cs="Times New Roman"/>
                <w:sz w:val="28"/>
                <w:szCs w:val="28"/>
              </w:rPr>
              <w:t>риложения 1,2,3,4</w:t>
            </w:r>
            <w:r w:rsidR="00340C34" w:rsidRPr="00EC5950">
              <w:rPr>
                <w:rFonts w:ascii="Times New Roman" w:hAnsi="Times New Roman" w:cs="Times New Roman"/>
                <w:sz w:val="28"/>
                <w:szCs w:val="28"/>
              </w:rPr>
              <w:t xml:space="preserve"> к отчету «</w:t>
            </w:r>
            <w:r w:rsidR="006D2F09">
              <w:rPr>
                <w:rFonts w:ascii="Times New Roman" w:hAnsi="Times New Roman" w:cs="Times New Roman"/>
                <w:sz w:val="28"/>
                <w:szCs w:val="28"/>
              </w:rPr>
              <w:t>О с</w:t>
            </w:r>
            <w:r w:rsidR="00340C34" w:rsidRPr="00EC5950">
              <w:rPr>
                <w:rFonts w:ascii="Times New Roman" w:hAnsi="Times New Roman" w:cs="Times New Roman"/>
                <w:sz w:val="28"/>
                <w:szCs w:val="28"/>
              </w:rPr>
              <w:t>остояни</w:t>
            </w:r>
            <w:r w:rsidR="006D2F09">
              <w:rPr>
                <w:rFonts w:ascii="Times New Roman" w:hAnsi="Times New Roman" w:cs="Times New Roman"/>
                <w:sz w:val="28"/>
                <w:szCs w:val="28"/>
              </w:rPr>
              <w:t>и и развитии</w:t>
            </w:r>
            <w:r w:rsidR="00340C34" w:rsidRPr="00EC5950">
              <w:rPr>
                <w:rFonts w:ascii="Times New Roman" w:hAnsi="Times New Roman" w:cs="Times New Roman"/>
                <w:sz w:val="28"/>
                <w:szCs w:val="28"/>
              </w:rPr>
              <w:t xml:space="preserve"> конкуренции на товарных рынках муниципального образования Крымский район в 20</w:t>
            </w:r>
            <w:r w:rsidR="00B920B1" w:rsidRPr="00EC595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7296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40C34" w:rsidRPr="00EC5950">
              <w:rPr>
                <w:rFonts w:ascii="Times New Roman" w:hAnsi="Times New Roman" w:cs="Times New Roman"/>
                <w:sz w:val="28"/>
                <w:szCs w:val="28"/>
              </w:rPr>
              <w:t xml:space="preserve"> году»</w:t>
            </w:r>
          </w:p>
        </w:tc>
        <w:tc>
          <w:tcPr>
            <w:tcW w:w="708" w:type="dxa"/>
            <w:noWrap/>
            <w:vAlign w:val="center"/>
          </w:tcPr>
          <w:p w:rsidR="007163E6" w:rsidRPr="00130A55" w:rsidRDefault="007163E6" w:rsidP="005356F3">
            <w:pPr>
              <w:spacing w:before="120" w:after="120"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354B64" w:rsidRDefault="00354B64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296F" w:rsidRDefault="0067296F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5C39" w:rsidRDefault="009C5C39" w:rsidP="002E15D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57FC" w:rsidRDefault="004E57FC" w:rsidP="002E15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E57FC">
        <w:rPr>
          <w:rFonts w:ascii="Times New Roman" w:hAnsi="Times New Roman" w:cs="Times New Roman"/>
          <w:b/>
          <w:sz w:val="28"/>
          <w:szCs w:val="28"/>
        </w:rPr>
        <w:t>Раздел 1.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E57FC">
        <w:rPr>
          <w:rFonts w:ascii="Times New Roman" w:hAnsi="Times New Roman" w:cs="Times New Roman"/>
          <w:b/>
          <w:sz w:val="28"/>
          <w:szCs w:val="28"/>
        </w:rPr>
        <w:t>Результаты ежегодного мониторинга состояния и развития конкуренции на товарных рынках муниципального образования</w:t>
      </w:r>
      <w:r w:rsidR="007337E2">
        <w:rPr>
          <w:rFonts w:ascii="Times New Roman" w:hAnsi="Times New Roman" w:cs="Times New Roman"/>
          <w:b/>
          <w:sz w:val="28"/>
          <w:szCs w:val="28"/>
        </w:rPr>
        <w:t xml:space="preserve"> Крымский район</w:t>
      </w:r>
      <w:r w:rsidRPr="004E57FC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BD244E" w:rsidRDefault="00BD244E" w:rsidP="00BD244E">
      <w:pPr>
        <w:suppressAutoHyphens w:val="0"/>
        <w:spacing w:after="0" w:line="240" w:lineRule="auto"/>
        <w:ind w:firstLine="708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:rsidR="00D81F89" w:rsidRPr="00A520D6" w:rsidRDefault="00D81F89" w:rsidP="00D81F8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20D6">
        <w:rPr>
          <w:rFonts w:ascii="Times New Roman" w:hAnsi="Times New Roman" w:cs="Times New Roman"/>
          <w:bCs/>
          <w:sz w:val="28"/>
          <w:szCs w:val="28"/>
        </w:rPr>
        <w:t>Отчет о состоянии и развитии конкурен</w:t>
      </w:r>
      <w:r>
        <w:rPr>
          <w:rFonts w:ascii="Times New Roman" w:hAnsi="Times New Roman" w:cs="Times New Roman"/>
          <w:bCs/>
          <w:sz w:val="28"/>
          <w:szCs w:val="28"/>
        </w:rPr>
        <w:t>ции на товарных</w:t>
      </w:r>
      <w:r w:rsidRPr="00A520D6">
        <w:rPr>
          <w:rFonts w:ascii="Times New Roman" w:hAnsi="Times New Roman" w:cs="Times New Roman"/>
          <w:bCs/>
          <w:sz w:val="28"/>
          <w:szCs w:val="28"/>
        </w:rPr>
        <w:t xml:space="preserve"> рынках  муниципального образования Крымский район подготовлен </w:t>
      </w:r>
      <w:r w:rsidRPr="00D81F89">
        <w:rPr>
          <w:rFonts w:ascii="Times New Roman" w:hAnsi="Times New Roman" w:cs="Times New Roman"/>
          <w:bCs/>
          <w:sz w:val="28"/>
          <w:szCs w:val="28"/>
        </w:rPr>
        <w:t>во исполнение Стандарта развития конкуренции в субъектах Российской Федерации, утвержденного распоряжением Правительства Российской Федерации от 17.04.2019  № 768-р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A520D6">
        <w:rPr>
          <w:rFonts w:ascii="Times New Roman" w:hAnsi="Times New Roman" w:cs="Times New Roman"/>
          <w:bCs/>
          <w:sz w:val="28"/>
          <w:szCs w:val="28"/>
        </w:rPr>
        <w:t xml:space="preserve">в соответствии с пунктом 4.2.7. Соглашения о внедрении стандарта развития конкуренции в Краснодарском крае № 205 от 22 октября 2019 года между  министерством экономики Краснодарского края и администрацией муниципального образования Крымский район. </w:t>
      </w:r>
    </w:p>
    <w:p w:rsidR="00BD244E" w:rsidRDefault="00BD244E" w:rsidP="003F16B6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D244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Деятельность администрации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Крымский</w:t>
      </w:r>
      <w:r w:rsidRPr="00BD244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район, администраций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городского и сельских </w:t>
      </w:r>
      <w:r w:rsidRPr="00BD244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поселений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Крымского </w:t>
      </w:r>
      <w:r w:rsidRPr="00BD244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района в реализации требований Стандарта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BD244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развития конкуренции, основана на системном подходе, обеспечивающем достижение эффективности и результативности деятельности по развитию конкуренции; постоянном улучшении мер по содействию развитию конкуренции.</w:t>
      </w:r>
    </w:p>
    <w:p w:rsidR="00D81F89" w:rsidRPr="00D81F89" w:rsidRDefault="00D81F89" w:rsidP="00D81F89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целях внедрения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реализации </w:t>
      </w:r>
      <w:r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Стандарта развития конкуренции на территории  муниципального образования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Крымский</w:t>
      </w:r>
      <w:r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район разработаны и действуют нормативные акты:</w:t>
      </w:r>
    </w:p>
    <w:p w:rsidR="00D81F89" w:rsidRDefault="00B73CA2" w:rsidP="002E386D">
      <w:pPr>
        <w:pStyle w:val="a7"/>
        <w:numPr>
          <w:ilvl w:val="0"/>
          <w:numId w:val="8"/>
        </w:numPr>
        <w:suppressAutoHyphens w:val="0"/>
        <w:spacing w:after="0" w:line="240" w:lineRule="auto"/>
        <w:ind w:left="0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Постановление</w:t>
      </w:r>
      <w:r w:rsid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муниципального об</w:t>
      </w:r>
      <w:r w:rsidR="00187A6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разования Крымский район от 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7</w:t>
      </w:r>
      <w:r w:rsidR="00187A6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октября</w:t>
      </w:r>
      <w:r w:rsidR="00187A6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20</w:t>
      </w:r>
      <w:r w:rsidR="0004549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="00187A6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г.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2690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«О создании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рабоч</w:t>
      </w:r>
      <w:r w:rsid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ей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групп</w:t>
      </w:r>
      <w:r w:rsid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ы</w:t>
      </w:r>
      <w:r w:rsidR="00D81F89" w:rsidRP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по содействию развити</w:t>
      </w:r>
      <w:r w:rsidR="0004549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ю конкуренции в Крымском районе</w:t>
      </w:r>
      <w:r w:rsidR="00D81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</w:t>
      </w:r>
      <w:r w:rsidR="00187A6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D81F89" w:rsidRPr="00E32B99" w:rsidRDefault="00187A68" w:rsidP="002E386D">
      <w:pPr>
        <w:pStyle w:val="a7"/>
        <w:numPr>
          <w:ilvl w:val="0"/>
          <w:numId w:val="8"/>
        </w:numPr>
        <w:suppressAutoHyphens w:val="0"/>
        <w:spacing w:after="0" w:line="240" w:lineRule="auto"/>
        <w:ind w:left="0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Постановление администрации муниципального образования Крымский район от 31 января 2022 г. № 186 «Об утверждении плана мероприятий («дорожной карты») по содействию развитию конкуренции в Крымском районе Краснодарского края на 2022-2025 годы» </w:t>
      </w:r>
      <w:r w:rsidR="00E32B99"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(</w:t>
      </w:r>
      <w:r w:rsidR="00234BC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внесены изменения </w:t>
      </w:r>
      <w:r w:rsidR="00E32B99"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постановление</w:t>
      </w:r>
      <w:r w:rsidR="00234BC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</w:t>
      </w: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 муниципального образования Крымский район от </w:t>
      </w:r>
      <w:r w:rsidR="00B73C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17</w:t>
      </w: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B73C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января</w:t>
      </w: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202</w:t>
      </w:r>
      <w:r w:rsidR="00B73C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</w:t>
      </w: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</w:t>
      </w:r>
      <w:r w:rsidR="00B73C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</w:t>
      </w:r>
      <w:r w:rsidR="00B73C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51</w:t>
      </w:r>
      <w:r w:rsidR="00E32B99" w:rsidRP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E32B9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D81F89" w:rsidRDefault="005B6123" w:rsidP="002E386D">
      <w:pPr>
        <w:pStyle w:val="a7"/>
        <w:numPr>
          <w:ilvl w:val="0"/>
          <w:numId w:val="8"/>
        </w:numPr>
        <w:suppressAutoHyphens w:val="0"/>
        <w:spacing w:after="0" w:line="240" w:lineRule="auto"/>
        <w:ind w:left="0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Распоряжение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муниципального образования Крымский район от 16 марта 2020 г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126-р 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«О 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назначен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ии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ответственны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х структурных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подразделени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й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муниципального образования Крымский район по содействию развитию конкуренции на товарных рынках муниципального образования Крымский район</w:t>
      </w:r>
      <w:r w:rsidR="001C0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(внесены изменения </w:t>
      </w:r>
      <w:r w:rsidR="0004549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распоряжением 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администрации муниципального образования Крымский район от </w:t>
      </w:r>
      <w:r w:rsidR="00DE65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29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DE65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ноября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202</w:t>
      </w:r>
      <w:r w:rsidR="00DE65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</w:t>
      </w:r>
      <w:r w:rsidR="00DE65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</w:t>
      </w:r>
      <w:r w:rsidR="00DE65F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247</w:t>
      </w:r>
      <w:r w:rsidRPr="005B61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-р)</w:t>
      </w:r>
      <w:r w:rsidR="008403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840393" w:rsidRPr="005B6123" w:rsidRDefault="00840393" w:rsidP="002E386D">
      <w:pPr>
        <w:pStyle w:val="a7"/>
        <w:numPr>
          <w:ilvl w:val="0"/>
          <w:numId w:val="8"/>
        </w:numPr>
        <w:suppressAutoHyphens w:val="0"/>
        <w:spacing w:after="0" w:line="240" w:lineRule="auto"/>
        <w:ind w:left="0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Постановление администрации муниципального образования Крымский район от </w:t>
      </w:r>
      <w:smartTag w:uri="urn:schemas-microsoft-com:office:smarttags" w:element="date">
        <w:smartTagPr>
          <w:attr w:name="ls" w:val="trans"/>
          <w:attr w:name="Month" w:val="3"/>
          <w:attr w:name="Day" w:val="28"/>
          <w:attr w:name="Year" w:val="2019"/>
        </w:smartTagPr>
        <w:r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28 марта 2019 года</w:t>
        </w:r>
      </w:smartTag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487 «Об утверждении Положения об организации системы внутреннего обеспечения соответствия требованиям антимонопольного законодательства (антимонопольный 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) в администрации муниципального образования Крымский район» (внесены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 xml:space="preserve">изменения </w:t>
      </w:r>
      <w:r w:rsidR="005B6123" w:rsidRPr="008403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постановлением администрации муниципального образования Крымский район от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</w:t>
      </w:r>
      <w:r w:rsidR="004C2B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 августа</w:t>
      </w:r>
      <w:r w:rsidR="005B6123" w:rsidRPr="008403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202</w:t>
      </w:r>
      <w:r w:rsidR="004C2B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</w:t>
      </w:r>
      <w:r w:rsidR="005B6123" w:rsidRPr="008403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года № </w:t>
      </w:r>
      <w:r w:rsidR="004C2B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9</w:t>
      </w:r>
      <w:r w:rsidR="004C2B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).</w:t>
      </w:r>
    </w:p>
    <w:p w:rsidR="0010708D" w:rsidRPr="0010708D" w:rsidRDefault="0010708D" w:rsidP="0010708D">
      <w:pPr>
        <w:tabs>
          <w:tab w:val="left" w:pos="709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10708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202</w:t>
      </w:r>
      <w:r w:rsidR="00AD3A8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Pr="0010708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году проведено 3</w:t>
      </w:r>
      <w:r w:rsidRPr="0010708D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</w:rPr>
        <w:t xml:space="preserve"> </w:t>
      </w:r>
      <w:r w:rsidRPr="0010708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заседания рабочей группы по содействию развитию конкуренции в Крымском районе Краснодарского края.</w:t>
      </w:r>
    </w:p>
    <w:p w:rsidR="0010708D" w:rsidRPr="0010708D" w:rsidRDefault="0010708D" w:rsidP="0010708D">
      <w:pPr>
        <w:tabs>
          <w:tab w:val="left" w:pos="851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highlight w:val="yellow"/>
          <w:lang w:eastAsia="ru-RU"/>
        </w:rPr>
      </w:pPr>
      <w:r w:rsidRPr="0010708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Информация о деятельности рабочей группы размещена на официальном сайте администрации муниципального образования Крымский район www.krymsk-region.ru (раздел «Деятельность» подраздел «Стандарт развития конкуренции» </w:t>
      </w:r>
      <w:r w:rsidRPr="005A276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- «Рабо</w:t>
      </w:r>
      <w:r w:rsidR="005A276D" w:rsidRPr="005A276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чая группа по содействию конкуренции</w:t>
      </w:r>
      <w:r w:rsidRPr="005A276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»).</w:t>
      </w:r>
    </w:p>
    <w:p w:rsidR="00D81F89" w:rsidRDefault="000F4CD5" w:rsidP="003F16B6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0F4CD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Информация о выполнении плана мероприятий («дорожной карты»)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«Стандарт развития конкуренции», направляется, в соответствии с установленными сроками, в министерство экономики Краснодарского края и размещается в информационной системе планирования и мониторинга социально-экономического развития Краснодарского края в информационно-телекоммуникационной сети Интернет (МСЭР3).</w:t>
      </w:r>
    </w:p>
    <w:p w:rsidR="00C27C53" w:rsidRPr="00AD1039" w:rsidRDefault="00DE32D3" w:rsidP="00152FF6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>О</w:t>
      </w:r>
      <w:r w:rsidR="00C27C53" w:rsidRPr="00AD1039"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 xml:space="preserve">тчет сформирован на основании статистических данных, а также результатов анкетирования. </w:t>
      </w:r>
    </w:p>
    <w:p w:rsidR="00AF0C7E" w:rsidRPr="00AD1039" w:rsidRDefault="00AF0C7E" w:rsidP="00152FF6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период с 1 по </w:t>
      </w:r>
      <w:r w:rsidR="00850841"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30 ноября 202</w:t>
      </w:r>
      <w:r w:rsidR="00730F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</w:t>
      </w:r>
      <w:r w:rsidR="00850841"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года</w:t>
      </w: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</w:t>
      </w:r>
      <w:r w:rsidR="00030B74"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AF0C7E" w:rsidRPr="00AD1039" w:rsidRDefault="00AF0C7E" w:rsidP="00152FF6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  <w:r w:rsidRPr="00AD103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Мониторинг мнения субъектов предпринимательской деятельности и  удовлетворенности потребителей качеством товаров, работ и услуг на  товарных рынках края является основным механизмом для оценки состояния  конкурентной среды.</w:t>
      </w:r>
    </w:p>
    <w:p w:rsidR="00AF0C7E" w:rsidRPr="00AD1039" w:rsidRDefault="00AF0C7E" w:rsidP="00152FF6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  <w:r w:rsidRPr="00AD103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  <w:t>В качестве основного инструмента мониторинга было выбрано электронное  анкетирование.</w:t>
      </w:r>
    </w:p>
    <w:p w:rsidR="00AD1039" w:rsidRDefault="0060693F" w:rsidP="009A7E7A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На официальном сайте администрации муниципаль</w:t>
      </w:r>
      <w:r w:rsidR="001F674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ного образования Крымский район, в социальных сетях </w:t>
      </w: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137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и официальных сайтах администраций поселений Крымского района </w:t>
      </w:r>
      <w:r w:rsidR="00250417"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размещалась</w:t>
      </w: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информация о проведении министерством экономики Краснодарского края </w:t>
      </w:r>
      <w:r w:rsidR="00250417"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ежегодного </w:t>
      </w: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мониторинга состояния и развития конкурентной среды на рынках товаров и услуг Краснодарского края с указанием  ссыл</w:t>
      </w:r>
      <w:r w:rsid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</w:t>
      </w:r>
      <w:r w:rsidRP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 на анкеты</w:t>
      </w:r>
      <w:r w:rsidR="00AD103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:</w:t>
      </w:r>
    </w:p>
    <w:p w:rsidR="001F6749" w:rsidRPr="001F6749" w:rsidRDefault="001F6749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1F6749">
        <w:rPr>
          <w:rFonts w:ascii="Times New Roman" w:hAnsi="Times New Roman" w:cs="Times New Roman"/>
          <w:sz w:val="28"/>
          <w:szCs w:val="28"/>
        </w:rPr>
        <w:t>https://krymsk-region.ru/deyatelnost/ezhegodnyj-monitoring-sostoyaniya-i-razvitiya-konkurenczii-na-tovarnyh-rynkah-krasnodarskogo-kraya-4/</w:t>
      </w:r>
    </w:p>
    <w:p w:rsidR="001F6749" w:rsidRPr="001F6749" w:rsidRDefault="001F6749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1F6749">
        <w:rPr>
          <w:rFonts w:ascii="Times New Roman" w:hAnsi="Times New Roman" w:cs="Times New Roman"/>
          <w:sz w:val="28"/>
          <w:szCs w:val="28"/>
        </w:rPr>
        <w:t>https://dzen.ru/media/id/5c0e28249e2c8400a953f13d/na-kubani-startoval-monitoring-sostoianiia-i-razvitiia-konkurencii-na-tovarnyh-672b30bcfc6dc54d5e236077</w:t>
      </w:r>
    </w:p>
    <w:p w:rsidR="001F6749" w:rsidRPr="001F6749" w:rsidRDefault="001F6749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1F6749">
        <w:rPr>
          <w:rFonts w:ascii="Times New Roman" w:hAnsi="Times New Roman" w:cs="Times New Roman"/>
          <w:sz w:val="28"/>
          <w:szCs w:val="28"/>
        </w:rPr>
        <w:t>https://vk.com/smi.krymsk.novosti?w=wall-175238233_40122</w:t>
      </w:r>
    </w:p>
    <w:p w:rsidR="001F6749" w:rsidRPr="001F6749" w:rsidRDefault="001F6749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r w:rsidRPr="001F6749">
        <w:rPr>
          <w:rFonts w:ascii="Times New Roman" w:hAnsi="Times New Roman" w:cs="Times New Roman"/>
          <w:sz w:val="28"/>
          <w:szCs w:val="28"/>
        </w:rPr>
        <w:t>https://ok.ru/groupkrymskregion/topic/157631766376616</w:t>
      </w:r>
    </w:p>
    <w:p w:rsidR="001F6749" w:rsidRPr="001F6749" w:rsidRDefault="00F17C58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hyperlink r:id="rId9" w:history="1">
        <w:r w:rsidR="001F6749" w:rsidRPr="001F6749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https://t.me/smiKrymsk/52742</w:t>
        </w:r>
      </w:hyperlink>
    </w:p>
    <w:p w:rsidR="001F6749" w:rsidRPr="001F6749" w:rsidRDefault="00F17C58" w:rsidP="001F6749">
      <w:pPr>
        <w:suppressAutoHyphens w:val="0"/>
        <w:spacing w:after="0" w:line="240" w:lineRule="auto"/>
        <w:textAlignment w:val="auto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1F6749" w:rsidRPr="001F6749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https://krymsk-region.ru/deyatelnost/ezhegodnyj-monitoring-sostoyaniya-i-razvitiya-konkurenczii-na-tovarnyh-rynkah-krasnodarskogo-kraya-4-2/</w:t>
        </w:r>
      </w:hyperlink>
    </w:p>
    <w:p w:rsidR="0060693F" w:rsidRPr="001F6749" w:rsidRDefault="001F6749" w:rsidP="00091A8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К</w:t>
      </w:r>
      <w:r w:rsidR="0060693F" w:rsidRPr="00350A4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проведению мониторинга был привлечен актив Союза «Крымская торгово-промышленная палата»</w:t>
      </w:r>
      <w:r w:rsidR="00350A4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преподавательский состав и учащиеся образовательных учреждений Крымского района</w:t>
      </w:r>
      <w:r w:rsidR="00944DB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работники предприятий и бюджетных организаций.</w:t>
      </w:r>
    </w:p>
    <w:p w:rsidR="0060693F" w:rsidRPr="00DD7302" w:rsidRDefault="0060693F" w:rsidP="00DD7302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Общее количество участников мониторинга составило </w:t>
      </w:r>
      <w:r w:rsidR="00DF3D8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</w:t>
      </w:r>
      <w:r w:rsidR="007F5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542</w:t>
      </w:r>
      <w:r w:rsidRPr="00DF3D8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том числе </w:t>
      </w:r>
      <w:r w:rsidR="00315E8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</w:t>
      </w:r>
      <w:r w:rsidR="00D41C2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24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субъект</w:t>
      </w:r>
      <w:r w:rsidR="00315E8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9F0475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малого и среднего 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предпринимательс</w:t>
      </w:r>
      <w:r w:rsidR="009F0475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тва</w:t>
      </w:r>
      <w:r w:rsidR="00DD7302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что </w:t>
      </w:r>
      <w:r w:rsidR="00DD7302" w:rsidRPr="00CD6C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составляет </w:t>
      </w:r>
      <w:r w:rsidR="001F2300" w:rsidRPr="00CD6C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6</w:t>
      </w:r>
      <w:r w:rsidR="00CD6C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,6</w:t>
      </w:r>
      <w:r w:rsidR="00DD7302" w:rsidRPr="00CD6CE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</w:t>
      </w:r>
      <w:r w:rsidR="00DD7302" w:rsidRPr="00F332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DD7302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от общего количества хозяйствующих субъектов муниципального образования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DD7302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Крымский район 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и </w:t>
      </w:r>
      <w:r w:rsidR="00315E8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</w:t>
      </w:r>
      <w:r w:rsidR="00952CB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218</w:t>
      </w:r>
      <w:r w:rsidRPr="00DF3D8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потр</w:t>
      </w:r>
      <w:r w:rsidR="005D1928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ебител</w:t>
      </w:r>
      <w:r w:rsidR="00952CB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ей</w:t>
      </w:r>
      <w:r w:rsidR="009F0475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товаров и услуг</w:t>
      </w:r>
      <w:r w:rsidR="00DD7302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что составляет </w:t>
      </w:r>
      <w:r w:rsidR="007F5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4,8</w:t>
      </w:r>
      <w:r w:rsidR="00DD7302" w:rsidRPr="00BB667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% </w:t>
      </w:r>
      <w:r w:rsidR="00DD7302" w:rsidRPr="00DD730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от общей численности трудоспособного населения муниципального образования Крымский район.</w:t>
      </w:r>
    </w:p>
    <w:p w:rsidR="00601FA7" w:rsidRPr="0060693F" w:rsidRDefault="00601FA7" w:rsidP="0060693F">
      <w:pPr>
        <w:suppressAutoHyphens w:val="0"/>
        <w:spacing w:after="0" w:line="240" w:lineRule="auto"/>
        <w:ind w:firstLine="720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:rsidR="004E57FC" w:rsidRPr="00044040" w:rsidRDefault="004D0F07" w:rsidP="002E386D">
      <w:pPr>
        <w:pStyle w:val="a7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4040">
        <w:rPr>
          <w:rFonts w:ascii="Times New Roman" w:hAnsi="Times New Roman" w:cs="Times New Roman"/>
          <w:b/>
          <w:sz w:val="28"/>
          <w:szCs w:val="28"/>
        </w:rPr>
        <w:t xml:space="preserve">Указываются результаты анализа </w:t>
      </w:r>
      <w:r w:rsidR="00690CC2" w:rsidRPr="00044040">
        <w:rPr>
          <w:rFonts w:ascii="Times New Roman" w:hAnsi="Times New Roman" w:cs="Times New Roman"/>
          <w:b/>
          <w:sz w:val="28"/>
          <w:szCs w:val="28"/>
        </w:rPr>
        <w:t xml:space="preserve">текущей </w:t>
      </w:r>
      <w:r w:rsidRPr="00044040">
        <w:rPr>
          <w:rFonts w:ascii="Times New Roman" w:hAnsi="Times New Roman" w:cs="Times New Roman"/>
          <w:b/>
          <w:sz w:val="28"/>
          <w:szCs w:val="28"/>
        </w:rPr>
        <w:t xml:space="preserve">ситуации на </w:t>
      </w:r>
      <w:r w:rsidR="00095798" w:rsidRPr="00044040">
        <w:rPr>
          <w:rFonts w:ascii="Times New Roman" w:hAnsi="Times New Roman" w:cs="Times New Roman"/>
          <w:b/>
          <w:sz w:val="28"/>
          <w:szCs w:val="28"/>
        </w:rPr>
        <w:t xml:space="preserve">всех определенных </w:t>
      </w:r>
      <w:r w:rsidRPr="00044040">
        <w:rPr>
          <w:rFonts w:ascii="Times New Roman" w:hAnsi="Times New Roman" w:cs="Times New Roman"/>
          <w:b/>
          <w:sz w:val="28"/>
          <w:szCs w:val="28"/>
        </w:rPr>
        <w:t>товарных рынках муниципального образования.</w:t>
      </w:r>
    </w:p>
    <w:p w:rsidR="008B2005" w:rsidRPr="008B2005" w:rsidRDefault="008B2005" w:rsidP="008B20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Перечень товарных рынков (сфер экономики) для содействия развитию конкуренции в Крымском районе Краснодарского края </w:t>
      </w:r>
      <w:r w:rsidR="004347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утвержден </w:t>
      </w:r>
      <w:r w:rsidR="0043470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</w:t>
      </w:r>
      <w:r w:rsidR="00434705" w:rsidRPr="00A0636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остановлением администрации муниципального образования Крымский район от 31 января 2022 года № 186</w:t>
      </w:r>
      <w:r w:rsidR="006A71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="00434705" w:rsidRPr="00A0636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утвержден план мероприятий («дорожная карта») по содействию развитию конкуренции в Крымском районе Краснодарского края на 2022-2025 годы </w:t>
      </w:r>
      <w:r w:rsidR="00434705" w:rsidRPr="00A06365">
        <w:rPr>
          <w:rFonts w:ascii="Times New Roman" w:hAnsi="Times New Roman"/>
          <w:color w:val="000000"/>
          <w:sz w:val="28"/>
          <w:szCs w:val="28"/>
          <w:lang w:eastAsia="ru-RU"/>
        </w:rPr>
        <w:t>(постановлением администрации</w:t>
      </w:r>
      <w:r w:rsidR="0043470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муниципального образования Крымский район</w:t>
      </w:r>
      <w:r w:rsidR="00461D6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от </w:t>
      </w:r>
      <w:r w:rsidR="00090D1B">
        <w:rPr>
          <w:rFonts w:ascii="Times New Roman" w:hAnsi="Times New Roman"/>
          <w:color w:val="000000"/>
          <w:sz w:val="28"/>
          <w:szCs w:val="28"/>
          <w:lang w:eastAsia="ru-RU"/>
        </w:rPr>
        <w:t>29 ноября</w:t>
      </w:r>
      <w:r w:rsidR="00434705" w:rsidRPr="00A0636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202</w:t>
      </w:r>
      <w:r w:rsidR="00090D1B"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  <w:r w:rsidR="00434705" w:rsidRPr="00A0636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</w:t>
      </w:r>
      <w:r w:rsidR="00090D1B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  <w:r w:rsidR="00434705" w:rsidRPr="00A0636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</w:t>
      </w:r>
      <w:r w:rsidR="006A71B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90D1B">
        <w:rPr>
          <w:rFonts w:ascii="Times New Roman" w:hAnsi="Times New Roman"/>
          <w:color w:val="000000"/>
          <w:sz w:val="28"/>
          <w:szCs w:val="28"/>
          <w:lang w:eastAsia="ru-RU"/>
        </w:rPr>
        <w:t>3220</w:t>
      </w:r>
      <w:r w:rsidR="0043470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внесены изменения</w:t>
      </w:r>
      <w:r w:rsidR="00434705" w:rsidRPr="00A06365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43470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включает</w:t>
      </w:r>
      <w:proofErr w:type="gramEnd"/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3</w:t>
      </w:r>
      <w:r w:rsidR="00461D6D">
        <w:rPr>
          <w:rFonts w:ascii="Times New Roman" w:hAnsi="Times New Roman" w:cs="Times New Roman"/>
          <w:spacing w:val="1"/>
          <w:sz w:val="28"/>
          <w:szCs w:val="28"/>
          <w:lang w:eastAsia="en-US"/>
        </w:rPr>
        <w:t>7 товарных рынков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из которых </w:t>
      </w:r>
      <w:r w:rsidR="00461D6D">
        <w:rPr>
          <w:rFonts w:ascii="Times New Roman" w:hAnsi="Times New Roman" w:cs="Times New Roman"/>
          <w:spacing w:val="1"/>
          <w:sz w:val="28"/>
          <w:szCs w:val="28"/>
          <w:lang w:eastAsia="en-US"/>
        </w:rPr>
        <w:t>6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индивидуальных товарных рынк</w:t>
      </w:r>
      <w:r w:rsidR="00461D6D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ов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(«Рынок архитектурно-строительного проектирования», «Рынок пищевой продукции»,  «Рынок стекольной про</w:t>
      </w:r>
      <w:r w:rsidR="004975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дукции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</w:t>
      </w:r>
      <w:r w:rsidR="00090D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="004975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«Рынок финансового просвещения», «Рынок услуг в сфере культуры и досуга», «Рынок услуг общественного питания»</w:t>
      </w:r>
      <w:r w:rsidRPr="008B2005">
        <w:rPr>
          <w:rFonts w:ascii="Times New Roman" w:hAnsi="Times New Roman" w:cs="Times New Roman"/>
          <w:spacing w:val="1"/>
          <w:sz w:val="28"/>
          <w:szCs w:val="28"/>
          <w:lang w:eastAsia="en-US"/>
        </w:rPr>
        <w:t>).</w:t>
      </w:r>
    </w:p>
    <w:p w:rsidR="00B67838" w:rsidRDefault="003D0709" w:rsidP="0004404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</w:t>
      </w:r>
      <w:r w:rsidR="00C270FD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="004975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</w:t>
      </w:r>
      <w:r w:rsidR="00DC716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все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товарные рынки муниципального образования Крымский район </w:t>
      </w:r>
      <w:r w:rsidR="00BA72D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развивались стабильно и не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ухудшили свои позиции по сравнению с предыдущими годами.</w:t>
      </w:r>
    </w:p>
    <w:p w:rsidR="005224F1" w:rsidRPr="00756A96" w:rsidRDefault="005224F1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756A96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дошкольного образования</w:t>
      </w:r>
    </w:p>
    <w:p w:rsidR="002E6C06" w:rsidRPr="002E6C06" w:rsidRDefault="002E6C06" w:rsidP="002E6C06">
      <w:pPr>
        <w:tabs>
          <w:tab w:val="left" w:pos="0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EC376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Рынок услуг дошкольного образования муниципального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образования Крымский район </w:t>
      </w:r>
      <w:r w:rsidRPr="0064058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представлен 42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дошкольными образовательными организациями</w:t>
      </w:r>
      <w:r w:rsidR="006A71BE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,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14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и</w:t>
      </w:r>
      <w:r w:rsidR="006A71BE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з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них расположены на территории Крымского городского поселения,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28</w:t>
      </w:r>
      <w:r w:rsidRPr="002E6C06">
        <w:rPr>
          <w:rFonts w:ascii="Times New Roman" w:eastAsia="Calibri" w:hAnsi="Times New Roman" w:cs="Times New Roman"/>
          <w:color w:val="FF0000"/>
          <w:kern w:val="0"/>
          <w:sz w:val="28"/>
          <w:szCs w:val="28"/>
          <w:lang w:eastAsia="en-US"/>
        </w:rPr>
        <w:t xml:space="preserve">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- находятся в сельской местности. Все организации являются муниципальными учреждениями,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3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из них - автономные учреждения. По направленности дошкольные образовательные организации муниципального образования Крымский район подразделяются на:</w:t>
      </w:r>
    </w:p>
    <w:p w:rsidR="002E6C06" w:rsidRPr="002E6C06" w:rsidRDefault="002E6C06" w:rsidP="002E6C06">
      <w:pPr>
        <w:tabs>
          <w:tab w:val="left" w:pos="709"/>
        </w:tabs>
        <w:suppressAutoHyphens w:val="0"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ab/>
        <w:t xml:space="preserve">детский сад -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31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учреждение;</w:t>
      </w:r>
    </w:p>
    <w:p w:rsidR="002E6C06" w:rsidRPr="002E6C06" w:rsidRDefault="002E6C06" w:rsidP="002E6C06">
      <w:pPr>
        <w:tabs>
          <w:tab w:val="left" w:pos="709"/>
        </w:tabs>
        <w:suppressAutoHyphens w:val="0"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ab/>
        <w:t xml:space="preserve">детский сад общеразвивающего вида -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3 у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чреждения;</w:t>
      </w:r>
    </w:p>
    <w:p w:rsidR="002E6C06" w:rsidRPr="002E6C06" w:rsidRDefault="002E6C06" w:rsidP="002E6C06">
      <w:pPr>
        <w:tabs>
          <w:tab w:val="left" w:pos="709"/>
        </w:tabs>
        <w:suppressAutoHyphens w:val="0"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ab/>
        <w:t xml:space="preserve">центр развития ребенка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- 1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учреждение;</w:t>
      </w:r>
    </w:p>
    <w:p w:rsidR="00CB542E" w:rsidRDefault="002E6C06" w:rsidP="002E6C06">
      <w:pPr>
        <w:tabs>
          <w:tab w:val="left" w:pos="709"/>
        </w:tabs>
        <w:suppressAutoHyphens w:val="0"/>
        <w:spacing w:after="0" w:line="240" w:lineRule="auto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ab/>
        <w:t xml:space="preserve">детский сад комбинированного вида - </w:t>
      </w:r>
      <w:r w:rsidRPr="00EC250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7 </w:t>
      </w:r>
      <w:r w:rsidRPr="002E6C0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учреждений.</w:t>
      </w:r>
    </w:p>
    <w:p w:rsidR="002E6C06" w:rsidRPr="002E6C06" w:rsidRDefault="00CB542E" w:rsidP="00CB542E">
      <w:pPr>
        <w:tabs>
          <w:tab w:val="left" w:pos="709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EC37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>Конкурентная среда характеризуется существенным доминированием муниципальных образовательных организаций над негосударственными (частными) организациями.</w:t>
      </w:r>
    </w:p>
    <w:p w:rsidR="00EC5167" w:rsidRPr="009A7E7A" w:rsidRDefault="00EC5167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9A7E7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Рынок общего образования</w:t>
      </w:r>
    </w:p>
    <w:p w:rsidR="00EC5167" w:rsidRPr="00EC5167" w:rsidRDefault="00EC5167" w:rsidP="00EC5167">
      <w:pPr>
        <w:suppressAutoHyphens w:val="0"/>
        <w:spacing w:after="0" w:line="240" w:lineRule="auto"/>
        <w:ind w:firstLine="731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Рынок общего образования в Крымском районе характеризуется невысоким уровнем развития конкуренции и доминированием муниципальных общеобразовательных организаций. Развитие негосударственной сети образовательных организаций сдерживается высоким размером родительской платы.</w:t>
      </w:r>
    </w:p>
    <w:p w:rsidR="007F6E8F" w:rsidRPr="00EC5167" w:rsidRDefault="007F6E8F" w:rsidP="007F6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муниципальном образовании Крымский район функционируют </w:t>
      </w:r>
      <w:r w:rsidRPr="005320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34 </w:t>
      </w: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общеобразовательные организации </w:t>
      </w:r>
      <w:r w:rsidRPr="005320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(9 городских, 25 сельских</w:t>
      </w: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), в которых обучаются </w:t>
      </w:r>
      <w:r w:rsidRPr="005320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</w:t>
      </w:r>
      <w:r w:rsidR="004917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6</w:t>
      </w:r>
      <w:r w:rsidRPr="005320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 </w:t>
      </w:r>
      <w:r w:rsidR="00CB542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083</w:t>
      </w:r>
      <w:r w:rsidRPr="005320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учащихся.</w:t>
      </w:r>
    </w:p>
    <w:p w:rsidR="00EC5167" w:rsidRPr="00EC5167" w:rsidRDefault="00EC5167" w:rsidP="00EC5167">
      <w:pPr>
        <w:suppressAutoHyphens w:val="0"/>
        <w:spacing w:after="0" w:line="240" w:lineRule="auto"/>
        <w:ind w:firstLine="731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 состоянию на 1 января</w:t>
      </w:r>
      <w:r w:rsidR="005320F3"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202</w:t>
      </w:r>
      <w:r w:rsid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5</w:t>
      </w:r>
      <w:r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г</w:t>
      </w:r>
      <w:r w:rsidR="00CB542E"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AE28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частные образовательные организации, оказывающие услуги по предоставлению</w:t>
      </w:r>
      <w:r w:rsidRPr="00EC516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общего образования, в Крымском районе отсутствуют.</w:t>
      </w:r>
    </w:p>
    <w:p w:rsidR="007F3F20" w:rsidRPr="00041343" w:rsidRDefault="007F3F20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услуг дополнительного образования детей</w:t>
      </w:r>
    </w:p>
    <w:p w:rsidR="00CB542E" w:rsidRDefault="00CB542E" w:rsidP="009C5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B542E">
        <w:rPr>
          <w:rFonts w:ascii="Times New Roman" w:hAnsi="Times New Roman" w:cs="Times New Roman"/>
          <w:sz w:val="28"/>
          <w:szCs w:val="28"/>
        </w:rPr>
        <w:t>В муниципальном образовании Крымский район работают 4 организации дополнительного образования: муниципальное автономное учреждение дополнительного образования спортивная школа № 1 города Крымска муниципального образования Крымский район,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район, муниципальное бюджетное учреждение дополнительного образования Детский эколого-биологический центр города Крымска муниципального образования Крымский район, муниципальное бюджетное учреждение дополнительного образования</w:t>
      </w:r>
      <w:proofErr w:type="gramEnd"/>
      <w:r w:rsidRPr="00CB542E">
        <w:rPr>
          <w:rFonts w:ascii="Times New Roman" w:hAnsi="Times New Roman" w:cs="Times New Roman"/>
          <w:sz w:val="28"/>
          <w:szCs w:val="28"/>
        </w:rPr>
        <w:t xml:space="preserve"> спортивная школа № 2 города Крымска муниципального образования Крымский район.</w:t>
      </w:r>
    </w:p>
    <w:p w:rsidR="009C569D" w:rsidRPr="009C569D" w:rsidRDefault="009C569D" w:rsidP="009C5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569D">
        <w:rPr>
          <w:rFonts w:ascii="Times New Roman" w:hAnsi="Times New Roman" w:cs="Times New Roman"/>
          <w:sz w:val="28"/>
          <w:szCs w:val="28"/>
        </w:rPr>
        <w:t>Общий охват детей дополнительным образованием составил 8</w:t>
      </w:r>
      <w:r w:rsidR="00CB542E">
        <w:rPr>
          <w:rFonts w:ascii="Times New Roman" w:hAnsi="Times New Roman" w:cs="Times New Roman"/>
          <w:sz w:val="28"/>
          <w:szCs w:val="28"/>
        </w:rPr>
        <w:t>5,0</w:t>
      </w:r>
      <w:r w:rsidRPr="009C569D">
        <w:rPr>
          <w:rFonts w:ascii="Times New Roman" w:hAnsi="Times New Roman" w:cs="Times New Roman"/>
          <w:sz w:val="28"/>
          <w:szCs w:val="28"/>
        </w:rPr>
        <w:t xml:space="preserve"> % от общего количества детей</w:t>
      </w:r>
      <w:r w:rsidR="005F7790">
        <w:rPr>
          <w:rFonts w:ascii="Times New Roman" w:hAnsi="Times New Roman" w:cs="Times New Roman"/>
          <w:sz w:val="28"/>
          <w:szCs w:val="28"/>
        </w:rPr>
        <w:t xml:space="preserve">, </w:t>
      </w:r>
      <w:r w:rsidRPr="009C569D">
        <w:rPr>
          <w:rFonts w:ascii="Times New Roman" w:hAnsi="Times New Roman" w:cs="Times New Roman"/>
          <w:sz w:val="28"/>
          <w:szCs w:val="28"/>
        </w:rPr>
        <w:t xml:space="preserve"> в возрасте от 5 до 18 лет. </w:t>
      </w:r>
    </w:p>
    <w:p w:rsidR="009C569D" w:rsidRPr="009C569D" w:rsidRDefault="009C569D" w:rsidP="009C569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9C569D">
        <w:rPr>
          <w:rFonts w:ascii="Times New Roman" w:hAnsi="Times New Roman" w:cs="Times New Roman"/>
          <w:sz w:val="28"/>
          <w:szCs w:val="28"/>
        </w:rPr>
        <w:t xml:space="preserve">Для учета детей в системе дополнительного образования функционирует АИС «Навигатор дополнительного образования детей Краснодарского края». </w:t>
      </w:r>
    </w:p>
    <w:p w:rsidR="00BF2296" w:rsidRPr="00041343" w:rsidRDefault="00BF229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детского отдыха и оздоровления</w:t>
      </w:r>
    </w:p>
    <w:p w:rsidR="00450AE8" w:rsidRDefault="00B00EF7" w:rsidP="008B560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Крымском районе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состоянию на 31 декабря 202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912835" w:rsidRP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прошли оздоровление в санаторно-курортных организациях 662 человека и 848 человек в организациях сезонного или круглогодичного действия, стационарного типа с круглосуточным пребыванием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. 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проведение детской оздоровительной кампании в  Крымском  районе  предусмотрено </w:t>
      </w:r>
      <w:r w:rsidR="00912835" w:rsidRP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3152,0 тыс. рублей 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бюджетных  сре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дств,  что на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919,1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тыс.</w:t>
      </w:r>
      <w:r w:rsidR="0076296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рублей больше, чем освоено в 202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3</w:t>
      </w:r>
      <w:r w:rsidR="008B560A"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году. </w:t>
      </w:r>
    </w:p>
    <w:p w:rsidR="00912835" w:rsidRPr="00912835" w:rsidRDefault="008B560A" w:rsidP="0091283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состоянию на 31 декабря 202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Pr="008B560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Крымском районе организации отдыха детей и их оздоровления сезонного или круглогодичного действия отсутствуют. </w:t>
      </w:r>
      <w:r w:rsidR="00912835" w:rsidRP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Всего в 2024 году в профильных лагерях оздоровились 3063 обучающихся (в 2023 году – 3054 обучающихся) и 231 (в 2023 году – 225 обучающихся) в лагерях труда и отдыха. В оздоровительную смену </w:t>
      </w:r>
      <w:r w:rsidR="00912835" w:rsidRP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функционировали 36 профильных лагерей с дневным пребыванием и 15 лагерей труда и отдыха.</w:t>
      </w:r>
    </w:p>
    <w:p w:rsidR="004854AB" w:rsidRDefault="004854AB" w:rsidP="004854A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</w:t>
      </w:r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муниципальной собственности находится лагерь труда и отдыха «Патр</w:t>
      </w:r>
      <w:r w:rsidR="00450AE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иот Кубани», но его работа</w:t>
      </w:r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приостановлена с 2017 года. Причинами ухода с рынка услуг детского отдыха и оздоровления являются: отсутствие достаточных средств на улучшение материально-технической базы, а также приведение в соответствие с требованиями санитарного законодательства, по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жарной безопасности и</w:t>
      </w:r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антитеррористической защищенности. В период летней оздоровительной кампании 202</w:t>
      </w:r>
      <w:r w:rsidR="00912835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года на базе ЛТО «Патриот Кубани» проводились </w:t>
      </w:r>
      <w:proofErr w:type="spellStart"/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малозатратные</w:t>
      </w:r>
      <w:proofErr w:type="spellEnd"/>
      <w:r w:rsidR="008B560A" w:rsidRPr="004854A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формы отдыха и оздоровления детей (походы однодневные, многодневные, туристские слеты).</w:t>
      </w:r>
    </w:p>
    <w:p w:rsidR="002F226B" w:rsidRPr="004854AB" w:rsidRDefault="002F226B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4854AB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медицинских услуг</w:t>
      </w:r>
    </w:p>
    <w:p w:rsidR="00D626F2" w:rsidRPr="00D626F2" w:rsidRDefault="00D626F2" w:rsidP="00D626F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626F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Крымском районе имеют лицензии на оказание медицинских услуг </w:t>
      </w:r>
      <w:r w:rsidR="005946B6">
        <w:rPr>
          <w:rFonts w:ascii="Times New Roman" w:hAnsi="Times New Roman" w:cs="Times New Roman"/>
          <w:spacing w:val="1"/>
          <w:sz w:val="28"/>
          <w:szCs w:val="28"/>
          <w:lang w:eastAsia="en-US"/>
        </w:rPr>
        <w:t>69</w:t>
      </w:r>
      <w:r w:rsidRPr="00D626F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организаций и индивидуальных предпринимателей, из которых  6</w:t>
      </w:r>
      <w:r w:rsidR="005946B6">
        <w:rPr>
          <w:rFonts w:ascii="Times New Roman" w:hAnsi="Times New Roman" w:cs="Times New Roman"/>
          <w:spacing w:val="1"/>
          <w:sz w:val="28"/>
          <w:szCs w:val="28"/>
          <w:lang w:eastAsia="en-US"/>
        </w:rPr>
        <w:t>7</w:t>
      </w:r>
      <w:r w:rsidRPr="00D626F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медицинские организации частной системы здравоохранения, 2 медицинские организации  государственной собственности Краснодарского края. </w:t>
      </w:r>
    </w:p>
    <w:p w:rsidR="00D626F2" w:rsidRPr="00D626F2" w:rsidRDefault="00D626F2" w:rsidP="00D626F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626F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Значительную долю медицинских услуг, оказываемых частной системой здравоохранения на территории Крымского района, составляют стоматологические услуги, диагностические и лабораторные исследования. Ежегодно возрастает число жителей, обращающихся именно за платной медицинской помощью.</w:t>
      </w:r>
    </w:p>
    <w:p w:rsidR="00041343" w:rsidRDefault="00B53EF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розничной торго</w:t>
      </w:r>
      <w:r w:rsid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вли лекарственными препаратами,</w:t>
      </w:r>
    </w:p>
    <w:p w:rsidR="00B53EF6" w:rsidRPr="00041343" w:rsidRDefault="00B53EF6" w:rsidP="00041343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медицинскими изделиями</w:t>
      </w:r>
    </w:p>
    <w:p w:rsidR="00175B3F" w:rsidRPr="00175B3F" w:rsidRDefault="00175B3F" w:rsidP="00175B3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75B3F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Розничную аптечную сеть Крымского района составляют более 35 аптечных организаций частной формы собственности и 1 государственное аптечное учреждение, имеющих лицензию на осуществление фармацевтической деятельности</w:t>
      </w:r>
      <w:r w:rsidR="008F3971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175B3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части розничной торговли. </w:t>
      </w:r>
    </w:p>
    <w:p w:rsidR="00175B3F" w:rsidRPr="00175B3F" w:rsidRDefault="00175B3F" w:rsidP="00175B3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75B3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Социальную функцию по льготному лекарственному обеспечению жителей Краснодарского края выполняет 1 аптечная организация. </w:t>
      </w:r>
    </w:p>
    <w:p w:rsidR="00B53EF6" w:rsidRPr="00B53EF6" w:rsidRDefault="00B53EF6" w:rsidP="00B53EF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53EF6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данной сфере деятельности наблюдается высокий уровень конкуренции.</w:t>
      </w:r>
    </w:p>
    <w:p w:rsidR="00B53EF6" w:rsidRPr="00041343" w:rsidRDefault="00B53EF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ритуальных услуг</w:t>
      </w:r>
    </w:p>
    <w:p w:rsidR="00F67363" w:rsidRPr="00F67363" w:rsidRDefault="00F67363" w:rsidP="00F6736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расположено 83 кладбища, из которых открыты для захоронения 76, закрыто </w:t>
      </w:r>
      <w:r w:rsid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7.</w:t>
      </w:r>
    </w:p>
    <w:p w:rsidR="00726B01" w:rsidRPr="00726B01" w:rsidRDefault="00726B01" w:rsidP="00726B0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Деятельность по организации похоронного дела осуществляют всего 19 хозяйствующий субъектов, в том </w:t>
      </w:r>
      <w:proofErr w:type="gram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числе</w:t>
      </w:r>
      <w:proofErr w:type="gram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1 муниципальное унитарное предприятие, 1 муниципальное бюджетное учреждение и 1 специализированная организация: </w:t>
      </w:r>
    </w:p>
    <w:p w:rsidR="00726B01" w:rsidRPr="00726B01" w:rsidRDefault="00726B01" w:rsidP="002C6869">
      <w:pPr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МБУ «Забота» Крымского городского поселения Крымского района </w:t>
      </w:r>
      <w:r w:rsid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Крымское </w:t>
      </w:r>
      <w:proofErr w:type="gram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</w:t>
      </w:r>
      <w:proofErr w:type="gram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/п.;</w:t>
      </w:r>
    </w:p>
    <w:p w:rsidR="00726B01" w:rsidRPr="00726B01" w:rsidRDefault="00726B01" w:rsidP="00726B01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МУП «</w:t>
      </w:r>
      <w:proofErr w:type="spell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коммунальное хозяйство» </w:t>
      </w:r>
      <w:r w:rsid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proofErr w:type="spell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с/п.;</w:t>
      </w:r>
    </w:p>
    <w:p w:rsidR="00726B01" w:rsidRPr="002C6869" w:rsidRDefault="00726B01" w:rsidP="002C6869">
      <w:pPr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 xml:space="preserve">ООО «ССКР» (специализированная служба Крымского района) </w:t>
      </w:r>
      <w:r w:rsid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proofErr w:type="spell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Адагумское</w:t>
      </w:r>
      <w:proofErr w:type="spell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proofErr w:type="spell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Кеслеровское</w:t>
      </w:r>
      <w:proofErr w:type="spell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Киевское, </w:t>
      </w:r>
      <w:proofErr w:type="spellStart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Мерчанское</w:t>
      </w:r>
      <w:proofErr w:type="spellEnd"/>
      <w:r w:rsidRPr="00726B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Молдаванское,        </w:t>
      </w:r>
      <w:proofErr w:type="spellStart"/>
      <w:r w:rsidRP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Нижнебаканское</w:t>
      </w:r>
      <w:proofErr w:type="spellEnd"/>
      <w:r w:rsidRP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Пригородное, Троицкое, Южное сельские поселения.</w:t>
      </w:r>
    </w:p>
    <w:p w:rsidR="00F67363" w:rsidRPr="00F67363" w:rsidRDefault="00F67363" w:rsidP="00F6736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 организации похоронного дела в каждом поселении принято «Положение об организации похоронного дела и содержания кладбищ на территории поселения».</w:t>
      </w:r>
    </w:p>
    <w:p w:rsidR="00B53EF6" w:rsidRPr="00B53EF6" w:rsidRDefault="00F67363" w:rsidP="00F6736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</w:t>
      </w:r>
      <w:r w:rsidR="004170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Крымском</w:t>
      </w: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район</w:t>
      </w:r>
      <w:r w:rsidR="004170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е</w:t>
      </w: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созданы все условия для развития конкуренции на рынке ритуальных услуг. Хозяйствующими субъектами оказывается широкий с</w:t>
      </w:r>
      <w:r w:rsidR="004170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пектр услуг.</w:t>
      </w:r>
      <w:r w:rsidRPr="00F6736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B53EF6" w:rsidRPr="00B53EF6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целях обеспечения доступа потребителей и организаций к информации о порядке предоставления ритуальных услуг и стоимости услуг, предоставляемых согласно гарантированному перечню услуг по погребению в 202</w:t>
      </w:r>
      <w:r w:rsidR="002C6869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B53EF6" w:rsidRPr="00B53EF6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на официальном сайте администрации муниципального образования Крымский район, на официальных сайтах администраций городского и сельских поселений, а также газете «Призыв» размещались информационные материалы.</w:t>
      </w:r>
    </w:p>
    <w:p w:rsidR="00B53EF6" w:rsidRPr="00041343" w:rsidRDefault="00B53EF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теплоснабжения (производство тепловой энергии)</w:t>
      </w:r>
    </w:p>
    <w:p w:rsidR="00262FD5" w:rsidRPr="00262FD5" w:rsidRDefault="00262FD5" w:rsidP="00262FD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62F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деятельность на рынке теплоснабжения (производства тепловой энергии) осуществляют: </w:t>
      </w:r>
      <w:r w:rsidR="00F51B98" w:rsidRPr="00F51B9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МУП «ТЭК Крымского района», АО «</w:t>
      </w:r>
      <w:proofErr w:type="spellStart"/>
      <w:r w:rsidR="00F51B98" w:rsidRPr="00F51B9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Краснодартеплосеть</w:t>
      </w:r>
      <w:proofErr w:type="spellEnd"/>
      <w:r w:rsidR="00F51B98" w:rsidRPr="00F51B98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 (Крымский участок котельных и тепловых сетей), ЖКС № 6 филиала ФГБУ «ЦЖКУ» МО РФ по ВКС</w:t>
      </w:r>
      <w:r w:rsidRPr="00262F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262FD5" w:rsidRPr="00262FD5" w:rsidRDefault="00262FD5" w:rsidP="00262FD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62F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рынке теплоснабжения (производство тепловой энергии) функционируют 58 котельных и 68,5 км тепловых сетей, как входящих в системы централизованного теплоснабжения, так и ведомственных.</w:t>
      </w:r>
    </w:p>
    <w:p w:rsidR="00262FD5" w:rsidRDefault="00262FD5" w:rsidP="00262FD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62F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Износ котельных – 66 %, износ тепловых сетей – 75 %, потери тепловой энергии – 13 %.</w:t>
      </w:r>
    </w:p>
    <w:p w:rsidR="00B53EF6" w:rsidRPr="00041343" w:rsidRDefault="00B53EF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выполнения работ по благоустройству городской среды</w:t>
      </w:r>
    </w:p>
    <w:p w:rsidR="00B53EF6" w:rsidRPr="007535CF" w:rsidRDefault="00B53EF6" w:rsidP="00B53EF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7535C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</w:t>
      </w:r>
      <w:r w:rsidR="00B0380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ского края от 31 августа 2017 г.</w:t>
      </w:r>
      <w:r w:rsidRPr="007535C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№ 655, на территории муниципального образования Крымский район осуществляются мероприятия по благоустройству территорий населенных пунктов с использованием средств субсидий из федерального и краевого бюджетов на поддержку муниципальных программ по формированию современной городской среды.</w:t>
      </w:r>
      <w:proofErr w:type="gramEnd"/>
    </w:p>
    <w:p w:rsidR="002715CE" w:rsidRPr="002715CE" w:rsidRDefault="007535CF" w:rsidP="00B038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7535C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</w:t>
      </w:r>
      <w:r w:rsidR="00ED73CE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B53EF6" w:rsidRPr="007535C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</w:t>
      </w:r>
      <w:r w:rsidR="002715CE"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рамках </w:t>
      </w:r>
      <w:r w:rsidR="002715CE"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регионально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го</w:t>
      </w:r>
      <w:r w:rsidR="002715CE"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проект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а </w:t>
      </w:r>
      <w:r w:rsidR="002715CE"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«Формирование </w:t>
      </w:r>
      <w:proofErr w:type="gramStart"/>
      <w:r w:rsidR="002715CE"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комфортной</w:t>
      </w:r>
      <w:proofErr w:type="gramEnd"/>
    </w:p>
    <w:p w:rsidR="00B0380A" w:rsidRDefault="002715CE" w:rsidP="00B0380A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городской среды»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реализованы следующие проекты:</w:t>
      </w:r>
    </w:p>
    <w:p w:rsidR="002715CE" w:rsidRPr="002715CE" w:rsidRDefault="002715CE" w:rsidP="00B038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Благоустройство общественной территории «Набережная вдоль </w:t>
      </w:r>
      <w:r w:rsidR="007629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             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р. </w:t>
      </w:r>
      <w:proofErr w:type="spellStart"/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Адагум</w:t>
      </w:r>
      <w:proofErr w:type="spellEnd"/>
      <w:r w:rsidR="007629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в г. Крымске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 Сумма фин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ансирования 105193,1 тыс. рублей.</w:t>
      </w:r>
    </w:p>
    <w:p w:rsidR="00B0380A" w:rsidRDefault="002715CE" w:rsidP="00271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Контракт 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был заключен  с  ООО «Аврора–Краснодар».</w:t>
      </w:r>
    </w:p>
    <w:p w:rsidR="002715CE" w:rsidRPr="002715CE" w:rsidRDefault="002715CE" w:rsidP="002715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 состоянию на 31 декабря  2024г. работы выполнены в полном объеме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</w:p>
    <w:p w:rsidR="002715CE" w:rsidRPr="002715CE" w:rsidRDefault="002715CE" w:rsidP="00B038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Благоустройство общественной территории по ул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="007629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Кирова в 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                    </w:t>
      </w:r>
      <w:proofErr w:type="spellStart"/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хут</w:t>
      </w:r>
      <w:proofErr w:type="spellEnd"/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proofErr w:type="spellStart"/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Новоукраинском</w:t>
      </w:r>
      <w:proofErr w:type="spellEnd"/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Пригородного сельского поселения Крымского района, 1 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>этап. Сумма фина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нсирования 57 291,5 тыс. рублей. Контракт был заключен с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ООО «Эксперт-Строй Кубань».</w:t>
      </w:r>
      <w:r w:rsidR="00B0380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2715C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Все работы выполнены в полном объеме.</w:t>
      </w:r>
    </w:p>
    <w:p w:rsidR="00041343" w:rsidRDefault="00BF1858" w:rsidP="002715C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B53EF6"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выполнения работ п</w:t>
      </w:r>
      <w:r w:rsid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о содержанию и текущему ремонту</w:t>
      </w:r>
    </w:p>
    <w:p w:rsidR="00B53EF6" w:rsidRPr="00041343" w:rsidRDefault="00B53EF6" w:rsidP="00041343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общего имущества собственников помещений в многоквартирном доме</w:t>
      </w:r>
    </w:p>
    <w:p w:rsidR="00D10FA8" w:rsidRPr="00D10FA8" w:rsidRDefault="00D10FA8" w:rsidP="00D10FA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муниципального образования Крымский район расположено 430 многоквартирных домов,  из которых 172 дома находятся в  управлени</w:t>
      </w:r>
      <w:r w:rsidR="00F0790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</w:t>
      </w:r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семи управляющих компаний (ООО «</w:t>
      </w:r>
      <w:proofErr w:type="spellStart"/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Арбела</w:t>
      </w:r>
      <w:proofErr w:type="spellEnd"/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</w:t>
      </w:r>
      <w:proofErr w:type="spellStart"/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Домстрой</w:t>
      </w:r>
      <w:proofErr w:type="spellEnd"/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», ООО «УК Сервис-Сити», ООО «Патриот», ООО «Лавр», ООО УК «Уют»,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</w:t>
      </w:r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«Быт Сервис»)</w:t>
      </w:r>
      <w:r w:rsidR="00F0790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D10FA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3 дома  - способ управления - товарищества собственников жилья, 229 домов с непосредственным управлением, 26 домов без способа управления.</w:t>
      </w:r>
      <w:proofErr w:type="gramEnd"/>
    </w:p>
    <w:p w:rsidR="00C438EA" w:rsidRPr="00C438EA" w:rsidRDefault="00C438EA" w:rsidP="00C438E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438EA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Все управляющие организации имеют лицензии на осуществление деятельности по управлению МКД.</w:t>
      </w:r>
    </w:p>
    <w:p w:rsidR="00C438EA" w:rsidRPr="00C438EA" w:rsidRDefault="00C438EA" w:rsidP="00C438E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438E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Работы по содержанию и текущему ремонту общего имущества собственников помещений в многоквартирных домах 100% выполняют хозяйствующие субъекты частной формы собственности.</w:t>
      </w:r>
    </w:p>
    <w:p w:rsidR="00B53EF6" w:rsidRPr="00041343" w:rsidRDefault="00345A9A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B53EF6"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поставки сжиженного газа в баллонах</w:t>
      </w:r>
    </w:p>
    <w:p w:rsidR="008B274D" w:rsidRPr="008B274D" w:rsidRDefault="008B274D" w:rsidP="008B274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П</w:t>
      </w:r>
      <w:r w:rsidRPr="008B2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оставки сжиженного газа потребителям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Крымского района </w:t>
      </w:r>
      <w:r w:rsidRPr="008B2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осуществляют только организации частной формы собственности и индивидуальные предприниматели, таким образом, доля организаций частной формы собственности в сфере поставки сжиженного газа в баллонах составляет 100 %.</w:t>
      </w:r>
    </w:p>
    <w:p w:rsidR="008B274D" w:rsidRDefault="008B274D" w:rsidP="008B274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B2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Общий процент газификации населения Крымского района  – 8</w:t>
      </w:r>
      <w:r w:rsidR="000B2426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8B2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>%.</w:t>
      </w:r>
    </w:p>
    <w:p w:rsidR="00904D41" w:rsidRDefault="008B274D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7A4261" w:rsidRPr="008B274D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оказани</w:t>
      </w:r>
      <w:r w:rsidR="00904D41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я услуг по перевозке пассажиров</w:t>
      </w:r>
    </w:p>
    <w:p w:rsidR="007A4261" w:rsidRPr="008B274D" w:rsidRDefault="00904D41" w:rsidP="008B274D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а</w:t>
      </w:r>
      <w:r w:rsidR="008B274D" w:rsidRPr="00904D41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втомобильным</w:t>
      </w: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7A4261" w:rsidRPr="008B274D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транспортом по муниципальным маршрутам регулярных перевозок</w:t>
      </w:r>
    </w:p>
    <w:p w:rsidR="005F1C3B" w:rsidRPr="005F1C3B" w:rsidRDefault="005F1C3B" w:rsidP="005F1C3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Крымском районе задействовано на перевозке пассажиров автомобильным транспортом 35 индивидуальных предпринимателей, из которых на городских маршрутах осуществляют свою деятельность 21 перевозчик, на пригородных маршрутах – 14. </w:t>
      </w:r>
    </w:p>
    <w:p w:rsidR="005F1C3B" w:rsidRPr="005F1C3B" w:rsidRDefault="005F1C3B" w:rsidP="005F1C3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муниципального образования Крымский  район:</w:t>
      </w:r>
    </w:p>
    <w:p w:rsidR="005F1C3B" w:rsidRPr="005F1C3B" w:rsidRDefault="005F1C3B" w:rsidP="005F1C3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20 муниципальных пригородных маршрутов регулярного сообщения, на которых задействовано 27 транспортных средств;</w:t>
      </w:r>
    </w:p>
    <w:p w:rsidR="005F1C3B" w:rsidRPr="005F1C3B" w:rsidRDefault="005F1C3B" w:rsidP="005F1C3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12 муниципальных  городских маршрутов регулярного сообщения, на которых задействовано 43 транспортных средств</w:t>
      </w:r>
      <w:r w:rsidR="00970D5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191227" w:rsidRPr="00887A38" w:rsidRDefault="00191227" w:rsidP="00887A3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87A3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Проведение конкурсных процедур на право заключения договоров с перевозчиками осуществляется в порядке, установленном законодательством Российской Федерации.</w:t>
      </w:r>
    </w:p>
    <w:p w:rsidR="00191227" w:rsidRPr="00887A38" w:rsidRDefault="00191227" w:rsidP="00EF541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87A3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Средний возраст подвижного состава составляет </w:t>
      </w:r>
      <w:r w:rsid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7–8</w:t>
      </w:r>
      <w:r w:rsidRPr="00887A3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лет (допустимый 10 лет).</w:t>
      </w:r>
    </w:p>
    <w:p w:rsidR="00191227" w:rsidRPr="00EF541E" w:rsidRDefault="00191227" w:rsidP="00EF541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EF541E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</w:t>
      </w:r>
      <w:r w:rsid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</w:t>
      </w:r>
      <w:r w:rsidRPr="00EF541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от  21 декабря 2018 г</w:t>
      </w:r>
      <w:r w:rsid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Pr="00EF54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№ 3931</w:t>
      </w:r>
      <w:r w:rsidR="005F1C3B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Pr="00EF54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КЗ «Об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крае». </w:t>
      </w:r>
      <w:proofErr w:type="gramEnd"/>
    </w:p>
    <w:p w:rsidR="00EF541E" w:rsidRDefault="00930AF6" w:rsidP="009A7E7A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7A4261" w:rsidRPr="00EF541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оказания услуг п</w:t>
      </w:r>
      <w:r w:rsidR="00EF541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о перевозке пассажиров и багажа</w:t>
      </w:r>
    </w:p>
    <w:p w:rsidR="007A4261" w:rsidRPr="00EF541E" w:rsidRDefault="007A4261" w:rsidP="00EF541E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EF541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легковым такси на территории Краснодарского края</w:t>
      </w:r>
    </w:p>
    <w:p w:rsidR="00B940E8" w:rsidRPr="00B940E8" w:rsidRDefault="00B940E8" w:rsidP="00B940E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Крымском районе задействовано при перевозке пассажиров легковыми такси: 2 </w:t>
      </w:r>
      <w:proofErr w:type="spellStart"/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самозанятых</w:t>
      </w:r>
      <w:proofErr w:type="spellEnd"/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 </w:t>
      </w:r>
      <w:r w:rsid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29</w:t>
      </w:r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индивидуальных предпринимателей. Общее количество транспортных средств </w:t>
      </w:r>
      <w:r w:rsid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51</w:t>
      </w:r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единиц</w:t>
      </w:r>
      <w:r w:rsid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7A4261" w:rsidRPr="007A4261" w:rsidRDefault="007A4261" w:rsidP="007A426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A426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Наиболее распространенным и популярным среди населения видом таксомоторного обслуживания является заказ легкового такси через электронные сервисы. </w:t>
      </w:r>
    </w:p>
    <w:p w:rsidR="00280431" w:rsidRPr="00280431" w:rsidRDefault="00280431" w:rsidP="0028043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8043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Доля организаций частной формы собственности на рынке оказания услуг по перевозке пассажиров и багажа легковым такси составляет 100,0%. </w:t>
      </w:r>
    </w:p>
    <w:p w:rsidR="00D834ED" w:rsidRPr="00041343" w:rsidRDefault="00D834ED" w:rsidP="009A7E7A">
      <w:pPr>
        <w:pStyle w:val="a7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услуг связи, в том числе по предоставлению широкополосного доступа к информационно-телекоммуникационной сети «Интернет»</w:t>
      </w:r>
    </w:p>
    <w:p w:rsidR="001D0CB9" w:rsidRPr="001D0CB9" w:rsidRDefault="00700AB2" w:rsidP="001D0CB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Крымского района услуги мобильной связи предоставляют </w:t>
      </w:r>
      <w:r w:rsidR="00CE7461"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пять</w:t>
      </w:r>
      <w:r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крупных оператор</w:t>
      </w:r>
      <w:r w:rsidR="008D61D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ов</w:t>
      </w:r>
      <w:r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: </w:t>
      </w:r>
      <w:r w:rsidR="005F53E5"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ПАО «МТС», Краснодарский филиал </w:t>
      </w:r>
      <w:r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ПАО «ВымпелКом</w:t>
      </w:r>
      <w:r w:rsidR="000E74AD"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</w:t>
      </w:r>
      <w:r w:rsidR="000E74AD" w:rsidRPr="00CE7461">
        <w:rPr>
          <w:rFonts w:ascii="RostelecomBasis" w:hAnsi="RostelecomBasis"/>
          <w:color w:val="858585"/>
          <w:sz w:val="27"/>
          <w:szCs w:val="27"/>
          <w:shd w:val="clear" w:color="auto" w:fill="FFFFFF"/>
        </w:rPr>
        <w:t xml:space="preserve"> </w:t>
      </w:r>
      <w:r w:rsidR="000E74AD"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Краснодарский филиал ПАО «Ростелеком»</w:t>
      </w:r>
      <w:r w:rsidRPr="00CE7461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Кавказский филиал ПАО «Мегафон», Краснодарский филиал ООО «Т2Мобайл». Основную</w:t>
      </w:r>
      <w:r w:rsidRPr="009A07A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долю услуг на рынке оказания фиксированной связи занимает Краснодарский филиал ПАО «Ростелеком». </w:t>
      </w:r>
      <w:r w:rsidR="001D0CB9" w:rsidRPr="009A07A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Крымский узел электросвязи обслуживает более</w:t>
      </w:r>
      <w:r w:rsidR="001D0CB9" w:rsidRPr="001D0CB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20,0 тысяч абонентов.</w:t>
      </w:r>
    </w:p>
    <w:p w:rsidR="00D834ED" w:rsidRPr="001D0CB9" w:rsidRDefault="001D0CB9" w:rsidP="001D0CB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D0CB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рамках достижения показателя «доля массовых социально значимых государственных и муниципальных услуг, доступных в электронном виде</w:t>
      </w:r>
      <w:r w:rsidR="00D350D2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1D0CB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предоставляемых с использованием Единого портала государственных и муниципальных услуг (функций), в общем количестве таких услуг</w:t>
      </w:r>
      <w:r w:rsidR="00BB766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составляет по состоянию на 3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1 </w:t>
      </w:r>
      <w:r w:rsidR="00BB7664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декабря</w:t>
      </w:r>
      <w:r w:rsidR="005B49E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2024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</w:t>
      </w:r>
      <w:r w:rsidR="005B49EE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BB7664">
        <w:rPr>
          <w:rFonts w:ascii="Times New Roman" w:hAnsi="Times New Roman" w:cs="Times New Roman"/>
          <w:spacing w:val="1"/>
          <w:sz w:val="28"/>
          <w:szCs w:val="28"/>
          <w:lang w:eastAsia="en-US"/>
        </w:rPr>
        <w:t>100,0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%.</w:t>
      </w:r>
    </w:p>
    <w:p w:rsidR="00D834ED" w:rsidRPr="001D0CB9" w:rsidRDefault="001D0CB9" w:rsidP="00D834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D0CB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Доля хозяйствующих субъектов частной формы собственности в общем количестве организаций всех форм собственности на данном рынке составляет 100%.</w:t>
      </w:r>
    </w:p>
    <w:p w:rsidR="00D834ED" w:rsidRPr="00041343" w:rsidRDefault="00D834ED" w:rsidP="009A7E7A">
      <w:pPr>
        <w:pStyle w:val="a7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строительства объектов капитального строительства, за исключением жилищного и дорожного строительства</w:t>
      </w:r>
    </w:p>
    <w:p w:rsidR="000318ED" w:rsidRPr="000318ED" w:rsidRDefault="000318ED" w:rsidP="000318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2024 году</w:t>
      </w: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на территории муниципального образования Крымский район выполнены капи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тальные ремонты на 31 объектах </w:t>
      </w: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соц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иальной сферы, на производство </w:t>
      </w: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работ было выделено 285 854,91 тыс. рублей из них:</w:t>
      </w:r>
    </w:p>
    <w:p w:rsidR="000318ED" w:rsidRPr="000318ED" w:rsidRDefault="000318ED" w:rsidP="000318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197 742,71 </w:t>
      </w:r>
      <w:proofErr w:type="spellStart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тыс</w:t>
      </w:r>
      <w:proofErr w:type="gramStart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.р</w:t>
      </w:r>
      <w:proofErr w:type="gramEnd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уб</w:t>
      </w:r>
      <w:proofErr w:type="spellEnd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 – краевой бюджет;</w:t>
      </w:r>
    </w:p>
    <w:p w:rsidR="000318ED" w:rsidRPr="000318ED" w:rsidRDefault="000318ED" w:rsidP="000318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43 836,00 </w:t>
      </w:r>
      <w:proofErr w:type="spellStart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тыс</w:t>
      </w:r>
      <w:proofErr w:type="gramStart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.р</w:t>
      </w:r>
      <w:proofErr w:type="gramEnd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уб</w:t>
      </w:r>
      <w:proofErr w:type="spellEnd"/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="007F739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</w:t>
      </w: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средства ЗСК;</w:t>
      </w:r>
    </w:p>
    <w:p w:rsidR="000318ED" w:rsidRDefault="000318ED" w:rsidP="000318E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0318ED">
        <w:rPr>
          <w:rFonts w:ascii="Times New Roman" w:hAnsi="Times New Roman" w:cs="Times New Roman"/>
          <w:spacing w:val="1"/>
          <w:sz w:val="28"/>
          <w:szCs w:val="28"/>
          <w:lang w:eastAsia="en-US"/>
        </w:rPr>
        <w:t>44 276,20 тыс. руб. – местный бюджет.</w:t>
      </w:r>
    </w:p>
    <w:p w:rsidR="00C44B45" w:rsidRPr="00C44B45" w:rsidRDefault="00C44B45" w:rsidP="00C44B4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В 2024</w:t>
      </w:r>
      <w:r w:rsidR="00EE103D" w:rsidRPr="00EE103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завершено</w:t>
      </w:r>
      <w:r w:rsidR="00EE103D" w:rsidRPr="00EE103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строительство 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малобюджетного спортивного зала по ул. Молодежной,</w:t>
      </w:r>
      <w:r w:rsidR="007F739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17</w:t>
      </w:r>
      <w:proofErr w:type="gramStart"/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Б</w:t>
      </w:r>
      <w:proofErr w:type="gramEnd"/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п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. Виноградном Крымск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ого района.</w:t>
      </w:r>
      <w:r w:rsidR="00227B3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бщую сумму</w:t>
      </w:r>
      <w:r w:rsidR="00227B3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бюджетных средств составила</w:t>
      </w:r>
      <w:r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90 825,600 тыс. руб., из них: краевой бюджет – 86 284,200 тыс. рублей, местный бюджет – 4 541,400 тыс. рублей. </w:t>
      </w:r>
    </w:p>
    <w:p w:rsidR="00C44B45" w:rsidRPr="00C44B45" w:rsidRDefault="00227B30" w:rsidP="00C44B4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Также в 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2024 году построен объект: «Офис врача общей практики, расположенный по адресу: г. Крымск, ул. Надежды, 12»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. О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бщ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ая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сумм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br/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выделенных средств 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37 716,88 тыс. рублей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краево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й бюджет</w:t>
      </w:r>
      <w:r w:rsidR="00C44B45" w:rsidRPr="00C44B4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). </w:t>
      </w:r>
    </w:p>
    <w:p w:rsidR="00930AF6" w:rsidRDefault="007F7391" w:rsidP="007F7391">
      <w:pPr>
        <w:pStyle w:val="a7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proofErr w:type="gramStart"/>
      <w:r w:rsidR="00D834ED" w:rsidRPr="00C301F5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Рынок </w:t>
      </w: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D834ED" w:rsidRPr="00C301F5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дорожн</w:t>
      </w:r>
      <w:r w:rsidR="00041343" w:rsidRPr="00C301F5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ой деятельности (за исключением</w:t>
      </w:r>
      <w:proofErr w:type="gramEnd"/>
    </w:p>
    <w:p w:rsidR="00D834ED" w:rsidRPr="00930AF6" w:rsidRDefault="000D3F7E" w:rsidP="007F7391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930AF6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проектирования)</w:t>
      </w:r>
    </w:p>
    <w:p w:rsidR="00CD3DC3" w:rsidRPr="00CD3DC3" w:rsidRDefault="002051DC" w:rsidP="00CD3DC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2024 году на территории муниципального образования Крымский район выполнены капитальные ремонты 5 объектов дорожной сферы (3 местные дороги, 2 </w:t>
      </w:r>
      <w:r w:rsid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тротуара).</w:t>
      </w:r>
      <w:r w:rsidRP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На производство этих работ</w:t>
      </w:r>
      <w:r w:rsid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CD3DC3" w:rsidRP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предусмотрено финансирование в общем размере 77,1 млн. рублей, из которых </w:t>
      </w:r>
      <w:r w:rsid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  </w:t>
      </w:r>
      <w:bookmarkStart w:id="0" w:name="_GoBack"/>
      <w:bookmarkEnd w:id="0"/>
      <w:r w:rsidR="00CD3DC3" w:rsidRPr="00CD3DC3">
        <w:rPr>
          <w:rFonts w:ascii="Times New Roman" w:hAnsi="Times New Roman" w:cs="Times New Roman"/>
          <w:spacing w:val="1"/>
          <w:sz w:val="28"/>
          <w:szCs w:val="28"/>
          <w:lang w:eastAsia="en-US"/>
        </w:rPr>
        <w:t>73,7 млн. рублей – средства бюджета Краснодарского края.</w:t>
      </w:r>
    </w:p>
    <w:p w:rsidR="006D1D2D" w:rsidRPr="006D1D2D" w:rsidRDefault="006D1D2D" w:rsidP="006D1D2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6D1D2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области дорожного строительства работы выполняют преимущественно крупные организации, имеющие соответствующие производственные мощности, обладающие опытными квалифицированными кадрами и современной дорожно-строительной техникой.                   </w:t>
      </w:r>
    </w:p>
    <w:p w:rsidR="00D834ED" w:rsidRPr="00041343" w:rsidRDefault="004D5CCA" w:rsidP="004D5C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4D5CCA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17.</w:t>
      </w:r>
      <w:r w:rsidR="00041343" w:rsidRPr="004D5CCA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D834ED" w:rsidRPr="004D5CCA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</w:t>
      </w:r>
      <w:r w:rsidR="00D834ED"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семеноводства</w:t>
      </w:r>
    </w:p>
    <w:p w:rsidR="00251CF8" w:rsidRPr="00251CF8" w:rsidRDefault="00251CF8" w:rsidP="00251CF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51CF8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Рынок семеноводства Крымского района представлен частными предприятиями: ООО «</w:t>
      </w:r>
      <w:proofErr w:type="spellStart"/>
      <w:r w:rsidRPr="00251CF8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Селекцентр</w:t>
      </w:r>
      <w:proofErr w:type="spellEnd"/>
      <w:r w:rsidRPr="00251CF8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«Семеновод», ООО «Гибрид».</w:t>
      </w:r>
    </w:p>
    <w:p w:rsidR="00251CF8" w:rsidRPr="00251CF8" w:rsidRDefault="00251CF8" w:rsidP="00251CF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51CF8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Семена производятся опытными агрономами-семеноводами. Качество семян проверяется на всех стадиях товарной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</w:r>
    </w:p>
    <w:p w:rsidR="0038533A" w:rsidRPr="0038533A" w:rsidRDefault="0038533A" w:rsidP="0038533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38533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Многие сорта и гибриды нашли свою надежную </w:t>
      </w:r>
      <w:r w:rsidR="00922956">
        <w:rPr>
          <w:rFonts w:ascii="Times New Roman" w:hAnsi="Times New Roman" w:cs="Times New Roman"/>
          <w:spacing w:val="1"/>
          <w:sz w:val="28"/>
          <w:szCs w:val="28"/>
          <w:lang w:eastAsia="en-US"/>
        </w:rPr>
        <w:t>«</w:t>
      </w:r>
      <w:r w:rsidRPr="0038533A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прописку</w:t>
      </w:r>
      <w:r w:rsidR="00922956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</w:t>
      </w:r>
      <w:r w:rsidRPr="0038533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на овощных плантациях наших </w:t>
      </w:r>
      <w:proofErr w:type="spellStart"/>
      <w:r w:rsidRPr="0038533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сельхозтоваропроизводителей</w:t>
      </w:r>
      <w:proofErr w:type="spellEnd"/>
      <w:r w:rsidRPr="0038533A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D7253C" w:rsidRPr="005C7383" w:rsidRDefault="005C7383" w:rsidP="005C7383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18.</w:t>
      </w:r>
      <w:r w:rsidR="00720179"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0D3F7E"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вылова водных биоресурсов</w:t>
      </w:r>
    </w:p>
    <w:p w:rsidR="005C7383" w:rsidRPr="005C7383" w:rsidRDefault="00B06097" w:rsidP="005C738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2024</w:t>
      </w:r>
      <w:r w:rsidR="005C7383" w:rsidRPr="005C73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количество хозяйствующих субъектов, занятых в сфере вылова водных биоресурсов, составило 8 хозяйствующих субъектов, в том числе 2 - юридических лица и 6 - индивидуальных предпринимателей. Общий вылов за 202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5C7383" w:rsidRPr="005C73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 составил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9,98</w:t>
      </w:r>
      <w:r w:rsidR="005C7383" w:rsidRPr="005C73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тонн.</w:t>
      </w:r>
    </w:p>
    <w:p w:rsidR="005C7383" w:rsidRDefault="005C7383" w:rsidP="005C738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C738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Все участники товарного рынка - представители частного бизнеса.</w:t>
      </w:r>
    </w:p>
    <w:p w:rsidR="005C7383" w:rsidRPr="005C7383" w:rsidRDefault="005C7383" w:rsidP="005C7383">
      <w:pPr>
        <w:pStyle w:val="a7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D7253C"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добычи общераспрост</w:t>
      </w:r>
      <w:r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раненных полезных ископаемых </w:t>
      </w:r>
      <w:proofErr w:type="gramStart"/>
      <w:r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на</w:t>
      </w:r>
      <w:proofErr w:type="gramEnd"/>
    </w:p>
    <w:p w:rsidR="00D7253C" w:rsidRPr="005C7383" w:rsidRDefault="00D7253C" w:rsidP="005C7383">
      <w:p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proofErr w:type="gramStart"/>
      <w:r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участках</w:t>
      </w:r>
      <w:proofErr w:type="gramEnd"/>
      <w:r w:rsidRPr="005C738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недр местного значения</w:t>
      </w:r>
    </w:p>
    <w:p w:rsidR="00D7253C" w:rsidRDefault="00EF7139" w:rsidP="00D7253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рынке добычи общераспространенных полезных ископаемых осуществляют деятельность </w:t>
      </w:r>
      <w:r w:rsidRPr="00116EF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ЗАО «АББА</w:t>
      </w:r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«Мергель», ООО «Камень-Т», ООО «</w:t>
      </w:r>
      <w:proofErr w:type="spellStart"/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Крымсккарьерпром</w:t>
      </w:r>
      <w:proofErr w:type="spellEnd"/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</w:t>
      </w:r>
      <w:proofErr w:type="spellStart"/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Оптима</w:t>
      </w:r>
      <w:proofErr w:type="spellEnd"/>
      <w:r w:rsidRPr="00B66006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».</w:t>
      </w:r>
    </w:p>
    <w:p w:rsidR="004F7BB1" w:rsidRDefault="00547C1B" w:rsidP="00547C1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Крымский район имеет различные природные ресурсы </w:t>
      </w:r>
      <w:r w:rsidR="00261C1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 </w:t>
      </w:r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месторождения с запасами полезных ископаемых, таких как глинистое сырье для      производства кирпича (запасов 2 410,3 тыс. м3), керамзита (запасов 5 715 тыс. м3)</w:t>
      </w:r>
      <w:r w:rsidR="00261C1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кремнистое сырье (запасов 87 661 тыс</w:t>
      </w:r>
      <w:proofErr w:type="gramStart"/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.м</w:t>
      </w:r>
      <w:proofErr w:type="gramEnd"/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3), камни строительные     (запасов 11918 тыс.м3), пески силикатные (запасов 13 952 тыс.м3), карбонатные породы для производства строительной извести (680 тыс.м3), что     </w:t>
      </w:r>
      <w:r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 xml:space="preserve">способствует осуществлению деятельности по добыче общераспространенных полезных ископаемых на территории района. </w:t>
      </w:r>
    </w:p>
    <w:p w:rsidR="00547C1B" w:rsidRDefault="00FC09B9" w:rsidP="00547C1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2024</w:t>
      </w:r>
      <w:r w:rsidR="00547C1B"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добыто щебня (известняка) –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="00547C1B"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>9,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="00547C1B" w:rsidRPr="00547C1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тыс.м3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D7253C" w:rsidRPr="00547C1B" w:rsidRDefault="00547C1B" w:rsidP="00547C1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547C1B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20.</w:t>
      </w:r>
      <w:r w:rsidR="002A0208" w:rsidRPr="00547C1B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D7253C" w:rsidRPr="00547C1B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легкой промышленности</w:t>
      </w:r>
    </w:p>
    <w:p w:rsidR="001C261C" w:rsidRPr="001C261C" w:rsidRDefault="001C261C" w:rsidP="001C261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C261C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легкой промышленности осуществляют деятельность 2 предприятия (с учетом о</w:t>
      </w:r>
      <w:r w:rsidR="00FF3BE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бособленного подразделения) и 19</w:t>
      </w:r>
      <w:r w:rsidRPr="001C261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индивидуальных предпринимателей. </w:t>
      </w:r>
    </w:p>
    <w:p w:rsidR="001C261C" w:rsidRPr="001C261C" w:rsidRDefault="001C261C" w:rsidP="001C261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C261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</w:t>
      </w:r>
    </w:p>
    <w:p w:rsidR="001C261C" w:rsidRPr="001C261C" w:rsidRDefault="001C261C" w:rsidP="001C261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C261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структуре промышленного производства доля предприятий легкой промышленности незначительна – 0,02%. </w:t>
      </w:r>
    </w:p>
    <w:p w:rsidR="00D7253C" w:rsidRPr="00D7253C" w:rsidRDefault="00D7253C" w:rsidP="00D7253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7253C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Доля организаций частной формы собственности на рынке легкой промышленности составила 100%.</w:t>
      </w:r>
    </w:p>
    <w:p w:rsidR="00F06184" w:rsidRPr="00D45473" w:rsidRDefault="00D45473" w:rsidP="00D45473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21.</w:t>
      </w:r>
      <w:r w:rsidR="00DA6983" w:rsidRPr="00D4547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0D3F7E" w:rsidRPr="00D4547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производства кирпича</w:t>
      </w:r>
    </w:p>
    <w:p w:rsidR="00F8375F" w:rsidRPr="00F8375F" w:rsidRDefault="00F8375F" w:rsidP="00F8375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Крымского района осуществляет деятельность </w:t>
      </w:r>
      <w:r w:rsidR="0055752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</w:t>
      </w:r>
      <w:proofErr w:type="spellStart"/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Варениковский</w:t>
      </w:r>
      <w:proofErr w:type="spellEnd"/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кирпичный завод»</w:t>
      </w:r>
      <w:r w:rsidR="004A77F2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 общей производственной мощностью 3,5 млн. штук условного кирпича в год.  </w:t>
      </w:r>
    </w:p>
    <w:p w:rsidR="00F8375F" w:rsidRPr="00F8375F" w:rsidRDefault="00F8375F" w:rsidP="00F8375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 202</w:t>
      </w:r>
      <w:r w:rsidR="00817DBD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 произведено кирпича керамического строительного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</w:t>
      </w:r>
      <w:r w:rsidR="00817DBD">
        <w:rPr>
          <w:rFonts w:ascii="Times New Roman" w:hAnsi="Times New Roman" w:cs="Times New Roman"/>
          <w:spacing w:val="1"/>
          <w:sz w:val="28"/>
          <w:szCs w:val="28"/>
          <w:lang w:eastAsia="en-US"/>
        </w:rPr>
        <w:t>4,474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млн. штук условного кирпича.</w:t>
      </w:r>
    </w:p>
    <w:p w:rsidR="0089769B" w:rsidRPr="00F8375F" w:rsidRDefault="00501776" w:rsidP="0089769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</w:t>
      </w:r>
      <w:proofErr w:type="spellStart"/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Варениковский</w:t>
      </w:r>
      <w:proofErr w:type="spellEnd"/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завод строительных материалов» </w:t>
      </w:r>
      <w:r w:rsidR="00F8375F"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ежегодно принимает 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участие в </w:t>
      </w:r>
      <w:r w:rsidR="00F8375F"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выставочных мероприятиях.</w:t>
      </w:r>
    </w:p>
    <w:p w:rsidR="00F8375F" w:rsidRDefault="0089769B" w:rsidP="00F8375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официальном сайте </w:t>
      </w:r>
      <w:r w:rsidR="00F8375F"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министерства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промышленной политики</w:t>
      </w:r>
      <w:r w:rsidR="00F8375F"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Краснодарского края</w:t>
      </w:r>
      <w:r w:rsidRPr="00F8375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на официальном сайте администрации муниципального образования Крымский район размещён Каталог строительных материалов. </w:t>
      </w:r>
    </w:p>
    <w:p w:rsidR="00F06184" w:rsidRPr="00041343" w:rsidRDefault="00F912DC" w:rsidP="00F837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22. </w:t>
      </w:r>
      <w:r w:rsidR="00F06184" w:rsidRPr="00041343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производства бетона, включая иннов</w:t>
      </w:r>
      <w:r w:rsidR="000D3F7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ационные строительные материалы</w:t>
      </w:r>
    </w:p>
    <w:p w:rsidR="00AF1917" w:rsidRPr="00AF1917" w:rsidRDefault="00AF1917" w:rsidP="00AF191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Крымского района осуществляют деятельность по производству товарного бетона ИП </w:t>
      </w:r>
      <w:proofErr w:type="spellStart"/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Вербов</w:t>
      </w:r>
      <w:proofErr w:type="spellEnd"/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Ю.В.</w:t>
      </w:r>
      <w:r w:rsidR="004A77F2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частной формы собственности. </w:t>
      </w:r>
    </w:p>
    <w:p w:rsidR="00A5365D" w:rsidRPr="00AF1917" w:rsidRDefault="00A5365D" w:rsidP="00A5365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Основным фактором, ограничивающим развитие конкуренции на рынке производства бетона и изделий из него, является присутствие на рынке фальсифицированной, в том числе контрафактной, цементной продукции – основного сырья для производства бетонов.</w:t>
      </w:r>
    </w:p>
    <w:p w:rsidR="00F472CD" w:rsidRPr="00AF1917" w:rsidRDefault="00F472CD" w:rsidP="00F472C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AF191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рамках работы комиссии по противодействию незаконному обороту промышленной продукции рабочими группами поселений Крымского района проводится мониторинг хозяйствующих субъектов, осуществляющих деятельность без государственной регистрации, и по выявлению фактов незаконного оборота цементной продукции (производство и реализация контрафактной и фальсифицированной продукции). </w:t>
      </w:r>
    </w:p>
    <w:p w:rsidR="00F06184" w:rsidRPr="00E75ACE" w:rsidRDefault="00557525" w:rsidP="00AF1917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F06184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Сфера наружной рекламы</w:t>
      </w:r>
    </w:p>
    <w:p w:rsidR="00BD6772" w:rsidRPr="00BD6772" w:rsidRDefault="00BD6772" w:rsidP="00BD677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муниципального образования Крымский район  в сфере наружной рекламы оказывают услуги 2</w:t>
      </w:r>
      <w:r w:rsidR="00723A2C">
        <w:rPr>
          <w:rFonts w:ascii="Times New Roman" w:hAnsi="Times New Roman" w:cs="Times New Roman"/>
          <w:spacing w:val="1"/>
          <w:sz w:val="28"/>
          <w:szCs w:val="28"/>
          <w:lang w:eastAsia="en-US"/>
        </w:rPr>
        <w:t>5</w:t>
      </w:r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хозяйствующих субъекта, с частной формой собственности (100%), в том числе ООО «Рекламное агентство </w:t>
      </w:r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«Кубань», ООО «</w:t>
      </w:r>
      <w:proofErr w:type="gramStart"/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Арт</w:t>
      </w:r>
      <w:proofErr w:type="gramEnd"/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 Дизайн», рекламное агентство ООО «</w:t>
      </w:r>
      <w:proofErr w:type="spellStart"/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Медиатрон</w:t>
      </w:r>
      <w:proofErr w:type="spellEnd"/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 и 2</w:t>
      </w:r>
      <w:r w:rsidR="00723A2C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ИП. Систематически проводится работа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</w:r>
    </w:p>
    <w:p w:rsidR="00BD6772" w:rsidRDefault="00BD6772" w:rsidP="00BD677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D677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настоящее время доля организаций частной формы собственности в сфере наружной рекламы составляет 100,0%.</w:t>
      </w:r>
    </w:p>
    <w:p w:rsidR="00305C86" w:rsidRPr="00E75ACE" w:rsidRDefault="008924C2" w:rsidP="00AF1917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305C86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реализации</w:t>
      </w:r>
      <w:r w:rsidR="000D3F7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сельскохозяйственной продукции</w:t>
      </w:r>
      <w:r w:rsidR="00305C86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</w:p>
    <w:p w:rsidR="00B46100" w:rsidRPr="00B46100" w:rsidRDefault="00B46100" w:rsidP="00B4610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города Крымска и Крымского района функционирует 50 сельскохозяйственных предприятий, занятых производством сельскохозяйственной продукции. Наряду с  сельскохозяйственными предприятиями</w:t>
      </w:r>
      <w:r w:rsidR="004A77F2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хо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зяйственную деятельность ведут 177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крестьянско-фермерских хозяйств. </w:t>
      </w:r>
    </w:p>
    <w:p w:rsidR="00B46100" w:rsidRPr="00B46100" w:rsidRDefault="00B46100" w:rsidP="00D24A9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Опираясь на оказываемую господдержку, фермеры продолжают наращивать объемы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производства сельхозпродукции. 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их долю в общем объеме валового производства сельхозпродукции приходится 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50–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60%.</w:t>
      </w:r>
    </w:p>
    <w:p w:rsidR="00B46100" w:rsidRDefault="00B46100" w:rsidP="00B4610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настоящее время активно развивается сельскохозяйственная кооперация. По состоянию на 31 декабря 202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Крымском районе зарегистрировано 3 </w:t>
      </w:r>
      <w:proofErr w:type="gramStart"/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сельскохозяйственных</w:t>
      </w:r>
      <w:proofErr w:type="gramEnd"/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потребительских кооператив</w:t>
      </w:r>
      <w:r w:rsidR="003138F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B46100">
        <w:rPr>
          <w:rFonts w:ascii="Times New Roman" w:hAnsi="Times New Roman" w:cs="Times New Roman"/>
          <w:spacing w:val="1"/>
          <w:sz w:val="28"/>
          <w:szCs w:val="28"/>
          <w:lang w:eastAsia="en-US"/>
        </w:rPr>
        <w:t>. Начинающие фермеры получают государственную поддержку, объединение усилий позволяет быть конкурентоспособными на рынке.</w:t>
      </w:r>
    </w:p>
    <w:p w:rsidR="00416336" w:rsidRDefault="00416336" w:rsidP="005E310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16336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 202</w:t>
      </w:r>
      <w:r w:rsid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416336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 оказано мер государственной поддержки субъектов малого и среднего предпринимательства, включая крестьянские (фермерские) хозяйства и сельскохозяйственные кооперативы на сумму </w:t>
      </w:r>
      <w:r w:rsidR="00D24A9B" w:rsidRPr="00D24A9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7287,5 </w:t>
      </w:r>
      <w:proofErr w:type="spellStart"/>
      <w:r w:rsidR="005E310B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тыс</w:t>
      </w:r>
      <w:proofErr w:type="gramStart"/>
      <w:r w:rsidR="005E310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Pr="00416336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</w:t>
      </w:r>
      <w:proofErr w:type="gramEnd"/>
      <w:r w:rsidRPr="00416336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ублей</w:t>
      </w:r>
      <w:proofErr w:type="spellEnd"/>
      <w:r w:rsidR="005E310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1C6ACE" w:rsidRPr="00416336" w:rsidRDefault="00754A64" w:rsidP="00416336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1C6ACE" w:rsidRPr="00416336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Торговля</w:t>
      </w:r>
    </w:p>
    <w:p w:rsidR="00D53AE7" w:rsidRPr="00D53AE7" w:rsidRDefault="00D53AE7" w:rsidP="00D53A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 состоянию на 31 декабря 202</w:t>
      </w:r>
      <w:r w:rsidR="00DA65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г. на территории Крымского района розничную торговую деятельность осуществляют 12</w:t>
      </w:r>
      <w:r w:rsidR="00DA65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63 </w:t>
      </w:r>
      <w:proofErr w:type="gramStart"/>
      <w:r w:rsidR="00DA65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стационарных</w:t>
      </w:r>
      <w:proofErr w:type="gramEnd"/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объект</w:t>
      </w:r>
      <w:r w:rsidR="007E76F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D53AE7" w:rsidRDefault="00D53AE7" w:rsidP="00D53A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Обеспеченность населения Крымского района пл</w:t>
      </w:r>
      <w:r w:rsidR="003D64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ощадью торговых объектов за 2024</w:t>
      </w: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од</w:t>
      </w: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составила 9</w:t>
      </w:r>
      <w:r w:rsidR="003D64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09,9</w:t>
      </w: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кв. м на 1000 жителей. </w:t>
      </w:r>
    </w:p>
    <w:p w:rsidR="00D53AE7" w:rsidRPr="00D53AE7" w:rsidRDefault="00D53AE7" w:rsidP="00D53A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D53A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9 ярмарок, из которых 4 сельскохозяйственных и 4 универсальных, 1 ярмарка «выходного дня».</w:t>
      </w:r>
    </w:p>
    <w:p w:rsidR="007B7ED3" w:rsidRPr="007B7ED3" w:rsidRDefault="007B7ED3" w:rsidP="007B7ED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B7ED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Также принимаются правовые акты о работе придорожных сельскохозяйственных ярмарок, </w:t>
      </w:r>
      <w:r w:rsidR="00DC56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течение года </w:t>
      </w:r>
      <w:r w:rsidRPr="007B7ED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осуществляли деятельность 2</w:t>
      </w:r>
      <w:r w:rsidR="003D6445"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Pr="007B7ED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сезонных придорожных ярмарок.</w:t>
      </w:r>
    </w:p>
    <w:p w:rsidR="007B7ED3" w:rsidRPr="007B7ED3" w:rsidRDefault="007B7ED3" w:rsidP="007B7ED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соответствии с утвержденными схемами размещения нестационарных торговых объектов</w:t>
      </w:r>
      <w:r w:rsidR="00F145AD"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="0082491E"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предусмотрено к размещению </w:t>
      </w:r>
      <w:r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B17E26"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>1</w:t>
      </w:r>
      <w:r w:rsidR="003D6445"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>09</w:t>
      </w:r>
      <w:r w:rsidRPr="008249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мест.</w:t>
      </w:r>
    </w:p>
    <w:p w:rsidR="009D3053" w:rsidRPr="00754A64" w:rsidRDefault="00754A64" w:rsidP="00754A64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9D3053" w:rsidRPr="00754A64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санатор</w:t>
      </w:r>
      <w:r w:rsidR="000D3F7E" w:rsidRPr="00754A64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но-курортных и туристских услуг</w:t>
      </w:r>
    </w:p>
    <w:p w:rsidR="003E7F07" w:rsidRPr="003E7F07" w:rsidRDefault="003E7F07" w:rsidP="003E7F0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3E7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</w:t>
      </w:r>
      <w:r w:rsidRPr="003E7F07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к  морскому побережью,  многонациональность населения - основа для развития различных видов туризма, в том числе и этнографического.</w:t>
      </w:r>
    </w:p>
    <w:p w:rsidR="003E7F07" w:rsidRPr="003E7F07" w:rsidRDefault="003E7F07" w:rsidP="003E7F0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3E7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Общая характеристика  развития конкуренции на рынке туристических услуг, включа</w:t>
      </w:r>
      <w:r w:rsidR="00984F3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ет </w:t>
      </w:r>
      <w:r w:rsidRPr="003E7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следующие параметры:</w:t>
      </w:r>
    </w:p>
    <w:p w:rsidR="002130EF" w:rsidRPr="002130EF" w:rsidRDefault="002130EF" w:rsidP="002130E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количество средств размещения – 37;</w:t>
      </w:r>
    </w:p>
    <w:p w:rsidR="002130EF" w:rsidRPr="002130EF" w:rsidRDefault="002130EF" w:rsidP="002130E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объекты </w:t>
      </w:r>
      <w:proofErr w:type="spellStart"/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туристкого</w:t>
      </w:r>
      <w:proofErr w:type="spellEnd"/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показа – 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>10</w:t>
      </w: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;</w:t>
      </w:r>
    </w:p>
    <w:p w:rsidR="002130EF" w:rsidRPr="002130EF" w:rsidRDefault="002130EF" w:rsidP="002130E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туристические компании – 6.</w:t>
      </w:r>
    </w:p>
    <w:p w:rsidR="002130EF" w:rsidRPr="002130EF" w:rsidRDefault="002130EF" w:rsidP="002130E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количество функционирующих средств размещения составля</w:t>
      </w:r>
      <w:r w:rsidR="00984F3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ло</w:t>
      </w: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34 объекта с емкостью 12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>76</w:t>
      </w: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мест. Средняя                          заполняемость средств размещения Крымского района составила – 7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Pr="002130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,0 %. </w:t>
      </w:r>
    </w:p>
    <w:p w:rsidR="00A32883" w:rsidRPr="00A32883" w:rsidRDefault="00A32883" w:rsidP="00A3288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A328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Количество туристов, посетивших объекты </w:t>
      </w:r>
      <w:proofErr w:type="spellStart"/>
      <w:r w:rsidRPr="00A32883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турпоказа</w:t>
      </w:r>
      <w:proofErr w:type="spellEnd"/>
      <w:r w:rsidRPr="00A32883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а также проживающих в средствах размещения за 202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A328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 составило – </w:t>
      </w:r>
      <w:r w:rsidR="00C84C7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  65,5 тыс.</w:t>
      </w:r>
      <w:r w:rsidRPr="00A3288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человек. </w:t>
      </w:r>
    </w:p>
    <w:p w:rsidR="0017060F" w:rsidRPr="00E75ACE" w:rsidRDefault="005D5164" w:rsidP="00AF1917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17060F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продукции машиностроения</w:t>
      </w:r>
    </w:p>
    <w:p w:rsidR="00972059" w:rsidRPr="00972059" w:rsidRDefault="00972059" w:rsidP="0097205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Отрасль машиностроения Крымского района включает производство машин и оборудования,  а также ремонт и монтаж машин и оборудования. В настоящее время машиностроение представлено 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предприятие</w:t>
      </w:r>
      <w:r w:rsidR="009E40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ями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 производству лифтового оборудования </w:t>
      </w:r>
      <w:r w:rsidR="009E4058"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</w:t>
      </w:r>
      <w:proofErr w:type="spellStart"/>
      <w:r w:rsidR="009E4058"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Кахман</w:t>
      </w:r>
      <w:proofErr w:type="spellEnd"/>
      <w:r w:rsidR="009E4058"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Лифт Сервис»</w:t>
      </w: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ООО «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</w:t>
      </w:r>
      <w:r w:rsidR="009E40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ахман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предприятием по производству линий и оборудования для кондитерских и хлебопекарных производств ООО «РУСС</w:t>
      </w:r>
      <w:proofErr w:type="gram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.П</w:t>
      </w:r>
      <w:proofErr w:type="gram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АК», также обособленным  подразделением в Краснодарском крае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               </w:t>
      </w: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Интерэнергостроймонтаж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которое выполня</w:t>
      </w:r>
      <w:r w:rsidR="009E40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ло</w:t>
      </w: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работы по монтажу оборудования в рамках реализации инвестиционного проекта «Строительство ПГУ-ТЭС «Ударная» в Киевском сельском поселении Крымского района.</w:t>
      </w:r>
    </w:p>
    <w:p w:rsidR="00972059" w:rsidRPr="00972059" w:rsidRDefault="00972059" w:rsidP="0097205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2024 году в рамках мероприятия «Предоставление субсидий, предоставляемых субъектам деятельности в отрасли машиностроения Краснодарского края, на возмещение недополученных доходов при предоставлении покупателям скидки на приобретаемую продукцию</w:t>
      </w:r>
      <w:r w:rsidR="009E405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целях осуществления вложений в основные фонды и стимулирования спроса на выпускаемую продукцию» ГП КК «Развитие промышленности Краснодарского края и повышение её конкурентоспособности» предоставлены субсидии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</w:t>
      </w: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«РУСС</w:t>
      </w:r>
      <w:proofErr w:type="gram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.П</w:t>
      </w:r>
      <w:proofErr w:type="gram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АК» в сумме 4,0 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млн.рублей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ООО «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Кахман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Лифт Сервис» в сумме 20,0 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млн</w:t>
      </w:r>
      <w:proofErr w:type="gram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.р</w:t>
      </w:r>
      <w:proofErr w:type="gram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ублей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972059" w:rsidRDefault="00972059" w:rsidP="0097205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рамках мероприятия «Предоставление субсидий на возмещение части затрат на реализацию инвестиционных проектов по модернизации и развитию промышленных производств» предоставлена субсидия ООО «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Кахман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Лифт Сервис» в сумме 29,970088 </w:t>
      </w:r>
      <w:proofErr w:type="spell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млн</w:t>
      </w:r>
      <w:proofErr w:type="gramStart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.р</w:t>
      </w:r>
      <w:proofErr w:type="gram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ублей</w:t>
      </w:r>
      <w:proofErr w:type="spellEnd"/>
      <w:r w:rsidRPr="00972059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EB471C" w:rsidRPr="00FE14C4" w:rsidRDefault="00EB471C" w:rsidP="00FE14C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Д</w:t>
      </w:r>
      <w:r w:rsidRPr="00EB471C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оля организаций частной формы собственности на рынке продукции машиностроения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составляет 100,0%.</w:t>
      </w:r>
    </w:p>
    <w:p w:rsidR="0017060F" w:rsidRPr="00E75ACE" w:rsidRDefault="0065695F" w:rsidP="00AF1917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17060F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водоснабжения и водоотведения</w:t>
      </w:r>
    </w:p>
    <w:p w:rsidR="008F2E2B" w:rsidRP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деятельность по водоснабжению осуществляют 3 предприятия: </w:t>
      </w:r>
      <w:r w:rsidR="00A60BF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ООО «Водоканал Крымск», МУП «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коммунальное хозяйство» и ГУП КК «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Кубаньводкомплекс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» РЭУ «Крымские разводящие сети». </w:t>
      </w:r>
    </w:p>
    <w:p w:rsidR="008F2E2B" w:rsidRP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ООО «Водоканал Крымск» является гарантированным поставщиком ресурса на территории 3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-х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поселений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Крымского района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: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Мерчанское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Пригородное, Киевское  сельские  поселения. </w:t>
      </w:r>
    </w:p>
    <w:p w:rsidR="008F2E2B" w:rsidRP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ГУП КК «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Кубаньводкомплекс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 РЭУ «Крымские разводящие сети» является гарантирующим поставщиком услуг холодного водоснабжения на территории 5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-ти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поселений Крымского района: Крымского городского поселения, Троицкого, Молдаванского (за исключ</w:t>
      </w:r>
      <w:r w:rsidR="00A60BF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ением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х.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Даманка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х. Орджоникидзе),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Нижнебаканского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Южного сельских поселений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8F2E2B" w:rsidRP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МУП «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коммунальное хозяйство» является гарантированным поставщиком ресурса на территории 4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-х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сельских поселений      Крымского района, обеспечивая услугой водоснабжения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Адагумское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Кеслеровское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Молдаванское (х. </w:t>
      </w:r>
      <w:proofErr w:type="spellStart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Даманка</w:t>
      </w:r>
      <w:proofErr w:type="spellEnd"/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х. Орджоникидзе) сельские поселения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</w:p>
    <w:p w:rsidR="008F2E2B" w:rsidRP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Общая протяженность сетей водоснабжения на территории Крымского района составляет 850,69 км.</w:t>
      </w:r>
    </w:p>
    <w:p w:rsidR="008F2E2B" w:rsidRDefault="008F2E2B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Доля населённых пунктов Крымского района, обеспеченн</w:t>
      </w:r>
      <w:r w:rsidR="00B76941">
        <w:rPr>
          <w:rFonts w:ascii="Times New Roman" w:hAnsi="Times New Roman" w:cs="Times New Roman"/>
          <w:spacing w:val="1"/>
          <w:sz w:val="28"/>
          <w:szCs w:val="28"/>
          <w:lang w:eastAsia="en-US"/>
        </w:rPr>
        <w:t>ых</w:t>
      </w:r>
      <w:r w:rsidRPr="008F2E2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централизованным водоснабжением составляет 78%.</w:t>
      </w:r>
    </w:p>
    <w:p w:rsidR="004932E1" w:rsidRPr="004932E1" w:rsidRDefault="004932E1" w:rsidP="008F2E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деятельность по водоотведению осуществляют 2 </w:t>
      </w:r>
      <w:proofErr w:type="gramStart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муниципальных</w:t>
      </w:r>
      <w:proofErr w:type="gramEnd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предприятия: ООО «Водоканал Крымск», МУП «</w:t>
      </w:r>
      <w:proofErr w:type="spellStart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коммунальное хозяйство».</w:t>
      </w:r>
    </w:p>
    <w:p w:rsidR="004932E1" w:rsidRPr="004932E1" w:rsidRDefault="004932E1" w:rsidP="004932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ООО «Водоканал Крымск» оказывает услуги по водоотведению на территории Крымского городского, </w:t>
      </w:r>
      <w:proofErr w:type="spellStart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Нижнебаканского</w:t>
      </w:r>
      <w:proofErr w:type="spellEnd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Молдаванского сельского поселений</w:t>
      </w:r>
      <w:r w:rsidR="00B90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Крымского района</w:t>
      </w: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4932E1" w:rsidRPr="004932E1" w:rsidRDefault="004932E1" w:rsidP="004932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МУП «</w:t>
      </w:r>
      <w:proofErr w:type="spellStart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Варениковское</w:t>
      </w:r>
      <w:proofErr w:type="spellEnd"/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коммунальное хозяйство» оказывает услуги по водоотведению на территории ст. Варениковской Крымского района.</w:t>
      </w:r>
    </w:p>
    <w:p w:rsidR="004932E1" w:rsidRPr="004932E1" w:rsidRDefault="004932E1" w:rsidP="004932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Общая протяженность сетей водоотведения на территории Крымского района составляет 159,82 км.</w:t>
      </w:r>
    </w:p>
    <w:p w:rsidR="002708B2" w:rsidRDefault="004932E1" w:rsidP="004932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932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Услугой централизованного водоотведения на территории Крымского района пользуются 55% жителей.</w:t>
      </w:r>
    </w:p>
    <w:p w:rsidR="0017060F" w:rsidRPr="0017060F" w:rsidRDefault="0017060F" w:rsidP="004932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7060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</w:t>
      </w:r>
      <w:r w:rsidR="00A60BF7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17060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на данном товарном рынке частные организации не осуществляли хозяйственную деятельность.</w:t>
      </w:r>
    </w:p>
    <w:p w:rsidR="00C040C0" w:rsidRPr="00E75ACE" w:rsidRDefault="00280258" w:rsidP="00AF1917">
      <w:pPr>
        <w:pStyle w:val="a7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C040C0" w:rsidRPr="00E75AC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Электроэнергетика</w:t>
      </w:r>
    </w:p>
    <w:p w:rsidR="00280258" w:rsidRPr="00280258" w:rsidRDefault="00280258" w:rsidP="009A13C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802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Крымском районе функционируют филиалы сетевых организаций, оказывающих услуги по передаче электрической энергии: АО «Электросети Кубани» «</w:t>
      </w:r>
      <w:proofErr w:type="spellStart"/>
      <w:r w:rsidRPr="002802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Крымскэлектросеть</w:t>
      </w:r>
      <w:proofErr w:type="spellEnd"/>
      <w:r w:rsidRPr="00280258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», ПАО «Кубаньэнерго» (Юго-западные электрические сети, Крымский участок), а также ООО «Агропромышленные активы». </w:t>
      </w:r>
    </w:p>
    <w:p w:rsidR="009A1703" w:rsidRPr="009A1703" w:rsidRDefault="00C12C5C" w:rsidP="00C12C5C">
      <w:pPr>
        <w:spacing w:after="0" w:line="240" w:lineRule="auto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</w:t>
      </w:r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Реализация инвестицион</w:t>
      </w:r>
      <w:r w:rsid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ного проекта «Строительство  ПГУ–</w:t>
      </w:r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ТЭС «УДАРНАЯ» (инвестор - ООО «ВО «ТЕХНОПРОМЭКСПОРТ», </w:t>
      </w:r>
      <w:proofErr w:type="spellStart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</w:t>
      </w:r>
      <w:proofErr w:type="gramStart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.М</w:t>
      </w:r>
      <w:proofErr w:type="gramEnd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осква</w:t>
      </w:r>
      <w:proofErr w:type="spellEnd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) в настоящее время завершена. Мощность ТЭС - «Ударная» </w:t>
      </w:r>
      <w:r w:rsid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–  </w:t>
      </w:r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500 МВт. Строительство электростанции позволи</w:t>
      </w:r>
      <w:r w:rsid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ло</w:t>
      </w:r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уменьшить </w:t>
      </w:r>
      <w:proofErr w:type="spellStart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энергодефицит</w:t>
      </w:r>
      <w:proofErr w:type="spellEnd"/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Краснодарском крае и поддержать стабильную работу энергосистемы Крымского полуострова. С 1 марта 2024 г. началась эксплуатация первого </w:t>
      </w:r>
      <w:r w:rsidR="009A1703"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 xml:space="preserve">энергоблока ТЭС «Ударная», электростанция приступила к поставке мощности в объеме 227 МВт на оптовый рынок электроэнергии. </w:t>
      </w:r>
    </w:p>
    <w:p w:rsidR="009A1703" w:rsidRDefault="009A1703" w:rsidP="009A1703">
      <w:pPr>
        <w:spacing w:after="0" w:line="240" w:lineRule="auto"/>
        <w:ind w:firstLine="1134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6 июня 2024 г. в рамках ПМЭФ-2024 подписано соглашение между Губернатором Краснодарского края, ООО ВО «Технопромэкспорт» и администрацией муниципального образования Крымский район по на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мерению расширения объекта ТЭС –</w:t>
      </w:r>
      <w:r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Ударная</w:t>
      </w:r>
      <w:r w:rsidR="00C12C5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со строительством дополнительных парогазовых энергоблоков.</w:t>
      </w:r>
    </w:p>
    <w:p w:rsidR="009A1703" w:rsidRDefault="009A1703" w:rsidP="009A1703">
      <w:pPr>
        <w:spacing w:after="0" w:line="240" w:lineRule="auto"/>
        <w:ind w:firstLine="1134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A170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Доля организаций частной формы собственности на данном рынке составляет 100 %.</w:t>
      </w:r>
    </w:p>
    <w:p w:rsidR="00C040C0" w:rsidRPr="00280258" w:rsidRDefault="00280258" w:rsidP="009A1703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280258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30.</w:t>
      </w:r>
      <w:r w:rsidR="00E75ACE" w:rsidRPr="00280258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C040C0" w:rsidRPr="00280258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</w:t>
      </w:r>
      <w:r w:rsidR="000D3F7E" w:rsidRPr="00280258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ынок виноградарства и виноделия</w:t>
      </w:r>
    </w:p>
    <w:p w:rsidR="007F3EF3" w:rsidRPr="007F3EF3" w:rsidRDefault="007F3EF3" w:rsidP="007F3EF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Виноградарство и виноделие в Крымском районе в его современном виде исторически возникло значительно раньше, чем в других западных и юго-западных районах Краснодарского края, в том числе и на Черноморском побережье.</w:t>
      </w:r>
    </w:p>
    <w:p w:rsidR="007F3EF3" w:rsidRDefault="007F3EF3" w:rsidP="007F3EF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сегодняшний день площадь виноградников насчитывает 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2113 гектаров, из них более </w:t>
      </w:r>
      <w:r w:rsidR="00AB669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901,8</w:t>
      </w: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гектаров находятся в плодоносящем возрасте.</w:t>
      </w:r>
    </w:p>
    <w:p w:rsidR="007F3EF3" w:rsidRDefault="007F3EF3" w:rsidP="007F3EF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Общая площадь закладки виноградников в сельскохозяйственных организациях, крестьянских (фермерских) хозяйствах, включая индивидуальных предпринимателей по состоянию на 31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декабря </w:t>
      </w: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>202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4 г.</w:t>
      </w: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составила 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0,015</w:t>
      </w:r>
      <w:r w:rsidRPr="007F3EF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га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. </w:t>
      </w:r>
    </w:p>
    <w:p w:rsidR="00C040C0" w:rsidRPr="00A61286" w:rsidRDefault="00A61286" w:rsidP="006F7A12">
      <w:pPr>
        <w:spacing w:after="0" w:line="240" w:lineRule="auto"/>
        <w:ind w:firstLine="1134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31.</w:t>
      </w:r>
      <w:r w:rsidR="004B7D34" w:rsidRPr="00A61286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0D3F7E" w:rsidRPr="00A61286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спортивных услуг</w:t>
      </w:r>
    </w:p>
    <w:p w:rsidR="00033AC4" w:rsidRPr="00033AC4" w:rsidRDefault="00033AC4" w:rsidP="00033AC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033AC4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 итогам 202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033AC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года в муниципальном образовании Крымский район доля граждан, систематически занимающихся физической культурой и спортом, составила 6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8,7</w:t>
      </w:r>
      <w:r w:rsidRPr="00033AC4">
        <w:rPr>
          <w:rFonts w:ascii="Times New Roman" w:hAnsi="Times New Roman" w:cs="Times New Roman"/>
          <w:spacing w:val="1"/>
          <w:sz w:val="28"/>
          <w:szCs w:val="28"/>
          <w:lang w:eastAsia="en-US"/>
        </w:rPr>
        <w:t>%. Общее количество спортивных сооружений составило 3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00 объектов</w:t>
      </w:r>
      <w:r w:rsidRPr="00033AC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. </w:t>
      </w:r>
    </w:p>
    <w:p w:rsidR="00DC4AB9" w:rsidRPr="00DC4AB9" w:rsidRDefault="00DC4AB9" w:rsidP="00DC4AB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</w:t>
      </w:r>
      <w:r w:rsidRPr="00DC4AB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беспеченность спортивными сооружениями, </w:t>
      </w:r>
      <w:proofErr w:type="gramStart"/>
      <w:r w:rsidRPr="00DC4AB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исходя из единовременной пропускной способности</w:t>
      </w:r>
      <w:r w:rsidR="004B7D3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составило</w:t>
      </w:r>
      <w:proofErr w:type="gramEnd"/>
      <w:r w:rsidR="004B7D3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6</w:t>
      </w:r>
      <w:r w:rsid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5,5</w:t>
      </w:r>
      <w:r w:rsidR="004B7D34">
        <w:rPr>
          <w:rFonts w:ascii="Times New Roman" w:hAnsi="Times New Roman" w:cs="Times New Roman"/>
          <w:spacing w:val="1"/>
          <w:sz w:val="28"/>
          <w:szCs w:val="28"/>
          <w:lang w:eastAsia="en-US"/>
        </w:rPr>
        <w:t>%.</w:t>
      </w:r>
    </w:p>
    <w:p w:rsidR="00CE6450" w:rsidRDefault="00CE6450" w:rsidP="00CE645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 2024</w:t>
      </w:r>
      <w:r w:rsidR="00E577E8" w:rsidRPr="0038631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 </w:t>
      </w:r>
      <w:r w:rsidRPr="00CE6450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организовано участие спортсменов и команд в краевых соревнованиях по видам спорта. 1743 человека приняли участие в 167 краевых соревнованиях. Физкультурно-спортивными организациями проведено более 800 районных соревнований, в которых приняли участие более 30 тысяч человек.</w:t>
      </w:r>
    </w:p>
    <w:p w:rsidR="002D0FFB" w:rsidRPr="002D0FFB" w:rsidRDefault="002D0FFB" w:rsidP="002D0FF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Завершено строительство малобюджетного спортивного зала по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</w:t>
      </w: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ул.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Молодежной, 17</w:t>
      </w:r>
      <w:proofErr w:type="gramStart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Б</w:t>
      </w:r>
      <w:proofErr w:type="gramEnd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пос.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Виноградном Крымского района.</w:t>
      </w:r>
    </w:p>
    <w:p w:rsidR="002D0FFB" w:rsidRDefault="002D0FFB" w:rsidP="002D0FF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Построены многофункциональные спортивные площадки в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 </w:t>
      </w: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с.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proofErr w:type="spellStart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Мерчанском</w:t>
      </w:r>
      <w:proofErr w:type="spellEnd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пос. </w:t>
      </w:r>
      <w:proofErr w:type="spellStart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Даманка</w:t>
      </w:r>
      <w:proofErr w:type="spellEnd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пос. </w:t>
      </w:r>
      <w:proofErr w:type="spellStart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Саук</w:t>
      </w:r>
      <w:proofErr w:type="spellEnd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-Дере, спортивно-игровые площадки в </w:t>
      </w:r>
      <w:proofErr w:type="spellStart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хут</w:t>
      </w:r>
      <w:proofErr w:type="spellEnd"/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>. Армя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нском</w:t>
      </w:r>
      <w:r w:rsidRPr="002D0FFB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пос. Южном, обустроены зоны с уличными тренажерами в пос. Виноградном и г. Крымске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C040C0" w:rsidRPr="00E932D4" w:rsidRDefault="00DE6CE5" w:rsidP="00CE645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32. </w:t>
      </w:r>
      <w:r w:rsidR="00C040C0" w:rsidRPr="00E932D4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архитектурно-строительного проектирования</w:t>
      </w:r>
    </w:p>
    <w:p w:rsidR="00FE6BA2" w:rsidRPr="00FE6BA2" w:rsidRDefault="00FE6BA2" w:rsidP="00FE6BA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Архитектурно-строительное проектирование осуществляют различные организации, в том числе проектные организации и проектные бюро.</w:t>
      </w:r>
    </w:p>
    <w:p w:rsidR="00DE6CE5" w:rsidRPr="00DE6CE5" w:rsidRDefault="00DE6CE5" w:rsidP="00DE6CE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DE6CE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Рынок архитектурно-строительного проектирования муниципального образования Крымский район представлен 1 </w:t>
      </w:r>
      <w:r w:rsidR="00BD5A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- </w:t>
      </w:r>
      <w:r w:rsidRPr="00DE6CE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ГБУ, 2</w:t>
      </w:r>
      <w:r w:rsidR="00BD5A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</w:t>
      </w:r>
      <w:r w:rsidRPr="00DE6CE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АО, 7</w:t>
      </w:r>
      <w:r w:rsidR="00BD5A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</w:t>
      </w:r>
      <w:r w:rsidRPr="00DE6CE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ООО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    </w:t>
      </w:r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(ООО «Межрегиональные проектные решения», ООО «Межрегиональный центр», ООО «</w:t>
      </w:r>
      <w:proofErr w:type="spellStart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Техспектр</w:t>
      </w:r>
      <w:proofErr w:type="spellEnd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</w:t>
      </w:r>
      <w:proofErr w:type="spellStart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Градальянс</w:t>
      </w:r>
      <w:proofErr w:type="spellEnd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«Лотос», ООО «</w:t>
      </w:r>
      <w:proofErr w:type="spellStart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Новоросгеология</w:t>
      </w:r>
      <w:proofErr w:type="spellEnd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ООО ПИ «</w:t>
      </w:r>
      <w:proofErr w:type="spellStart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Центрэкспертпроект</w:t>
      </w:r>
      <w:proofErr w:type="spellEnd"/>
      <w:r w:rsidRPr="00FE6BA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»  </w:t>
      </w:r>
      <w:r w:rsidRPr="00DE6CE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 12     индивидуальными предпринимателями.</w:t>
      </w:r>
      <w:proofErr w:type="gramEnd"/>
    </w:p>
    <w:p w:rsidR="0028030D" w:rsidRPr="00DE6CE5" w:rsidRDefault="00DE6CE5" w:rsidP="00DE6CE5">
      <w:pPr>
        <w:pStyle w:val="a7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28030D" w:rsidRPr="00DE6CE5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пищевой продукции</w:t>
      </w:r>
    </w:p>
    <w:p w:rsidR="005E6289" w:rsidRPr="005E6289" w:rsidRDefault="005E6289" w:rsidP="005E628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рынке пищевой продукции на территории муниципального образования Крымский район осуществляют деятельность 5</w:t>
      </w:r>
      <w:r w:rsid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       производителей, в том числе 1</w:t>
      </w:r>
      <w:r w:rsid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7</w:t>
      </w: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предприятий (преимущественно малые предприятия) и 4</w:t>
      </w:r>
      <w:r w:rsid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индивидуальных предпринимателя. </w:t>
      </w:r>
    </w:p>
    <w:p w:rsidR="005E6289" w:rsidRDefault="005E6289" w:rsidP="005E628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общем объеме оборота хозяйствующих субъектов на территории Крымского района доля предприятий, производящих пищевую продукцию незн</w:t>
      </w:r>
      <w:r w:rsid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ачительна и составляет всего 1,0</w:t>
      </w:r>
      <w:r w:rsidRPr="005E6289">
        <w:rPr>
          <w:rFonts w:ascii="Times New Roman" w:hAnsi="Times New Roman" w:cs="Times New Roman"/>
          <w:spacing w:val="1"/>
          <w:sz w:val="28"/>
          <w:szCs w:val="28"/>
          <w:lang w:eastAsia="en-US"/>
        </w:rPr>
        <w:t>%.</w:t>
      </w:r>
    </w:p>
    <w:p w:rsidR="0028030D" w:rsidRPr="0028030D" w:rsidRDefault="00C30881" w:rsidP="005E628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C02A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Прирост объема производства пищевой продукции</w:t>
      </w:r>
      <w:r w:rsidR="005E6289" w:rsidRPr="002C02A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202</w:t>
      </w:r>
      <w:r w:rsidR="003977DF" w:rsidRPr="002C02AF">
        <w:rPr>
          <w:rFonts w:ascii="Times New Roman" w:hAnsi="Times New Roman" w:cs="Times New Roman"/>
          <w:spacing w:val="1"/>
          <w:sz w:val="28"/>
          <w:szCs w:val="28"/>
          <w:lang w:eastAsia="en-US"/>
        </w:rPr>
        <w:t>4 году составил 113,3</w:t>
      </w:r>
      <w:r w:rsidRPr="002C02AF">
        <w:rPr>
          <w:rFonts w:ascii="Times New Roman" w:hAnsi="Times New Roman" w:cs="Times New Roman"/>
          <w:spacing w:val="1"/>
          <w:sz w:val="28"/>
          <w:szCs w:val="28"/>
          <w:lang w:eastAsia="en-US"/>
        </w:rPr>
        <w:t>%.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</w:p>
    <w:p w:rsidR="0028030D" w:rsidRDefault="0028030D" w:rsidP="0028030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8030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Муниципальное образование Крымский район принимает активное участие в программе по </w:t>
      </w:r>
      <w:proofErr w:type="spellStart"/>
      <w:r w:rsidRPr="0028030D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импортозамещению</w:t>
      </w:r>
      <w:proofErr w:type="spellEnd"/>
      <w:r w:rsidRPr="0028030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 Продукция, произведенная на предприятиях пищевой и перерабатывающей промышленности Крымского района, изготовляется из сырья собственного производства.</w:t>
      </w:r>
    </w:p>
    <w:p w:rsidR="003977DF" w:rsidRPr="0028030D" w:rsidRDefault="003977DF" w:rsidP="0028030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ИП Березовская С.М.  («Крупа рисовая: рис нешлифованный первого сорта», «</w:t>
      </w:r>
      <w:proofErr w:type="gramStart"/>
      <w:r w:rsidRP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Рис</w:t>
      </w:r>
      <w:proofErr w:type="gramEnd"/>
      <w:r w:rsidRP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шлифованный первого сорта») и ООО «Хлебов» (Изделия хлебобулочные из пшеничной хлебопекарной муки: Багет «Французский классический. Изделие хлебобулочное замороженное: </w:t>
      </w:r>
      <w:r w:rsidRPr="003977DF">
        <w:rPr>
          <w:rFonts w:ascii="Times New Roman" w:hAnsi="Times New Roman" w:cs="Times New Roman"/>
          <w:spacing w:val="1"/>
          <w:sz w:val="28"/>
          <w:szCs w:val="28"/>
          <w:u w:val="single"/>
          <w:lang w:eastAsia="en-US"/>
        </w:rPr>
        <w:t>Слойка</w:t>
      </w:r>
      <w:r w:rsidRP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с ветчиной и сыром из пшеничной хлебопекарной муки высшего сорта. Сдоба «Булочка с корицей» из пшеничной хлебопекарной муки высшего сорта) признаны победителями </w:t>
      </w:r>
      <w:r w:rsidRPr="003977DF">
        <w:rPr>
          <w:rFonts w:ascii="Times New Roman" w:hAnsi="Times New Roman" w:cs="Times New Roman"/>
          <w:spacing w:val="1"/>
          <w:sz w:val="28"/>
          <w:szCs w:val="28"/>
          <w:lang w:val="en-US" w:eastAsia="en-US"/>
        </w:rPr>
        <w:t>XII</w:t>
      </w:r>
      <w:r w:rsidRPr="003977D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краевого конкурса «Сделано на Кубани» (блок 1) в номинации «Продовольственные товары».</w:t>
      </w:r>
    </w:p>
    <w:p w:rsidR="00C30881" w:rsidRPr="00C30881" w:rsidRDefault="0076578A" w:rsidP="00C308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34. </w:t>
      </w:r>
      <w:r w:rsidR="00C30881" w:rsidRPr="00C30881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стекольной про</w:t>
      </w:r>
      <w:r w:rsidR="000D3F7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дукции</w:t>
      </w:r>
    </w:p>
    <w:p w:rsidR="00C30881" w:rsidRPr="00C30881" w:rsidRDefault="00C30881" w:rsidP="00C3088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муниципального образования Крымский район осуществляет хозяйственную деятельность Филиал ООО «</w:t>
      </w:r>
      <w:proofErr w:type="spellStart"/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Русджам</w:t>
      </w:r>
      <w:proofErr w:type="spellEnd"/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Стеклотара Холдинг» в </w:t>
      </w:r>
      <w:proofErr w:type="spellStart"/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г.Крымске</w:t>
      </w:r>
      <w:proofErr w:type="spellEnd"/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C30881" w:rsidRPr="00C30881" w:rsidRDefault="00C30881" w:rsidP="00C3088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30881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Мощность предприятия рассчитана на производство 400 тонн стеклотары в сутки.</w:t>
      </w:r>
      <w:r w:rsidRPr="00C30881">
        <w:rPr>
          <w:rFonts w:ascii="Times New Roman" w:hAnsi="Times New Roman" w:cs="Times New Roman"/>
          <w:spacing w:val="1"/>
          <w:sz w:val="28"/>
          <w:szCs w:val="28"/>
          <w:lang w:val="x-none" w:eastAsia="en-US"/>
        </w:rPr>
        <w:t xml:space="preserve"> Предприятие специализируется на производстве стеклотары (винные, шампанские, пивные бутылки и стеклотара для безалкогольной продукции).</w:t>
      </w:r>
    </w:p>
    <w:p w:rsidR="00980882" w:rsidRPr="00980882" w:rsidRDefault="00980882" w:rsidP="0098088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Филиал ООО ««</w:t>
      </w:r>
      <w:proofErr w:type="spellStart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Русджам</w:t>
      </w:r>
      <w:proofErr w:type="spellEnd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Стеклотара Холдинг» в </w:t>
      </w:r>
      <w:proofErr w:type="spellStart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г</w:t>
      </w:r>
      <w:proofErr w:type="gramStart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.К</w:t>
      </w:r>
      <w:proofErr w:type="gramEnd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рымске</w:t>
      </w:r>
      <w:proofErr w:type="spellEnd"/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обладая новейшими технологиями и инфраструктурой, обеспечива</w:t>
      </w:r>
      <w:r w:rsidR="002329F9">
        <w:rPr>
          <w:rFonts w:ascii="Times New Roman" w:hAnsi="Times New Roman" w:cs="Times New Roman"/>
          <w:spacing w:val="1"/>
          <w:sz w:val="28"/>
          <w:szCs w:val="28"/>
          <w:lang w:eastAsia="en-US"/>
        </w:rPr>
        <w:t>ет</w:t>
      </w:r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высокий уровень качества продукции и сервиса</w:t>
      </w:r>
      <w:r w:rsidR="002329F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в соответствии с международными стандартами,</w:t>
      </w:r>
      <w:r w:rsidR="002329F9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</w:t>
      </w:r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является лидером российского рынка стеклотары.</w:t>
      </w:r>
    </w:p>
    <w:p w:rsidR="00980882" w:rsidRDefault="00980882" w:rsidP="0098088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980882">
        <w:rPr>
          <w:rFonts w:ascii="Times New Roman" w:hAnsi="Times New Roman" w:cs="Times New Roman"/>
          <w:spacing w:val="1"/>
          <w:sz w:val="28"/>
          <w:szCs w:val="28"/>
          <w:lang w:eastAsia="en-US"/>
        </w:rPr>
        <w:t>Являясь крупнейшим поставщиком стеклотары для рынка вина, предприятие интенсивно диверсифицирует портфель производимой продукции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773087" w:rsidRPr="00773087" w:rsidRDefault="00773087" w:rsidP="00773087">
      <w:pPr>
        <w:pStyle w:val="a7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773087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Рынок финансового просвещения</w:t>
      </w:r>
    </w:p>
    <w:p w:rsidR="00773087" w:rsidRPr="00773087" w:rsidRDefault="00773087" w:rsidP="0077308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осуществляют свою деятельность филиалы и отделения 8 кредитных учреждений: ПАО «Сбербанк России», ООО КБ «Кубань Кредит», АО </w:t>
      </w: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«</w:t>
      </w:r>
      <w:proofErr w:type="spellStart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Россельхозбанк</w:t>
      </w:r>
      <w:proofErr w:type="spellEnd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ПАО «РНКБ Банк», ПАО «</w:t>
      </w:r>
      <w:proofErr w:type="spellStart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Совкомбанк</w:t>
      </w:r>
      <w:proofErr w:type="spellEnd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АО «Почта Банк»,                      ПАО «Юг-</w:t>
      </w:r>
      <w:proofErr w:type="spellStart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Инвестбанк</w:t>
      </w:r>
      <w:proofErr w:type="spellEnd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АО «Альфа-Банк».</w:t>
      </w:r>
    </w:p>
    <w:p w:rsidR="007752E3" w:rsidRDefault="00773087" w:rsidP="0077308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Количество банкоматов и платежных терминалов в </w:t>
      </w:r>
      <w:r w:rsidR="000D21D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Крымском </w:t>
      </w: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районе  89 и 298</w:t>
      </w:r>
      <w:r w:rsidR="000D21D0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соответственно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773087" w:rsidRPr="00773087" w:rsidRDefault="00773087" w:rsidP="0077308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Чтобы люди свободнее ориентировались в мире финансов, выбирали именно те услуги, которые им нужны, умели защитить свои права и дать отпор мошенникам, на территории муниципального образования Крымский район ведется работа по финансовому просвещению и повышению финансовой грамотности населения. Проводятся мероприятия в  образовательных учреждениях, организовывается участие в </w:t>
      </w:r>
      <w:proofErr w:type="spellStart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вебинарах</w:t>
      </w:r>
      <w:proofErr w:type="spellEnd"/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очных мероприятиях, на официальном сайте администрации муниципального образования Крымский район и сайтах поселений Крымского район, в социальных сетях размещаются информационные ролики. В  2024 году проведено  2043  мероприяти</w:t>
      </w:r>
      <w:r w:rsidR="000B5258">
        <w:rPr>
          <w:rFonts w:ascii="Times New Roman" w:hAnsi="Times New Roman" w:cs="Times New Roman"/>
          <w:spacing w:val="1"/>
          <w:sz w:val="28"/>
          <w:szCs w:val="28"/>
          <w:lang w:eastAsia="en-US"/>
        </w:rPr>
        <w:t>я</w:t>
      </w:r>
      <w:r w:rsidRPr="0077308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по финансовой грамотности с охватом  53020 человек.</w:t>
      </w:r>
    </w:p>
    <w:p w:rsidR="00773087" w:rsidRPr="000B5258" w:rsidRDefault="001A1A20" w:rsidP="001A1A20">
      <w:pPr>
        <w:pStyle w:val="a7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0B5258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Рынок услуг в сфере культуры и досуга</w:t>
      </w:r>
    </w:p>
    <w:p w:rsidR="00F021EF" w:rsidRPr="00F021EF" w:rsidRDefault="00F021EF" w:rsidP="00F021E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территории муниципального образования Крымский район количество хозяйствующих субъектов на рынке услуг в сфере  культуры и досуга – 73</w:t>
      </w:r>
      <w:r w:rsidR="00D615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из них:  </w:t>
      </w: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36</w:t>
      </w:r>
      <w:r w:rsidR="00D615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- </w:t>
      </w: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клубных учреждений,  </w:t>
      </w:r>
      <w:r w:rsidR="00D615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1 – </w:t>
      </w: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музей</w:t>
      </w:r>
      <w:r w:rsidR="00D615D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оказывает услуги по организации досуга и развитию творческих способностей населения, 30 библиотек  – услуги по библиотечному обслуживанию, 4 образовательных учреждения – услуги по дополнительному образованию (детские школы искусств), 1 кинотеатр, 1 центр методического обслуживания.</w:t>
      </w:r>
      <w:proofErr w:type="gramEnd"/>
    </w:p>
    <w:p w:rsidR="00F021EF" w:rsidRPr="00F021EF" w:rsidRDefault="00F021EF" w:rsidP="008A208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В Крымском районе рынок услуг в сфере культуры и досуга представляют 20 индивидуальных предпринимателей. Специалисты учреждений культуры оказывают им методическую и практическую помощь по направлениям культурно-досуговой деятельности.  </w:t>
      </w:r>
    </w:p>
    <w:p w:rsidR="001A1A20" w:rsidRPr="00F021EF" w:rsidRDefault="00F021EF" w:rsidP="008A208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клубных учреждениях организовано 359  клубных форм</w:t>
      </w:r>
      <w:r w:rsidR="008A2085">
        <w:rPr>
          <w:rFonts w:ascii="Times New Roman" w:hAnsi="Times New Roman" w:cs="Times New Roman"/>
          <w:spacing w:val="1"/>
          <w:sz w:val="28"/>
          <w:szCs w:val="28"/>
          <w:lang w:eastAsia="en-US"/>
        </w:rPr>
        <w:t>ирований</w:t>
      </w:r>
      <w:r w:rsidR="00420120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="008A2085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 числом участников 9810</w:t>
      </w:r>
      <w:r w:rsidRPr="00F021E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человек. В каждом поселении есть творческие коллективы, которые являются постоянными участниками краевых и  районных мероприятий.</w:t>
      </w:r>
    </w:p>
    <w:p w:rsidR="001A1A20" w:rsidRDefault="005D36C5" w:rsidP="001A1A20">
      <w:pPr>
        <w:pStyle w:val="a7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 xml:space="preserve"> </w:t>
      </w:r>
      <w:r w:rsidR="002255CB" w:rsidRPr="002255CB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>Рынок услуг общественного питания</w:t>
      </w:r>
    </w:p>
    <w:p w:rsidR="00100347" w:rsidRPr="00100347" w:rsidRDefault="00100347" w:rsidP="00B7582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территории муниципального образования Крымский район по состоянию на 31 декабря 2024 г. функционирует 170 предприятий общественного питания на 6167 посадочных мест. Обеспеченность посадочными местами </w:t>
      </w:r>
      <w:r w:rsidRPr="002C02AF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общедоступной сети на 1000 человек населения составляет 47 посадочных мест.</w:t>
      </w: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</w:p>
    <w:p w:rsidR="002255CB" w:rsidRPr="00100347" w:rsidRDefault="00100347" w:rsidP="00B7582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Отрасль общественного питания  на  территории муниципального образования Крымский район представлена следующими объектами</w:t>
      </w:r>
      <w:r w:rsidR="001C60AD">
        <w:rPr>
          <w:rFonts w:ascii="Times New Roman" w:hAnsi="Times New Roman" w:cs="Times New Roman"/>
          <w:spacing w:val="1"/>
          <w:sz w:val="28"/>
          <w:szCs w:val="28"/>
          <w:lang w:eastAsia="en-US"/>
        </w:rPr>
        <w:t>:</w:t>
      </w: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1C60AD">
        <w:rPr>
          <w:rFonts w:ascii="Times New Roman" w:hAnsi="Times New Roman" w:cs="Times New Roman"/>
          <w:spacing w:val="1"/>
          <w:sz w:val="28"/>
          <w:szCs w:val="28"/>
          <w:lang w:eastAsia="en-US"/>
        </w:rPr>
        <w:t>р</w:t>
      </w: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естораны: «Царский», «Ноев ковчег», «Корчма», «Монарх», «Пастораль», кафе: </w:t>
      </w:r>
      <w:r w:rsidR="001C60AD"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«Сказка»</w:t>
      </w:r>
      <w:r w:rsidR="001C60A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, </w:t>
      </w:r>
      <w:r w:rsidR="001C60AD"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«Маяк», «Премьер», «Соль Фасоль»; сетевые объекты общественного питания: «Сицилия», «</w:t>
      </w:r>
      <w:proofErr w:type="spellStart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Rostic's</w:t>
      </w:r>
      <w:proofErr w:type="spellEnd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», «</w:t>
      </w:r>
      <w:proofErr w:type="spellStart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Додо</w:t>
      </w:r>
      <w:proofErr w:type="spellEnd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Пицца», «</w:t>
      </w:r>
      <w:proofErr w:type="spellStart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Бургер</w:t>
      </w:r>
      <w:proofErr w:type="spellEnd"/>
      <w:r w:rsidRPr="0010034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Кинг», «Ешь и жуй» и другие</w:t>
      </w:r>
      <w:r w:rsidR="001C60AD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773087" w:rsidRPr="00773087" w:rsidRDefault="00773087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</w:pPr>
      <w:r w:rsidRPr="004E262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lastRenderedPageBreak/>
        <w:t>1.2.</w:t>
      </w:r>
      <w:r w:rsidRPr="004E262E">
        <w:rPr>
          <w:rFonts w:ascii="Times New Roman" w:hAnsi="Times New Roman" w:cs="Times New Roman"/>
          <w:b/>
          <w:spacing w:val="1"/>
          <w:sz w:val="28"/>
          <w:szCs w:val="28"/>
          <w:lang w:eastAsia="en-US"/>
        </w:rPr>
        <w:tab/>
        <w:t>Указываются результаты мониторинга удовлетворенности потребителей качеством товаров, работ и услуг на товарных рынках региона и состоянием ценовой конкуренции (данные об удовлетворённости качеством товаров, работ и услуг потребителей, приобретавших их в отчетном периоде, в разрезе рынков (при наличии), в том числе данные о наличии жалоб со стороны потребителей в надзорные органы по данной проблематике и динамике их поступления,  данные о восприятии и динамике оценки потребителями состояния конкуренции между продавцами товаров, работ и услуг в регионе посредством ценообразования)</w:t>
      </w:r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период с 1 по 30 ноября  202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года проводился ежегодный мониторинг состояния и развития конкуренции на товарных рынках Краснодарского края.</w:t>
      </w:r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В 202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году количество потребителей принявших участие в опросе составило </w:t>
      </w:r>
      <w:r w:rsidR="00965667">
        <w:rPr>
          <w:rFonts w:ascii="Times New Roman" w:hAnsi="Times New Roman" w:cs="Times New Roman"/>
          <w:spacing w:val="1"/>
          <w:sz w:val="28"/>
          <w:szCs w:val="28"/>
          <w:lang w:eastAsia="en-US"/>
        </w:rPr>
        <w:t>3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218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человек, в том числе работающие – </w:t>
      </w:r>
      <w:r w:rsidR="001A252B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951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CA0FD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91,7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 от общей численности опрошенных), </w:t>
      </w:r>
      <w:r w:rsidR="009A369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безработные –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267</w:t>
      </w:r>
      <w:r w:rsidR="009A3693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8,3</w:t>
      </w:r>
      <w:r w:rsidR="00CA0FD2">
        <w:rPr>
          <w:rFonts w:ascii="Times New Roman" w:hAnsi="Times New Roman" w:cs="Times New Roman"/>
          <w:spacing w:val="1"/>
          <w:sz w:val="28"/>
          <w:szCs w:val="28"/>
          <w:lang w:eastAsia="en-US"/>
        </w:rPr>
        <w:t>%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).</w:t>
      </w:r>
      <w:proofErr w:type="gramEnd"/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Более активными были женщины – </w:t>
      </w:r>
      <w:r w:rsidR="00CA0FD2">
        <w:rPr>
          <w:rFonts w:ascii="Times New Roman" w:hAnsi="Times New Roman" w:cs="Times New Roman"/>
          <w:spacing w:val="1"/>
          <w:sz w:val="28"/>
          <w:szCs w:val="28"/>
          <w:lang w:eastAsia="en-US"/>
        </w:rPr>
        <w:t>2442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9A3693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75,9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%), мужчины – </w:t>
      </w:r>
      <w:r w:rsidR="00CA0FD2">
        <w:rPr>
          <w:rFonts w:ascii="Times New Roman" w:hAnsi="Times New Roman" w:cs="Times New Roman"/>
          <w:spacing w:val="1"/>
          <w:sz w:val="28"/>
          <w:szCs w:val="28"/>
          <w:lang w:eastAsia="en-US"/>
        </w:rPr>
        <w:t>12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07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24,1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%).</w:t>
      </w:r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По возрастным категориям самыми активными были граждане от 35 до 44 лет –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964</w:t>
      </w:r>
      <w:r w:rsidR="00B9073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30,0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%), количество граждан от 45 до 54 лет составило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936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 (2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9,1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</w:t>
      </w:r>
      <w:r w:rsidR="00235F07" w:rsidRP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235F07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молодежь от 18 до 24 лет –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302</w:t>
      </w:r>
      <w:r w:rsidR="00235F07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="00235F07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,4</w:t>
      </w:r>
      <w:r w:rsidR="00235F07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,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количество граждан от 25 года до 34 лет составило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484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1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5,0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%), от 55 до 64 лет – </w:t>
      </w:r>
      <w:r w:rsidR="00B9073F"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3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235F07">
        <w:rPr>
          <w:rFonts w:ascii="Times New Roman" w:hAnsi="Times New Roman" w:cs="Times New Roman"/>
          <w:spacing w:val="1"/>
          <w:sz w:val="28"/>
          <w:szCs w:val="28"/>
          <w:lang w:eastAsia="en-US"/>
        </w:rPr>
        <w:t>1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3,4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%), </w:t>
      </w:r>
      <w:r w:rsidR="00B9073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старше 65 лет – 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100</w:t>
      </w:r>
      <w:r w:rsidR="00B9073F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proofErr w:type="gramEnd"/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9F05B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</w:t>
      </w:r>
      <w:r w:rsidR="00FD5E3E">
        <w:rPr>
          <w:rFonts w:ascii="Times New Roman" w:hAnsi="Times New Roman" w:cs="Times New Roman"/>
          <w:spacing w:val="1"/>
          <w:sz w:val="28"/>
          <w:szCs w:val="28"/>
          <w:lang w:eastAsia="en-US"/>
        </w:rPr>
        <w:t>,1</w:t>
      </w:r>
      <w:r w:rsidR="00B9073F">
        <w:rPr>
          <w:rFonts w:ascii="Times New Roman" w:hAnsi="Times New Roman" w:cs="Times New Roman"/>
          <w:spacing w:val="1"/>
          <w:sz w:val="28"/>
          <w:szCs w:val="28"/>
          <w:lang w:eastAsia="en-US"/>
        </w:rPr>
        <w:t>%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).</w:t>
      </w:r>
    </w:p>
    <w:p w:rsidR="004E262E" w:rsidRPr="002A695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Уровень образования опрошенных граждан распределился следующим образом:</w:t>
      </w:r>
    </w:p>
    <w:p w:rsidR="000E00B9" w:rsidRDefault="000E00B9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36,</w:t>
      </w:r>
      <w:r w:rsidR="004567E1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% </w:t>
      </w:r>
      <w:r w:rsidR="00750731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среднее профессиональное</w:t>
      </w:r>
      <w:r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образование (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1162</w:t>
      </w:r>
      <w:r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);</w:t>
      </w:r>
    </w:p>
    <w:p w:rsidR="004E262E" w:rsidRPr="002A695E" w:rsidRDefault="004567E1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24,6</w:t>
      </w:r>
      <w:r w:rsidR="00750731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% –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специалисты, магистры с высшим образованием (</w:t>
      </w:r>
      <w:r w:rsidR="000E00B9">
        <w:rPr>
          <w:rFonts w:ascii="Times New Roman" w:hAnsi="Times New Roman" w:cs="Times New Roman"/>
          <w:spacing w:val="1"/>
          <w:sz w:val="28"/>
          <w:szCs w:val="28"/>
          <w:lang w:eastAsia="en-US"/>
        </w:rPr>
        <w:t>789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человек);</w:t>
      </w:r>
    </w:p>
    <w:p w:rsidR="004E262E" w:rsidRPr="002A695E" w:rsidRDefault="000E00B9" w:rsidP="0075073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19,2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% </w:t>
      </w:r>
      <w:r w:rsidR="00750731">
        <w:rPr>
          <w:rFonts w:ascii="Times New Roman" w:hAnsi="Times New Roman" w:cs="Times New Roman"/>
          <w:spacing w:val="1"/>
          <w:sz w:val="28"/>
          <w:szCs w:val="28"/>
          <w:lang w:eastAsia="en-US"/>
        </w:rPr>
        <w:t>–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работники, имеющие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высшее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образование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– </w:t>
      </w:r>
      <w:proofErr w:type="spellStart"/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бакалавриат</w:t>
      </w:r>
      <w:proofErr w:type="spellEnd"/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       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750731">
        <w:rPr>
          <w:rFonts w:ascii="Times New Roman" w:hAnsi="Times New Roman" w:cs="Times New Roman"/>
          <w:spacing w:val="1"/>
          <w:sz w:val="28"/>
          <w:szCs w:val="28"/>
          <w:lang w:eastAsia="en-US"/>
        </w:rPr>
        <w:t>618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5A5E53">
        <w:rPr>
          <w:rFonts w:ascii="Times New Roman" w:hAnsi="Times New Roman" w:cs="Times New Roman"/>
          <w:spacing w:val="1"/>
          <w:sz w:val="28"/>
          <w:szCs w:val="28"/>
          <w:lang w:eastAsia="en-US"/>
        </w:rPr>
        <w:t>);</w:t>
      </w:r>
    </w:p>
    <w:p w:rsidR="004E262E" w:rsidRPr="002A695E" w:rsidRDefault="00750731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11,8 % –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среднее</w:t>
      </w:r>
      <w:r w:rsid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общее </w:t>
      </w:r>
      <w:r w:rsid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образование (</w:t>
      </w:r>
      <w:r w:rsidR="005A5E53">
        <w:rPr>
          <w:rFonts w:ascii="Times New Roman" w:hAnsi="Times New Roman" w:cs="Times New Roman"/>
          <w:spacing w:val="1"/>
          <w:sz w:val="28"/>
          <w:szCs w:val="28"/>
          <w:lang w:eastAsia="en-US"/>
        </w:rPr>
        <w:t>3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8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0 человек);</w:t>
      </w:r>
    </w:p>
    <w:p w:rsidR="00D616AD" w:rsidRDefault="00750731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4,1% –</w:t>
      </w:r>
      <w:r w:rsid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основное общее образование</w:t>
      </w:r>
      <w:r w:rsid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5A5E53">
        <w:rPr>
          <w:rFonts w:ascii="Times New Roman" w:hAnsi="Times New Roman" w:cs="Times New Roman"/>
          <w:spacing w:val="1"/>
          <w:sz w:val="28"/>
          <w:szCs w:val="28"/>
          <w:lang w:eastAsia="en-US"/>
        </w:rPr>
        <w:t>13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)</w:t>
      </w:r>
      <w:r w:rsidR="00D616AD">
        <w:rPr>
          <w:rFonts w:ascii="Times New Roman" w:hAnsi="Times New Roman" w:cs="Times New Roman"/>
          <w:spacing w:val="1"/>
          <w:sz w:val="28"/>
          <w:szCs w:val="28"/>
          <w:lang w:eastAsia="en-US"/>
        </w:rPr>
        <w:t>;</w:t>
      </w:r>
    </w:p>
    <w:p w:rsidR="004E262E" w:rsidRPr="002A695E" w:rsidRDefault="00D616AD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4,1% – высшее образование – подготовка кадров высшей квалификации (131 человек)</w:t>
      </w:r>
      <w:r w:rsidR="004E262E" w:rsidRPr="002A695E">
        <w:rPr>
          <w:rFonts w:ascii="Times New Roman" w:hAnsi="Times New Roman" w:cs="Times New Roman"/>
          <w:spacing w:val="1"/>
          <w:sz w:val="28"/>
          <w:szCs w:val="28"/>
          <w:lang w:eastAsia="en-US"/>
        </w:rPr>
        <w:t>.</w:t>
      </w:r>
    </w:p>
    <w:p w:rsidR="004E262E" w:rsidRP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proofErr w:type="gramStart"/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Принявшие участие в опросе имели среднемесячные доходы на одного члена семьи: от 10 до 20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852</w:t>
      </w:r>
      <w:r w:rsidR="00E374A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="00E374A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(2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6,5</w:t>
      </w:r>
      <w:r w:rsidR="00E374A4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 10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262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CA069C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8,</w:t>
      </w:r>
      <w:r w:rsidR="00CA069C">
        <w:rPr>
          <w:rFonts w:ascii="Times New Roman" w:hAnsi="Times New Roman" w:cs="Times New Roman"/>
          <w:spacing w:val="1"/>
          <w:sz w:val="28"/>
          <w:szCs w:val="28"/>
          <w:lang w:eastAsia="en-US"/>
        </w:rPr>
        <w:t>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 от 20 до 30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E374A4">
        <w:rPr>
          <w:rFonts w:ascii="Times New Roman" w:hAnsi="Times New Roman" w:cs="Times New Roman"/>
          <w:spacing w:val="1"/>
          <w:sz w:val="28"/>
          <w:szCs w:val="28"/>
          <w:lang w:eastAsia="en-US"/>
        </w:rPr>
        <w:t>9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81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 (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30,5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 от 30 до  45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744</w:t>
      </w:r>
      <w:r w:rsidR="00CA069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E374A4">
        <w:rPr>
          <w:rFonts w:ascii="Times New Roman" w:hAnsi="Times New Roman" w:cs="Times New Roman"/>
          <w:spacing w:val="1"/>
          <w:sz w:val="28"/>
          <w:szCs w:val="28"/>
          <w:lang w:eastAsia="en-US"/>
        </w:rPr>
        <w:t>2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3,1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 от 45 до 60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315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 (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9,8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 более 60 тыс.</w:t>
      </w:r>
      <w:r w:rsidR="00CD561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рублей – 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64</w:t>
      </w:r>
      <w:r w:rsidR="00CA069C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proofErr w:type="gramEnd"/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(</w:t>
      </w:r>
      <w:r w:rsidR="000E6B28">
        <w:rPr>
          <w:rFonts w:ascii="Times New Roman" w:hAnsi="Times New Roman" w:cs="Times New Roman"/>
          <w:spacing w:val="1"/>
          <w:sz w:val="28"/>
          <w:szCs w:val="28"/>
          <w:lang w:eastAsia="en-US"/>
        </w:rPr>
        <w:t>2,0</w:t>
      </w: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%).</w:t>
      </w:r>
    </w:p>
    <w:p w:rsid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Оценка потребителями товаров и услуг количества организаций, предоставляющих товары и услуги на товарных рынках муниципального образования Крымский район</w:t>
      </w:r>
      <w:r w:rsidR="00CA069C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% от общего количества потребителей, принявших участие в мониторинге:</w:t>
      </w:r>
    </w:p>
    <w:p w:rsidR="00783075" w:rsidRDefault="00783075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783075" w:rsidRDefault="00783075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783075" w:rsidRDefault="00783075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E50C02" w:rsidRDefault="00E50C02" w:rsidP="00E50C02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Таблица 1</w:t>
      </w:r>
    </w:p>
    <w:p w:rsidR="00E50C02" w:rsidRDefault="00E50C02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tbl>
      <w:tblPr>
        <w:tblStyle w:val="a8"/>
        <w:tblW w:w="9231" w:type="dxa"/>
        <w:jc w:val="center"/>
        <w:tblInd w:w="-1221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6"/>
        <w:gridCol w:w="1240"/>
        <w:gridCol w:w="1134"/>
        <w:gridCol w:w="1311"/>
      </w:tblGrid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2336AD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Наименование рынка</w:t>
            </w:r>
          </w:p>
        </w:tc>
        <w:tc>
          <w:tcPr>
            <w:tcW w:w="1240" w:type="dxa"/>
            <w:vAlign w:val="center"/>
          </w:tcPr>
          <w:p w:rsidR="00E50C02" w:rsidRPr="002336AD" w:rsidRDefault="00E50C02" w:rsidP="002336A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Достаточно</w:t>
            </w:r>
          </w:p>
        </w:tc>
        <w:tc>
          <w:tcPr>
            <w:tcW w:w="1134" w:type="dxa"/>
            <w:vAlign w:val="center"/>
          </w:tcPr>
          <w:p w:rsidR="00E50C02" w:rsidRPr="002336AD" w:rsidRDefault="00E50C02" w:rsidP="002336A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Мало</w:t>
            </w:r>
          </w:p>
        </w:tc>
        <w:tc>
          <w:tcPr>
            <w:tcW w:w="1311" w:type="dxa"/>
            <w:vAlign w:val="center"/>
          </w:tcPr>
          <w:p w:rsidR="00E50C02" w:rsidRPr="002336AD" w:rsidRDefault="00E50C02" w:rsidP="002336A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Нет совсем</w:t>
            </w:r>
          </w:p>
        </w:tc>
      </w:tr>
    </w:tbl>
    <w:p w:rsidR="002C7D51" w:rsidRPr="002C7D51" w:rsidRDefault="002C7D51" w:rsidP="002C7D51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Style w:val="a8"/>
        <w:tblW w:w="9231" w:type="dxa"/>
        <w:jc w:val="center"/>
        <w:tblLayout w:type="fixed"/>
        <w:tblLook w:val="04A0" w:firstRow="1" w:lastRow="0" w:firstColumn="1" w:lastColumn="0" w:noHBand="0" w:noVBand="1"/>
      </w:tblPr>
      <w:tblGrid>
        <w:gridCol w:w="5546"/>
        <w:gridCol w:w="1240"/>
        <w:gridCol w:w="1134"/>
        <w:gridCol w:w="1311"/>
      </w:tblGrid>
      <w:tr w:rsidR="000F7B62" w:rsidRPr="002336AD" w:rsidTr="002C7D51">
        <w:trPr>
          <w:tblHeader/>
          <w:jc w:val="center"/>
        </w:trPr>
        <w:tc>
          <w:tcPr>
            <w:tcW w:w="5546" w:type="dxa"/>
            <w:vAlign w:val="center"/>
          </w:tcPr>
          <w:p w:rsidR="000F7B62" w:rsidRPr="002336AD" w:rsidRDefault="000F7B62" w:rsidP="000F7B62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40" w:type="dxa"/>
            <w:vAlign w:val="center"/>
          </w:tcPr>
          <w:p w:rsidR="000F7B62" w:rsidRDefault="000F7B62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vAlign w:val="center"/>
          </w:tcPr>
          <w:p w:rsidR="000F7B62" w:rsidRDefault="000F7B62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11" w:type="dxa"/>
            <w:vAlign w:val="center"/>
          </w:tcPr>
          <w:p w:rsidR="000F7B62" w:rsidRDefault="000F7B62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4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Сфера образования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71,8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22,9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5,3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Социальная сфера 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68,5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25,4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6,1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Здравоохранения 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58,3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35,0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6,7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ЖКХ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68,6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25,4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6,0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Транспортный комплекс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63,8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6,2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Информационные технологии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63,9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29,1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7,0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Строительство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70,3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23,0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6,7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Агропромышленный комплекс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67,8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25,0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7,2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Промышленность и добыча полезных ископаемых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55,0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28,2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16,8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Торговля и услуги населению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79,6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16,1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4,4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 xml:space="preserve">Санаторно-курортный комплекс 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47,6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25,8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26,6</w:t>
            </w:r>
          </w:p>
        </w:tc>
      </w:tr>
      <w:tr w:rsidR="00E50C02" w:rsidRPr="002336AD" w:rsidTr="002C7D51">
        <w:trPr>
          <w:jc w:val="center"/>
        </w:trPr>
        <w:tc>
          <w:tcPr>
            <w:tcW w:w="5546" w:type="dxa"/>
            <w:vAlign w:val="center"/>
          </w:tcPr>
          <w:p w:rsidR="00E50C02" w:rsidRPr="002336AD" w:rsidRDefault="00E50C02" w:rsidP="00E50C02">
            <w:pPr>
              <w:spacing w:line="240" w:lineRule="auto"/>
              <w:jc w:val="both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 w:rsidRPr="002336AD"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Спорт</w:t>
            </w:r>
          </w:p>
        </w:tc>
        <w:tc>
          <w:tcPr>
            <w:tcW w:w="1240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63,8</w:t>
            </w:r>
          </w:p>
        </w:tc>
        <w:tc>
          <w:tcPr>
            <w:tcW w:w="1134" w:type="dxa"/>
            <w:vAlign w:val="center"/>
          </w:tcPr>
          <w:p w:rsidR="00E50C02" w:rsidRPr="00CA069C" w:rsidRDefault="00554750" w:rsidP="001160CE">
            <w:pPr>
              <w:spacing w:line="240" w:lineRule="auto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30,4</w:t>
            </w:r>
          </w:p>
        </w:tc>
        <w:tc>
          <w:tcPr>
            <w:tcW w:w="1311" w:type="dxa"/>
            <w:vAlign w:val="center"/>
          </w:tcPr>
          <w:p w:rsidR="00E50C02" w:rsidRPr="00CA069C" w:rsidRDefault="00554750" w:rsidP="001160CE">
            <w:pPr>
              <w:spacing w:line="240" w:lineRule="auto"/>
              <w:ind w:firstLine="176"/>
              <w:jc w:val="center"/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  <w:lang w:eastAsia="en-US"/>
              </w:rPr>
              <w:t>5,8</w:t>
            </w:r>
          </w:p>
        </w:tc>
      </w:tr>
    </w:tbl>
    <w:p w:rsidR="00783075" w:rsidRDefault="00783075" w:rsidP="0067617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4E262E" w:rsidRDefault="004E262E" w:rsidP="0067617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1225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Удовлетворенность </w:t>
      </w:r>
      <w:r w:rsidR="0067617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уровнем цен </w:t>
      </w:r>
      <w:r w:rsidR="00C24FA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и качества </w:t>
      </w:r>
      <w:r w:rsidR="0067617A">
        <w:rPr>
          <w:rFonts w:ascii="Times New Roman" w:hAnsi="Times New Roman" w:cs="Times New Roman"/>
          <w:spacing w:val="1"/>
          <w:sz w:val="28"/>
          <w:szCs w:val="28"/>
          <w:lang w:eastAsia="en-US"/>
        </w:rPr>
        <w:t>товар</w:t>
      </w:r>
      <w:r w:rsidR="00C24FA4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ов</w:t>
      </w:r>
      <w:r w:rsidR="0067617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услуг </w:t>
      </w:r>
      <w:r w:rsidRPr="0071225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товарных рынках муниципального образования Крымский район, %</w:t>
      </w:r>
      <w:r w:rsidR="0067617A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от общего количества проголосовавших:</w:t>
      </w:r>
    </w:p>
    <w:p w:rsidR="00C24FA4" w:rsidRDefault="00C24FA4" w:rsidP="00C24FA4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Таблица 2</w:t>
      </w:r>
    </w:p>
    <w:p w:rsidR="00C24FA4" w:rsidRPr="00712252" w:rsidRDefault="00C24FA4" w:rsidP="0067617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tbl>
      <w:tblPr>
        <w:tblStyle w:val="6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276"/>
        <w:gridCol w:w="1134"/>
        <w:gridCol w:w="1276"/>
      </w:tblGrid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Наименование рынка</w:t>
            </w:r>
          </w:p>
        </w:tc>
        <w:tc>
          <w:tcPr>
            <w:tcW w:w="1276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Удовлетворен</w:t>
            </w:r>
          </w:p>
        </w:tc>
        <w:tc>
          <w:tcPr>
            <w:tcW w:w="1134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 удовлетворен</w:t>
            </w:r>
          </w:p>
        </w:tc>
        <w:tc>
          <w:tcPr>
            <w:tcW w:w="1276" w:type="dxa"/>
          </w:tcPr>
          <w:p w:rsidR="00C24FA4" w:rsidRPr="00F0560C" w:rsidRDefault="00C24FA4" w:rsidP="00F0560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Затрудняюсь ответить</w:t>
            </w:r>
          </w:p>
        </w:tc>
      </w:tr>
      <w:tr w:rsidR="009744CF" w:rsidRPr="00F0560C" w:rsidTr="00C24FA4">
        <w:tc>
          <w:tcPr>
            <w:tcW w:w="5670" w:type="dxa"/>
            <w:vAlign w:val="center"/>
          </w:tcPr>
          <w:p w:rsidR="009744CF" w:rsidRPr="00F0560C" w:rsidRDefault="009744CF" w:rsidP="009744C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vAlign w:val="center"/>
          </w:tcPr>
          <w:p w:rsidR="009744CF" w:rsidRDefault="009744CF" w:rsidP="006D0E7F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:rsidR="009744CF" w:rsidRDefault="009744CF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9744CF" w:rsidRDefault="009744CF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Сфера образования</w:t>
            </w:r>
          </w:p>
        </w:tc>
        <w:tc>
          <w:tcPr>
            <w:tcW w:w="1276" w:type="dxa"/>
            <w:vAlign w:val="center"/>
          </w:tcPr>
          <w:p w:rsidR="00C24FA4" w:rsidRPr="00F0560C" w:rsidRDefault="00C24FA4" w:rsidP="006D0E7F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40,9</w:t>
            </w:r>
          </w:p>
        </w:tc>
        <w:tc>
          <w:tcPr>
            <w:tcW w:w="1134" w:type="dxa"/>
            <w:vAlign w:val="center"/>
          </w:tcPr>
          <w:p w:rsidR="00C24FA4" w:rsidRPr="00F0560C" w:rsidRDefault="00C24FA4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34,4</w:t>
            </w:r>
          </w:p>
        </w:tc>
        <w:tc>
          <w:tcPr>
            <w:tcW w:w="1276" w:type="dxa"/>
          </w:tcPr>
          <w:p w:rsidR="00C24FA4" w:rsidRPr="00F0560C" w:rsidRDefault="00C24FA4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24,7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Социальная сфера </w:t>
            </w:r>
          </w:p>
        </w:tc>
        <w:tc>
          <w:tcPr>
            <w:tcW w:w="1276" w:type="dxa"/>
            <w:vAlign w:val="center"/>
          </w:tcPr>
          <w:p w:rsidR="00C24FA4" w:rsidRPr="00F0560C" w:rsidRDefault="0053708D" w:rsidP="006D0E7F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1134" w:type="dxa"/>
            <w:vAlign w:val="center"/>
          </w:tcPr>
          <w:p w:rsidR="00C24FA4" w:rsidRPr="00F0560C" w:rsidRDefault="0053708D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276" w:type="dxa"/>
          </w:tcPr>
          <w:p w:rsidR="00C24FA4" w:rsidRPr="00F0560C" w:rsidRDefault="0053708D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27,6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Здравоохранения </w:t>
            </w:r>
          </w:p>
        </w:tc>
        <w:tc>
          <w:tcPr>
            <w:tcW w:w="1276" w:type="dxa"/>
            <w:vAlign w:val="center"/>
          </w:tcPr>
          <w:p w:rsidR="00C24FA4" w:rsidRPr="00F0560C" w:rsidRDefault="0053708D" w:rsidP="006D0E7F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1134" w:type="dxa"/>
            <w:vAlign w:val="center"/>
          </w:tcPr>
          <w:p w:rsidR="00C24FA4" w:rsidRPr="00F0560C" w:rsidRDefault="0053708D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276" w:type="dxa"/>
          </w:tcPr>
          <w:p w:rsidR="00C24FA4" w:rsidRPr="00F0560C" w:rsidRDefault="0053708D" w:rsidP="006D0E7F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22,4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ЖКХ</w:t>
            </w:r>
          </w:p>
        </w:tc>
        <w:tc>
          <w:tcPr>
            <w:tcW w:w="1276" w:type="dxa"/>
            <w:vAlign w:val="center"/>
          </w:tcPr>
          <w:p w:rsidR="00C24FA4" w:rsidRPr="00F0560C" w:rsidRDefault="0053708D" w:rsidP="00162B9C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35,5</w:t>
            </w:r>
          </w:p>
        </w:tc>
        <w:tc>
          <w:tcPr>
            <w:tcW w:w="1134" w:type="dxa"/>
            <w:vAlign w:val="center"/>
          </w:tcPr>
          <w:p w:rsidR="00C24FA4" w:rsidRPr="00F0560C" w:rsidRDefault="0053708D" w:rsidP="00162B9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42,3</w:t>
            </w:r>
          </w:p>
        </w:tc>
        <w:tc>
          <w:tcPr>
            <w:tcW w:w="1276" w:type="dxa"/>
          </w:tcPr>
          <w:p w:rsidR="00C24FA4" w:rsidRPr="00F0560C" w:rsidRDefault="0018514F" w:rsidP="00162B9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22,2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Транспортный комплекс</w:t>
            </w:r>
          </w:p>
        </w:tc>
        <w:tc>
          <w:tcPr>
            <w:tcW w:w="1276" w:type="dxa"/>
            <w:vAlign w:val="center"/>
          </w:tcPr>
          <w:p w:rsidR="00C24FA4" w:rsidRPr="00F0560C" w:rsidRDefault="00FC485D" w:rsidP="00162B9C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43,2</w:t>
            </w:r>
          </w:p>
        </w:tc>
        <w:tc>
          <w:tcPr>
            <w:tcW w:w="1134" w:type="dxa"/>
            <w:vAlign w:val="center"/>
          </w:tcPr>
          <w:p w:rsidR="00C24FA4" w:rsidRPr="00F0560C" w:rsidRDefault="00FC485D" w:rsidP="00162B9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32,1</w:t>
            </w:r>
          </w:p>
        </w:tc>
        <w:tc>
          <w:tcPr>
            <w:tcW w:w="1276" w:type="dxa"/>
          </w:tcPr>
          <w:p w:rsidR="00C24FA4" w:rsidRPr="00F0560C" w:rsidRDefault="00FC485D" w:rsidP="00162B9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24,7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Информационные технологии</w:t>
            </w:r>
          </w:p>
        </w:tc>
        <w:tc>
          <w:tcPr>
            <w:tcW w:w="1276" w:type="dxa"/>
            <w:vAlign w:val="center"/>
          </w:tcPr>
          <w:p w:rsidR="00C24FA4" w:rsidRPr="00F0560C" w:rsidRDefault="00FC485D" w:rsidP="00E2731D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43,8</w:t>
            </w:r>
          </w:p>
        </w:tc>
        <w:tc>
          <w:tcPr>
            <w:tcW w:w="1134" w:type="dxa"/>
            <w:vAlign w:val="center"/>
          </w:tcPr>
          <w:p w:rsidR="00C24FA4" w:rsidRPr="00F0560C" w:rsidRDefault="00FC485D" w:rsidP="00E2731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23,7</w:t>
            </w:r>
          </w:p>
        </w:tc>
        <w:tc>
          <w:tcPr>
            <w:tcW w:w="1276" w:type="dxa"/>
          </w:tcPr>
          <w:p w:rsidR="00C24FA4" w:rsidRPr="00F0560C" w:rsidRDefault="00FC485D" w:rsidP="00E2731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32,5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276" w:type="dxa"/>
            <w:vAlign w:val="center"/>
          </w:tcPr>
          <w:p w:rsidR="00C24FA4" w:rsidRPr="00F0560C" w:rsidRDefault="00FC485D" w:rsidP="00940471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40,8</w:t>
            </w:r>
          </w:p>
        </w:tc>
        <w:tc>
          <w:tcPr>
            <w:tcW w:w="1134" w:type="dxa"/>
            <w:vAlign w:val="center"/>
          </w:tcPr>
          <w:p w:rsidR="00C24FA4" w:rsidRPr="00F0560C" w:rsidRDefault="00FC485D" w:rsidP="00940471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29,6</w:t>
            </w:r>
          </w:p>
        </w:tc>
        <w:tc>
          <w:tcPr>
            <w:tcW w:w="1276" w:type="dxa"/>
          </w:tcPr>
          <w:p w:rsidR="00C24FA4" w:rsidRPr="00F0560C" w:rsidRDefault="00FC485D" w:rsidP="00940471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29,6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Агропромышленный комплекс</w:t>
            </w:r>
          </w:p>
        </w:tc>
        <w:tc>
          <w:tcPr>
            <w:tcW w:w="1276" w:type="dxa"/>
            <w:vAlign w:val="center"/>
          </w:tcPr>
          <w:p w:rsidR="00C24FA4" w:rsidRPr="00F0560C" w:rsidRDefault="00F157EA" w:rsidP="0076254E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44,2</w:t>
            </w:r>
          </w:p>
        </w:tc>
        <w:tc>
          <w:tcPr>
            <w:tcW w:w="1134" w:type="dxa"/>
            <w:vAlign w:val="center"/>
          </w:tcPr>
          <w:p w:rsidR="00C24FA4" w:rsidRPr="00F0560C" w:rsidRDefault="00F157EA" w:rsidP="0076254E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25,2</w:t>
            </w:r>
          </w:p>
        </w:tc>
        <w:tc>
          <w:tcPr>
            <w:tcW w:w="1276" w:type="dxa"/>
          </w:tcPr>
          <w:p w:rsidR="00C24FA4" w:rsidRPr="00F0560C" w:rsidRDefault="00F157EA" w:rsidP="0076254E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30,6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Промышленность и добыча полезных ископаемых</w:t>
            </w:r>
          </w:p>
        </w:tc>
        <w:tc>
          <w:tcPr>
            <w:tcW w:w="1276" w:type="dxa"/>
            <w:vAlign w:val="center"/>
          </w:tcPr>
          <w:p w:rsidR="00C24FA4" w:rsidRPr="00F0560C" w:rsidRDefault="00E4284B" w:rsidP="00BE3343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35,5</w:t>
            </w:r>
          </w:p>
        </w:tc>
        <w:tc>
          <w:tcPr>
            <w:tcW w:w="1134" w:type="dxa"/>
            <w:vAlign w:val="center"/>
          </w:tcPr>
          <w:p w:rsidR="00C24FA4" w:rsidRPr="00F0560C" w:rsidRDefault="00E4284B" w:rsidP="00BE33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19,8</w:t>
            </w:r>
          </w:p>
        </w:tc>
        <w:tc>
          <w:tcPr>
            <w:tcW w:w="1276" w:type="dxa"/>
            <w:vAlign w:val="center"/>
          </w:tcPr>
          <w:p w:rsidR="00C24FA4" w:rsidRPr="00F0560C" w:rsidRDefault="00E4284B" w:rsidP="00BE33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44,7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Торговля и услуги населению</w:t>
            </w:r>
          </w:p>
        </w:tc>
        <w:tc>
          <w:tcPr>
            <w:tcW w:w="1276" w:type="dxa"/>
            <w:vAlign w:val="center"/>
          </w:tcPr>
          <w:p w:rsidR="00C24FA4" w:rsidRPr="00F0560C" w:rsidRDefault="00E4284B" w:rsidP="00BB40CC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46,3</w:t>
            </w:r>
          </w:p>
        </w:tc>
        <w:tc>
          <w:tcPr>
            <w:tcW w:w="1134" w:type="dxa"/>
            <w:vAlign w:val="center"/>
          </w:tcPr>
          <w:p w:rsidR="00C24FA4" w:rsidRPr="00F0560C" w:rsidRDefault="00E4284B" w:rsidP="00BB40C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29,7</w:t>
            </w:r>
          </w:p>
        </w:tc>
        <w:tc>
          <w:tcPr>
            <w:tcW w:w="1276" w:type="dxa"/>
          </w:tcPr>
          <w:p w:rsidR="00C24FA4" w:rsidRPr="00F0560C" w:rsidRDefault="00E4284B" w:rsidP="00BB40CC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24,0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Санаторно-курортный комплекс </w:t>
            </w:r>
          </w:p>
        </w:tc>
        <w:tc>
          <w:tcPr>
            <w:tcW w:w="1276" w:type="dxa"/>
            <w:vAlign w:val="center"/>
          </w:tcPr>
          <w:p w:rsidR="00C24FA4" w:rsidRPr="00F0560C" w:rsidRDefault="00E4284B" w:rsidP="005A4B68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32,0</w:t>
            </w:r>
          </w:p>
        </w:tc>
        <w:tc>
          <w:tcPr>
            <w:tcW w:w="1134" w:type="dxa"/>
            <w:vAlign w:val="center"/>
          </w:tcPr>
          <w:p w:rsidR="00C24FA4" w:rsidRPr="00F0560C" w:rsidRDefault="00E4284B" w:rsidP="005A4B68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32,4</w:t>
            </w:r>
          </w:p>
        </w:tc>
        <w:tc>
          <w:tcPr>
            <w:tcW w:w="1276" w:type="dxa"/>
          </w:tcPr>
          <w:p w:rsidR="00C24FA4" w:rsidRPr="00F0560C" w:rsidRDefault="00E4284B" w:rsidP="005A4B68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35,6</w:t>
            </w:r>
          </w:p>
        </w:tc>
      </w:tr>
      <w:tr w:rsidR="00C24FA4" w:rsidRPr="00F0560C" w:rsidTr="00C24FA4">
        <w:tc>
          <w:tcPr>
            <w:tcW w:w="5670" w:type="dxa"/>
            <w:vAlign w:val="center"/>
          </w:tcPr>
          <w:p w:rsidR="00C24FA4" w:rsidRPr="00F0560C" w:rsidRDefault="00C24FA4" w:rsidP="00F0560C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</w:t>
            </w:r>
          </w:p>
        </w:tc>
        <w:tc>
          <w:tcPr>
            <w:tcW w:w="1276" w:type="dxa"/>
            <w:vAlign w:val="center"/>
          </w:tcPr>
          <w:p w:rsidR="00C24FA4" w:rsidRPr="00F0560C" w:rsidRDefault="00E4284B" w:rsidP="008862F2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45,6</w:t>
            </w:r>
          </w:p>
        </w:tc>
        <w:tc>
          <w:tcPr>
            <w:tcW w:w="1134" w:type="dxa"/>
            <w:vAlign w:val="center"/>
          </w:tcPr>
          <w:p w:rsidR="00C24FA4" w:rsidRPr="00F0560C" w:rsidRDefault="00E4284B" w:rsidP="008862F2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23,2</w:t>
            </w:r>
          </w:p>
        </w:tc>
        <w:tc>
          <w:tcPr>
            <w:tcW w:w="1276" w:type="dxa"/>
          </w:tcPr>
          <w:p w:rsidR="00C24FA4" w:rsidRPr="00F0560C" w:rsidRDefault="00E4284B" w:rsidP="008862F2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31,2</w:t>
            </w:r>
          </w:p>
        </w:tc>
      </w:tr>
    </w:tbl>
    <w:p w:rsidR="00783075" w:rsidRDefault="00783075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4E262E" w:rsidRPr="004E262E" w:rsidRDefault="006717CF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У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довлетворены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потребители 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уровнем</w:t>
      </w:r>
      <w:r w:rsidR="00C61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цен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r w:rsidR="00C6174D" w:rsidRPr="00C61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и качества товаров и услуг 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на товарных рынках муниципального образования Крымский район от </w:t>
      </w:r>
      <w:r w:rsidR="00C61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>32,0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 до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4</w:t>
      </w:r>
      <w:r w:rsidR="00C6174D">
        <w:rPr>
          <w:rFonts w:ascii="Times New Roman" w:hAnsi="Times New Roman" w:cs="Times New Roman"/>
          <w:spacing w:val="1"/>
          <w:sz w:val="28"/>
          <w:szCs w:val="28"/>
          <w:lang w:eastAsia="en-US"/>
        </w:rPr>
        <w:t>6,3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% от общего количества граждан, принявших участие в анкетировании.</w:t>
      </w:r>
    </w:p>
    <w:p w:rsidR="005F5E46" w:rsidRDefault="005F5E46" w:rsidP="005F5E4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712252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Удовлетворенность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уровнем доступности товаров и услуг </w:t>
      </w:r>
      <w:r w:rsidRPr="00712252">
        <w:rPr>
          <w:rFonts w:ascii="Times New Roman" w:hAnsi="Times New Roman" w:cs="Times New Roman"/>
          <w:spacing w:val="1"/>
          <w:sz w:val="28"/>
          <w:szCs w:val="28"/>
          <w:lang w:eastAsia="en-US"/>
        </w:rPr>
        <w:t>на товарных рынках муниципального образования Крымский район, %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от общего количества проголосовавших:</w:t>
      </w:r>
    </w:p>
    <w:p w:rsidR="00783075" w:rsidRDefault="00783075" w:rsidP="005F5E46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783075" w:rsidRDefault="00783075" w:rsidP="005F5E46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5F5E46" w:rsidRDefault="005F5E46" w:rsidP="005F5E46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>Таблица 3</w:t>
      </w:r>
    </w:p>
    <w:p w:rsidR="005F5E46" w:rsidRPr="00712252" w:rsidRDefault="005F5E46" w:rsidP="005F5E4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tbl>
      <w:tblPr>
        <w:tblStyle w:val="6"/>
        <w:tblW w:w="9356" w:type="dxa"/>
        <w:tblInd w:w="108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1276"/>
        <w:gridCol w:w="1134"/>
        <w:gridCol w:w="1276"/>
      </w:tblGrid>
      <w:tr w:rsidR="005F5E46" w:rsidRPr="00F0560C" w:rsidTr="0034495C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Наименование рынка</w:t>
            </w:r>
          </w:p>
        </w:tc>
        <w:tc>
          <w:tcPr>
            <w:tcW w:w="1276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Удовлетворен</w:t>
            </w:r>
          </w:p>
        </w:tc>
        <w:tc>
          <w:tcPr>
            <w:tcW w:w="1134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 удовлетворен</w:t>
            </w:r>
          </w:p>
        </w:tc>
        <w:tc>
          <w:tcPr>
            <w:tcW w:w="1276" w:type="dxa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Затрудняюсь ответить</w:t>
            </w:r>
          </w:p>
        </w:tc>
      </w:tr>
    </w:tbl>
    <w:p w:rsidR="0034495C" w:rsidRPr="0034495C" w:rsidRDefault="0034495C" w:rsidP="0034495C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Style w:val="6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0"/>
        <w:gridCol w:w="1276"/>
        <w:gridCol w:w="1134"/>
        <w:gridCol w:w="1276"/>
      </w:tblGrid>
      <w:tr w:rsidR="005F5E46" w:rsidRPr="00F0560C" w:rsidTr="0034495C">
        <w:trPr>
          <w:tblHeader/>
        </w:trPr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  <w:vAlign w:val="center"/>
          </w:tcPr>
          <w:p w:rsidR="005F5E46" w:rsidRDefault="005F5E46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:rsidR="005F5E46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5F5E46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Сфера образования</w:t>
            </w:r>
          </w:p>
        </w:tc>
        <w:tc>
          <w:tcPr>
            <w:tcW w:w="1276" w:type="dxa"/>
            <w:vAlign w:val="center"/>
          </w:tcPr>
          <w:p w:rsidR="005F5E46" w:rsidRPr="00F0560C" w:rsidRDefault="005F5E46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54,5</w:t>
            </w:r>
          </w:p>
        </w:tc>
        <w:tc>
          <w:tcPr>
            <w:tcW w:w="1134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20,2</w:t>
            </w:r>
          </w:p>
        </w:tc>
        <w:tc>
          <w:tcPr>
            <w:tcW w:w="1276" w:type="dxa"/>
          </w:tcPr>
          <w:p w:rsidR="005F5E46" w:rsidRPr="00F0560C" w:rsidRDefault="005F5E46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25,3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Социальная сфера </w:t>
            </w:r>
          </w:p>
        </w:tc>
        <w:tc>
          <w:tcPr>
            <w:tcW w:w="1276" w:type="dxa"/>
            <w:vAlign w:val="center"/>
          </w:tcPr>
          <w:p w:rsidR="005F5E46" w:rsidRPr="00F0560C" w:rsidRDefault="0005508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51,3</w:t>
            </w:r>
          </w:p>
        </w:tc>
        <w:tc>
          <w:tcPr>
            <w:tcW w:w="1134" w:type="dxa"/>
            <w:vAlign w:val="center"/>
          </w:tcPr>
          <w:p w:rsidR="005F5E46" w:rsidRPr="00F0560C" w:rsidRDefault="0005508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276" w:type="dxa"/>
          </w:tcPr>
          <w:p w:rsidR="005F5E46" w:rsidRPr="00F0560C" w:rsidRDefault="0005508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27,5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Здравоохранения 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42,1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33,2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24,7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ЖКХ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C25AD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43,8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30,1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26,1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Транспортный комплекс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48,4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27,4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Информационные технологии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47,1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18,6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34,3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45,4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21,5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33,1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Агропромышленный комплекс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46,8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34,2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Промышленность и добыча полезных ископаемых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39,3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43,7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Торговля и услуги населению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52,0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27,3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Санаторно-курортный комплекс </w:t>
            </w:r>
          </w:p>
        </w:tc>
        <w:tc>
          <w:tcPr>
            <w:tcW w:w="1276" w:type="dxa"/>
            <w:vAlign w:val="center"/>
          </w:tcPr>
          <w:p w:rsidR="005F5E46" w:rsidRPr="00F0560C" w:rsidRDefault="00C25AD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36,8</w:t>
            </w:r>
          </w:p>
        </w:tc>
        <w:tc>
          <w:tcPr>
            <w:tcW w:w="1134" w:type="dxa"/>
            <w:vAlign w:val="center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26,7</w:t>
            </w:r>
          </w:p>
        </w:tc>
        <w:tc>
          <w:tcPr>
            <w:tcW w:w="1276" w:type="dxa"/>
          </w:tcPr>
          <w:p w:rsidR="005F5E46" w:rsidRPr="00F0560C" w:rsidRDefault="00C25AD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36,5</w:t>
            </w:r>
          </w:p>
        </w:tc>
      </w:tr>
      <w:tr w:rsidR="005F5E46" w:rsidRPr="00F0560C" w:rsidTr="00454354">
        <w:tc>
          <w:tcPr>
            <w:tcW w:w="5670" w:type="dxa"/>
            <w:vAlign w:val="center"/>
          </w:tcPr>
          <w:p w:rsidR="005F5E46" w:rsidRPr="00F0560C" w:rsidRDefault="005F5E46" w:rsidP="00454354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</w:t>
            </w:r>
          </w:p>
        </w:tc>
        <w:tc>
          <w:tcPr>
            <w:tcW w:w="1276" w:type="dxa"/>
            <w:vAlign w:val="center"/>
          </w:tcPr>
          <w:p w:rsidR="005F5E46" w:rsidRPr="00F0560C" w:rsidRDefault="00BC7964" w:rsidP="004543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49,3</w:t>
            </w:r>
          </w:p>
        </w:tc>
        <w:tc>
          <w:tcPr>
            <w:tcW w:w="1134" w:type="dxa"/>
            <w:vAlign w:val="center"/>
          </w:tcPr>
          <w:p w:rsidR="005F5E46" w:rsidRPr="00F0560C" w:rsidRDefault="00BC796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18,8</w:t>
            </w:r>
          </w:p>
        </w:tc>
        <w:tc>
          <w:tcPr>
            <w:tcW w:w="1276" w:type="dxa"/>
          </w:tcPr>
          <w:p w:rsidR="005F5E46" w:rsidRPr="00F0560C" w:rsidRDefault="00BC7964" w:rsidP="004543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31,9</w:t>
            </w:r>
          </w:p>
        </w:tc>
      </w:tr>
    </w:tbl>
    <w:p w:rsidR="00783075" w:rsidRDefault="00783075" w:rsidP="00C25AD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C25AD4" w:rsidRPr="00C25AD4" w:rsidRDefault="00C25AD4" w:rsidP="00C25AD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C25AD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Удовлетворены потребители уровнем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доступности</w:t>
      </w:r>
      <w:r w:rsidRPr="00C25AD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товаров и услуг на товарных рынках муниципального образования Крымский район от 3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6,8</w:t>
      </w:r>
      <w:r w:rsidRPr="00C25AD4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 до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54,5</w:t>
      </w:r>
      <w:r w:rsidRPr="00C25AD4">
        <w:rPr>
          <w:rFonts w:ascii="Times New Roman" w:hAnsi="Times New Roman" w:cs="Times New Roman"/>
          <w:spacing w:val="1"/>
          <w:sz w:val="28"/>
          <w:szCs w:val="28"/>
          <w:lang w:eastAsia="en-US"/>
        </w:rPr>
        <w:t>% от общего количества граждан, принявших участие в анкетировании.</w:t>
      </w:r>
    </w:p>
    <w:p w:rsidR="001905E7" w:rsidRDefault="00980FB0" w:rsidP="001905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Уровень цен на товары и услуги на товарных рынках Крымского района </w:t>
      </w:r>
      <w:r w:rsidRPr="00980FB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изменился в течение последних 3 лет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</w:t>
      </w:r>
      <w:r w:rsidRPr="00980FB0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следующим критериям</w:t>
      </w:r>
      <w:proofErr w:type="gramStart"/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:</w:t>
      </w:r>
      <w:r w:rsidR="004E262E" w:rsidRPr="004E262E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%</w:t>
      </w:r>
      <w:r w:rsidR="001905E7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</w:t>
      </w:r>
      <w:proofErr w:type="gramEnd"/>
      <w:r w:rsidR="001905E7" w:rsidRPr="001905E7">
        <w:rPr>
          <w:rFonts w:ascii="Times New Roman" w:hAnsi="Times New Roman" w:cs="Times New Roman"/>
          <w:spacing w:val="1"/>
          <w:sz w:val="28"/>
          <w:szCs w:val="28"/>
          <w:lang w:eastAsia="en-US"/>
        </w:rPr>
        <w:t>от общего количества проголосовавших:</w:t>
      </w:r>
    </w:p>
    <w:p w:rsidR="00BC7964" w:rsidRDefault="00BC7964" w:rsidP="001905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BC7964" w:rsidRDefault="00BC7964" w:rsidP="00BC7964">
      <w:pPr>
        <w:spacing w:after="0" w:line="240" w:lineRule="auto"/>
        <w:ind w:firstLine="709"/>
        <w:jc w:val="right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Таблица 4</w:t>
      </w:r>
    </w:p>
    <w:p w:rsidR="00BC7964" w:rsidRPr="001905E7" w:rsidRDefault="00BC7964" w:rsidP="001905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tbl>
      <w:tblPr>
        <w:tblStyle w:val="6"/>
        <w:tblW w:w="9391" w:type="dxa"/>
        <w:jc w:val="center"/>
        <w:tblInd w:w="-496" w:type="dxa"/>
        <w:tblLayout w:type="fixed"/>
        <w:tblLook w:val="04A0" w:firstRow="1" w:lastRow="0" w:firstColumn="1" w:lastColumn="0" w:noHBand="0" w:noVBand="1"/>
      </w:tblPr>
      <w:tblGrid>
        <w:gridCol w:w="4430"/>
        <w:gridCol w:w="1311"/>
        <w:gridCol w:w="1134"/>
        <w:gridCol w:w="1134"/>
        <w:gridCol w:w="1382"/>
      </w:tblGrid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Наименование рынка</w:t>
            </w:r>
          </w:p>
        </w:tc>
        <w:tc>
          <w:tcPr>
            <w:tcW w:w="1311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A07C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Увеличился</w:t>
            </w:r>
          </w:p>
        </w:tc>
        <w:tc>
          <w:tcPr>
            <w:tcW w:w="1134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A07C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Снизился</w:t>
            </w:r>
          </w:p>
        </w:tc>
        <w:tc>
          <w:tcPr>
            <w:tcW w:w="1134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A07C3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 изменился</w:t>
            </w:r>
          </w:p>
        </w:tc>
        <w:tc>
          <w:tcPr>
            <w:tcW w:w="1382" w:type="dxa"/>
          </w:tcPr>
          <w:p w:rsidR="00A07C3C" w:rsidRPr="00F0560C" w:rsidRDefault="00A07C3C" w:rsidP="00BC5C2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Затрудняюсь ответить</w:t>
            </w:r>
          </w:p>
        </w:tc>
      </w:tr>
      <w:tr w:rsidR="00BC7964" w:rsidRPr="00F0560C" w:rsidTr="00EA4C09">
        <w:trPr>
          <w:jc w:val="center"/>
        </w:trPr>
        <w:tc>
          <w:tcPr>
            <w:tcW w:w="4430" w:type="dxa"/>
            <w:vAlign w:val="center"/>
          </w:tcPr>
          <w:p w:rsidR="00BC7964" w:rsidRPr="00F0560C" w:rsidRDefault="00BC7964" w:rsidP="00BC796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1" w:type="dxa"/>
            <w:vAlign w:val="center"/>
          </w:tcPr>
          <w:p w:rsidR="00BC7964" w:rsidRPr="00F0560C" w:rsidRDefault="00BC7964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:rsidR="00BC7964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:rsidR="00BC7964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82" w:type="dxa"/>
          </w:tcPr>
          <w:p w:rsidR="00BC7964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Сфера образования</w:t>
            </w:r>
          </w:p>
        </w:tc>
        <w:tc>
          <w:tcPr>
            <w:tcW w:w="1311" w:type="dxa"/>
            <w:vAlign w:val="center"/>
          </w:tcPr>
          <w:p w:rsidR="00A07C3C" w:rsidRPr="00F0560C" w:rsidRDefault="00BC7964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70,3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1382" w:type="dxa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21,3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Социальная сфера </w:t>
            </w:r>
          </w:p>
        </w:tc>
        <w:tc>
          <w:tcPr>
            <w:tcW w:w="1311" w:type="dxa"/>
            <w:vAlign w:val="center"/>
          </w:tcPr>
          <w:p w:rsidR="00A07C3C" w:rsidRPr="00F0560C" w:rsidRDefault="00BC7964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6,6</w:t>
            </w:r>
          </w:p>
        </w:tc>
        <w:tc>
          <w:tcPr>
            <w:tcW w:w="1382" w:type="dxa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23,6</w:t>
            </w:r>
          </w:p>
        </w:tc>
      </w:tr>
      <w:tr w:rsidR="00A07C3C" w:rsidRPr="00F0560C" w:rsidTr="00EA4C09">
        <w:trPr>
          <w:trHeight w:val="182"/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Здравоохранения </w:t>
            </w:r>
          </w:p>
        </w:tc>
        <w:tc>
          <w:tcPr>
            <w:tcW w:w="1311" w:type="dxa"/>
            <w:vAlign w:val="center"/>
          </w:tcPr>
          <w:p w:rsidR="00A07C3C" w:rsidRPr="00F0560C" w:rsidRDefault="00BC7964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70,9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vAlign w:val="center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5,1</w:t>
            </w:r>
          </w:p>
        </w:tc>
        <w:tc>
          <w:tcPr>
            <w:tcW w:w="1382" w:type="dxa"/>
          </w:tcPr>
          <w:p w:rsidR="00A07C3C" w:rsidRPr="00F0560C" w:rsidRDefault="00BC7964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20,3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ЖКХ</w:t>
            </w:r>
          </w:p>
        </w:tc>
        <w:tc>
          <w:tcPr>
            <w:tcW w:w="1311" w:type="dxa"/>
            <w:vAlign w:val="center"/>
          </w:tcPr>
          <w:p w:rsidR="00A07C3C" w:rsidRPr="00F0560C" w:rsidRDefault="00BC7964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74,8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382" w:type="dxa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18,4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Транспортный комплекс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644780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72,1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382" w:type="dxa"/>
          </w:tcPr>
          <w:p w:rsidR="00A07C3C" w:rsidRPr="00F0560C" w:rsidRDefault="0076784B" w:rsidP="0064478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20,0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Информационные технологии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DB39EB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61,3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DB39EB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DB39EB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382" w:type="dxa"/>
          </w:tcPr>
          <w:p w:rsidR="00A07C3C" w:rsidRPr="00F0560C" w:rsidRDefault="0076784B" w:rsidP="00DB39EB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30,1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E60043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70,4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82" w:type="dxa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23,4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Агропромышленный комплекс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E60043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1382" w:type="dxa"/>
          </w:tcPr>
          <w:p w:rsidR="00A07C3C" w:rsidRPr="00F0560C" w:rsidRDefault="0076784B" w:rsidP="00E600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27,8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Промышленность и добыча полезных ископаемых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375FED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51,2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375FE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375FE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1382" w:type="dxa"/>
            <w:vAlign w:val="center"/>
          </w:tcPr>
          <w:p w:rsidR="00A07C3C" w:rsidRPr="00F0560C" w:rsidRDefault="0076784B" w:rsidP="00375FE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41,9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Торговля и услуги населению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0914F9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71,8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0914F9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0914F9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382" w:type="dxa"/>
          </w:tcPr>
          <w:p w:rsidR="00A07C3C" w:rsidRPr="00F0560C" w:rsidRDefault="0076784B" w:rsidP="000914F9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21,5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Санаторно-курортный комплекс </w:t>
            </w:r>
          </w:p>
        </w:tc>
        <w:tc>
          <w:tcPr>
            <w:tcW w:w="1311" w:type="dxa"/>
            <w:vAlign w:val="center"/>
          </w:tcPr>
          <w:p w:rsidR="00A07C3C" w:rsidRPr="00F0560C" w:rsidRDefault="0076784B" w:rsidP="00515D54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56,9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515D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2,9</w:t>
            </w:r>
          </w:p>
        </w:tc>
        <w:tc>
          <w:tcPr>
            <w:tcW w:w="1134" w:type="dxa"/>
            <w:vAlign w:val="center"/>
          </w:tcPr>
          <w:p w:rsidR="00A07C3C" w:rsidRPr="00F0560C" w:rsidRDefault="0076784B" w:rsidP="00515D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82" w:type="dxa"/>
          </w:tcPr>
          <w:p w:rsidR="00A07C3C" w:rsidRPr="00F0560C" w:rsidRDefault="0076784B" w:rsidP="00515D54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35,2</w:t>
            </w:r>
          </w:p>
        </w:tc>
      </w:tr>
      <w:tr w:rsidR="00A07C3C" w:rsidRPr="00F0560C" w:rsidTr="00EA4C09">
        <w:trPr>
          <w:jc w:val="center"/>
        </w:trPr>
        <w:tc>
          <w:tcPr>
            <w:tcW w:w="4430" w:type="dxa"/>
            <w:vAlign w:val="center"/>
          </w:tcPr>
          <w:p w:rsidR="00A07C3C" w:rsidRPr="00F0560C" w:rsidRDefault="00A07C3C" w:rsidP="00BC5C2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F0560C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</w:t>
            </w:r>
          </w:p>
        </w:tc>
        <w:tc>
          <w:tcPr>
            <w:tcW w:w="1311" w:type="dxa"/>
            <w:vAlign w:val="center"/>
          </w:tcPr>
          <w:p w:rsidR="00A07C3C" w:rsidRPr="00F0560C" w:rsidRDefault="00C66AEB" w:rsidP="00DD2C9D">
            <w:pPr>
              <w:tabs>
                <w:tab w:val="left" w:pos="284"/>
              </w:tabs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56,0</w:t>
            </w:r>
          </w:p>
        </w:tc>
        <w:tc>
          <w:tcPr>
            <w:tcW w:w="1134" w:type="dxa"/>
            <w:vAlign w:val="center"/>
          </w:tcPr>
          <w:p w:rsidR="00A07C3C" w:rsidRPr="00F0560C" w:rsidRDefault="00C66AEB" w:rsidP="00DD2C9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134" w:type="dxa"/>
            <w:vAlign w:val="center"/>
          </w:tcPr>
          <w:p w:rsidR="00C66AEB" w:rsidRPr="00F0560C" w:rsidRDefault="00C66AEB" w:rsidP="00C66AEB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6,7</w:t>
            </w:r>
          </w:p>
        </w:tc>
        <w:tc>
          <w:tcPr>
            <w:tcW w:w="1382" w:type="dxa"/>
          </w:tcPr>
          <w:p w:rsidR="00A07C3C" w:rsidRPr="00F0560C" w:rsidRDefault="00C66AEB" w:rsidP="00DD2C9D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34,6</w:t>
            </w:r>
          </w:p>
        </w:tc>
      </w:tr>
    </w:tbl>
    <w:p w:rsidR="00783075" w:rsidRDefault="00783075" w:rsidP="005A605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5A605D" w:rsidRDefault="00AA75E5" w:rsidP="005A605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Потребители, которые отметили увеличение цен за последние 3 года на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товар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ы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и услуг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>и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на товарных рынках муниципального образования Крымский 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lastRenderedPageBreak/>
        <w:t xml:space="preserve">район </w:t>
      </w:r>
      <w:r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составили 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от </w:t>
      </w:r>
      <w:r w:rsidR="001D6D2A">
        <w:rPr>
          <w:rFonts w:ascii="Times New Roman" w:hAnsi="Times New Roman" w:cs="Times New Roman"/>
          <w:spacing w:val="1"/>
          <w:sz w:val="28"/>
          <w:szCs w:val="28"/>
          <w:lang w:eastAsia="en-US"/>
        </w:rPr>
        <w:t>51,2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% до </w:t>
      </w:r>
      <w:r w:rsidR="001D6D2A">
        <w:rPr>
          <w:rFonts w:ascii="Times New Roman" w:hAnsi="Times New Roman" w:cs="Times New Roman"/>
          <w:spacing w:val="1"/>
          <w:sz w:val="28"/>
          <w:szCs w:val="28"/>
          <w:lang w:eastAsia="en-US"/>
        </w:rPr>
        <w:t>74,8</w:t>
      </w:r>
      <w:r w:rsidR="005A605D" w:rsidRPr="005A605D">
        <w:rPr>
          <w:rFonts w:ascii="Times New Roman" w:hAnsi="Times New Roman" w:cs="Times New Roman"/>
          <w:spacing w:val="1"/>
          <w:sz w:val="28"/>
          <w:szCs w:val="28"/>
          <w:lang w:eastAsia="en-US"/>
        </w:rPr>
        <w:t>% от общего количества граждан, принявших участие в анкетировании.</w:t>
      </w:r>
    </w:p>
    <w:p w:rsidR="004E262E" w:rsidRDefault="004E262E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С жалобами в надзорные органы за защитой своих прав как потребитель обратилось </w:t>
      </w:r>
      <w:r w:rsidR="00F10D11">
        <w:rPr>
          <w:rFonts w:ascii="Times New Roman" w:hAnsi="Times New Roman" w:cs="Times New Roman"/>
          <w:spacing w:val="1"/>
          <w:sz w:val="28"/>
          <w:szCs w:val="28"/>
          <w:lang w:eastAsia="en-US"/>
        </w:rPr>
        <w:t>343</w:t>
      </w: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</w:t>
      </w:r>
      <w:r w:rsid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>а</w:t>
      </w: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>, принявши</w:t>
      </w:r>
      <w:r w:rsid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х участие в анкетировании, это </w:t>
      </w:r>
      <w:r w:rsidR="00F10D11">
        <w:rPr>
          <w:rFonts w:ascii="Times New Roman" w:hAnsi="Times New Roman" w:cs="Times New Roman"/>
          <w:spacing w:val="1"/>
          <w:sz w:val="28"/>
          <w:szCs w:val="28"/>
          <w:lang w:eastAsia="en-US"/>
        </w:rPr>
        <w:t>10,7% от общего количества и в 3,5 раза меньше по сравнению с 2023 годом.</w:t>
      </w: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Удалось отстоять свои права полностью или частично </w:t>
      </w:r>
      <w:r w:rsidR="003A5204">
        <w:rPr>
          <w:rFonts w:ascii="Times New Roman" w:hAnsi="Times New Roman" w:cs="Times New Roman"/>
          <w:spacing w:val="1"/>
          <w:sz w:val="28"/>
          <w:szCs w:val="28"/>
          <w:lang w:eastAsia="en-US"/>
        </w:rPr>
        <w:t>116</w:t>
      </w: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 xml:space="preserve"> человекам (</w:t>
      </w:r>
      <w:r w:rsidR="003A5204">
        <w:rPr>
          <w:rFonts w:ascii="Times New Roman" w:hAnsi="Times New Roman" w:cs="Times New Roman"/>
          <w:spacing w:val="1"/>
          <w:sz w:val="28"/>
          <w:szCs w:val="28"/>
          <w:lang w:eastAsia="en-US"/>
        </w:rPr>
        <w:t>33,8</w:t>
      </w:r>
      <w:r w:rsidRPr="0009477D">
        <w:rPr>
          <w:rFonts w:ascii="Times New Roman" w:hAnsi="Times New Roman" w:cs="Times New Roman"/>
          <w:spacing w:val="1"/>
          <w:sz w:val="28"/>
          <w:szCs w:val="28"/>
          <w:lang w:eastAsia="en-US"/>
        </w:rPr>
        <w:t>%), остальным обратившимся либо не удалось отстоять свои права, либо вопрос  находится на рассмотрении.</w:t>
      </w:r>
    </w:p>
    <w:p w:rsidR="005E35B6" w:rsidRPr="0009477D" w:rsidRDefault="005E35B6" w:rsidP="004E262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8"/>
          <w:szCs w:val="28"/>
          <w:lang w:eastAsia="en-US"/>
        </w:rPr>
      </w:pPr>
    </w:p>
    <w:p w:rsidR="00964961" w:rsidRPr="00F702E9" w:rsidRDefault="0031171F" w:rsidP="002E386D">
      <w:pPr>
        <w:pStyle w:val="a7"/>
        <w:numPr>
          <w:ilvl w:val="1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702E9">
        <w:rPr>
          <w:rFonts w:ascii="Times New Roman" w:hAnsi="Times New Roman"/>
          <w:b/>
          <w:sz w:val="28"/>
          <w:szCs w:val="28"/>
        </w:rPr>
        <w:t>Указываются результаты мониторинга удовлетворенности субъектов предпринимательской деятельности и потребителей товаров, работ и услуг качеством (в том числе уровнем доступности, понятности и удобства получения) официальной информации о состоянии конкурентной среды на товарных рынках региона и деятельности по содействию развитию конкуренции, размещаемой Уполномоченным органом и муниципальным образованием.</w:t>
      </w:r>
    </w:p>
    <w:p w:rsidR="00C46DB2" w:rsidRDefault="00467DBA" w:rsidP="007752E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E2D66">
        <w:rPr>
          <w:rFonts w:ascii="Times New Roman" w:hAnsi="Times New Roman"/>
          <w:sz w:val="28"/>
          <w:szCs w:val="28"/>
        </w:rPr>
        <w:t xml:space="preserve">Мониторинг </w:t>
      </w:r>
      <w:r w:rsidR="00366FFF" w:rsidRPr="001E2D66">
        <w:rPr>
          <w:rFonts w:ascii="Times New Roman" w:hAnsi="Times New Roman"/>
          <w:sz w:val="28"/>
          <w:szCs w:val="28"/>
        </w:rPr>
        <w:t xml:space="preserve">качества </w:t>
      </w:r>
      <w:r w:rsidRPr="001E2D66">
        <w:rPr>
          <w:rFonts w:ascii="Times New Roman" w:hAnsi="Times New Roman"/>
          <w:sz w:val="28"/>
          <w:szCs w:val="28"/>
        </w:rPr>
        <w:t>официальной информаци</w:t>
      </w:r>
      <w:r w:rsidR="00366FFF" w:rsidRPr="001E2D66">
        <w:rPr>
          <w:rFonts w:ascii="Times New Roman" w:hAnsi="Times New Roman"/>
          <w:sz w:val="28"/>
          <w:szCs w:val="28"/>
        </w:rPr>
        <w:t>и</w:t>
      </w:r>
      <w:r w:rsidR="007A1339">
        <w:rPr>
          <w:rFonts w:ascii="Times New Roman" w:hAnsi="Times New Roman"/>
          <w:sz w:val="28"/>
          <w:szCs w:val="28"/>
        </w:rPr>
        <w:t xml:space="preserve"> о </w:t>
      </w:r>
      <w:r w:rsidRPr="001E2D66">
        <w:rPr>
          <w:rFonts w:ascii="Times New Roman" w:hAnsi="Times New Roman"/>
          <w:sz w:val="28"/>
          <w:szCs w:val="28"/>
        </w:rPr>
        <w:t xml:space="preserve">состоянии конкурентной среды на рынках товаров и услуг, размещаемой в открытом доступе показал: </w:t>
      </w:r>
    </w:p>
    <w:p w:rsidR="00866488" w:rsidRPr="007A1339" w:rsidRDefault="00A34B14" w:rsidP="000B0D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40,7</w:t>
      </w:r>
      <w:r w:rsidR="00467DBA" w:rsidRPr="007A1339">
        <w:rPr>
          <w:rFonts w:ascii="Times New Roman" w:hAnsi="Times New Roman"/>
          <w:sz w:val="28"/>
          <w:szCs w:val="28"/>
        </w:rPr>
        <w:t xml:space="preserve">% потребителей оценивают уровень доступности </w:t>
      </w:r>
      <w:r w:rsidR="00866488" w:rsidRPr="007A1339">
        <w:rPr>
          <w:rFonts w:ascii="Times New Roman" w:hAnsi="Times New Roman"/>
          <w:sz w:val="28"/>
          <w:szCs w:val="28"/>
        </w:rPr>
        <w:t>как удовлетворительный;</w:t>
      </w:r>
      <w:r w:rsidR="00467DBA" w:rsidRPr="007A13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11,0</w:t>
      </w:r>
      <w:r w:rsidR="00C46DB2" w:rsidRPr="007A1339">
        <w:rPr>
          <w:rFonts w:ascii="Times New Roman" w:hAnsi="Times New Roman"/>
          <w:sz w:val="28"/>
          <w:szCs w:val="28"/>
        </w:rPr>
        <w:t>%</w:t>
      </w:r>
      <w:r w:rsidR="00866488" w:rsidRPr="007A13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="00866488" w:rsidRPr="007A1339">
        <w:rPr>
          <w:rFonts w:ascii="Times New Roman" w:hAnsi="Times New Roman"/>
          <w:sz w:val="28"/>
          <w:szCs w:val="28"/>
        </w:rPr>
        <w:t xml:space="preserve"> неудовлетворительный</w:t>
      </w:r>
      <w:r w:rsidR="00C46DB2" w:rsidRPr="007A1339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48,3</w:t>
      </w:r>
      <w:r w:rsidR="001E2D66" w:rsidRPr="007A1339">
        <w:rPr>
          <w:rFonts w:ascii="Times New Roman" w:hAnsi="Times New Roman"/>
          <w:sz w:val="28"/>
          <w:szCs w:val="28"/>
        </w:rPr>
        <w:t>% затруднились ответить</w:t>
      </w:r>
      <w:r w:rsidR="00866488" w:rsidRPr="007A1339">
        <w:rPr>
          <w:rFonts w:ascii="Times New Roman" w:hAnsi="Times New Roman"/>
          <w:sz w:val="28"/>
          <w:szCs w:val="28"/>
        </w:rPr>
        <w:t>;</w:t>
      </w:r>
    </w:p>
    <w:p w:rsidR="00866488" w:rsidRPr="00CA08C1" w:rsidRDefault="00A34B14" w:rsidP="000B0D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40,8</w:t>
      </w:r>
      <w:r w:rsidR="00467DBA" w:rsidRPr="00CA08C1">
        <w:rPr>
          <w:rFonts w:ascii="Times New Roman" w:hAnsi="Times New Roman"/>
          <w:sz w:val="28"/>
          <w:szCs w:val="28"/>
        </w:rPr>
        <w:t xml:space="preserve">% потребителей считают уровень понятности </w:t>
      </w:r>
      <w:r w:rsidR="00866488" w:rsidRPr="00CA08C1">
        <w:rPr>
          <w:rFonts w:ascii="Times New Roman" w:hAnsi="Times New Roman"/>
          <w:sz w:val="28"/>
          <w:szCs w:val="28"/>
        </w:rPr>
        <w:t>удовлетворительным</w:t>
      </w:r>
      <w:r w:rsidR="00467DBA" w:rsidRPr="00CA08C1">
        <w:rPr>
          <w:rFonts w:ascii="Times New Roman" w:hAnsi="Times New Roman"/>
          <w:sz w:val="28"/>
          <w:szCs w:val="28"/>
        </w:rPr>
        <w:t>;</w:t>
      </w:r>
      <w:r w:rsidR="00866488" w:rsidRPr="00CA08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11,0</w:t>
      </w:r>
      <w:r w:rsidR="00467DBA" w:rsidRPr="00CA08C1">
        <w:rPr>
          <w:rFonts w:ascii="Times New Roman" w:hAnsi="Times New Roman"/>
          <w:sz w:val="28"/>
          <w:szCs w:val="28"/>
        </w:rPr>
        <w:t>% - не</w:t>
      </w:r>
      <w:r w:rsidR="00866488" w:rsidRPr="00CA08C1">
        <w:rPr>
          <w:rFonts w:ascii="Times New Roman" w:hAnsi="Times New Roman"/>
          <w:sz w:val="28"/>
          <w:szCs w:val="28"/>
        </w:rPr>
        <w:t>удовлетворительным</w:t>
      </w:r>
      <w:r w:rsidR="00A9465C" w:rsidRPr="00CA08C1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48,2</w:t>
      </w:r>
      <w:r w:rsidR="00A9465C" w:rsidRPr="00CA08C1">
        <w:rPr>
          <w:rFonts w:ascii="Times New Roman" w:hAnsi="Times New Roman"/>
          <w:sz w:val="28"/>
          <w:szCs w:val="28"/>
        </w:rPr>
        <w:t>% затруднились ответить</w:t>
      </w:r>
      <w:r w:rsidR="00467DBA" w:rsidRPr="00CA08C1">
        <w:rPr>
          <w:rFonts w:ascii="Times New Roman" w:hAnsi="Times New Roman"/>
          <w:sz w:val="28"/>
          <w:szCs w:val="28"/>
        </w:rPr>
        <w:t xml:space="preserve">; </w:t>
      </w:r>
    </w:p>
    <w:p w:rsidR="00467DBA" w:rsidRDefault="00B050AE" w:rsidP="000B0D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40,7</w:t>
      </w:r>
      <w:r w:rsidR="00866488" w:rsidRPr="00CA08C1">
        <w:rPr>
          <w:rFonts w:ascii="Times New Roman" w:hAnsi="Times New Roman"/>
          <w:sz w:val="28"/>
          <w:szCs w:val="28"/>
        </w:rPr>
        <w:t xml:space="preserve">% потребителей </w:t>
      </w:r>
      <w:r w:rsidR="00467DBA" w:rsidRPr="00CA08C1">
        <w:rPr>
          <w:rFonts w:ascii="Times New Roman" w:hAnsi="Times New Roman"/>
          <w:sz w:val="28"/>
          <w:szCs w:val="28"/>
        </w:rPr>
        <w:t xml:space="preserve">уровень </w:t>
      </w:r>
      <w:r w:rsidR="00561BD4" w:rsidRPr="00CA08C1">
        <w:rPr>
          <w:rFonts w:ascii="Times New Roman" w:hAnsi="Times New Roman"/>
          <w:sz w:val="28"/>
          <w:szCs w:val="28"/>
        </w:rPr>
        <w:t xml:space="preserve">удобства </w:t>
      </w:r>
      <w:r w:rsidR="00467DBA" w:rsidRPr="00CA08C1">
        <w:rPr>
          <w:rFonts w:ascii="Times New Roman" w:hAnsi="Times New Roman"/>
          <w:sz w:val="28"/>
          <w:szCs w:val="28"/>
        </w:rPr>
        <w:t xml:space="preserve">получения информации </w:t>
      </w:r>
      <w:r w:rsidR="00866488" w:rsidRPr="00CA08C1">
        <w:rPr>
          <w:rFonts w:ascii="Times New Roman" w:hAnsi="Times New Roman"/>
          <w:sz w:val="28"/>
          <w:szCs w:val="28"/>
        </w:rPr>
        <w:t xml:space="preserve">оценивают как удовлетворительный; </w:t>
      </w:r>
      <w:r>
        <w:rPr>
          <w:rFonts w:ascii="Times New Roman" w:hAnsi="Times New Roman"/>
          <w:sz w:val="28"/>
          <w:szCs w:val="28"/>
        </w:rPr>
        <w:t>10</w:t>
      </w:r>
      <w:r w:rsidR="00BF0AB9">
        <w:rPr>
          <w:rFonts w:ascii="Times New Roman" w:hAnsi="Times New Roman"/>
          <w:sz w:val="28"/>
          <w:szCs w:val="28"/>
        </w:rPr>
        <w:t>,7</w:t>
      </w:r>
      <w:r w:rsidR="00467DBA" w:rsidRPr="00CA08C1">
        <w:rPr>
          <w:rFonts w:ascii="Times New Roman" w:hAnsi="Times New Roman"/>
          <w:sz w:val="28"/>
          <w:szCs w:val="28"/>
        </w:rPr>
        <w:t xml:space="preserve">% потребителей считают уровень </w:t>
      </w:r>
      <w:r w:rsidR="00866488" w:rsidRPr="00CA08C1">
        <w:rPr>
          <w:rFonts w:ascii="Times New Roman" w:hAnsi="Times New Roman"/>
          <w:sz w:val="28"/>
          <w:szCs w:val="28"/>
        </w:rPr>
        <w:t>получения неудовлетворительным</w:t>
      </w:r>
      <w:r w:rsidR="00561BD4" w:rsidRPr="00CA08C1">
        <w:rPr>
          <w:rFonts w:ascii="Times New Roman" w:hAnsi="Times New Roman"/>
          <w:sz w:val="28"/>
          <w:szCs w:val="28"/>
        </w:rPr>
        <w:t xml:space="preserve"> и</w:t>
      </w:r>
      <w:r w:rsidR="006824C2" w:rsidRPr="00CA08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48,6</w:t>
      </w:r>
      <w:r w:rsidR="00561BD4" w:rsidRPr="00CA08C1">
        <w:rPr>
          <w:rFonts w:ascii="Times New Roman" w:hAnsi="Times New Roman"/>
          <w:sz w:val="28"/>
          <w:szCs w:val="28"/>
        </w:rPr>
        <w:t>% затруднились ответить</w:t>
      </w:r>
      <w:r w:rsidR="00866488" w:rsidRPr="00CA08C1">
        <w:rPr>
          <w:rFonts w:ascii="Times New Roman" w:hAnsi="Times New Roman"/>
          <w:sz w:val="28"/>
          <w:szCs w:val="28"/>
        </w:rPr>
        <w:t>.</w:t>
      </w:r>
    </w:p>
    <w:p w:rsidR="00783075" w:rsidRDefault="00783075" w:rsidP="000B0D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53363E" w:rsidRDefault="0053363E" w:rsidP="000B0D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субъектами малого и среднего предпринимательства</w:t>
      </w:r>
      <w:proofErr w:type="gramStart"/>
      <w:r>
        <w:rPr>
          <w:rFonts w:ascii="Times New Roman" w:hAnsi="Times New Roman"/>
          <w:sz w:val="28"/>
          <w:szCs w:val="28"/>
        </w:rPr>
        <w:t>:</w:t>
      </w:r>
      <w:r w:rsidR="0034495C">
        <w:rPr>
          <w:rFonts w:ascii="Times New Roman" w:hAnsi="Times New Roman"/>
          <w:sz w:val="28"/>
          <w:szCs w:val="28"/>
        </w:rPr>
        <w:t>, %</w:t>
      </w:r>
      <w:proofErr w:type="gramEnd"/>
    </w:p>
    <w:p w:rsidR="0034495C" w:rsidRDefault="0034495C" w:rsidP="0034495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53363E" w:rsidRPr="00E553DA" w:rsidRDefault="0053363E" w:rsidP="0034495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553DA">
        <w:rPr>
          <w:rFonts w:ascii="Times New Roman" w:hAnsi="Times New Roman" w:cs="Times New Roman"/>
          <w:sz w:val="28"/>
          <w:szCs w:val="28"/>
        </w:rPr>
        <w:t>Таблица</w:t>
      </w:r>
      <w:r w:rsidR="0034495C">
        <w:rPr>
          <w:rFonts w:ascii="Times New Roman" w:hAnsi="Times New Roman" w:cs="Times New Roman"/>
          <w:sz w:val="28"/>
          <w:szCs w:val="28"/>
        </w:rPr>
        <w:t xml:space="preserve"> 5</w:t>
      </w:r>
    </w:p>
    <w:tbl>
      <w:tblPr>
        <w:tblStyle w:val="21"/>
        <w:tblpPr w:leftFromText="180" w:rightFromText="180" w:vertAnchor="text" w:horzAnchor="margin" w:tblpY="202"/>
        <w:tblW w:w="9747" w:type="dxa"/>
        <w:tblLayout w:type="fixed"/>
        <w:tblLook w:val="04A0" w:firstRow="1" w:lastRow="0" w:firstColumn="1" w:lastColumn="0" w:noHBand="0" w:noVBand="1"/>
      </w:tblPr>
      <w:tblGrid>
        <w:gridCol w:w="2518"/>
        <w:gridCol w:w="2410"/>
        <w:gridCol w:w="2410"/>
        <w:gridCol w:w="2409"/>
      </w:tblGrid>
      <w:tr w:rsidR="0053363E" w:rsidRPr="00030744" w:rsidTr="00454354">
        <w:trPr>
          <w:cantSplit/>
          <w:trHeight w:val="271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363E" w:rsidRPr="00E553DA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E553DA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553D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Удовлетворительно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E553DA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553D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Не удовлетворительно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E553DA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553D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Затрудняюсь ответить</w:t>
            </w:r>
          </w:p>
        </w:tc>
      </w:tr>
      <w:tr w:rsidR="0053363E" w:rsidRPr="00030744" w:rsidTr="0045435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363E" w:rsidRPr="00671840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67184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363E" w:rsidRPr="00671840" w:rsidRDefault="0053363E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363E" w:rsidRPr="00671840" w:rsidRDefault="0053363E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363E" w:rsidRPr="00671840" w:rsidRDefault="0053363E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184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3363E" w:rsidRPr="00030744" w:rsidTr="0045435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67184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Уровень доступности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CA292A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61,8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34,5 </w:t>
            </w:r>
          </w:p>
        </w:tc>
      </w:tr>
      <w:tr w:rsidR="0053363E" w:rsidRPr="00030744" w:rsidTr="0045435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67184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Уровень понятности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CA292A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32,1</w:t>
            </w:r>
          </w:p>
        </w:tc>
      </w:tr>
      <w:tr w:rsidR="0053363E" w:rsidRPr="00030744" w:rsidTr="0045435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53363E" w:rsidP="00454354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67184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Удобство получения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62,4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3,7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363E" w:rsidRPr="00671840" w:rsidRDefault="0034495C" w:rsidP="004543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</w:tr>
    </w:tbl>
    <w:p w:rsidR="00783075" w:rsidRDefault="00783075" w:rsidP="005336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3363E" w:rsidRPr="0053363E" w:rsidRDefault="0053363E" w:rsidP="0053363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363E">
        <w:rPr>
          <w:rFonts w:ascii="Times New Roman" w:hAnsi="Times New Roman" w:cs="Times New Roman"/>
          <w:sz w:val="28"/>
          <w:szCs w:val="28"/>
        </w:rPr>
        <w:t xml:space="preserve">Таким образом, основная доля ответов субъектов </w:t>
      </w:r>
      <w:r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 w:rsidRPr="0053363E">
        <w:rPr>
          <w:rFonts w:ascii="Times New Roman" w:hAnsi="Times New Roman" w:cs="Times New Roman"/>
          <w:sz w:val="28"/>
          <w:szCs w:val="28"/>
        </w:rPr>
        <w:t xml:space="preserve">, более 60,0%, </w:t>
      </w:r>
      <w:r>
        <w:rPr>
          <w:rFonts w:ascii="Times New Roman" w:hAnsi="Times New Roman" w:cs="Times New Roman"/>
          <w:sz w:val="28"/>
          <w:szCs w:val="28"/>
        </w:rPr>
        <w:t xml:space="preserve">потребителей – более 40,0%, </w:t>
      </w:r>
      <w:r w:rsidRPr="0053363E">
        <w:rPr>
          <w:rFonts w:ascii="Times New Roman" w:hAnsi="Times New Roman" w:cs="Times New Roman"/>
          <w:sz w:val="28"/>
          <w:szCs w:val="28"/>
        </w:rPr>
        <w:t>о качестве официальной информации о состоянии конкурентной среды приходится на долю положительных.</w:t>
      </w:r>
    </w:p>
    <w:p w:rsidR="00BC5C25" w:rsidRPr="00DB3860" w:rsidRDefault="009A5227" w:rsidP="009A5227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</w:t>
      </w:r>
      <w:r w:rsidR="00BC5C2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фициальной информацией, размещенной на официальном сайте уполномоченного органа в информационно-телекоммуникационной сети </w:t>
      </w:r>
      <w:r w:rsidR="00BC5C2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>«Интернет»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пользуются 1608 п</w:t>
      </w:r>
      <w:r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отребител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ей (50%</w:t>
      </w:r>
      <w:r w:rsidR="00BC5C25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от общего количества опрошенных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169 субъектов малого и среднего предпринимательства (51,9% от общего количества опрошенных)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016E5A" w:rsidRPr="00DB3860" w:rsidRDefault="00BC5C25" w:rsidP="009A5227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9A522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П</w:t>
      </w:r>
      <w:r w:rsidR="00F90D32" w:rsidRPr="009A522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ользуются и </w:t>
      </w:r>
      <w:r w:rsidR="00E607C5" w:rsidRPr="009A522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доверяют</w:t>
      </w:r>
      <w:r w:rsidR="00E607C5" w:rsidRPr="009A5227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/>
        </w:rPr>
        <w:t xml:space="preserve"> </w:t>
      </w:r>
      <w:r w:rsidR="00C52A42" w:rsidRPr="009A522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о</w:t>
      </w:r>
      <w:r w:rsidR="00C52A42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фициальной</w:t>
      </w:r>
      <w:r w:rsidR="00E607C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информаци</w:t>
      </w:r>
      <w:r w:rsidR="00C52A42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и, размещенной</w:t>
      </w:r>
      <w:r w:rsidR="00E607C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 </w:t>
      </w:r>
      <w:proofErr w:type="gramStart"/>
      <w:r w:rsidR="00E607C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интернет-портале</w:t>
      </w:r>
      <w:proofErr w:type="gramEnd"/>
      <w:r w:rsidR="00E607C5" w:rsidRP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об инвестиционной деятельности в Краснодарском крае</w:t>
      </w:r>
      <w:r w:rsid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438</w:t>
      </w:r>
      <w:r w:rsidR="00C52A42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человек </w:t>
      </w:r>
      <w:r w:rsid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(13,6</w:t>
      </w:r>
      <w:r w:rsidR="00016E5A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числа опрошенных</w:t>
      </w:r>
      <w:r w:rsid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54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субъект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малого и среднего предпринимательства (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16,7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количества опрошенных)</w:t>
      </w:r>
      <w:r w:rsidR="009A52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BC5C25" w:rsidRPr="00DB3860" w:rsidRDefault="00BC5C25" w:rsidP="008633B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Информаци</w:t>
      </w:r>
      <w:r w:rsidR="002E08E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ей</w:t>
      </w:r>
      <w:r w:rsidRP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размещенной на официальных сайтах других исполнительных органов государственной власти Краснодарского края и муниципальных образований органов местного самоуправления в информационно-телеко</w:t>
      </w:r>
      <w:r w:rsid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ммуникационной сети "Интернет" пользую</w:t>
      </w:r>
      <w:r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</w:t>
      </w:r>
      <w:r w:rsid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ся 521</w:t>
      </w:r>
      <w:r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человек</w:t>
      </w:r>
      <w:r w:rsid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(16,2% </w:t>
      </w:r>
      <w:r w:rsidR="008633B8" w:rsidRP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от общего числа опрошенных</w:t>
      </w:r>
      <w:r w:rsidR="008633B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F90D32" w:rsidRPr="00DB3860" w:rsidRDefault="004C4DCB" w:rsidP="00E8116A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Пользуются официальной</w:t>
      </w:r>
      <w:r w:rsidR="00016E5A"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информаци</w:t>
      </w:r>
      <w:r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ей</w:t>
      </w:r>
      <w:r w:rsidR="00016E5A"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размещенной</w:t>
      </w:r>
      <w:r w:rsidR="00F90D32" w:rsidRP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на сайте Федеральной антимонопольной службы</w:t>
      </w:r>
      <w:r w:rsid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247</w:t>
      </w:r>
      <w:r w:rsidR="00F90D32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человек</w:t>
      </w:r>
      <w:r w:rsidR="00612690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(7,7</w:t>
      </w:r>
      <w:r w:rsidR="00612690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числа потребителей, прошедших анкетирование</w:t>
      </w:r>
      <w:r w:rsidR="00E811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59 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субъектов малого и среднего предпринимательства (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18,2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количества опрошенных)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EC7940" w:rsidRPr="007C31AA" w:rsidRDefault="00EC7940" w:rsidP="00BC5C25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gramStart"/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Телевидени</w:t>
      </w:r>
      <w:r w:rsidR="00BC5C25"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е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м пользуются 1271 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потребитель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(39,5%)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112 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субъектов малого и среднего предпринимательства (</w:t>
      </w:r>
      <w:r w:rsid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34,6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</w:t>
      </w:r>
      <w:r w:rsidR="002E08E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), </w:t>
      </w:r>
      <w:r w:rsidR="003C61EC" w:rsidRPr="003C61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от общего количества опрошенных)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  <w:proofErr w:type="gramEnd"/>
    </w:p>
    <w:p w:rsidR="005A13F7" w:rsidRPr="005A13F7" w:rsidRDefault="007C31AA" w:rsidP="005A13F7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Печатными</w:t>
      </w:r>
      <w:r w:rsidR="00102EE8"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средства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ми массовой информации – 475 </w:t>
      </w:r>
      <w:r w:rsidR="00EA073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потребителей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(14,8%)</w:t>
      </w:r>
      <w:r w:rsidR="00EA073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64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субъект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малого и среднего предпринимательства (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19,7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количества опрошенных).</w:t>
      </w:r>
    </w:p>
    <w:p w:rsidR="00102EE8" w:rsidRPr="007C31AA" w:rsidRDefault="007C31AA" w:rsidP="005A13F7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Радио – 436 человек (13,5%)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38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субъектов малого и среднего предпринимательства (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11,7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количества опрошенных).</w:t>
      </w:r>
    </w:p>
    <w:p w:rsidR="004B3C68" w:rsidRPr="00BC5C25" w:rsidRDefault="004B3C68" w:rsidP="007C31AA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Специальны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</w:t>
      </w:r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блог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ам</w:t>
      </w:r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портал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ам</w:t>
      </w:r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прочи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 электронным</w:t>
      </w:r>
      <w:r w:rsidRP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ресурс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ам </w:t>
      </w:r>
      <w:r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– 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719</w:t>
      </w:r>
      <w:r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человек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(22,3</w:t>
      </w:r>
      <w:r w:rsidR="003D14DA" w:rsidRPr="00DB386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</w:t>
      </w:r>
      <w:r w:rsidR="007C31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)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124 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субъект</w:t>
      </w:r>
      <w:r w:rsidR="00634CD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малого и среднего предпринимательства (</w:t>
      </w:r>
      <w:r w:rsid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38,0</w:t>
      </w:r>
      <w:r w:rsidR="005A13F7" w:rsidRPr="005A13F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% от общего количества опрошенных).</w:t>
      </w:r>
    </w:p>
    <w:p w:rsidR="00B50E7A" w:rsidRPr="00B50E7A" w:rsidRDefault="00B50E7A" w:rsidP="00A10A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7B05">
        <w:rPr>
          <w:rFonts w:ascii="Times New Roman" w:hAnsi="Times New Roman" w:cs="Times New Roman"/>
          <w:sz w:val="28"/>
          <w:szCs w:val="28"/>
        </w:rPr>
        <w:t>Анализ предпочтения источника информации о состоянии конкурентной среды на рынках товаров, работ и услуг Краснодарского края и деятельности по содействию развитию конкуренции показал, что четкого разграничения нет</w:t>
      </w:r>
      <w:r w:rsidR="00030744">
        <w:rPr>
          <w:rFonts w:ascii="Times New Roman" w:hAnsi="Times New Roman" w:cs="Times New Roman"/>
          <w:sz w:val="28"/>
          <w:szCs w:val="28"/>
        </w:rPr>
        <w:t>.</w:t>
      </w:r>
      <w:r w:rsidRPr="008D7B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5F61" w:rsidRDefault="002F53AF" w:rsidP="00627FB4">
      <w:pPr>
        <w:suppressAutoHyphens w:val="0"/>
        <w:spacing w:after="0" w:line="240" w:lineRule="auto"/>
        <w:ind w:firstLine="708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 xml:space="preserve">Результаты опроса </w:t>
      </w:r>
      <w:r w:rsidR="009977A4" w:rsidRPr="00CA2E12"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>субъектов малого и среднего предпринимательства, а также населения Крымского района в целом характеризуют  размещаемую информацию о состоянии конкурентной среды на рынках товаров и услуг муниципального образования Крымский район</w:t>
      </w:r>
      <w:r w:rsidR="00BD3AB7"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>,</w:t>
      </w:r>
      <w:r w:rsidR="009977A4" w:rsidRPr="00CA2E12"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  <w:t xml:space="preserve"> как достаточно понятную, доступную и удобную в получении.</w:t>
      </w:r>
    </w:p>
    <w:p w:rsidR="009E6320" w:rsidRDefault="009E6320" w:rsidP="00627FB4">
      <w:pPr>
        <w:suppressAutoHyphens w:val="0"/>
        <w:spacing w:after="0" w:line="240" w:lineRule="auto"/>
        <w:ind w:firstLine="708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</w:pPr>
    </w:p>
    <w:p w:rsidR="006640E8" w:rsidRDefault="006640E8" w:rsidP="006640E8">
      <w:pPr>
        <w:pStyle w:val="a7"/>
        <w:numPr>
          <w:ilvl w:val="1"/>
          <w:numId w:val="11"/>
        </w:numPr>
        <w:suppressAutoHyphens w:val="0"/>
        <w:spacing w:after="0" w:line="240" w:lineRule="auto"/>
        <w:ind w:left="0" w:firstLine="709"/>
        <w:jc w:val="both"/>
        <w:textAlignment w:val="auto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 xml:space="preserve">Указываются результаты мониторинга развития передовых производственных технологий и их внедрения, а также процесса </w:t>
      </w:r>
      <w:proofErr w:type="spellStart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>цифровизации</w:t>
      </w:r>
      <w:proofErr w:type="spellEnd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 xml:space="preserve"> экономики и формирования новых рынков и секторов (под </w:t>
      </w:r>
      <w:proofErr w:type="spellStart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>цифровизацией</w:t>
      </w:r>
      <w:proofErr w:type="spellEnd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 xml:space="preserve"> понимается уровень использования в муниципальном образовании потенциала цифровых технологий во всех аспектах социально-экономической деятельности, бизнес-процессах, продуктах, сервисах и подходах к принятию решений с целью модернизации социально-экономической инфраструктуры. Показателями, </w:t>
      </w:r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lastRenderedPageBreak/>
        <w:t xml:space="preserve">свидетельствующими о </w:t>
      </w:r>
      <w:proofErr w:type="spellStart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>цифровизации</w:t>
      </w:r>
      <w:proofErr w:type="spellEnd"/>
      <w:r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</w:rPr>
        <w:t>, могут быть открытость и публичность власти, внедрение и применение «облачных технологий», использование цифровых технологий в трудовых отношениях, здравоохранении, образовании, предоставлении социальных и прочих услуг и др.).</w:t>
      </w:r>
    </w:p>
    <w:p w:rsidR="00EA5E6B" w:rsidRPr="00944F96" w:rsidRDefault="00EA5E6B" w:rsidP="00EA5E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F96">
        <w:rPr>
          <w:rFonts w:ascii="Times New Roman" w:hAnsi="Times New Roman" w:cs="Times New Roman"/>
          <w:sz w:val="28"/>
          <w:szCs w:val="28"/>
        </w:rPr>
        <w:t xml:space="preserve">Цифровая экономика – это глобальная сеть экономических и социальных мероприятий, реализуемых через такие платформы, как интернет, а также мобильные и сенсорные сети. По сути, это модель экономики, основанной на возможностях, которые предоставляет доступ в Интернет.  Это возможность повысить производительность труда, конкурентоспособность, снизить издержки. 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hAnsi="Times New Roman" w:cs="Times New Roman"/>
          <w:sz w:val="28"/>
          <w:szCs w:val="28"/>
        </w:rPr>
        <w:t xml:space="preserve">Использование цифровых технологий обеспечивает открытость и публичность деятельности администрации муниципального образования Крымский район и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осуществляется через сайты, зарегистрированными в качестве средств массовой информации: сайт муниципальной газеты «Призыв» </w:t>
      </w:r>
      <w:r w:rsidRPr="006C68C2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https://призыв24.рф/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 официальный сайт районной администрации </w:t>
      </w:r>
      <w:hyperlink r:id="rId11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https://krymsk-region.ru/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Кроме того</w:t>
      </w:r>
      <w:r w:rsidR="004825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информация о деятельности органов местного самоуправления муниципального образования Крымский район и деятельности главы муниципалитета размещается на официальных сайтах поселений Крымского района: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Адагумское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12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https://adagum-adm.ru/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u w:val="single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Варениковское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13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https://var-adm.ru/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Крымское городское сельское </w:t>
      </w: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пеоселение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hyperlink r:id="rId14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https://крымск-город.рф/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Кеслеровское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15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https://кеслеровское-сп.рф/novosti-gl4/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Киевское сельское поселение </w:t>
      </w:r>
      <w:hyperlink r:id="rId16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https://kievskoesp.ru/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Мерчанское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17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https://merchanskoesp.ru/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Молдаванское сельское поселение </w:t>
      </w:r>
      <w:hyperlink r:id="rId18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https://moldavanskoesp.ru/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Нижнебаканское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19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https://n-bakansp.ru/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Пригородное сельское поселение </w:t>
      </w:r>
      <w:hyperlink r:id="rId20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https://adm-prigorod.ru/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Троицкое сельское поселение </w:t>
      </w:r>
      <w:hyperlink r:id="rId21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val="en-US" w:eastAsia="ru-RU"/>
          </w:rPr>
          <w:t>https</w:t>
        </w:r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://троицк-крымск.рф/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Южное сельское поселение </w:t>
      </w:r>
      <w:hyperlink r:id="rId22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https://спюжное.рф/</w:t>
        </w:r>
      </w:hyperlink>
      <w:r w:rsidRPr="006C68C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</w:rPr>
        <w:t>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В целях открытости и публичности, информация о деятельности органов местного самоуправления муниципального образования Крымский район и деятельности главы Крымского района размещается на страницах официальных аккаунтов администрации муниципального образования Крымский район в социальных сетях: 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Одноклассники.ru (официальный аккаунт администрации МО Крымский район): </w:t>
      </w:r>
      <w:hyperlink r:id="rId23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https://ok.ru/group/54477218906280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Одноклассники.ru (официальный аккаунт главы МО Крымский район С.О. Лесь): </w:t>
      </w:r>
      <w:hyperlink r:id="rId24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https://ok.ru/lesso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ВКонтакте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(официальный аккаунт администрации МО Крымский район): </w:t>
      </w:r>
      <w:hyperlink w:history="1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hyperlink r:id="rId25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https://vk.com/smi.krymsk.novosti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lastRenderedPageBreak/>
        <w:t>ВКонтакте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(официальный аккаунт главы МО Крымский район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br/>
        <w:t xml:space="preserve">С.О. Лесь): </w:t>
      </w:r>
      <w:hyperlink r:id="rId26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https://vk.com/les_so_glava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ЯндексДзен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(официальный аккаунт администрации МО Крымский район) </w:t>
      </w:r>
      <w:hyperlink r:id="rId27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https://zen.yandex.ru/id/5c0e28249e2c8400a953f13d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ЯндексДзен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(официальный аккаунт главы МО Крымский район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br/>
        <w:t>С.О. Лесь): https://dzen.ru/id/6457d9cd5015e9551bd03323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Телеграм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-канал (официальный аккаунт администрации МО Крымский район) </w:t>
      </w:r>
      <w:hyperlink r:id="rId28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https://t.me/smiKrymsk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Телеграм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-канал (официальный аккаунт главы МО Крымский район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br/>
        <w:t xml:space="preserve">С.О. Лесь) </w:t>
      </w:r>
      <w:hyperlink r:id="rId29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https://t.me/sergeyi_les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Телеграм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-канал (</w:t>
      </w:r>
      <w:proofErr w:type="gram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официальный</w:t>
      </w:r>
      <w:proofErr w:type="gram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аккаунт администраций поселений Крымского района):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Адагумское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0" w:tgtFrame="_blank" w:tooltip="https://t.me/adm_adagumskoe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https://t.me/adm_adagumskoe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Варениковское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1" w:tgtFrame="_blank" w:tooltip="https://t.me/var_sp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https://t.me/var_sp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Кеслеровское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2" w:tgtFrame="_blank" w:tooltip="https://t.me/Keslerovo_adm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https://t.me/Keslerovo_adm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Киевское сельское поселение </w:t>
      </w:r>
      <w:hyperlink r:id="rId33" w:tgtFrame="_blank" w:tooltip="https://t.me/admkievskoesp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https://t.me/admkievskoesp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Мерчанское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4" w:tgtFrame="_blank" w:tooltip="https://t.me/admMerchanskoe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https://t.me/admMerchanskoe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Молдованское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5" w:tgtFrame="_blank" w:tooltip="https://t.me/admmoldavanka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https://t.me/admmoldavanka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Нижнебаканское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сельское поселение </w:t>
      </w:r>
      <w:hyperlink r:id="rId36" w:tgtFrame="_blank" w:tooltip="https://t.me/bakan_sp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https://t.me/bakan_sp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Приг</w:t>
      </w:r>
      <w:r w:rsidR="00C034E2" w:rsidRPr="00944F9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о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родное сельское поселение </w:t>
      </w:r>
      <w:hyperlink r:id="rId37" w:tgtFrame="_blank" w:tooltip="https://t.me/adm_prigorodnoe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https://t.me/adm_prigorodnoe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Троицкое сельское поселение </w:t>
      </w:r>
      <w:hyperlink r:id="rId38" w:tgtFrame="_blank" w:tooltip="https://t.me/troitskoye_sp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https://t.me/troitskoye_sp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Южное сельское поселение </w:t>
      </w:r>
      <w:hyperlink r:id="rId39" w:tgtFrame="_blank" w:tooltip="https://t.me/iuzhnoesp" w:history="1">
        <w:r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https://t.me/iuzhnoesp</w:t>
        </w:r>
      </w:hyperlink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А так же социальные сети муниципальной газеты «Призыв»:</w:t>
      </w:r>
    </w:p>
    <w:p w:rsidR="006C68C2" w:rsidRPr="006C68C2" w:rsidRDefault="00F17C58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hyperlink r:id="rId40" w:history="1">
        <w:r w:rsidR="006C68C2"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https://ok.ru/group/57328960536653</w:t>
        </w:r>
      </w:hyperlink>
      <w:r w:rsidR="006C68C2"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F17C58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hyperlink r:id="rId41" w:history="1">
        <w:r w:rsidR="006C68C2"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https://vk.com/public172640309</w:t>
        </w:r>
      </w:hyperlink>
      <w:r w:rsidR="006C68C2"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;</w:t>
      </w:r>
    </w:p>
    <w:p w:rsidR="006C68C2" w:rsidRPr="006C68C2" w:rsidRDefault="00F17C58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hyperlink r:id="rId42" w:history="1">
        <w:r w:rsidR="006C68C2" w:rsidRPr="006C68C2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</w:rPr>
          <w:t>https://t.me/prizyv_krimsk</w:t>
        </w:r>
      </w:hyperlink>
      <w:r w:rsidR="006C68C2"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рамках</w:t>
      </w:r>
      <w:r w:rsidR="004825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Закона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№ 8-ФЗ «Об обеспечении доступа к информации о деятельности государственных органов и органов местного самоуправления» органами местного самоуправления и подведомственными им организациями созданы и ведутся официальные аккаунты и сообщества в социальной сети «</w:t>
      </w: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ВКонтакте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». В Крымском районе 163 организации, которые создали сообщество в «</w:t>
      </w: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ВКонтакте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</w:t>
      </w:r>
      <w:r w:rsidR="004825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, </w:t>
      </w: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из них 19 созданы как страница «визитка» и 144 сообщества активно ведут свои страницы и освещают свою деятельность в социальной сети.</w:t>
      </w:r>
    </w:p>
    <w:p w:rsidR="006C68C2" w:rsidRPr="006C68C2" w:rsidRDefault="006C68C2" w:rsidP="006C68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Центром управления регионом Краснодарского края проведена работа по подключению органов местного самоуправления и подведомственных им организаций к компоненту «</w:t>
      </w:r>
      <w:proofErr w:type="spellStart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Госпаблики</w:t>
      </w:r>
      <w:proofErr w:type="spellEnd"/>
      <w:r w:rsidRPr="006C68C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» Единого портала государственных услуг.</w:t>
      </w:r>
    </w:p>
    <w:p w:rsidR="00EA5E6B" w:rsidRPr="00944F96" w:rsidRDefault="00EA5E6B" w:rsidP="00F311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F96">
        <w:rPr>
          <w:rFonts w:ascii="Times New Roman" w:hAnsi="Times New Roman" w:cs="Times New Roman"/>
          <w:sz w:val="28"/>
          <w:szCs w:val="28"/>
        </w:rPr>
        <w:t xml:space="preserve">Процесс </w:t>
      </w:r>
      <w:proofErr w:type="spellStart"/>
      <w:r w:rsidRPr="00944F96"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Pr="00944F96">
        <w:rPr>
          <w:rFonts w:ascii="Times New Roman" w:hAnsi="Times New Roman" w:cs="Times New Roman"/>
          <w:sz w:val="28"/>
          <w:szCs w:val="28"/>
        </w:rPr>
        <w:t xml:space="preserve"> идет на всех товарных рынках муниципального образования Крымский район, наиболее активно и результативно в сфере образования и здравоохранения.</w:t>
      </w:r>
    </w:p>
    <w:p w:rsidR="00C41582" w:rsidRPr="00944F96" w:rsidRDefault="00C41582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proofErr w:type="gramStart"/>
      <w:r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Анализ удовлетворенности субъектов </w:t>
      </w:r>
      <w:r w:rsidR="006D7F8E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малого и среднего предпринимательства</w:t>
      </w:r>
      <w:r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доступностью и качеством цифровых услуг на территории Краснодарского края показа</w:t>
      </w:r>
      <w:r w:rsidR="00AC16E2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л, что 67,3</w:t>
      </w:r>
      <w:r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 w:rsidR="00CF0BD3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участников мониторинга </w:t>
      </w:r>
      <w:r w:rsidR="00CF0BD3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lastRenderedPageBreak/>
        <w:t xml:space="preserve">удовлетворены порталом инспекции федеральной налоговой службы по Краснодарскому краю; </w:t>
      </w:r>
      <w:r w:rsidR="00AC16E2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65,4% </w:t>
      </w:r>
      <w:r w:rsidR="00CF0BD3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порталом государственных услуг Российской Федерации</w:t>
      </w:r>
      <w:r w:rsidR="00AC16E2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;</w:t>
      </w:r>
      <w:r w:rsidR="00CF0BD3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</w:t>
      </w:r>
      <w:r w:rsidR="004D6DBC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62,7% – онлайн-торговлей (реализация товаров и услуг (операции которые совершаются удаленно), таких как реализация электронных билетов, различные личные кабинеты и т.д.);</w:t>
      </w:r>
      <w:proofErr w:type="gramEnd"/>
      <w:r w:rsidR="004D6DBC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61,4% – информационными порталами администрации и органов исполнительной власти Краснодарского края; 56,5% – инвестиционным порталом Краснодарского края;   </w:t>
      </w:r>
      <w:r w:rsidR="00AC16E2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31,5% – </w:t>
      </w:r>
      <w:r w:rsidR="00CF0BD3"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единым порталом Многофункциональных центров предоставления государственных и муниципальных услуг Краснодарского края.</w:t>
      </w:r>
    </w:p>
    <w:p w:rsidR="00454354" w:rsidRPr="00944F96" w:rsidRDefault="00454354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944F9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Основная часть ответов на вопрос об изменении производительности труда в результате использования цифровых технологий пришлась на долю ответов «Ни одна из технологий в 2024 году не была использована» - 39,8%, а также на «Уровень производительности труда не изменился» - 39,2%, «Уровень производительности труда снизился (стало хуже)» - 5,9%, «Уровень производительности труда увеличился» - 15,1%.</w:t>
      </w:r>
    </w:p>
    <w:p w:rsidR="00454354" w:rsidRPr="00454354" w:rsidRDefault="00454354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33,3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% </w:t>
      </w:r>
      <w:r w:rsidR="0046698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субъект</w:t>
      </w:r>
      <w:r w:rsidR="0046698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ов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малого и среднего предпринимательства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считают, что при разработке передовых производственных технологий барьеры отсутствуют,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1,5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износ или нехватка производственных ресурсов, в том числе инфраструктуры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,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11,1%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высокие затраты на внедрение новых производственных технологий, 15,7%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 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нехватка квалифицированных кадров, 23,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5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выделяют нехватку финансов, 1,2%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неэффективная система управления, 1,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9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%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– 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отсутствие стимулов к конкурентному развитию, 2,8%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проблемы развития системы образовании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,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6,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2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социально-политические факторы, 1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,0</w:t>
      </w:r>
      <w:proofErr w:type="gramEnd"/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специфика культуры деятельности, отсутствие личной мотивации,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1,2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%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– 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устаревшие </w:t>
      </w:r>
      <w:proofErr w:type="gramStart"/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бизнес-модели</w:t>
      </w:r>
      <w:proofErr w:type="gramEnd"/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, 1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,0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%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–</w:t>
      </w:r>
      <w:r w:rsidRP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устаревшие стандарты и нормативное правовое обеспечение.</w:t>
      </w:r>
    </w:p>
    <w:p w:rsidR="00156743" w:rsidRPr="00156743" w:rsidRDefault="00C41582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proofErr w:type="gramStart"/>
      <w:r w:rsidRPr="00C41582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В целях улучшения доступности и качества муниципальных услуг в муниципальном образовании Крымский район, повышения степени информированности о муниципальных услугах, предоставляемых, в том числе в электронной форме с использованием информационно-телекоммуникационных технологий, в муниципалитете в 202</w:t>
      </w:r>
      <w:r w:rsidR="00454354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4</w:t>
      </w:r>
      <w:r w:rsidRPr="00C41582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году проведены мероприятия, </w:t>
      </w:r>
      <w:r w:rsidR="0046698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по </w:t>
      </w:r>
      <w:r w:rsidR="00156743" w:rsidRPr="0015674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обеспечению предоставления муниципальных услуг, предоставляемых администрацией муниципального образования Крымский район, в электронной форме посредством федеральной государственной информационной системы «Единый портал государственных и</w:t>
      </w:r>
      <w:proofErr w:type="gramEnd"/>
      <w:r w:rsidR="00156743" w:rsidRPr="0015674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муниципальных услуг (функций)» (www.gosuslugi.ru), региональной информационной системы «Портал государственных и муниципальных услуг (функций) Краснодарского края» в информационно-телекоммуникационной сети «Интернет»: (http://pgu.krasnodar.ru).</w:t>
      </w:r>
    </w:p>
    <w:p w:rsidR="00156743" w:rsidRDefault="00156743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15674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Сведения о муниципальных услугах и функциях, размещены (внесены изменения) в Реестр Краснодарского края. Муниципальные услуги (администрации МО Крымский район, администраций городского и сельских поселений), переведены в электронный вид для их дальнейшего предоставления </w:t>
      </w:r>
      <w:r w:rsidRPr="0015674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lastRenderedPageBreak/>
        <w:t xml:space="preserve">посредством Портала государственных и муниципальных услуг Краснодарского края. </w:t>
      </w:r>
    </w:p>
    <w:p w:rsidR="00157BC6" w:rsidRPr="00157BC6" w:rsidRDefault="00157BC6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157BC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Реализация мероприятий позволила повысить для граждан и юридических лиц степень информированности о муниципальных услугах, а также уровень доступности и качества муниципальных услуг, предоставляемых администрацией муниципально</w:t>
      </w:r>
      <w:r w:rsidR="00466983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го</w:t>
      </w:r>
      <w:r w:rsidRPr="00157BC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образовании Крымский район, в том числе в электронной форме с использованием информационно-телекоммуникационных технологий.</w:t>
      </w:r>
    </w:p>
    <w:p w:rsidR="00BB7809" w:rsidRPr="00BB7809" w:rsidRDefault="00BB7809" w:rsidP="00FB08EB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BB780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По социально значимым услугам в администрации муниципального образования Крымский район, </w:t>
      </w:r>
      <w:r w:rsidR="003649D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в </w:t>
      </w:r>
      <w:r w:rsidRPr="00BB780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администраци</w:t>
      </w:r>
      <w:r w:rsidR="003649D7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ях Крымского </w:t>
      </w:r>
      <w:r w:rsidRPr="00BB780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 городского и сельских поселений Крымского района установлена и настроена </w:t>
      </w:r>
      <w:r w:rsidRPr="00BB7809">
        <w:rPr>
          <w:rFonts w:ascii="Times New Roman" w:eastAsia="Calibri" w:hAnsi="Times New Roman" w:cs="Times New Roman"/>
          <w:bCs/>
          <w:kern w:val="0"/>
          <w:sz w:val="28"/>
          <w:szCs w:val="28"/>
          <w:lang w:eastAsia="en-US"/>
        </w:rPr>
        <w:t>Федеральная программа по работе с заявлениями поступающим от граждан по муниципальным услугам в системе ПГС</w:t>
      </w:r>
      <w:r w:rsidRPr="00BB7809">
        <w:rPr>
          <w:rFonts w:ascii="Times New Roman" w:eastAsia="Calibri" w:hAnsi="Times New Roman" w:cs="Times New Roman"/>
          <w:b/>
          <w:kern w:val="0"/>
          <w:sz w:val="28"/>
          <w:szCs w:val="28"/>
          <w:lang w:eastAsia="en-US"/>
        </w:rPr>
        <w:t xml:space="preserve"> </w:t>
      </w:r>
      <w:r w:rsidRPr="00BB780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(платформа государственных сервисов). Теперь у граждан имеется возможность подавать заявления и по социально значимым услугам через федеральный Единый Портал «</w:t>
      </w:r>
      <w:proofErr w:type="spellStart"/>
      <w:r w:rsidRPr="00BB780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Госуслуг</w:t>
      </w:r>
      <w:proofErr w:type="spellEnd"/>
      <w:r w:rsidR="00157BC6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».</w:t>
      </w:r>
    </w:p>
    <w:p w:rsidR="00C41582" w:rsidRPr="00C41582" w:rsidRDefault="00C41582" w:rsidP="00CE790C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  <w:r w:rsidRPr="00C41582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>Реализация мероприятий позволила повысить для граждан и юридических лиц степень информированности о муниципальных услугах, а также уровень доступности и качества муниципальных услуг, предоставляемых администрацией муниципальном образовании Крымский район, в том числе в электронной форме с использованием информационно-телекоммуникационных технологий.</w:t>
      </w:r>
    </w:p>
    <w:p w:rsidR="00091779" w:rsidRDefault="00091779" w:rsidP="00091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C0EE4" w:rsidRDefault="002C0EE4" w:rsidP="002C0E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0F91">
        <w:rPr>
          <w:rFonts w:ascii="Times New Roman" w:hAnsi="Times New Roman" w:cs="Times New Roman"/>
          <w:b/>
          <w:sz w:val="28"/>
          <w:szCs w:val="28"/>
        </w:rPr>
        <w:t xml:space="preserve">Раздел 2. </w:t>
      </w:r>
      <w:r>
        <w:rPr>
          <w:rFonts w:ascii="Times New Roman" w:hAnsi="Times New Roman" w:cs="Times New Roman"/>
          <w:b/>
          <w:sz w:val="28"/>
          <w:szCs w:val="28"/>
        </w:rPr>
        <w:t>Результаты мониторинга деятельности хозяйствующих субъектов, доля участия муниципального образования в которых составляет 50 и более процентов</w:t>
      </w:r>
    </w:p>
    <w:p w:rsidR="002C0EE4" w:rsidRDefault="002C0EE4" w:rsidP="002C0E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5DDB">
        <w:rPr>
          <w:rFonts w:ascii="Times New Roman" w:hAnsi="Times New Roman" w:cs="Times New Roman"/>
          <w:sz w:val="28"/>
          <w:szCs w:val="28"/>
        </w:rPr>
        <w:t>Реестр хозяйствующих субъектов, доля участия муниципального образования в которых составляет 50 и более процентов, включая муниципальные унитарные предприятия, подведомственные муниципальные учреждения муниципального образования и хозяйственные общества, акции (доли) которых принадлежат муниципальному образованию</w:t>
      </w:r>
      <w:r w:rsidR="00862579">
        <w:rPr>
          <w:rFonts w:ascii="Times New Roman" w:hAnsi="Times New Roman" w:cs="Times New Roman"/>
          <w:sz w:val="28"/>
          <w:szCs w:val="28"/>
        </w:rPr>
        <w:t xml:space="preserve"> Крымский район</w:t>
      </w:r>
      <w:r w:rsidR="00F672D5">
        <w:rPr>
          <w:rFonts w:ascii="Times New Roman" w:hAnsi="Times New Roman" w:cs="Times New Roman"/>
          <w:sz w:val="28"/>
          <w:szCs w:val="28"/>
        </w:rPr>
        <w:t>,</w:t>
      </w:r>
      <w:r w:rsidRPr="005A5DDB">
        <w:rPr>
          <w:rFonts w:ascii="Times New Roman" w:hAnsi="Times New Roman" w:cs="Times New Roman"/>
          <w:sz w:val="28"/>
          <w:szCs w:val="28"/>
        </w:rPr>
        <w:t xml:space="preserve"> </w:t>
      </w:r>
      <w:r w:rsidR="00862579" w:rsidRPr="00862579">
        <w:rPr>
          <w:rFonts w:ascii="Times New Roman" w:hAnsi="Times New Roman" w:cs="Times New Roman"/>
          <w:sz w:val="28"/>
          <w:szCs w:val="28"/>
        </w:rPr>
        <w:t xml:space="preserve">с указанием товарного рынка их присутствия, доли занимаемого товарного рынка </w:t>
      </w:r>
      <w:r w:rsidR="00862579">
        <w:rPr>
          <w:rFonts w:ascii="Times New Roman" w:hAnsi="Times New Roman" w:cs="Times New Roman"/>
          <w:sz w:val="28"/>
          <w:szCs w:val="28"/>
        </w:rPr>
        <w:t>за 202</w:t>
      </w:r>
      <w:r w:rsidR="00E013E3">
        <w:rPr>
          <w:rFonts w:ascii="Times New Roman" w:hAnsi="Times New Roman" w:cs="Times New Roman"/>
          <w:sz w:val="28"/>
          <w:szCs w:val="28"/>
        </w:rPr>
        <w:t>4</w:t>
      </w:r>
      <w:r w:rsidR="00862579">
        <w:rPr>
          <w:rFonts w:ascii="Times New Roman" w:hAnsi="Times New Roman" w:cs="Times New Roman"/>
          <w:sz w:val="28"/>
          <w:szCs w:val="28"/>
        </w:rPr>
        <w:t xml:space="preserve"> год </w:t>
      </w:r>
      <w:r w:rsidRPr="005A5DDB">
        <w:rPr>
          <w:rFonts w:ascii="Times New Roman" w:hAnsi="Times New Roman" w:cs="Times New Roman"/>
          <w:sz w:val="28"/>
          <w:szCs w:val="28"/>
        </w:rPr>
        <w:t>представлен в приложении 1 к отчету.</w:t>
      </w:r>
      <w:proofErr w:type="gramEnd"/>
    </w:p>
    <w:p w:rsidR="002C0EE4" w:rsidRDefault="002C0EE4" w:rsidP="00091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57704" w:rsidRDefault="00A57704" w:rsidP="00A577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0F91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047769">
        <w:rPr>
          <w:rFonts w:ascii="Times New Roman" w:hAnsi="Times New Roman" w:cs="Times New Roman"/>
          <w:b/>
          <w:sz w:val="28"/>
          <w:szCs w:val="28"/>
        </w:rPr>
        <w:t>. Создание и реализация механизмов общественного контроля за деятельностью субъектов естественных монополий.</w:t>
      </w:r>
    </w:p>
    <w:p w:rsidR="00A57704" w:rsidRPr="00BA2FCC" w:rsidRDefault="00A57704" w:rsidP="00A57704">
      <w:pPr>
        <w:tabs>
          <w:tab w:val="left" w:pos="0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BA2FCC">
        <w:rPr>
          <w:rFonts w:ascii="Times New Roman" w:hAnsi="Times New Roman"/>
          <w:sz w:val="28"/>
          <w:szCs w:val="28"/>
          <w:lang w:eastAsia="ru-RU"/>
        </w:rPr>
        <w:t>Субъекты естественных монополий осуществляют хозяйственную деятельность в следующих сферах муниципального образования Крымский район:</w:t>
      </w:r>
      <w:r w:rsidR="008D1E8E">
        <w:rPr>
          <w:rFonts w:ascii="Times New Roman" w:hAnsi="Times New Roman"/>
          <w:sz w:val="28"/>
          <w:szCs w:val="28"/>
          <w:lang w:eastAsia="ru-RU"/>
        </w:rPr>
        <w:t xml:space="preserve"> электроснабжение, газоснабжение, теплоснабжение, водоотведение.</w:t>
      </w:r>
    </w:p>
    <w:p w:rsidR="00A57704" w:rsidRDefault="00A57704" w:rsidP="00A57704">
      <w:pPr>
        <w:tabs>
          <w:tab w:val="left" w:pos="0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9802EA">
        <w:rPr>
          <w:rFonts w:ascii="Times New Roman" w:hAnsi="Times New Roman"/>
          <w:sz w:val="28"/>
          <w:szCs w:val="28"/>
          <w:lang w:eastAsia="ru-RU"/>
        </w:rPr>
        <w:t xml:space="preserve">Реестры субъектов естественных монополий размещены на официальном сайте администрации муниципального образования Крымский район в разделе </w:t>
      </w:r>
      <w:r>
        <w:rPr>
          <w:rFonts w:ascii="Times New Roman" w:hAnsi="Times New Roman"/>
          <w:sz w:val="28"/>
          <w:szCs w:val="28"/>
          <w:lang w:eastAsia="ru-RU"/>
        </w:rPr>
        <w:t xml:space="preserve">«Деятельность» подраздел </w:t>
      </w:r>
      <w:r w:rsidRPr="009802EA">
        <w:rPr>
          <w:rFonts w:ascii="Times New Roman" w:hAnsi="Times New Roman"/>
          <w:sz w:val="28"/>
          <w:szCs w:val="28"/>
          <w:lang w:eastAsia="ru-RU"/>
        </w:rPr>
        <w:t>«Стандарт развития конкуренции»</w:t>
      </w:r>
      <w:r>
        <w:rPr>
          <w:rFonts w:ascii="Times New Roman" w:hAnsi="Times New Roman"/>
          <w:sz w:val="28"/>
          <w:szCs w:val="28"/>
          <w:lang w:eastAsia="ru-RU"/>
        </w:rPr>
        <w:t xml:space="preserve"> («Реестр субъектов естественных монополий на территории муниципального образования Крымский район»)</w:t>
      </w:r>
      <w:r w:rsidRPr="009802EA">
        <w:rPr>
          <w:rFonts w:ascii="Times New Roman" w:hAnsi="Times New Roman"/>
          <w:sz w:val="28"/>
          <w:szCs w:val="28"/>
          <w:lang w:eastAsia="ru-RU"/>
        </w:rPr>
        <w:t>.</w:t>
      </w:r>
    </w:p>
    <w:p w:rsidR="00A57704" w:rsidRPr="00B5198F" w:rsidRDefault="00A57704" w:rsidP="00A5770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5198F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17 августа 1995 г. № 147-ФЗ (ред. от 5 октября 2015 г.) «О естественных монополиях» регулирование и </w:t>
      </w:r>
      <w:r w:rsidRPr="00B5198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контроль деятельности субъектов естественных монополий осуществляют федеральные органы исполнительной власти по регулированию естественных монополий в порядке, установленном для федеральных органов исполнительной власти.</w:t>
      </w:r>
    </w:p>
    <w:p w:rsidR="00B70011" w:rsidRPr="000D5490" w:rsidRDefault="00A57704" w:rsidP="00B7001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A74D5E">
        <w:rPr>
          <w:rFonts w:ascii="Times New Roman" w:eastAsia="Times New Roman" w:hAnsi="Times New Roman"/>
          <w:sz w:val="28"/>
          <w:szCs w:val="28"/>
          <w:lang w:eastAsia="ru-RU"/>
        </w:rPr>
        <w:t>Услуги электроснабжения населению на терр</w:t>
      </w:r>
      <w:r w:rsidR="00B70011">
        <w:rPr>
          <w:rFonts w:ascii="Times New Roman" w:eastAsia="Times New Roman" w:hAnsi="Times New Roman"/>
          <w:sz w:val="28"/>
          <w:szCs w:val="28"/>
          <w:lang w:eastAsia="ru-RU"/>
        </w:rPr>
        <w:t>итории Крымского района оказываю</w:t>
      </w:r>
      <w:r w:rsidRPr="00A74D5E">
        <w:rPr>
          <w:rFonts w:ascii="Times New Roman" w:eastAsia="Times New Roman" w:hAnsi="Times New Roman"/>
          <w:sz w:val="28"/>
          <w:szCs w:val="28"/>
          <w:lang w:eastAsia="ru-RU"/>
        </w:rPr>
        <w:t xml:space="preserve">т </w:t>
      </w:r>
      <w:r w:rsidR="00B70011" w:rsidRPr="00B70011">
        <w:rPr>
          <w:rFonts w:ascii="Times New Roman" w:hAnsi="Times New Roman"/>
          <w:sz w:val="28"/>
          <w:szCs w:val="28"/>
          <w:lang w:eastAsia="ru-RU"/>
        </w:rPr>
        <w:t xml:space="preserve">филиалы сетевых организаций, оказывающих услуги по передаче электрической энергии: </w:t>
      </w:r>
      <w:r w:rsidR="004566A7" w:rsidRPr="004566A7">
        <w:rPr>
          <w:rFonts w:ascii="Times New Roman" w:hAnsi="Times New Roman"/>
          <w:sz w:val="28"/>
          <w:szCs w:val="28"/>
          <w:lang w:eastAsia="ru-RU"/>
        </w:rPr>
        <w:t>филиал АО «НЭСК» «</w:t>
      </w:r>
      <w:proofErr w:type="spellStart"/>
      <w:r w:rsidR="004566A7" w:rsidRPr="004566A7">
        <w:rPr>
          <w:rFonts w:ascii="Times New Roman" w:hAnsi="Times New Roman"/>
          <w:sz w:val="28"/>
          <w:szCs w:val="28"/>
          <w:lang w:eastAsia="ru-RU"/>
        </w:rPr>
        <w:t>Славянскэнергосбыт</w:t>
      </w:r>
      <w:proofErr w:type="spellEnd"/>
      <w:r w:rsidR="004566A7" w:rsidRPr="004566A7">
        <w:rPr>
          <w:rFonts w:ascii="Times New Roman" w:hAnsi="Times New Roman"/>
          <w:sz w:val="28"/>
          <w:szCs w:val="28"/>
          <w:lang w:eastAsia="ru-RU"/>
        </w:rPr>
        <w:t>»</w:t>
      </w:r>
      <w:r w:rsidR="00B70011" w:rsidRPr="004566A7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4566A7" w:rsidRPr="004566A7">
        <w:rPr>
          <w:rFonts w:ascii="Times New Roman" w:hAnsi="Times New Roman"/>
          <w:sz w:val="28"/>
          <w:szCs w:val="28"/>
          <w:lang w:eastAsia="ru-RU"/>
        </w:rPr>
        <w:t xml:space="preserve">Новороссийский филиал ПАО «ТНС </w:t>
      </w:r>
      <w:proofErr w:type="spellStart"/>
      <w:r w:rsidR="00A87267">
        <w:rPr>
          <w:rFonts w:ascii="Times New Roman" w:hAnsi="Times New Roman"/>
          <w:sz w:val="28"/>
          <w:szCs w:val="28"/>
          <w:lang w:eastAsia="ru-RU"/>
        </w:rPr>
        <w:t>Э</w:t>
      </w:r>
      <w:r w:rsidR="004566A7" w:rsidRPr="004566A7">
        <w:rPr>
          <w:rFonts w:ascii="Times New Roman" w:hAnsi="Times New Roman"/>
          <w:sz w:val="28"/>
          <w:szCs w:val="28"/>
          <w:lang w:eastAsia="ru-RU"/>
        </w:rPr>
        <w:t>нерго</w:t>
      </w:r>
      <w:proofErr w:type="spellEnd"/>
      <w:r w:rsidR="004566A7" w:rsidRPr="004566A7">
        <w:rPr>
          <w:rFonts w:ascii="Times New Roman" w:hAnsi="Times New Roman"/>
          <w:sz w:val="28"/>
          <w:szCs w:val="28"/>
          <w:lang w:eastAsia="ru-RU"/>
        </w:rPr>
        <w:t xml:space="preserve"> Кубань»</w:t>
      </w:r>
      <w:r w:rsidR="000D54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47BCB" w:rsidRPr="000D5490">
        <w:rPr>
          <w:rFonts w:ascii="Times New Roman" w:hAnsi="Times New Roman"/>
          <w:sz w:val="28"/>
          <w:szCs w:val="28"/>
          <w:lang w:eastAsia="ru-RU"/>
        </w:rPr>
        <w:t xml:space="preserve">(официальные сайты предприятий по адресу: https://kuban.tns-e.ru/, </w:t>
      </w:r>
      <w:hyperlink r:id="rId43" w:history="1">
        <w:r w:rsidR="00A47BCB" w:rsidRPr="000D549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http://www.nesk-elseti.ru/</w:t>
        </w:r>
      </w:hyperlink>
      <w:r w:rsidR="00A47BCB" w:rsidRPr="000D5490">
        <w:rPr>
          <w:rFonts w:ascii="Times New Roman" w:hAnsi="Times New Roman"/>
          <w:sz w:val="28"/>
          <w:szCs w:val="28"/>
          <w:lang w:eastAsia="ru-RU"/>
        </w:rPr>
        <w:t xml:space="preserve">, </w:t>
      </w:r>
      <w:hyperlink r:id="rId44" w:history="1">
        <w:r w:rsidR="00A47BCB" w:rsidRPr="000D549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https://rosseti-kuban.ru/</w:t>
        </w:r>
      </w:hyperlink>
      <w:r w:rsidR="00A47BCB" w:rsidRPr="000D5490">
        <w:rPr>
          <w:rFonts w:ascii="Times New Roman" w:hAnsi="Times New Roman"/>
          <w:sz w:val="28"/>
          <w:szCs w:val="28"/>
          <w:lang w:eastAsia="ru-RU"/>
        </w:rPr>
        <w:t>)</w:t>
      </w:r>
      <w:r w:rsidR="00B70011" w:rsidRPr="000D549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D72D54" w:rsidRPr="00F32DA2" w:rsidRDefault="00D72D54" w:rsidP="00A5770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2D54">
        <w:rPr>
          <w:rFonts w:ascii="Times New Roman" w:eastAsia="Times New Roman" w:hAnsi="Times New Roman"/>
          <w:sz w:val="28"/>
          <w:szCs w:val="28"/>
          <w:lang w:eastAsia="ru-RU"/>
        </w:rPr>
        <w:t xml:space="preserve">Услуги транспортировки газа населению оказывает                                                       </w:t>
      </w:r>
      <w:r w:rsidRPr="00F32DA2">
        <w:rPr>
          <w:rFonts w:ascii="Times New Roman" w:eastAsia="Times New Roman" w:hAnsi="Times New Roman"/>
          <w:sz w:val="28"/>
          <w:szCs w:val="28"/>
          <w:lang w:eastAsia="ru-RU"/>
        </w:rPr>
        <w:t xml:space="preserve">филиал № 11 </w:t>
      </w:r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spellStart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proofErr w:type="gramStart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>.К</w:t>
      </w:r>
      <w:proofErr w:type="gramEnd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>рымске</w:t>
      </w:r>
      <w:proofErr w:type="spellEnd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>г.Новороссийске</w:t>
      </w:r>
      <w:proofErr w:type="spellEnd"/>
      <w:r w:rsidR="00F32DA2" w:rsidRPr="00F32DA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72D54">
        <w:rPr>
          <w:rFonts w:ascii="Times New Roman" w:eastAsia="Times New Roman" w:hAnsi="Times New Roman"/>
          <w:sz w:val="28"/>
          <w:szCs w:val="28"/>
          <w:lang w:eastAsia="ru-RU"/>
        </w:rPr>
        <w:t xml:space="preserve">, которое входит в систему единого оператора по транспортировке природного газа - </w:t>
      </w:r>
      <w:r w:rsidRPr="00F32DA2">
        <w:rPr>
          <w:rFonts w:ascii="Times New Roman" w:eastAsia="Times New Roman" w:hAnsi="Times New Roman"/>
          <w:sz w:val="28"/>
          <w:szCs w:val="28"/>
          <w:lang w:eastAsia="ru-RU"/>
        </w:rPr>
        <w:t xml:space="preserve">АО «Газпром газораспределение Краснодар» (официальный сайт предприятия: </w:t>
      </w:r>
      <w:hyperlink r:id="rId45" w:history="1">
        <w:r w:rsidRPr="00F32DA2">
          <w:rPr>
            <w:rStyle w:val="af"/>
            <w:rFonts w:ascii="Times New Roman" w:eastAsia="Times New Roman" w:hAnsi="Times New Roman"/>
            <w:color w:val="auto"/>
            <w:sz w:val="28"/>
            <w:szCs w:val="28"/>
            <w:u w:val="none"/>
            <w:lang w:eastAsia="ru-RU"/>
          </w:rPr>
          <w:t>http://gazpromgk.ru</w:t>
        </w:r>
      </w:hyperlink>
      <w:r w:rsidRPr="00F32DA2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D72D54" w:rsidRDefault="001105EF" w:rsidP="00A5770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1105EF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теплоснабжения на территории Крымского района оказывает      АО «</w:t>
      </w:r>
      <w:proofErr w:type="spellStart"/>
      <w:r w:rsidRPr="001105E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Краснодартеплосеть</w:t>
      </w:r>
      <w:proofErr w:type="spellEnd"/>
      <w:r w:rsidRPr="001105EF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Pr="001105E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1105EF">
        <w:rPr>
          <w:rFonts w:ascii="Times New Roman" w:hAnsi="Times New Roman"/>
          <w:sz w:val="28"/>
          <w:szCs w:val="28"/>
          <w:lang w:eastAsia="ru-RU"/>
        </w:rPr>
        <w:t>МУП «Теплоэнергетический комплекс Крымского района» (официальн</w:t>
      </w:r>
      <w:r>
        <w:rPr>
          <w:rFonts w:ascii="Times New Roman" w:hAnsi="Times New Roman"/>
          <w:sz w:val="28"/>
          <w:szCs w:val="28"/>
          <w:lang w:eastAsia="ru-RU"/>
        </w:rPr>
        <w:t>ый</w:t>
      </w:r>
      <w:r w:rsidRPr="001105EF">
        <w:rPr>
          <w:rFonts w:ascii="Times New Roman" w:hAnsi="Times New Roman"/>
          <w:sz w:val="28"/>
          <w:szCs w:val="28"/>
          <w:lang w:eastAsia="ru-RU"/>
        </w:rPr>
        <w:t xml:space="preserve"> сайт</w:t>
      </w:r>
      <w:r>
        <w:rPr>
          <w:rFonts w:ascii="Times New Roman" w:hAnsi="Times New Roman"/>
          <w:sz w:val="28"/>
          <w:szCs w:val="28"/>
          <w:lang w:eastAsia="ru-RU"/>
        </w:rPr>
        <w:t xml:space="preserve"> предприятия</w:t>
      </w:r>
      <w:r w:rsidRPr="001105EF">
        <w:rPr>
          <w:rFonts w:ascii="Times New Roman" w:hAnsi="Times New Roman"/>
          <w:sz w:val="28"/>
          <w:szCs w:val="28"/>
          <w:lang w:eastAsia="ru-RU"/>
        </w:rPr>
        <w:t xml:space="preserve">: </w:t>
      </w:r>
      <w:hyperlink r:id="rId46" w:history="1">
        <w:r w:rsidRPr="007204A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http://ktps.ru/</w:t>
        </w:r>
      </w:hyperlink>
      <w:r w:rsidRPr="007204A0">
        <w:rPr>
          <w:rFonts w:ascii="Times New Roman" w:hAnsi="Times New Roman"/>
          <w:sz w:val="28"/>
          <w:szCs w:val="28"/>
          <w:lang w:eastAsia="ru-RU"/>
        </w:rPr>
        <w:t>).</w:t>
      </w:r>
    </w:p>
    <w:p w:rsidR="006A27D5" w:rsidRPr="007204A0" w:rsidRDefault="002648F5" w:rsidP="006A27D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2648F5">
        <w:rPr>
          <w:rFonts w:ascii="Times New Roman" w:hAnsi="Times New Roman"/>
          <w:sz w:val="28"/>
          <w:szCs w:val="28"/>
          <w:lang w:eastAsia="ru-RU"/>
        </w:rPr>
        <w:t>На территории муниципального образования Крымский район оказывают услуги по водоснабжению 3 предприятия ООО «Водоканал Крымск»,           МУП «</w:t>
      </w:r>
      <w:proofErr w:type="spellStart"/>
      <w:r w:rsidRPr="007204A0">
        <w:rPr>
          <w:rFonts w:ascii="Times New Roman" w:hAnsi="Times New Roman"/>
          <w:sz w:val="28"/>
          <w:szCs w:val="28"/>
          <w:lang w:eastAsia="ru-RU"/>
        </w:rPr>
        <w:t>Варениковское</w:t>
      </w:r>
      <w:proofErr w:type="spellEnd"/>
      <w:r w:rsidRPr="007204A0">
        <w:rPr>
          <w:rFonts w:ascii="Times New Roman" w:hAnsi="Times New Roman"/>
          <w:sz w:val="28"/>
          <w:szCs w:val="28"/>
          <w:lang w:eastAsia="ru-RU"/>
        </w:rPr>
        <w:t xml:space="preserve"> коммунальное хозяйство» и РЭУ «Крымские разводящие сети» ГУП КК «</w:t>
      </w:r>
      <w:proofErr w:type="spellStart"/>
      <w:r w:rsidRPr="007204A0">
        <w:rPr>
          <w:rFonts w:ascii="Times New Roman" w:hAnsi="Times New Roman"/>
          <w:sz w:val="28"/>
          <w:szCs w:val="28"/>
          <w:lang w:eastAsia="ru-RU"/>
        </w:rPr>
        <w:t>Кубаньводкомплекс</w:t>
      </w:r>
      <w:proofErr w:type="spellEnd"/>
      <w:r w:rsidRPr="007204A0">
        <w:rPr>
          <w:rFonts w:ascii="Times New Roman" w:hAnsi="Times New Roman"/>
          <w:sz w:val="28"/>
          <w:szCs w:val="28"/>
          <w:lang w:eastAsia="ru-RU"/>
        </w:rPr>
        <w:t>»</w:t>
      </w:r>
      <w:r w:rsidR="006A27D5" w:rsidRPr="007204A0">
        <w:rPr>
          <w:rFonts w:ascii="Times New Roman" w:hAnsi="Times New Roman"/>
          <w:sz w:val="28"/>
          <w:szCs w:val="28"/>
          <w:lang w:eastAsia="ru-RU"/>
        </w:rPr>
        <w:t xml:space="preserve"> (официальные сайты предприятий: </w:t>
      </w:r>
      <w:hyperlink r:id="rId47" w:history="1">
        <w:r w:rsidR="006A27D5" w:rsidRPr="007204A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http://www.vodokanalkrymsk.ru/</w:t>
        </w:r>
      </w:hyperlink>
      <w:r w:rsidR="006A27D5" w:rsidRPr="007204A0">
        <w:rPr>
          <w:rFonts w:ascii="Times New Roman" w:hAnsi="Times New Roman"/>
          <w:sz w:val="28"/>
          <w:szCs w:val="28"/>
          <w:lang w:eastAsia="ru-RU"/>
        </w:rPr>
        <w:t>;</w:t>
      </w:r>
      <w:r w:rsidR="00117CFC">
        <w:rPr>
          <w:rFonts w:ascii="Times New Roman" w:hAnsi="Times New Roman"/>
          <w:sz w:val="28"/>
          <w:szCs w:val="28"/>
          <w:lang w:eastAsia="ru-RU"/>
        </w:rPr>
        <w:t xml:space="preserve"> </w:t>
      </w:r>
      <w:hyperlink r:id="rId48" w:history="1">
        <w:r w:rsidR="006A27D5" w:rsidRPr="007204A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https://www.кубаньводкомплекс.рф/</w:t>
        </w:r>
      </w:hyperlink>
      <w:r w:rsidR="006A27D5" w:rsidRPr="007204A0">
        <w:rPr>
          <w:rFonts w:ascii="Times New Roman" w:hAnsi="Times New Roman"/>
          <w:sz w:val="28"/>
          <w:szCs w:val="28"/>
          <w:lang w:eastAsia="ru-RU"/>
        </w:rPr>
        <w:t xml:space="preserve">;     </w:t>
      </w:r>
      <w:hyperlink r:id="rId49" w:history="1">
        <w:r w:rsidR="0025587D" w:rsidRPr="007204A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https://my-gkh.ru/</w:t>
        </w:r>
      </w:hyperlink>
      <w:r w:rsidR="006A27D5" w:rsidRPr="007204A0">
        <w:rPr>
          <w:rFonts w:ascii="Times New Roman" w:hAnsi="Times New Roman"/>
          <w:sz w:val="28"/>
          <w:szCs w:val="28"/>
          <w:lang w:eastAsia="ru-RU"/>
        </w:rPr>
        <w:t>).</w:t>
      </w:r>
    </w:p>
    <w:p w:rsidR="0025587D" w:rsidRPr="007204A0" w:rsidRDefault="0025587D" w:rsidP="0025587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25587D">
        <w:rPr>
          <w:rFonts w:ascii="Times New Roman" w:hAnsi="Times New Roman"/>
          <w:sz w:val="28"/>
          <w:szCs w:val="28"/>
          <w:lang w:eastAsia="ru-RU"/>
        </w:rPr>
        <w:t xml:space="preserve">Основным поставщиком услуг электросвязи в районе является                            </w:t>
      </w:r>
      <w:r w:rsidRPr="007204A0">
        <w:rPr>
          <w:rFonts w:ascii="Times New Roman" w:hAnsi="Times New Roman"/>
          <w:sz w:val="28"/>
          <w:szCs w:val="28"/>
          <w:lang w:eastAsia="ru-RU"/>
        </w:rPr>
        <w:t xml:space="preserve">ПАО «Ростелеком» (официальный сайт предприятия по адресу: </w:t>
      </w:r>
      <w:hyperlink r:id="rId50" w:history="1">
        <w:r w:rsidRPr="007204A0">
          <w:rPr>
            <w:rStyle w:val="af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https://www.company.rt.ru/about/info/</w:t>
        </w:r>
      </w:hyperlink>
      <w:r w:rsidRPr="007204A0">
        <w:rPr>
          <w:rFonts w:ascii="Times New Roman" w:hAnsi="Times New Roman"/>
          <w:sz w:val="28"/>
          <w:szCs w:val="28"/>
          <w:lang w:eastAsia="ru-RU"/>
        </w:rPr>
        <w:t>).</w:t>
      </w:r>
    </w:p>
    <w:p w:rsidR="00830733" w:rsidRPr="00830733" w:rsidRDefault="00830733" w:rsidP="0083073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830733">
        <w:rPr>
          <w:rFonts w:ascii="Times New Roman" w:hAnsi="Times New Roman"/>
          <w:sz w:val="28"/>
          <w:szCs w:val="28"/>
          <w:lang w:eastAsia="ru-RU"/>
        </w:rPr>
        <w:t>Тарифное регулирование на 202</w:t>
      </w:r>
      <w:r w:rsidR="007070BF">
        <w:rPr>
          <w:rFonts w:ascii="Times New Roman" w:hAnsi="Times New Roman"/>
          <w:sz w:val="28"/>
          <w:szCs w:val="28"/>
          <w:lang w:eastAsia="ru-RU"/>
        </w:rPr>
        <w:t>4</w:t>
      </w:r>
      <w:r w:rsidRPr="00830733">
        <w:rPr>
          <w:rFonts w:ascii="Times New Roman" w:hAnsi="Times New Roman"/>
          <w:sz w:val="28"/>
          <w:szCs w:val="28"/>
          <w:lang w:eastAsia="ru-RU"/>
        </w:rPr>
        <w:t xml:space="preserve"> год проведено с учетом показателей прогноза социально-экономического развития Российской Федерации, на основании принятых ФАС России решений об установлении предельных минимальных и максимальных уровней тарифов на электроэнергию для населения субъектов РФ и составляющих розничных цен на газ (оптовой цены на газ, предназначенный для последующей реализации населению, тарифов на услуги по транспортировке газа по газораспределительным сетям субъектов РФ</w:t>
      </w:r>
      <w:proofErr w:type="gramEnd"/>
      <w:r w:rsidRPr="00830733">
        <w:rPr>
          <w:rFonts w:ascii="Times New Roman" w:hAnsi="Times New Roman"/>
          <w:sz w:val="28"/>
          <w:szCs w:val="28"/>
          <w:lang w:eastAsia="ru-RU"/>
        </w:rPr>
        <w:t xml:space="preserve"> и платы за снабженческо-сбытовые услуги поставщиков газа), а также утвержденных на федеральном и краевом уровнях ограничений повышения размера вносимой гражданами платы за коммунальные услуги.</w:t>
      </w:r>
    </w:p>
    <w:p w:rsidR="00A57704" w:rsidRPr="00D37E14" w:rsidRDefault="00A57704" w:rsidP="00A5770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D37E14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об осуществляемой деятельности, </w:t>
      </w:r>
      <w:r w:rsidR="00D37E14" w:rsidRPr="00D37E14">
        <w:rPr>
          <w:rFonts w:ascii="Times New Roman" w:eastAsia="Times New Roman" w:hAnsi="Times New Roman"/>
          <w:sz w:val="28"/>
          <w:szCs w:val="28"/>
          <w:lang w:eastAsia="ru-RU"/>
        </w:rPr>
        <w:t>предприятий естественных монополий</w:t>
      </w:r>
      <w:r w:rsidRPr="00D37E14">
        <w:rPr>
          <w:rFonts w:ascii="Times New Roman" w:eastAsia="Times New Roman" w:hAnsi="Times New Roman"/>
          <w:sz w:val="28"/>
          <w:szCs w:val="28"/>
          <w:lang w:eastAsia="ru-RU"/>
        </w:rPr>
        <w:t xml:space="preserve">, о структуре тарифов на услуги, параметрах качества и надежности предоставляемых услуг, стандартах обслуживания потребителей и процедур получения потребителями услуг размещена на </w:t>
      </w:r>
      <w:r w:rsidR="00D37E14" w:rsidRPr="00D37E14">
        <w:rPr>
          <w:rFonts w:ascii="Times New Roman" w:eastAsia="Times New Roman" w:hAnsi="Times New Roman"/>
          <w:sz w:val="28"/>
          <w:szCs w:val="28"/>
          <w:lang w:eastAsia="ru-RU"/>
        </w:rPr>
        <w:t>официальных сайтах данных предприятий.</w:t>
      </w:r>
    </w:p>
    <w:p w:rsidR="00A65707" w:rsidRDefault="00A57704" w:rsidP="00A577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B51E8">
        <w:rPr>
          <w:rFonts w:ascii="Times New Roman" w:hAnsi="Times New Roman"/>
          <w:sz w:val="28"/>
          <w:szCs w:val="28"/>
        </w:rPr>
        <w:t>По результатам анкетирования</w:t>
      </w:r>
      <w:r>
        <w:rPr>
          <w:rFonts w:ascii="Times New Roman" w:hAnsi="Times New Roman"/>
          <w:sz w:val="28"/>
          <w:szCs w:val="28"/>
        </w:rPr>
        <w:t xml:space="preserve">, из </w:t>
      </w:r>
      <w:r w:rsidR="00427798" w:rsidRPr="00427798">
        <w:rPr>
          <w:rFonts w:ascii="Times New Roman" w:hAnsi="Times New Roman"/>
          <w:sz w:val="28"/>
          <w:szCs w:val="28"/>
        </w:rPr>
        <w:t>3</w:t>
      </w:r>
      <w:r w:rsidR="007070BF">
        <w:rPr>
          <w:rFonts w:ascii="Times New Roman" w:hAnsi="Times New Roman"/>
          <w:sz w:val="28"/>
          <w:szCs w:val="28"/>
        </w:rPr>
        <w:t>218</w:t>
      </w:r>
      <w:r w:rsidR="008D1E8E">
        <w:rPr>
          <w:rFonts w:ascii="Times New Roman" w:hAnsi="Times New Roman"/>
          <w:sz w:val="28"/>
          <w:szCs w:val="28"/>
        </w:rPr>
        <w:t xml:space="preserve"> потребител</w:t>
      </w:r>
      <w:r w:rsidR="00427798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>,</w:t>
      </w:r>
      <w:r w:rsidRPr="00EB51E8">
        <w:rPr>
          <w:rFonts w:ascii="Times New Roman" w:hAnsi="Times New Roman"/>
          <w:sz w:val="28"/>
          <w:szCs w:val="28"/>
        </w:rPr>
        <w:t xml:space="preserve"> </w:t>
      </w:r>
      <w:r w:rsidRPr="00A65707">
        <w:rPr>
          <w:rFonts w:ascii="Times New Roman" w:hAnsi="Times New Roman"/>
          <w:sz w:val="28"/>
          <w:szCs w:val="28"/>
        </w:rPr>
        <w:t xml:space="preserve">«Качество» услуг </w:t>
      </w:r>
      <w:r w:rsidR="00A65707">
        <w:rPr>
          <w:rFonts w:ascii="Times New Roman" w:hAnsi="Times New Roman"/>
          <w:sz w:val="28"/>
          <w:szCs w:val="28"/>
        </w:rPr>
        <w:t>субъектов естественных монополий оценили следующим образом</w:t>
      </w:r>
      <w:proofErr w:type="gramStart"/>
      <w:r w:rsidR="00A65707">
        <w:rPr>
          <w:rFonts w:ascii="Times New Roman" w:hAnsi="Times New Roman"/>
          <w:sz w:val="28"/>
          <w:szCs w:val="28"/>
        </w:rPr>
        <w:t xml:space="preserve">:, % </w:t>
      </w:r>
      <w:proofErr w:type="gramEnd"/>
    </w:p>
    <w:p w:rsidR="00A87E3E" w:rsidRDefault="00A87E3E" w:rsidP="00A577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7E3E" w:rsidRDefault="00A87E3E" w:rsidP="00A87E3E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</w:t>
      </w:r>
      <w:r w:rsidR="000352F3">
        <w:rPr>
          <w:rFonts w:ascii="Times New Roman" w:hAnsi="Times New Roman"/>
          <w:sz w:val="28"/>
          <w:szCs w:val="28"/>
        </w:rPr>
        <w:t xml:space="preserve"> 6</w:t>
      </w:r>
    </w:p>
    <w:p w:rsidR="00A87E3E" w:rsidRDefault="00A87E3E" w:rsidP="00A577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8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1984"/>
        <w:gridCol w:w="1701"/>
      </w:tblGrid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Наименование субъекта</w:t>
            </w:r>
          </w:p>
        </w:tc>
        <w:tc>
          <w:tcPr>
            <w:tcW w:w="2268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Удовлетворительно</w:t>
            </w:r>
          </w:p>
        </w:tc>
        <w:tc>
          <w:tcPr>
            <w:tcW w:w="1984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Неудовлетворительно</w:t>
            </w:r>
          </w:p>
        </w:tc>
        <w:tc>
          <w:tcPr>
            <w:tcW w:w="1701" w:type="dxa"/>
          </w:tcPr>
          <w:p w:rsidR="00A87E3E" w:rsidRPr="004C2BA5" w:rsidRDefault="00A87E3E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Затрудняюсь ответить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BC34C2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vAlign w:val="center"/>
          </w:tcPr>
          <w:p w:rsidR="00A87E3E" w:rsidRDefault="00A87E3E" w:rsidP="00571C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vAlign w:val="center"/>
          </w:tcPr>
          <w:p w:rsidR="00A87E3E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:rsidR="00A87E3E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Водоснабжение, водоотведение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571C43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49,2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26,6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24,2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Водоочистка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40,7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29,3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63,4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14,6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22,0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8D7F20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56,8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22,6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20,6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51,7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15,6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32,7</w:t>
            </w:r>
          </w:p>
        </w:tc>
      </w:tr>
      <w:tr w:rsidR="00A87E3E" w:rsidRPr="004C2BA5" w:rsidTr="00BC34C2">
        <w:tc>
          <w:tcPr>
            <w:tcW w:w="3686" w:type="dxa"/>
            <w:vAlign w:val="center"/>
          </w:tcPr>
          <w:p w:rsidR="00A87E3E" w:rsidRPr="004C2BA5" w:rsidRDefault="00A87E3E" w:rsidP="004C2BA5">
            <w:pPr>
              <w:suppressAutoHyphens w:val="0"/>
              <w:spacing w:line="240" w:lineRule="auto"/>
              <w:textAlignment w:val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val="en-US" w:eastAsia="ru-RU"/>
              </w:rPr>
            </w:pPr>
            <w:r w:rsidRPr="004C2BA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Телефонная связь</w:t>
            </w:r>
          </w:p>
        </w:tc>
        <w:tc>
          <w:tcPr>
            <w:tcW w:w="2268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1984" w:type="dxa"/>
            <w:vAlign w:val="center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701" w:type="dxa"/>
          </w:tcPr>
          <w:p w:rsidR="00A87E3E" w:rsidRPr="004C2BA5" w:rsidRDefault="00BC34C2" w:rsidP="004C2BA5">
            <w:pPr>
              <w:suppressAutoHyphens w:val="0"/>
              <w:spacing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24,9</w:t>
            </w:r>
          </w:p>
        </w:tc>
      </w:tr>
    </w:tbl>
    <w:p w:rsidR="00117CFC" w:rsidRDefault="00117CFC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 w:rsidR="007D5950" w:rsidRDefault="00A57704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7D5950">
        <w:rPr>
          <w:rFonts w:ascii="Times New Roman" w:hAnsi="Times New Roman" w:cs="Times New Roman"/>
          <w:sz w:val="28"/>
          <w:szCs w:val="28"/>
        </w:rPr>
        <w:t xml:space="preserve">Субъекты малого и среднего предпринимательства оценили сроки получения к услугам естественных монополий </w:t>
      </w:r>
      <w:r w:rsidR="007D5950">
        <w:rPr>
          <w:rFonts w:ascii="Times New Roman" w:hAnsi="Times New Roman" w:cs="Times New Roman"/>
          <w:sz w:val="28"/>
          <w:szCs w:val="28"/>
        </w:rPr>
        <w:t>следующим образом</w:t>
      </w:r>
      <w:proofErr w:type="gramStart"/>
      <w:r w:rsidR="007D5950">
        <w:rPr>
          <w:rFonts w:ascii="Times New Roman" w:hAnsi="Times New Roman" w:cs="Times New Roman"/>
          <w:sz w:val="28"/>
          <w:szCs w:val="28"/>
        </w:rPr>
        <w:t>:</w:t>
      </w:r>
      <w:r w:rsidR="00472B46">
        <w:rPr>
          <w:rFonts w:ascii="Times New Roman" w:hAnsi="Times New Roman" w:cs="Times New Roman"/>
          <w:sz w:val="28"/>
          <w:szCs w:val="28"/>
        </w:rPr>
        <w:t>,</w:t>
      </w:r>
      <w:r w:rsidR="007D5950">
        <w:rPr>
          <w:rFonts w:ascii="Times New Roman" w:hAnsi="Times New Roman" w:cs="Times New Roman"/>
          <w:sz w:val="28"/>
          <w:szCs w:val="28"/>
        </w:rPr>
        <w:t xml:space="preserve"> </w:t>
      </w:r>
      <w:r w:rsidR="00472B46">
        <w:rPr>
          <w:rFonts w:ascii="Times New Roman" w:hAnsi="Times New Roman" w:cs="Times New Roman"/>
          <w:sz w:val="28"/>
          <w:szCs w:val="28"/>
        </w:rPr>
        <w:t>%</w:t>
      </w:r>
      <w:proofErr w:type="gramEnd"/>
    </w:p>
    <w:p w:rsidR="00472B46" w:rsidRDefault="00472B46" w:rsidP="00472B46">
      <w:pPr>
        <w:widowControl w:val="0"/>
        <w:spacing w:after="0" w:line="240" w:lineRule="auto"/>
        <w:ind w:firstLine="709"/>
        <w:jc w:val="right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</w:t>
      </w:r>
      <w:r w:rsidR="000352F3">
        <w:rPr>
          <w:rFonts w:ascii="Times New Roman" w:hAnsi="Times New Roman" w:cs="Times New Roman"/>
          <w:sz w:val="28"/>
          <w:szCs w:val="28"/>
        </w:rPr>
        <w:t xml:space="preserve"> 7</w:t>
      </w:r>
    </w:p>
    <w:p w:rsidR="00472B46" w:rsidRDefault="00472B46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10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472B46" w:rsidRPr="007D5950" w:rsidTr="0034725A">
        <w:tc>
          <w:tcPr>
            <w:tcW w:w="3686" w:type="dxa"/>
          </w:tcPr>
          <w:p w:rsidR="00472B46" w:rsidRPr="007D5950" w:rsidRDefault="00472B46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72B46" w:rsidRPr="007D5950" w:rsidRDefault="00472B46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Удовлетворительно</w:t>
            </w:r>
          </w:p>
        </w:tc>
        <w:tc>
          <w:tcPr>
            <w:tcW w:w="2268" w:type="dxa"/>
          </w:tcPr>
          <w:p w:rsidR="00472B46" w:rsidRPr="007D5950" w:rsidRDefault="00472B46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Не удовлетворительно</w:t>
            </w:r>
          </w:p>
        </w:tc>
        <w:tc>
          <w:tcPr>
            <w:tcW w:w="1417" w:type="dxa"/>
          </w:tcPr>
          <w:p w:rsidR="00472B46" w:rsidRPr="007D5950" w:rsidRDefault="00472B46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Затрудняюсь ответить</w:t>
            </w:r>
          </w:p>
        </w:tc>
      </w:tr>
      <w:tr w:rsidR="00472B46" w:rsidRPr="007D5950" w:rsidTr="0034725A">
        <w:tc>
          <w:tcPr>
            <w:tcW w:w="3686" w:type="dxa"/>
          </w:tcPr>
          <w:p w:rsidR="00472B46" w:rsidRPr="007D5950" w:rsidRDefault="00472B46" w:rsidP="00472B46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472B46" w:rsidRPr="0047135E" w:rsidRDefault="00472B46" w:rsidP="00471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472B46" w:rsidRPr="0047135E" w:rsidRDefault="00472B46" w:rsidP="00471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472B46" w:rsidRPr="0047135E" w:rsidRDefault="00472B46" w:rsidP="00471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Водоснабжение, водоотведение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69,4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8BA">
              <w:rPr>
                <w:rFonts w:ascii="Times New Roman" w:hAnsi="Times New Roman" w:cs="Times New Roman"/>
                <w:sz w:val="24"/>
                <w:szCs w:val="24"/>
              </w:rPr>
              <w:t xml:space="preserve">7,1 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Водоочистка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25,6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70,4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</w:tr>
      <w:tr w:rsidR="00E638BA" w:rsidRPr="007D5950" w:rsidTr="0034725A">
        <w:tc>
          <w:tcPr>
            <w:tcW w:w="3686" w:type="dxa"/>
          </w:tcPr>
          <w:p w:rsidR="00E638BA" w:rsidRPr="007D5950" w:rsidRDefault="00E638BA" w:rsidP="007D595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7D595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Телефонная связь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69,5</w:t>
            </w:r>
          </w:p>
        </w:tc>
        <w:tc>
          <w:tcPr>
            <w:tcW w:w="2268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8B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E638BA" w:rsidRPr="00E638BA" w:rsidRDefault="00E638BA" w:rsidP="00E638B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</w:tr>
    </w:tbl>
    <w:p w:rsidR="00117CFC" w:rsidRDefault="00117CFC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 w:rsidR="00FC3B3B" w:rsidRDefault="00A57704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FC3B3B">
        <w:rPr>
          <w:rFonts w:ascii="Times New Roman" w:hAnsi="Times New Roman" w:cs="Times New Roman"/>
          <w:sz w:val="28"/>
          <w:szCs w:val="28"/>
        </w:rPr>
        <w:t>Сложность (количество) процедур подключения услуг субъектов естественных монополий в Краснодарском крае оценили</w:t>
      </w:r>
      <w:r w:rsidR="00030C81">
        <w:rPr>
          <w:rFonts w:ascii="Times New Roman" w:hAnsi="Times New Roman" w:cs="Times New Roman"/>
          <w:sz w:val="28"/>
          <w:szCs w:val="28"/>
        </w:rPr>
        <w:t xml:space="preserve"> как</w:t>
      </w:r>
      <w:proofErr w:type="gramStart"/>
      <w:r w:rsidR="00FC3B3B" w:rsidRPr="00FC3B3B">
        <w:rPr>
          <w:rFonts w:ascii="Times New Roman" w:hAnsi="Times New Roman" w:cs="Times New Roman"/>
          <w:sz w:val="28"/>
          <w:szCs w:val="28"/>
        </w:rPr>
        <w:t>:</w:t>
      </w:r>
      <w:r w:rsidR="004154BE">
        <w:rPr>
          <w:rFonts w:ascii="Times New Roman" w:hAnsi="Times New Roman" w:cs="Times New Roman"/>
          <w:sz w:val="28"/>
          <w:szCs w:val="28"/>
        </w:rPr>
        <w:t>,%</w:t>
      </w:r>
      <w:proofErr w:type="gramEnd"/>
    </w:p>
    <w:p w:rsidR="004154BE" w:rsidRDefault="004154BE" w:rsidP="004154BE">
      <w:pPr>
        <w:widowControl w:val="0"/>
        <w:spacing w:after="0" w:line="240" w:lineRule="auto"/>
        <w:ind w:firstLine="709"/>
        <w:jc w:val="right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</w:t>
      </w:r>
      <w:r w:rsidR="000352F3">
        <w:rPr>
          <w:rFonts w:ascii="Times New Roman" w:hAnsi="Times New Roman" w:cs="Times New Roman"/>
          <w:sz w:val="28"/>
          <w:szCs w:val="28"/>
        </w:rPr>
        <w:t xml:space="preserve"> 8</w:t>
      </w:r>
    </w:p>
    <w:p w:rsidR="004154BE" w:rsidRPr="00FC3B3B" w:rsidRDefault="004154BE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11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Удовлетворительно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Не удовлетворительно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Затрудняюсь ответить</w:t>
            </w:r>
          </w:p>
        </w:tc>
      </w:tr>
      <w:tr w:rsidR="00030C81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0C81" w:rsidRPr="00FC3B3B" w:rsidRDefault="00030C81" w:rsidP="00E61A0C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0C81" w:rsidRDefault="00030C8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0C81" w:rsidRDefault="00030C8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0C81" w:rsidRDefault="00030C8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Водоснабжение, водоотведение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Водоочистка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Газоснабжение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Электроснабжение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Теплоснабжение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</w:tr>
      <w:tr w:rsidR="00D51C2F" w:rsidRPr="00FC3B3B" w:rsidTr="0034725A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51C2F" w:rsidRPr="00FC3B3B" w:rsidRDefault="00D51C2F" w:rsidP="00FC3B3B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FC3B3B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Телефонная связь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51C2F" w:rsidRPr="00472601" w:rsidRDefault="00472601" w:rsidP="004726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</w:tr>
    </w:tbl>
    <w:p w:rsidR="00117CFC" w:rsidRDefault="00117CFC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 w:rsidR="00FC3B3B" w:rsidRDefault="00A57704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7464AB">
        <w:rPr>
          <w:rFonts w:ascii="Times New Roman" w:hAnsi="Times New Roman" w:cs="Times New Roman"/>
          <w:sz w:val="28"/>
          <w:szCs w:val="28"/>
        </w:rPr>
        <w:t>Стоимость подключения услуг субъектов естественных монополий в Краснодарском крае оценили как</w:t>
      </w:r>
      <w:proofErr w:type="gramStart"/>
      <w:r w:rsidR="00030C81">
        <w:rPr>
          <w:rFonts w:ascii="Times New Roman" w:hAnsi="Times New Roman" w:cs="Times New Roman"/>
          <w:sz w:val="28"/>
          <w:szCs w:val="28"/>
        </w:rPr>
        <w:t>:, %</w:t>
      </w:r>
      <w:proofErr w:type="gramEnd"/>
    </w:p>
    <w:p w:rsidR="00030C81" w:rsidRDefault="00030C81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 w:rsidR="00117CFC" w:rsidRDefault="00117CFC" w:rsidP="00030C81">
      <w:pPr>
        <w:widowControl w:val="0"/>
        <w:spacing w:after="0" w:line="240" w:lineRule="auto"/>
        <w:ind w:firstLine="709"/>
        <w:jc w:val="right"/>
        <w:textAlignment w:val="auto"/>
        <w:rPr>
          <w:rFonts w:ascii="Times New Roman" w:hAnsi="Times New Roman" w:cs="Times New Roman"/>
          <w:sz w:val="28"/>
          <w:szCs w:val="28"/>
        </w:rPr>
      </w:pPr>
    </w:p>
    <w:p w:rsidR="00030C81" w:rsidRDefault="00030C81" w:rsidP="00030C81">
      <w:pPr>
        <w:widowControl w:val="0"/>
        <w:spacing w:after="0" w:line="240" w:lineRule="auto"/>
        <w:ind w:firstLine="709"/>
        <w:jc w:val="right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</w:t>
      </w:r>
      <w:r w:rsidR="000352F3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030C81" w:rsidRPr="007464AB" w:rsidRDefault="00030C81" w:rsidP="00A57704">
      <w:pPr>
        <w:widowControl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12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030C81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30C81" w:rsidRPr="002C5107" w:rsidRDefault="00030C81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0C81" w:rsidRPr="00E94F27" w:rsidRDefault="00030C81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Удовлетворительно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0C81" w:rsidRPr="00E94F27" w:rsidRDefault="00030C81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Не удовлетворительно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0C81" w:rsidRPr="00E94F27" w:rsidRDefault="00030C81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Затрудняюсь ответить</w:t>
            </w:r>
          </w:p>
        </w:tc>
      </w:tr>
      <w:tr w:rsidR="009B1CC0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1CC0" w:rsidRPr="00E94F27" w:rsidRDefault="009B1CC0" w:rsidP="009B1CC0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jc w:val="center"/>
              <w:textAlignment w:val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1CC0" w:rsidRPr="004C572E" w:rsidRDefault="009B1CC0" w:rsidP="004C57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1CC0" w:rsidRPr="004C572E" w:rsidRDefault="009B1CC0" w:rsidP="004C57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1CC0" w:rsidRPr="004C572E" w:rsidRDefault="009B1CC0" w:rsidP="004C57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Водоснабжение, водоотведение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EF2454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Водоочистка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Газоснабжение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Электроснабжение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Теплоснабжение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26,</w:t>
            </w:r>
            <w:r w:rsidR="000717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1546" w:rsidRPr="002436D4" w:rsidTr="00030C81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1546" w:rsidRPr="00E94F27" w:rsidRDefault="00A71546" w:rsidP="002436D4">
            <w:pPr>
              <w:tabs>
                <w:tab w:val="left" w:pos="284"/>
                <w:tab w:val="left" w:pos="426"/>
              </w:tabs>
              <w:suppressAutoHyphens w:val="0"/>
              <w:spacing w:line="276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E94F27">
              <w:rPr>
                <w:rFonts w:ascii="Times New Roman" w:eastAsia="Calibri" w:hAnsi="Times New Roman" w:cs="Times New Roman"/>
                <w:kern w:val="0"/>
                <w:sz w:val="24"/>
                <w:szCs w:val="24"/>
                <w:lang w:eastAsia="en-US"/>
              </w:rPr>
              <w:t>Телефонная связь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1546" w:rsidRPr="00A71546" w:rsidRDefault="004C3A48" w:rsidP="00A7154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</w:tr>
    </w:tbl>
    <w:p w:rsidR="00117CFC" w:rsidRDefault="00117CFC" w:rsidP="00EC072F">
      <w:pPr>
        <w:tabs>
          <w:tab w:val="left" w:pos="284"/>
        </w:tabs>
        <w:suppressAutoHyphens w:val="0"/>
        <w:spacing w:after="0" w:line="240" w:lineRule="auto"/>
        <w:ind w:firstLine="709"/>
        <w:contextualSpacing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</w:p>
    <w:p w:rsidR="002436D4" w:rsidRDefault="002436D4" w:rsidP="00EC072F">
      <w:pPr>
        <w:tabs>
          <w:tab w:val="left" w:pos="284"/>
        </w:tabs>
        <w:suppressAutoHyphens w:val="0"/>
        <w:spacing w:after="0" w:line="240" w:lineRule="auto"/>
        <w:ind w:firstLine="709"/>
        <w:contextualSpacing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D32419"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  <w:t xml:space="preserve">Результаты </w:t>
      </w:r>
      <w:r w:rsidRPr="00D3241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изменения сложности (количество) процедур подключения услуг субъектами естественных монополий, предоставляемых по месту ведения бизнеса МСП, за последние 5 лет получены следующие результаты</w:t>
      </w:r>
      <w:proofErr w:type="gramStart"/>
      <w:r w:rsidRPr="00D3241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:</w:t>
      </w:r>
      <w:r w:rsidR="00AB176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, %</w:t>
      </w:r>
      <w:proofErr w:type="gramEnd"/>
    </w:p>
    <w:p w:rsidR="000352F3" w:rsidRDefault="000352F3" w:rsidP="00AB176C">
      <w:pPr>
        <w:tabs>
          <w:tab w:val="left" w:pos="284"/>
        </w:tabs>
        <w:suppressAutoHyphens w:val="0"/>
        <w:spacing w:after="0" w:line="240" w:lineRule="auto"/>
        <w:ind w:firstLine="709"/>
        <w:contextualSpacing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</w:p>
    <w:p w:rsidR="00AB176C" w:rsidRDefault="00AB176C" w:rsidP="00AB176C">
      <w:pPr>
        <w:tabs>
          <w:tab w:val="left" w:pos="284"/>
        </w:tabs>
        <w:suppressAutoHyphens w:val="0"/>
        <w:spacing w:after="0" w:line="240" w:lineRule="auto"/>
        <w:ind w:firstLine="709"/>
        <w:contextualSpacing/>
        <w:jc w:val="right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Таблица</w:t>
      </w:r>
      <w:r w:rsidR="000352F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10</w:t>
      </w:r>
    </w:p>
    <w:p w:rsidR="00AB176C" w:rsidRPr="00D32419" w:rsidRDefault="00AB176C" w:rsidP="00EC072F">
      <w:pPr>
        <w:tabs>
          <w:tab w:val="left" w:pos="284"/>
        </w:tabs>
        <w:suppressAutoHyphens w:val="0"/>
        <w:spacing w:after="0" w:line="240" w:lineRule="auto"/>
        <w:ind w:firstLine="709"/>
        <w:contextualSpacing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en-US"/>
        </w:rPr>
      </w:pPr>
    </w:p>
    <w:tbl>
      <w:tblPr>
        <w:tblStyle w:val="130"/>
        <w:tblW w:w="0" w:type="auto"/>
        <w:tblInd w:w="108" w:type="dxa"/>
        <w:tblLook w:val="04A0" w:firstRow="1" w:lastRow="0" w:firstColumn="1" w:lastColumn="0" w:noHBand="0" w:noVBand="1"/>
      </w:tblPr>
      <w:tblGrid>
        <w:gridCol w:w="3356"/>
        <w:gridCol w:w="1420"/>
        <w:gridCol w:w="1559"/>
        <w:gridCol w:w="1868"/>
        <w:gridCol w:w="1544"/>
      </w:tblGrid>
      <w:tr w:rsidR="002C5107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36D4" w:rsidRPr="002C5107" w:rsidRDefault="002436D4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6D4" w:rsidRPr="00173452" w:rsidRDefault="002436D4" w:rsidP="00AB176C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Снизилось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6D4" w:rsidRPr="00173452" w:rsidRDefault="002436D4" w:rsidP="00AB176C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Увеличилось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6D4" w:rsidRPr="00173452" w:rsidRDefault="002436D4" w:rsidP="00AB176C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Не изменилось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6D4" w:rsidRPr="00173452" w:rsidRDefault="002436D4" w:rsidP="00AB176C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jc w:val="center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Затрудняюсь ответить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Водоснабжение, водоотведение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76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53,7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Водоочистка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</w:t>
            </w:r>
            <w:r w:rsidR="00CD08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Газоснабжение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54,9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Электроснабжение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</w:t>
            </w:r>
            <w:r w:rsidR="00CD08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Теплоснабжение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76C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58,0</w:t>
            </w:r>
          </w:p>
        </w:tc>
      </w:tr>
      <w:tr w:rsidR="00AB176C" w:rsidRPr="002C5107" w:rsidTr="00AB176C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176C" w:rsidRPr="00173452" w:rsidRDefault="00AB176C" w:rsidP="00873E96">
            <w:pPr>
              <w:tabs>
                <w:tab w:val="left" w:pos="284"/>
                <w:tab w:val="left" w:pos="426"/>
              </w:tabs>
              <w:suppressAutoHyphens w:val="0"/>
              <w:spacing w:line="240" w:lineRule="auto"/>
              <w:contextualSpacing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</w:pPr>
            <w:r w:rsidRPr="0017345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US"/>
              </w:rPr>
              <w:t>Телефонная связь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76C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176C" w:rsidRPr="00AB176C" w:rsidRDefault="00AB176C" w:rsidP="00AB17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76C">
              <w:rPr>
                <w:rFonts w:ascii="Times New Roman" w:hAnsi="Times New Roman" w:cs="Times New Roman"/>
                <w:sz w:val="24"/>
                <w:szCs w:val="24"/>
              </w:rPr>
              <w:t>60,</w:t>
            </w:r>
            <w:r w:rsidR="00CD08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17CFC" w:rsidRDefault="00117CFC" w:rsidP="00986EDD">
      <w:pPr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86EDD" w:rsidRPr="004B742D" w:rsidRDefault="00986EDD" w:rsidP="00986EDD">
      <w:pPr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B742D">
        <w:rPr>
          <w:rFonts w:ascii="Times New Roman" w:hAnsi="Times New Roman" w:cs="Times New Roman"/>
          <w:sz w:val="28"/>
          <w:szCs w:val="28"/>
        </w:rPr>
        <w:t xml:space="preserve">В муниципальном образовании Крымский район субъекты предпринимательской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и граждане </w:t>
      </w:r>
      <w:r w:rsidRPr="004B742D">
        <w:rPr>
          <w:rFonts w:ascii="Times New Roman" w:hAnsi="Times New Roman" w:cs="Times New Roman"/>
          <w:sz w:val="28"/>
          <w:szCs w:val="28"/>
        </w:rPr>
        <w:t xml:space="preserve">имеют равный доступ </w:t>
      </w:r>
      <w:r w:rsidRPr="004B74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товарные рынки и (или) к товарам, производимым или реализуемым субъектами естественных монополий и хозяйствующими субъектами. </w:t>
      </w:r>
    </w:p>
    <w:p w:rsidR="00A57704" w:rsidRDefault="00A57704" w:rsidP="00091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E2BC4" w:rsidRDefault="00BE2BC4" w:rsidP="00BE2B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23BE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8F23BE">
        <w:rPr>
          <w:rFonts w:ascii="Times New Roman" w:hAnsi="Times New Roman" w:cs="Times New Roman"/>
          <w:b/>
          <w:sz w:val="28"/>
          <w:szCs w:val="28"/>
        </w:rPr>
        <w:t>. Административные барьеры, препятствующие развитию малого и среднего предпринимательства.</w:t>
      </w:r>
    </w:p>
    <w:p w:rsidR="00117CFC" w:rsidRPr="008F23BE" w:rsidRDefault="00117CFC" w:rsidP="00BE2B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2BC4" w:rsidRPr="00AF5135" w:rsidRDefault="00BE2BC4" w:rsidP="00BE2BC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5135">
        <w:rPr>
          <w:rFonts w:ascii="Times New Roman" w:hAnsi="Times New Roman" w:cs="Times New Roman"/>
          <w:sz w:val="28"/>
          <w:szCs w:val="28"/>
        </w:rPr>
        <w:t>С 1 по 30 ноября 202</w:t>
      </w:r>
      <w:r w:rsidR="004C67C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проходил мониторинг, в котором </w:t>
      </w:r>
      <w:r w:rsidR="00117CFC">
        <w:rPr>
          <w:rFonts w:ascii="Times New Roman" w:hAnsi="Times New Roman" w:cs="Times New Roman"/>
          <w:sz w:val="28"/>
          <w:szCs w:val="28"/>
        </w:rPr>
        <w:t>необходимо</w:t>
      </w:r>
      <w:r>
        <w:rPr>
          <w:rFonts w:ascii="Times New Roman" w:hAnsi="Times New Roman" w:cs="Times New Roman"/>
          <w:sz w:val="28"/>
          <w:szCs w:val="28"/>
        </w:rPr>
        <w:t xml:space="preserve"> субъектам малого и среднего предпринимательства </w:t>
      </w:r>
      <w:r w:rsidRPr="003B1F26">
        <w:rPr>
          <w:rFonts w:ascii="Times New Roman" w:hAnsi="Times New Roman" w:cs="Times New Roman"/>
          <w:sz w:val="28"/>
          <w:szCs w:val="28"/>
        </w:rPr>
        <w:t>ответить на  вопросы: наличие (отсутствие) административных барьеров и оценка состояния конкурентной среды.</w:t>
      </w:r>
    </w:p>
    <w:p w:rsidR="00E55216" w:rsidRPr="00E55216" w:rsidRDefault="00E60658" w:rsidP="00E55216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proofErr w:type="gramStart"/>
      <w:r w:rsidRPr="00E60658">
        <w:rPr>
          <w:rFonts w:ascii="Times New Roman" w:hAnsi="Times New Roman" w:cs="Times New Roman"/>
          <w:sz w:val="28"/>
          <w:szCs w:val="28"/>
        </w:rPr>
        <w:t xml:space="preserve">В мониторинге приняли участие </w:t>
      </w:r>
      <w:r w:rsidR="002935D9">
        <w:rPr>
          <w:rFonts w:ascii="Times New Roman" w:hAnsi="Times New Roman" w:cs="Times New Roman"/>
          <w:sz w:val="28"/>
          <w:szCs w:val="28"/>
        </w:rPr>
        <w:t>324</w:t>
      </w:r>
      <w:r w:rsidRPr="00E60658">
        <w:rPr>
          <w:rFonts w:ascii="Times New Roman" w:hAnsi="Times New Roman" w:cs="Times New Roman"/>
          <w:sz w:val="28"/>
          <w:szCs w:val="28"/>
        </w:rPr>
        <w:t xml:space="preserve"> субъект</w:t>
      </w:r>
      <w:r w:rsidR="00117CFC">
        <w:rPr>
          <w:rFonts w:ascii="Times New Roman" w:hAnsi="Times New Roman" w:cs="Times New Roman"/>
          <w:sz w:val="28"/>
          <w:szCs w:val="28"/>
        </w:rPr>
        <w:t>а</w:t>
      </w:r>
      <w:r w:rsidRPr="00E60658">
        <w:rPr>
          <w:rFonts w:ascii="Times New Roman" w:hAnsi="Times New Roman" w:cs="Times New Roman"/>
          <w:sz w:val="28"/>
          <w:szCs w:val="28"/>
        </w:rPr>
        <w:t xml:space="preserve"> </w:t>
      </w:r>
      <w:r w:rsidR="004C67C2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 w:rsidRPr="00E60658">
        <w:rPr>
          <w:rFonts w:ascii="Times New Roman" w:hAnsi="Times New Roman" w:cs="Times New Roman"/>
          <w:sz w:val="28"/>
          <w:szCs w:val="28"/>
        </w:rPr>
        <w:t xml:space="preserve">: </w:t>
      </w:r>
      <w:r w:rsidR="002935D9">
        <w:rPr>
          <w:rFonts w:ascii="Times New Roman" w:hAnsi="Times New Roman" w:cs="Times New Roman"/>
          <w:sz w:val="28"/>
          <w:szCs w:val="28"/>
        </w:rPr>
        <w:t>37,0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% </w:t>
      </w:r>
      <w:r w:rsidR="002935D9">
        <w:rPr>
          <w:rFonts w:ascii="Times New Roman" w:hAnsi="Times New Roman" w:cs="Times New Roman"/>
          <w:sz w:val="28"/>
          <w:szCs w:val="28"/>
        </w:rPr>
        <w:t>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представители торговли и услуг населению, 6,</w:t>
      </w:r>
      <w:r w:rsidR="002935D9">
        <w:rPr>
          <w:rFonts w:ascii="Times New Roman" w:hAnsi="Times New Roman" w:cs="Times New Roman"/>
          <w:sz w:val="28"/>
          <w:szCs w:val="28"/>
        </w:rPr>
        <w:t>5</w:t>
      </w:r>
      <w:r w:rsidR="00E55216" w:rsidRPr="00E55216">
        <w:rPr>
          <w:rFonts w:ascii="Times New Roman" w:hAnsi="Times New Roman" w:cs="Times New Roman"/>
          <w:sz w:val="28"/>
          <w:szCs w:val="28"/>
        </w:rPr>
        <w:t>% - услуг</w:t>
      </w:r>
      <w:r w:rsidR="00117CFC">
        <w:rPr>
          <w:rFonts w:ascii="Times New Roman" w:hAnsi="Times New Roman" w:cs="Times New Roman"/>
          <w:sz w:val="28"/>
          <w:szCs w:val="28"/>
        </w:rPr>
        <w:t>и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социальной сферы, </w:t>
      </w:r>
      <w:r w:rsidR="002935D9">
        <w:rPr>
          <w:rFonts w:ascii="Times New Roman" w:hAnsi="Times New Roman" w:cs="Times New Roman"/>
          <w:sz w:val="28"/>
          <w:szCs w:val="28"/>
        </w:rPr>
        <w:t>8,3% 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117CFC">
        <w:rPr>
          <w:rFonts w:ascii="Times New Roman" w:hAnsi="Times New Roman" w:cs="Times New Roman"/>
          <w:sz w:val="28"/>
          <w:szCs w:val="28"/>
        </w:rPr>
        <w:t>и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 сфере образования, </w:t>
      </w:r>
      <w:r w:rsidR="002935D9">
        <w:rPr>
          <w:rFonts w:ascii="Times New Roman" w:hAnsi="Times New Roman" w:cs="Times New Roman"/>
          <w:sz w:val="28"/>
          <w:szCs w:val="28"/>
        </w:rPr>
        <w:t>10,4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% </w:t>
      </w:r>
      <w:r w:rsidR="002935D9">
        <w:rPr>
          <w:rFonts w:ascii="Times New Roman" w:hAnsi="Times New Roman" w:cs="Times New Roman"/>
          <w:sz w:val="28"/>
          <w:szCs w:val="28"/>
        </w:rPr>
        <w:t xml:space="preserve"> – в агропромышленном комплексе, 10,2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% </w:t>
      </w:r>
      <w:r w:rsidR="002935D9">
        <w:rPr>
          <w:rFonts w:ascii="Times New Roman" w:hAnsi="Times New Roman" w:cs="Times New Roman"/>
          <w:sz w:val="28"/>
          <w:szCs w:val="28"/>
        </w:rPr>
        <w:t>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</w:t>
      </w:r>
      <w:r w:rsidR="002935D9">
        <w:rPr>
          <w:rFonts w:ascii="Times New Roman" w:hAnsi="Times New Roman" w:cs="Times New Roman"/>
          <w:sz w:val="28"/>
          <w:szCs w:val="28"/>
        </w:rPr>
        <w:t xml:space="preserve"> транспортном комплексе, 5,6% 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 строительстве, 4,</w:t>
      </w:r>
      <w:r w:rsidR="002935D9">
        <w:rPr>
          <w:rFonts w:ascii="Times New Roman" w:hAnsi="Times New Roman" w:cs="Times New Roman"/>
          <w:sz w:val="28"/>
          <w:szCs w:val="28"/>
        </w:rPr>
        <w:t>0</w:t>
      </w:r>
      <w:r w:rsidR="00E55216" w:rsidRPr="00E55216">
        <w:rPr>
          <w:rFonts w:ascii="Times New Roman" w:hAnsi="Times New Roman" w:cs="Times New Roman"/>
          <w:sz w:val="28"/>
          <w:szCs w:val="28"/>
        </w:rPr>
        <w:t>%</w:t>
      </w:r>
      <w:r w:rsidR="00117CFC">
        <w:rPr>
          <w:rFonts w:ascii="Times New Roman" w:hAnsi="Times New Roman" w:cs="Times New Roman"/>
          <w:sz w:val="28"/>
          <w:szCs w:val="28"/>
        </w:rPr>
        <w:t xml:space="preserve"> - 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 ЖКХ</w:t>
      </w:r>
      <w:r w:rsidR="002935D9">
        <w:rPr>
          <w:rFonts w:ascii="Times New Roman" w:hAnsi="Times New Roman" w:cs="Times New Roman"/>
          <w:sz w:val="28"/>
          <w:szCs w:val="28"/>
        </w:rPr>
        <w:t xml:space="preserve">, </w:t>
      </w:r>
      <w:r w:rsidR="00117CFC">
        <w:rPr>
          <w:rFonts w:ascii="Times New Roman" w:hAnsi="Times New Roman" w:cs="Times New Roman"/>
          <w:sz w:val="28"/>
          <w:szCs w:val="28"/>
        </w:rPr>
        <w:t xml:space="preserve"> </w:t>
      </w:r>
      <w:r w:rsidR="002935D9">
        <w:rPr>
          <w:rFonts w:ascii="Times New Roman" w:hAnsi="Times New Roman" w:cs="Times New Roman"/>
          <w:sz w:val="28"/>
          <w:szCs w:val="28"/>
        </w:rPr>
        <w:t xml:space="preserve">9,0% </w:t>
      </w:r>
      <w:r w:rsidR="00117CFC">
        <w:rPr>
          <w:rFonts w:ascii="Times New Roman" w:hAnsi="Times New Roman" w:cs="Times New Roman"/>
          <w:sz w:val="28"/>
          <w:szCs w:val="28"/>
        </w:rPr>
        <w:t xml:space="preserve"> - </w:t>
      </w:r>
      <w:r w:rsidR="002935D9">
        <w:rPr>
          <w:rFonts w:ascii="Times New Roman" w:hAnsi="Times New Roman" w:cs="Times New Roman"/>
          <w:sz w:val="28"/>
          <w:szCs w:val="28"/>
        </w:rPr>
        <w:t>в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санаторно-курортном комплексе, </w:t>
      </w:r>
      <w:bookmarkStart w:id="1" w:name="_Hlk154152984"/>
      <w:r w:rsidR="00E55216" w:rsidRPr="00E55216">
        <w:rPr>
          <w:rFonts w:ascii="Times New Roman" w:hAnsi="Times New Roman" w:cs="Times New Roman"/>
          <w:sz w:val="28"/>
          <w:szCs w:val="28"/>
        </w:rPr>
        <w:t>4,6 %</w:t>
      </w:r>
      <w:r w:rsidR="00117CFC">
        <w:rPr>
          <w:rFonts w:ascii="Times New Roman" w:hAnsi="Times New Roman" w:cs="Times New Roman"/>
          <w:sz w:val="28"/>
          <w:szCs w:val="28"/>
        </w:rPr>
        <w:t xml:space="preserve"> 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="002935D9">
        <w:rPr>
          <w:rFonts w:ascii="Times New Roman" w:hAnsi="Times New Roman" w:cs="Times New Roman"/>
          <w:sz w:val="28"/>
          <w:szCs w:val="28"/>
        </w:rPr>
        <w:lastRenderedPageBreak/>
        <w:t>– в здравоохранении, 3,1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% </w:t>
      </w:r>
      <w:r w:rsidR="002935D9">
        <w:rPr>
          <w:rFonts w:ascii="Times New Roman" w:hAnsi="Times New Roman" w:cs="Times New Roman"/>
          <w:sz w:val="28"/>
          <w:szCs w:val="28"/>
        </w:rPr>
        <w:t>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 спорте и </w:t>
      </w:r>
      <w:r w:rsidR="002935D9">
        <w:rPr>
          <w:rFonts w:ascii="Times New Roman" w:hAnsi="Times New Roman" w:cs="Times New Roman"/>
          <w:sz w:val="28"/>
          <w:szCs w:val="28"/>
        </w:rPr>
        <w:t>1,2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% </w:t>
      </w:r>
      <w:r w:rsidR="002935D9">
        <w:rPr>
          <w:rFonts w:ascii="Times New Roman" w:hAnsi="Times New Roman" w:cs="Times New Roman"/>
          <w:sz w:val="28"/>
          <w:szCs w:val="28"/>
        </w:rPr>
        <w:t>–</w:t>
      </w:r>
      <w:r w:rsidR="00E55216" w:rsidRPr="00E55216">
        <w:rPr>
          <w:rFonts w:ascii="Times New Roman" w:hAnsi="Times New Roman" w:cs="Times New Roman"/>
          <w:sz w:val="28"/>
          <w:szCs w:val="28"/>
        </w:rPr>
        <w:t xml:space="preserve"> в сфере информационных технологий</w:t>
      </w:r>
      <w:r w:rsidR="002935D9">
        <w:rPr>
          <w:rFonts w:ascii="Times New Roman" w:hAnsi="Times New Roman" w:cs="Times New Roman"/>
          <w:sz w:val="28"/>
          <w:szCs w:val="28"/>
        </w:rPr>
        <w:t>, 1% – в промышленности и добыче</w:t>
      </w:r>
      <w:proofErr w:type="gramEnd"/>
      <w:r w:rsidR="002935D9">
        <w:rPr>
          <w:rFonts w:ascii="Times New Roman" w:hAnsi="Times New Roman" w:cs="Times New Roman"/>
          <w:sz w:val="28"/>
          <w:szCs w:val="28"/>
        </w:rPr>
        <w:t xml:space="preserve"> полезных ископаемых</w:t>
      </w:r>
      <w:r w:rsidR="00E55216" w:rsidRPr="00E55216">
        <w:rPr>
          <w:rFonts w:ascii="Times New Roman" w:hAnsi="Times New Roman" w:cs="Times New Roman"/>
          <w:sz w:val="28"/>
          <w:szCs w:val="28"/>
        </w:rPr>
        <w:t>.</w:t>
      </w:r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21,0</w:t>
      </w:r>
      <w:r w:rsidRPr="00A45F73">
        <w:rPr>
          <w:rFonts w:ascii="Times New Roman" w:hAnsi="Times New Roman" w:cs="Times New Roman"/>
          <w:sz w:val="28"/>
          <w:szCs w:val="28"/>
        </w:rPr>
        <w:t>% респондентов ответили, что для сохранения рыночной позиции нашего бизнеса время от времени (раз в 2-3 года) может потребоваться реализация мер по повышению конкурентоспособности нашей продукции</w:t>
      </w:r>
      <w:r w:rsidR="00117CFC">
        <w:rPr>
          <w:rFonts w:ascii="Times New Roman" w:hAnsi="Times New Roman" w:cs="Times New Roman"/>
          <w:sz w:val="28"/>
          <w:szCs w:val="28"/>
        </w:rPr>
        <w:t>,</w:t>
      </w:r>
      <w:r w:rsidRPr="00A45F73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117CFC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>услуг (снижение цен, повышение качества, развитие сопутствующих ус</w:t>
      </w:r>
      <w:r>
        <w:rPr>
          <w:rFonts w:ascii="Times New Roman" w:hAnsi="Times New Roman" w:cs="Times New Roman"/>
          <w:sz w:val="28"/>
          <w:szCs w:val="28"/>
        </w:rPr>
        <w:t>луг, иное) – слабая конкуренция.</w:t>
      </w:r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16,1</w:t>
      </w:r>
      <w:r w:rsidRPr="00A45F73">
        <w:rPr>
          <w:rFonts w:ascii="Times New Roman" w:hAnsi="Times New Roman" w:cs="Times New Roman"/>
          <w:sz w:val="28"/>
          <w:szCs w:val="28"/>
        </w:rPr>
        <w:t>% респондентов ответили, что для сохранения рыночной позиции нашего бизнеса необходимо постоянно (раз в год и чаще) применять новые способы повышения конкурентоспособности нашей продукции</w:t>
      </w:r>
      <w:r w:rsidR="00117CFC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117CFC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услуг (снижение цен, повышение качества, развитие сопутствующих услуг, иное), не используемые компанией ранее</w:t>
      </w:r>
      <w:r w:rsidR="00117CFC">
        <w:rPr>
          <w:rFonts w:ascii="Times New Roman" w:hAnsi="Times New Roman" w:cs="Times New Roman"/>
          <w:sz w:val="28"/>
          <w:szCs w:val="28"/>
        </w:rPr>
        <w:t xml:space="preserve"> </w:t>
      </w:r>
      <w:r w:rsidRPr="00A45F73">
        <w:rPr>
          <w:rFonts w:ascii="Times New Roman" w:hAnsi="Times New Roman" w:cs="Times New Roman"/>
          <w:sz w:val="28"/>
          <w:szCs w:val="28"/>
        </w:rPr>
        <w:t xml:space="preserve"> – очень высокая конкуренция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A45F73">
        <w:rPr>
          <w:rFonts w:ascii="Times New Roman" w:hAnsi="Times New Roman" w:cs="Times New Roman"/>
          <w:sz w:val="28"/>
          <w:szCs w:val="28"/>
        </w:rPr>
        <w:t>33,3% респондентов ответили, что для сохранения рыночной позиции нашего бизнеса необходимо регулярно (раз в год или чаще) предпринимать меры по повышению конкурентоспособности нашей продукции</w:t>
      </w:r>
      <w:r w:rsidR="007804D4">
        <w:rPr>
          <w:rFonts w:ascii="Times New Roman" w:hAnsi="Times New Roman" w:cs="Times New Roman"/>
          <w:sz w:val="28"/>
          <w:szCs w:val="28"/>
        </w:rPr>
        <w:t xml:space="preserve">, 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7804D4">
        <w:rPr>
          <w:rFonts w:ascii="Times New Roman" w:hAnsi="Times New Roman" w:cs="Times New Roman"/>
          <w:sz w:val="28"/>
          <w:szCs w:val="28"/>
        </w:rPr>
        <w:t>,</w:t>
      </w:r>
      <w:r w:rsidRPr="00A45F73">
        <w:rPr>
          <w:rFonts w:ascii="Times New Roman" w:hAnsi="Times New Roman" w:cs="Times New Roman"/>
          <w:sz w:val="28"/>
          <w:szCs w:val="28"/>
        </w:rPr>
        <w:t xml:space="preserve"> услуг (снижение цен, повышение качества, развитие сопутствующих услуг, иное) - умеренная конкуренция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proofErr w:type="gramStart"/>
      <w:r w:rsidRPr="00A45F73">
        <w:rPr>
          <w:rFonts w:ascii="Times New Roman" w:hAnsi="Times New Roman" w:cs="Times New Roman"/>
          <w:sz w:val="28"/>
          <w:szCs w:val="28"/>
        </w:rPr>
        <w:t>11,7% респондентов ответили, что для сохранения рыночной позиции нашего бизнеса необходимо регулярно (раз в год или чаще) предпринимать меры по повышению конкурентоспособности нашей продукции</w:t>
      </w:r>
      <w:r w:rsidR="00401244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401244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услуг (снижение цен, повышение качества, развитие сопутствующих услуг, иное), а также время от времени (раз в 2-3 года) применять новые способы ее повышения, неиспользуемые компанией ранее</w:t>
      </w:r>
      <w:r w:rsidR="00401244">
        <w:rPr>
          <w:rFonts w:ascii="Times New Roman" w:hAnsi="Times New Roman" w:cs="Times New Roman"/>
          <w:sz w:val="28"/>
          <w:szCs w:val="28"/>
        </w:rPr>
        <w:t xml:space="preserve"> </w:t>
      </w:r>
      <w:r w:rsidRPr="00A45F73">
        <w:rPr>
          <w:rFonts w:ascii="Times New Roman" w:hAnsi="Times New Roman" w:cs="Times New Roman"/>
          <w:sz w:val="28"/>
          <w:szCs w:val="28"/>
        </w:rPr>
        <w:t xml:space="preserve"> – высокая конкуренция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17,9</w:t>
      </w:r>
      <w:r w:rsidRPr="00A45F73">
        <w:rPr>
          <w:rFonts w:ascii="Times New Roman" w:hAnsi="Times New Roman" w:cs="Times New Roman"/>
          <w:sz w:val="28"/>
          <w:szCs w:val="28"/>
        </w:rPr>
        <w:t xml:space="preserve">% респондентов ответили, что для </w:t>
      </w:r>
      <w:r w:rsidR="003779A6">
        <w:rPr>
          <w:rFonts w:ascii="Times New Roman" w:hAnsi="Times New Roman" w:cs="Times New Roman"/>
          <w:sz w:val="28"/>
          <w:szCs w:val="28"/>
        </w:rPr>
        <w:t>с</w:t>
      </w:r>
      <w:r w:rsidRPr="00A45F73">
        <w:rPr>
          <w:rFonts w:ascii="Times New Roman" w:hAnsi="Times New Roman" w:cs="Times New Roman"/>
          <w:sz w:val="28"/>
          <w:szCs w:val="28"/>
        </w:rPr>
        <w:t>охранения рыночной позиции нашего бизнеса нет необходимости реализовывать какие-либо меры по повышению конкурентоспособности нашей продукции</w:t>
      </w:r>
      <w:r w:rsidR="003779A6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3779A6">
        <w:rPr>
          <w:rFonts w:ascii="Times New Roman" w:hAnsi="Times New Roman" w:cs="Times New Roman"/>
          <w:sz w:val="28"/>
          <w:szCs w:val="28"/>
        </w:rPr>
        <w:t xml:space="preserve">, </w:t>
      </w:r>
      <w:r w:rsidRPr="00A45F73">
        <w:rPr>
          <w:rFonts w:ascii="Times New Roman" w:hAnsi="Times New Roman" w:cs="Times New Roman"/>
          <w:sz w:val="28"/>
          <w:szCs w:val="28"/>
        </w:rPr>
        <w:t>услуг (снижение цен, повышение качества, развитие сопутствующих услуг, иное) – нет конкуренции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5F73" w:rsidRPr="00A45F73" w:rsidRDefault="00A45F73" w:rsidP="00A45F73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60,2</w:t>
      </w:r>
      <w:r w:rsidRPr="00A45F73">
        <w:rPr>
          <w:rFonts w:ascii="Times New Roman" w:hAnsi="Times New Roman" w:cs="Times New Roman"/>
          <w:sz w:val="28"/>
          <w:szCs w:val="28"/>
        </w:rPr>
        <w:t>% затрудн</w:t>
      </w:r>
      <w:r>
        <w:rPr>
          <w:rFonts w:ascii="Times New Roman" w:hAnsi="Times New Roman" w:cs="Times New Roman"/>
          <w:sz w:val="28"/>
          <w:szCs w:val="28"/>
        </w:rPr>
        <w:t>ились</w:t>
      </w:r>
      <w:r w:rsidRPr="00A45F73">
        <w:rPr>
          <w:rFonts w:ascii="Times New Roman" w:hAnsi="Times New Roman" w:cs="Times New Roman"/>
          <w:sz w:val="28"/>
          <w:szCs w:val="28"/>
        </w:rPr>
        <w:t xml:space="preserve"> ответить.</w:t>
      </w:r>
    </w:p>
    <w:p w:rsidR="003645DD" w:rsidRPr="003645DD" w:rsidRDefault="003779A6" w:rsidP="003645DD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Считают  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13,9%  </w:t>
      </w:r>
      <w:r w:rsidR="003645DD">
        <w:rPr>
          <w:rFonts w:ascii="Times New Roman" w:hAnsi="Times New Roman" w:cs="Times New Roman"/>
          <w:sz w:val="28"/>
          <w:szCs w:val="28"/>
        </w:rPr>
        <w:t>субъектов малого и среднего предпринимательства, что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 сложность получен</w:t>
      </w:r>
      <w:r w:rsidR="003645DD">
        <w:rPr>
          <w:rFonts w:ascii="Times New Roman" w:hAnsi="Times New Roman" w:cs="Times New Roman"/>
          <w:sz w:val="28"/>
          <w:szCs w:val="28"/>
        </w:rPr>
        <w:t>ия доступа к земельным участкам</w:t>
      </w:r>
      <w:r w:rsidR="003645DD" w:rsidRPr="003645DD">
        <w:rPr>
          <w:rFonts w:ascii="Times New Roman" w:hAnsi="Times New Roman" w:cs="Times New Roman"/>
          <w:sz w:val="28"/>
          <w:szCs w:val="28"/>
        </w:rPr>
        <w:t>, явля</w:t>
      </w:r>
      <w:r w:rsidR="003645DD">
        <w:rPr>
          <w:rFonts w:ascii="Times New Roman" w:hAnsi="Times New Roman" w:cs="Times New Roman"/>
          <w:sz w:val="28"/>
          <w:szCs w:val="28"/>
        </w:rPr>
        <w:t>е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тся наиболее существенным административными барьерами для ведения текущей деятельности или открытия нового бизнеса,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4,3%  </w:t>
      </w:r>
      <w:r w:rsidR="003645DD">
        <w:rPr>
          <w:rFonts w:ascii="Times New Roman" w:hAnsi="Times New Roman" w:cs="Times New Roman"/>
          <w:sz w:val="28"/>
          <w:szCs w:val="28"/>
        </w:rPr>
        <w:t xml:space="preserve">– </w:t>
      </w:r>
      <w:r w:rsidR="003645DD" w:rsidRPr="003645DD">
        <w:rPr>
          <w:rFonts w:ascii="Times New Roman" w:hAnsi="Times New Roman" w:cs="Times New Roman"/>
          <w:sz w:val="28"/>
          <w:szCs w:val="28"/>
        </w:rPr>
        <w:t>при регистрации прав на недвижимое имущество и сделок с ним, 60,</w:t>
      </w:r>
      <w:r w:rsidR="003645DD">
        <w:rPr>
          <w:rFonts w:ascii="Times New Roman" w:hAnsi="Times New Roman" w:cs="Times New Roman"/>
          <w:sz w:val="28"/>
          <w:szCs w:val="28"/>
        </w:rPr>
        <w:t>2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% 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645DD" w:rsidRPr="003645DD">
        <w:rPr>
          <w:rFonts w:ascii="Times New Roman" w:hAnsi="Times New Roman" w:cs="Times New Roman"/>
          <w:sz w:val="28"/>
          <w:szCs w:val="28"/>
        </w:rPr>
        <w:t>затрудн</w:t>
      </w:r>
      <w:r w:rsidR="003645DD">
        <w:rPr>
          <w:rFonts w:ascii="Times New Roman" w:hAnsi="Times New Roman" w:cs="Times New Roman"/>
          <w:sz w:val="28"/>
          <w:szCs w:val="28"/>
        </w:rPr>
        <w:t>ились</w:t>
      </w:r>
      <w:r w:rsidR="003645DD" w:rsidRPr="003645DD">
        <w:rPr>
          <w:rFonts w:ascii="Times New Roman" w:hAnsi="Times New Roman" w:cs="Times New Roman"/>
          <w:sz w:val="28"/>
          <w:szCs w:val="28"/>
        </w:rPr>
        <w:t xml:space="preserve"> ответить. </w:t>
      </w:r>
    </w:p>
    <w:p w:rsidR="00E60658" w:rsidRDefault="00E60658" w:rsidP="00216589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proofErr w:type="gramStart"/>
      <w:r w:rsidRPr="00E60658">
        <w:rPr>
          <w:rFonts w:ascii="Times New Roman" w:hAnsi="Times New Roman" w:cs="Times New Roman"/>
          <w:sz w:val="28"/>
          <w:szCs w:val="28"/>
        </w:rPr>
        <w:t>Мониторинг об оценках субъектами предпринимательской деятельности наличия и уровня административных барьеров во всех сферах регулирования их в динамике, в том числе данные о наличии жалоб в надзорные органы по данной проблематике и динамике их поступления показал</w:t>
      </w:r>
      <w:r w:rsidR="00216589">
        <w:rPr>
          <w:rFonts w:ascii="Times New Roman" w:hAnsi="Times New Roman" w:cs="Times New Roman"/>
          <w:sz w:val="28"/>
          <w:szCs w:val="28"/>
        </w:rPr>
        <w:t xml:space="preserve">, что </w:t>
      </w:r>
      <w:r w:rsidRPr="00E60658">
        <w:rPr>
          <w:rFonts w:ascii="Times New Roman" w:hAnsi="Times New Roman" w:cs="Times New Roman"/>
          <w:sz w:val="28"/>
          <w:szCs w:val="28"/>
        </w:rPr>
        <w:t>наиболее  часто сталкиваются с административными барьерами</w:t>
      </w:r>
      <w:r w:rsidR="00216589">
        <w:rPr>
          <w:rFonts w:ascii="Times New Roman" w:hAnsi="Times New Roman" w:cs="Times New Roman"/>
          <w:sz w:val="28"/>
          <w:szCs w:val="28"/>
        </w:rPr>
        <w:t xml:space="preserve"> при получении государственной поддержки – </w:t>
      </w:r>
      <w:r w:rsidR="00474F92">
        <w:rPr>
          <w:rFonts w:ascii="Times New Roman" w:hAnsi="Times New Roman" w:cs="Times New Roman"/>
          <w:sz w:val="28"/>
          <w:szCs w:val="28"/>
        </w:rPr>
        <w:t>33</w:t>
      </w:r>
      <w:r w:rsidR="00216589">
        <w:rPr>
          <w:rFonts w:ascii="Times New Roman" w:hAnsi="Times New Roman" w:cs="Times New Roman"/>
          <w:sz w:val="28"/>
          <w:szCs w:val="28"/>
        </w:rPr>
        <w:t>,3% от общего числа опрошенных;</w:t>
      </w:r>
      <w:proofErr w:type="gramEnd"/>
      <w:r w:rsidR="00216589">
        <w:rPr>
          <w:rFonts w:ascii="Times New Roman" w:hAnsi="Times New Roman" w:cs="Times New Roman"/>
          <w:sz w:val="28"/>
          <w:szCs w:val="28"/>
        </w:rPr>
        <w:t xml:space="preserve"> </w:t>
      </w:r>
      <w:r w:rsidR="00474F92">
        <w:rPr>
          <w:rFonts w:ascii="Times New Roman" w:hAnsi="Times New Roman" w:cs="Times New Roman"/>
          <w:sz w:val="28"/>
          <w:szCs w:val="28"/>
        </w:rPr>
        <w:t>п</w:t>
      </w:r>
      <w:r w:rsidR="00474F92" w:rsidRPr="00474F92">
        <w:rPr>
          <w:rFonts w:ascii="Times New Roman" w:hAnsi="Times New Roman" w:cs="Times New Roman"/>
          <w:sz w:val="28"/>
          <w:szCs w:val="28"/>
        </w:rPr>
        <w:t>ри сертификации и стандартизации продукции, работ и услуг</w:t>
      </w:r>
      <w:r w:rsidR="00474F92">
        <w:rPr>
          <w:rFonts w:ascii="Times New Roman" w:hAnsi="Times New Roman" w:cs="Times New Roman"/>
          <w:sz w:val="28"/>
          <w:szCs w:val="28"/>
        </w:rPr>
        <w:t xml:space="preserve"> – 16,4%, </w:t>
      </w:r>
      <w:r w:rsidR="00216589">
        <w:rPr>
          <w:rFonts w:ascii="Times New Roman" w:hAnsi="Times New Roman" w:cs="Times New Roman"/>
          <w:sz w:val="28"/>
          <w:szCs w:val="28"/>
        </w:rPr>
        <w:t xml:space="preserve">при </w:t>
      </w:r>
      <w:r w:rsidR="00216589" w:rsidRPr="00216589">
        <w:rPr>
          <w:rFonts w:ascii="Times New Roman" w:hAnsi="Times New Roman" w:cs="Times New Roman"/>
          <w:sz w:val="28"/>
          <w:szCs w:val="28"/>
        </w:rPr>
        <w:t>контроле и надзоре за текущей предпринимательской деятельностью</w:t>
      </w:r>
      <w:r w:rsidR="00474F92">
        <w:rPr>
          <w:rFonts w:ascii="Times New Roman" w:hAnsi="Times New Roman" w:cs="Times New Roman"/>
          <w:sz w:val="28"/>
          <w:szCs w:val="28"/>
        </w:rPr>
        <w:t xml:space="preserve"> – 14,5%</w:t>
      </w:r>
      <w:r w:rsidR="00216589">
        <w:rPr>
          <w:rFonts w:ascii="Times New Roman" w:hAnsi="Times New Roman" w:cs="Times New Roman"/>
          <w:sz w:val="28"/>
          <w:szCs w:val="28"/>
        </w:rPr>
        <w:t xml:space="preserve">; </w:t>
      </w:r>
      <w:r w:rsidR="00474F92">
        <w:rPr>
          <w:rFonts w:ascii="Times New Roman" w:hAnsi="Times New Roman" w:cs="Times New Roman"/>
          <w:sz w:val="28"/>
          <w:szCs w:val="28"/>
        </w:rPr>
        <w:t>п</w:t>
      </w:r>
      <w:r w:rsidR="00474F92" w:rsidRPr="00474F92">
        <w:rPr>
          <w:rFonts w:ascii="Times New Roman" w:hAnsi="Times New Roman" w:cs="Times New Roman"/>
          <w:sz w:val="28"/>
          <w:szCs w:val="28"/>
        </w:rPr>
        <w:t>ри регистрации субъектов малого и среднего предпринимательства</w:t>
      </w:r>
      <w:r w:rsidR="00474F92">
        <w:rPr>
          <w:rFonts w:ascii="Times New Roman" w:hAnsi="Times New Roman" w:cs="Times New Roman"/>
          <w:sz w:val="28"/>
          <w:szCs w:val="28"/>
        </w:rPr>
        <w:t xml:space="preserve"> – 9,9%, п</w:t>
      </w:r>
      <w:r w:rsidR="00474F92" w:rsidRPr="00474F92">
        <w:rPr>
          <w:rFonts w:ascii="Times New Roman" w:hAnsi="Times New Roman" w:cs="Times New Roman"/>
          <w:sz w:val="28"/>
          <w:szCs w:val="28"/>
        </w:rPr>
        <w:t xml:space="preserve">ри аренде зданий, помещений </w:t>
      </w:r>
      <w:r w:rsidR="00474F92">
        <w:rPr>
          <w:rFonts w:ascii="Times New Roman" w:hAnsi="Times New Roman" w:cs="Times New Roman"/>
          <w:sz w:val="28"/>
          <w:szCs w:val="28"/>
        </w:rPr>
        <w:t xml:space="preserve"> – 8,6%, </w:t>
      </w:r>
      <w:r w:rsidR="00474F92" w:rsidRPr="00474F92">
        <w:rPr>
          <w:rFonts w:ascii="Times New Roman" w:hAnsi="Times New Roman" w:cs="Times New Roman"/>
          <w:sz w:val="28"/>
          <w:szCs w:val="28"/>
        </w:rPr>
        <w:t xml:space="preserve">  </w:t>
      </w:r>
      <w:r w:rsidR="00474F92">
        <w:rPr>
          <w:rFonts w:ascii="Times New Roman" w:hAnsi="Times New Roman" w:cs="Times New Roman"/>
          <w:sz w:val="28"/>
          <w:szCs w:val="28"/>
        </w:rPr>
        <w:t>п</w:t>
      </w:r>
      <w:r w:rsidR="00474F92" w:rsidRPr="00474F92">
        <w:rPr>
          <w:rFonts w:ascii="Times New Roman" w:hAnsi="Times New Roman" w:cs="Times New Roman"/>
          <w:sz w:val="28"/>
          <w:szCs w:val="28"/>
        </w:rPr>
        <w:t>ри технологическом присоединении к объектам</w:t>
      </w:r>
      <w:r w:rsidR="00117CFC">
        <w:rPr>
          <w:rFonts w:ascii="Times New Roman" w:hAnsi="Times New Roman" w:cs="Times New Roman"/>
          <w:sz w:val="28"/>
          <w:szCs w:val="28"/>
        </w:rPr>
        <w:t xml:space="preserve"> </w:t>
      </w:r>
      <w:r w:rsidR="00474F92" w:rsidRPr="00474F92">
        <w:rPr>
          <w:rFonts w:ascii="Times New Roman" w:hAnsi="Times New Roman" w:cs="Times New Roman"/>
          <w:sz w:val="28"/>
          <w:szCs w:val="28"/>
        </w:rPr>
        <w:lastRenderedPageBreak/>
        <w:t>электросетевого хозяйства</w:t>
      </w:r>
      <w:r w:rsidR="00474F92">
        <w:rPr>
          <w:rFonts w:ascii="Times New Roman" w:hAnsi="Times New Roman" w:cs="Times New Roman"/>
          <w:sz w:val="28"/>
          <w:szCs w:val="28"/>
        </w:rPr>
        <w:t xml:space="preserve"> </w:t>
      </w:r>
      <w:r w:rsidR="007E11BB">
        <w:rPr>
          <w:rFonts w:ascii="Times New Roman" w:hAnsi="Times New Roman" w:cs="Times New Roman"/>
          <w:sz w:val="28"/>
          <w:szCs w:val="28"/>
        </w:rPr>
        <w:t xml:space="preserve"> </w:t>
      </w:r>
      <w:r w:rsidR="00474F92">
        <w:rPr>
          <w:rFonts w:ascii="Times New Roman" w:hAnsi="Times New Roman" w:cs="Times New Roman"/>
          <w:sz w:val="28"/>
          <w:szCs w:val="28"/>
        </w:rPr>
        <w:t>–</w:t>
      </w:r>
      <w:r w:rsidR="007E11BB">
        <w:rPr>
          <w:rFonts w:ascii="Times New Roman" w:hAnsi="Times New Roman" w:cs="Times New Roman"/>
          <w:sz w:val="28"/>
          <w:szCs w:val="28"/>
        </w:rPr>
        <w:t xml:space="preserve"> </w:t>
      </w:r>
      <w:r w:rsidR="00474F92">
        <w:rPr>
          <w:rFonts w:ascii="Times New Roman" w:hAnsi="Times New Roman" w:cs="Times New Roman"/>
          <w:sz w:val="28"/>
          <w:szCs w:val="28"/>
        </w:rPr>
        <w:t>8,3%, п</w:t>
      </w:r>
      <w:r w:rsidR="00474F92" w:rsidRPr="00474F92">
        <w:rPr>
          <w:rFonts w:ascii="Times New Roman" w:hAnsi="Times New Roman" w:cs="Times New Roman"/>
          <w:sz w:val="28"/>
          <w:szCs w:val="28"/>
        </w:rPr>
        <w:t>ри получении разрешения на строительство</w:t>
      </w:r>
      <w:r w:rsidR="00474F92">
        <w:rPr>
          <w:rFonts w:ascii="Times New Roman" w:hAnsi="Times New Roman" w:cs="Times New Roman"/>
          <w:sz w:val="28"/>
          <w:szCs w:val="28"/>
        </w:rPr>
        <w:t xml:space="preserve"> – 8,0%</w:t>
      </w:r>
      <w:r w:rsidR="00216589">
        <w:rPr>
          <w:rFonts w:ascii="Times New Roman" w:hAnsi="Times New Roman" w:cs="Times New Roman"/>
          <w:sz w:val="28"/>
          <w:szCs w:val="28"/>
        </w:rPr>
        <w:t>.</w:t>
      </w:r>
    </w:p>
    <w:p w:rsidR="00773401" w:rsidRPr="00E60658" w:rsidRDefault="00783370" w:rsidP="00216589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65,4% субъектов малого и среднего предпринимательства не видят ограничений (административных барьеров) в осуществлении хозяйственной деятельности. </w:t>
      </w:r>
    </w:p>
    <w:p w:rsidR="00E60658" w:rsidRPr="00E60658" w:rsidRDefault="00E60658" w:rsidP="00E6065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E60658">
        <w:rPr>
          <w:rFonts w:ascii="Times New Roman" w:hAnsi="Times New Roman" w:cs="Times New Roman"/>
          <w:sz w:val="28"/>
          <w:szCs w:val="28"/>
        </w:rPr>
        <w:t>Административные барьеры наиболее существенные  для ведения текущей деятельности или открытия нового бизнеса на рынке</w:t>
      </w:r>
      <w:r w:rsidR="00CA06A6">
        <w:rPr>
          <w:rFonts w:ascii="Times New Roman" w:hAnsi="Times New Roman" w:cs="Times New Roman"/>
          <w:sz w:val="28"/>
          <w:szCs w:val="28"/>
        </w:rPr>
        <w:t xml:space="preserve"> – это высокие налоги (3</w:t>
      </w:r>
      <w:r w:rsidR="00773401">
        <w:rPr>
          <w:rFonts w:ascii="Times New Roman" w:hAnsi="Times New Roman" w:cs="Times New Roman"/>
          <w:sz w:val="28"/>
          <w:szCs w:val="28"/>
        </w:rPr>
        <w:t>7,7</w:t>
      </w:r>
      <w:r w:rsidR="00CA06A6">
        <w:rPr>
          <w:rFonts w:ascii="Times New Roman" w:hAnsi="Times New Roman" w:cs="Times New Roman"/>
          <w:sz w:val="28"/>
          <w:szCs w:val="28"/>
        </w:rPr>
        <w:t>% от общего количества участников анкетирования).</w:t>
      </w:r>
    </w:p>
    <w:p w:rsidR="00E60658" w:rsidRPr="00E60658" w:rsidRDefault="00E60658" w:rsidP="00E6065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E60658">
        <w:rPr>
          <w:rFonts w:ascii="Times New Roman" w:hAnsi="Times New Roman" w:cs="Times New Roman"/>
          <w:sz w:val="28"/>
          <w:szCs w:val="28"/>
        </w:rPr>
        <w:t xml:space="preserve">Для устранения административных барьеров, препятствующих развитию малого и среднего предпринимательства, администрацией муниципального образования Крымский район оказывается информационно-консультационная поддержка субъектов предпринимательства, работают телефоны «горячая линия», главой муниципального образования Крымский район проводится прием граждан. </w:t>
      </w:r>
    </w:p>
    <w:p w:rsidR="00F52328" w:rsidRPr="00F52328" w:rsidRDefault="00F52328" w:rsidP="00F5232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F52328">
        <w:rPr>
          <w:rFonts w:ascii="Times New Roman" w:hAnsi="Times New Roman" w:cs="Times New Roman"/>
          <w:sz w:val="28"/>
          <w:szCs w:val="28"/>
        </w:rPr>
        <w:t xml:space="preserve">В 2024 году в администрацию муниципального образования Крымский район, администрацию Крымского городского поселения Крымского района от представителей </w:t>
      </w:r>
      <w:proofErr w:type="gramStart"/>
      <w:r w:rsidRPr="00F52328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08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поступило 391 устн</w:t>
      </w:r>
      <w:r w:rsidR="009108FA">
        <w:rPr>
          <w:rFonts w:ascii="Times New Roman" w:hAnsi="Times New Roman" w:cs="Times New Roman"/>
          <w:sz w:val="28"/>
          <w:szCs w:val="28"/>
        </w:rPr>
        <w:t>ое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9108FA">
        <w:rPr>
          <w:rFonts w:ascii="Times New Roman" w:hAnsi="Times New Roman" w:cs="Times New Roman"/>
          <w:sz w:val="28"/>
          <w:szCs w:val="28"/>
        </w:rPr>
        <w:t>е</w:t>
      </w:r>
      <w:r w:rsidRPr="00F52328">
        <w:rPr>
          <w:rFonts w:ascii="Times New Roman" w:hAnsi="Times New Roman" w:cs="Times New Roman"/>
          <w:sz w:val="28"/>
          <w:szCs w:val="28"/>
        </w:rPr>
        <w:t>, которые касались следующих вопросов: порядок размещения НТО; требования к организации ярмарочной деятельности; правила торговли, уголок потребителя, порядок предоставления торгового места участнику ярмарки</w:t>
      </w:r>
      <w:r w:rsidR="00FB7C70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 w:rsidR="00FB7C70">
        <w:rPr>
          <w:rFonts w:ascii="Times New Roman" w:hAnsi="Times New Roman" w:cs="Times New Roman"/>
          <w:sz w:val="28"/>
          <w:szCs w:val="28"/>
        </w:rPr>
        <w:t>п</w:t>
      </w:r>
      <w:r w:rsidRPr="00F52328">
        <w:rPr>
          <w:rFonts w:ascii="Times New Roman" w:hAnsi="Times New Roman" w:cs="Times New Roman"/>
          <w:sz w:val="28"/>
          <w:szCs w:val="28"/>
        </w:rPr>
        <w:t>редоставление информации о возможности получения кредитных и иных финансовых ресурсов, консультационные услуги по вопросам правового обеспечения деятельности, консультационные услуги по вопросам маркетингового сопровождения деятельности и бизнес-планированию субъектов малого и среднего предпринимательства, в том числе в рамках оказанных бесплатных консультаций по заключенному контракту по предоставлению информационно-консультационных услуг субъектам малого и среднего предпринимательства.</w:t>
      </w:r>
      <w:proofErr w:type="gramEnd"/>
    </w:p>
    <w:p w:rsidR="00E60658" w:rsidRPr="00E60658" w:rsidRDefault="00E60658" w:rsidP="00E6065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E60658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E60658">
        <w:rPr>
          <w:rFonts w:ascii="Times New Roman" w:hAnsi="Times New Roman" w:cs="Times New Roman"/>
          <w:sz w:val="28"/>
          <w:szCs w:val="28"/>
        </w:rPr>
        <w:t>повышения уровня информированности субъектов предпринимательской деятельности</w:t>
      </w:r>
      <w:proofErr w:type="gramEnd"/>
      <w:r w:rsidRPr="00E60658">
        <w:rPr>
          <w:rFonts w:ascii="Times New Roman" w:hAnsi="Times New Roman" w:cs="Times New Roman"/>
          <w:sz w:val="28"/>
          <w:szCs w:val="28"/>
        </w:rPr>
        <w:t xml:space="preserve">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«Интернет» в разделе «Деятельность» подраздел «Стандарт развития конкуренции» размещается вся актуальная информация. </w:t>
      </w:r>
    </w:p>
    <w:p w:rsidR="00E60658" w:rsidRPr="00E60658" w:rsidRDefault="00D864F0" w:rsidP="00E60658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2024</w:t>
      </w:r>
      <w:r w:rsidR="00E60658" w:rsidRPr="00E60658">
        <w:rPr>
          <w:rFonts w:ascii="Times New Roman" w:hAnsi="Times New Roman" w:cs="Times New Roman"/>
          <w:sz w:val="28"/>
          <w:szCs w:val="28"/>
        </w:rPr>
        <w:t xml:space="preserve"> году проводилась информационно-консультационная работа, направленная на развитие малого и среднего предпринимательства:</w:t>
      </w:r>
    </w:p>
    <w:p w:rsidR="00D864F0" w:rsidRPr="00D864F0" w:rsidRDefault="00D864F0" w:rsidP="00D864F0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proofErr w:type="gramStart"/>
      <w:r w:rsidRPr="00D864F0">
        <w:rPr>
          <w:rFonts w:ascii="Times New Roman" w:hAnsi="Times New Roman" w:cs="Times New Roman"/>
          <w:sz w:val="28"/>
          <w:szCs w:val="28"/>
        </w:rPr>
        <w:t>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</w:t>
      </w:r>
      <w:r w:rsidR="000D7348">
        <w:rPr>
          <w:rFonts w:ascii="Times New Roman" w:hAnsi="Times New Roman" w:cs="Times New Roman"/>
          <w:sz w:val="28"/>
          <w:szCs w:val="28"/>
        </w:rPr>
        <w:t xml:space="preserve">, </w:t>
      </w:r>
      <w:r w:rsidRPr="00D864F0">
        <w:rPr>
          <w:rFonts w:ascii="Times New Roman" w:hAnsi="Times New Roman" w:cs="Times New Roman"/>
          <w:sz w:val="28"/>
          <w:szCs w:val="28"/>
        </w:rPr>
        <w:t xml:space="preserve"> о мерах финансовой и консультационной поддержки в рамках подпрограммы «Муниципальная поддержка малого и среднего предпринимательства в Крымском районе» на 2020-2024 годы муниципальной программы муниципального образования Крымский район «Экономическое развитие и инновационная экономика», а также о деятельности Фонда микрофинансирования Краснодарского края, </w:t>
      </w:r>
      <w:r w:rsidRPr="00D864F0">
        <w:rPr>
          <w:rFonts w:ascii="Times New Roman" w:hAnsi="Times New Roman" w:cs="Times New Roman"/>
          <w:sz w:val="28"/>
          <w:szCs w:val="28"/>
        </w:rPr>
        <w:lastRenderedPageBreak/>
        <w:t>Фонда</w:t>
      </w:r>
      <w:proofErr w:type="gramEnd"/>
      <w:r w:rsidRPr="00D864F0">
        <w:rPr>
          <w:rFonts w:ascii="Times New Roman" w:hAnsi="Times New Roman" w:cs="Times New Roman"/>
          <w:sz w:val="28"/>
          <w:szCs w:val="28"/>
        </w:rPr>
        <w:t xml:space="preserve"> развития бизнеса Краснодарского края и других региональных мерах поддержки;</w:t>
      </w:r>
    </w:p>
    <w:p w:rsidR="00D864F0" w:rsidRPr="00D864F0" w:rsidRDefault="00D864F0" w:rsidP="00D864F0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D864F0">
        <w:rPr>
          <w:rFonts w:ascii="Times New Roman" w:hAnsi="Times New Roman" w:cs="Times New Roman"/>
          <w:sz w:val="28"/>
          <w:szCs w:val="28"/>
        </w:rPr>
        <w:t xml:space="preserve">консультационная работа по информированию субъектов малого и среднего предпринимательства о мерах государственной поддержки проводилась совместно </w:t>
      </w:r>
      <w:r w:rsidRPr="00C812AE">
        <w:rPr>
          <w:rFonts w:ascii="Times New Roman" w:hAnsi="Times New Roman" w:cs="Times New Roman"/>
          <w:sz w:val="28"/>
          <w:szCs w:val="28"/>
        </w:rPr>
        <w:t>с Союзом Крымских предпринимателей</w:t>
      </w:r>
      <w:r w:rsidRPr="00D864F0">
        <w:rPr>
          <w:rFonts w:ascii="Times New Roman" w:hAnsi="Times New Roman" w:cs="Times New Roman"/>
          <w:sz w:val="28"/>
          <w:szCs w:val="28"/>
        </w:rPr>
        <w:t>. В 2024 году было оказано 192 ко</w:t>
      </w:r>
      <w:r>
        <w:rPr>
          <w:rFonts w:ascii="Times New Roman" w:hAnsi="Times New Roman" w:cs="Times New Roman"/>
          <w:sz w:val="28"/>
          <w:szCs w:val="28"/>
        </w:rPr>
        <w:t>нсультационные услуги</w:t>
      </w:r>
      <w:r w:rsidRPr="00D864F0">
        <w:rPr>
          <w:rFonts w:ascii="Times New Roman" w:hAnsi="Times New Roman" w:cs="Times New Roman"/>
          <w:sz w:val="28"/>
          <w:szCs w:val="28"/>
        </w:rPr>
        <w:t xml:space="preserve"> и проведен 1 обучающий семинар</w:t>
      </w:r>
      <w:r w:rsidR="000D7348">
        <w:rPr>
          <w:rFonts w:ascii="Times New Roman" w:hAnsi="Times New Roman" w:cs="Times New Roman"/>
          <w:sz w:val="28"/>
          <w:szCs w:val="28"/>
        </w:rPr>
        <w:t xml:space="preserve">, </w:t>
      </w:r>
      <w:r w:rsidRPr="00D864F0">
        <w:rPr>
          <w:rFonts w:ascii="Times New Roman" w:hAnsi="Times New Roman" w:cs="Times New Roman"/>
          <w:sz w:val="28"/>
          <w:szCs w:val="28"/>
        </w:rPr>
        <w:t xml:space="preserve"> в рамках которого консультации получили 30 субъектов малого и среднего предпринимательства. </w:t>
      </w:r>
    </w:p>
    <w:p w:rsidR="00D864F0" w:rsidRPr="00D864F0" w:rsidRDefault="00D864F0" w:rsidP="00D864F0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 w:rsidRPr="00D864F0">
        <w:rPr>
          <w:rFonts w:ascii="Times New Roman" w:hAnsi="Times New Roman" w:cs="Times New Roman"/>
          <w:sz w:val="28"/>
          <w:szCs w:val="28"/>
        </w:rPr>
        <w:t xml:space="preserve">На официальном сайте муниципального образования Крымский район (www.krymsk-region.ru) в разделе «Малое и среднее предпринимательство» отражена информация о мерах государственной поддержки и условиях ее предоставления. </w:t>
      </w:r>
      <w:r w:rsidRPr="00D864F0">
        <w:rPr>
          <w:rFonts w:ascii="Times New Roman" w:hAnsi="Times New Roman" w:cs="Times New Roman"/>
          <w:sz w:val="28"/>
          <w:szCs w:val="28"/>
        </w:rPr>
        <w:tab/>
      </w:r>
    </w:p>
    <w:p w:rsidR="0072713E" w:rsidRPr="0072713E" w:rsidRDefault="00BE2BC4" w:rsidP="0072713E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127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постановлением администрации муниципального образования Крымский </w:t>
      </w:r>
      <w:r w:rsidRPr="007271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район от 18 сентября 2018 года № 1576 </w:t>
      </w:r>
      <w:r w:rsidRPr="000127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«Об имущественной поддержке малого и среднего предпринимательства </w:t>
      </w:r>
      <w:r w:rsidRPr="00D14B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территории муниципального образования Крымский район» субъекты </w:t>
      </w:r>
      <w:r w:rsidR="00BA3970">
        <w:rPr>
          <w:rFonts w:ascii="Times New Roman" w:hAnsi="Times New Roman" w:cs="Times New Roman"/>
          <w:sz w:val="28"/>
          <w:szCs w:val="28"/>
          <w:shd w:val="clear" w:color="auto" w:fill="FFFFFF"/>
        </w:rPr>
        <w:t>малого и среднего предпринимательства</w:t>
      </w:r>
      <w:r w:rsidRPr="00D14B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имеют равный доступ к</w:t>
      </w:r>
      <w:r w:rsidRPr="00D14B3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</w:t>
      </w:r>
      <w:r w:rsidRPr="00D14B38">
        <w:rPr>
          <w:rFonts w:ascii="Times New Roman" w:hAnsi="Times New Roman" w:cs="Times New Roman"/>
          <w:bCs/>
          <w:sz w:val="28"/>
          <w:szCs w:val="28"/>
        </w:rPr>
        <w:t>муниципальному имуществу, свободному от прав третьих лиц (за исключением имущественных прав субъектов малого и среднего предпринимательства), предназначенному для предоставления его во владение и</w:t>
      </w:r>
      <w:proofErr w:type="gramEnd"/>
      <w:r w:rsidRPr="00D14B38">
        <w:rPr>
          <w:rFonts w:ascii="Times New Roman" w:hAnsi="Times New Roman" w:cs="Times New Roman"/>
          <w:bCs/>
          <w:sz w:val="28"/>
          <w:szCs w:val="28"/>
        </w:rPr>
        <w:t xml:space="preserve">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72713E">
        <w:rPr>
          <w:rFonts w:ascii="Times New Roman" w:hAnsi="Times New Roman" w:cs="Times New Roman"/>
          <w:bCs/>
          <w:sz w:val="28"/>
          <w:szCs w:val="28"/>
        </w:rPr>
        <w:t xml:space="preserve">. Актуальная информация </w:t>
      </w:r>
      <w:r w:rsidR="00B47CA6" w:rsidRPr="0072713E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Pr="0072713E">
        <w:rPr>
          <w:rFonts w:ascii="Times New Roman" w:hAnsi="Times New Roman" w:cs="Times New Roman"/>
          <w:bCs/>
          <w:sz w:val="28"/>
          <w:szCs w:val="28"/>
        </w:rPr>
        <w:t xml:space="preserve">невостребованных объектах муниципальной собственности размещается на инвестиционном портале муниципального образования Крымский район </w:t>
      </w:r>
      <w:hyperlink r:id="rId51" w:history="1">
        <w:r w:rsidR="0072713E" w:rsidRPr="0072713E">
          <w:rPr>
            <w:rStyle w:val="af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http://old.krymsk-region.ru/ekonomika/maloe_i_srednee_predprinimatelstvo/imuschestvennaya_podderzhka_subektov_msp/</w:t>
        </w:r>
      </w:hyperlink>
      <w:r w:rsidR="0072713E" w:rsidRPr="0072713E">
        <w:rPr>
          <w:rFonts w:ascii="Times New Roman" w:hAnsi="Times New Roman" w:cs="Times New Roman"/>
          <w:bCs/>
          <w:sz w:val="28"/>
          <w:szCs w:val="28"/>
        </w:rPr>
        <w:t>.</w:t>
      </w:r>
    </w:p>
    <w:p w:rsidR="00BE2BC4" w:rsidRPr="00192AA6" w:rsidRDefault="0072713E" w:rsidP="0072713E">
      <w:pPr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7271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E2BC4" w:rsidRPr="00192AA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В соответствии с Федеральным законом № 44-ФЗ «О контрактной системе в сфере закупок товаров, работ, услуг для обеспечения государственных и муниципальных нужд» субъекты предпринимательства не имеют ограничений по участию в муниципальных закупках.</w:t>
      </w:r>
    </w:p>
    <w:p w:rsidR="00BE2BC4" w:rsidRPr="00D72106" w:rsidRDefault="00BE2BC4" w:rsidP="007F7193">
      <w:pPr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D72106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администрации муниципального образования Крымский район от 22 ноября 2019 г</w:t>
      </w:r>
      <w:r w:rsidR="00D721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D721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№ 2378 «Об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поселения, в границах двух и более поселений в границах муниципального образования Крымский  район», отсутствуют административные барьеры по входу</w:t>
      </w:r>
      <w:proofErr w:type="gramEnd"/>
      <w:r w:rsidRPr="00D721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рынок оказания услуг по перевозке пассажиров автомобильным транспортом по муниципальным маршрутам регулярных перевозок.</w:t>
      </w:r>
    </w:p>
    <w:p w:rsidR="00BE2BC4" w:rsidRPr="00BA3970" w:rsidRDefault="00BE2BC4" w:rsidP="004935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12F8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устранения избыточного государственного и муниципального регулирования, а также снижения административных барьеров управлением инвестиций и </w:t>
      </w:r>
      <w:r w:rsidR="0076032B" w:rsidRPr="00A112F8">
        <w:rPr>
          <w:rFonts w:ascii="Times New Roman" w:hAnsi="Times New Roman" w:cs="Times New Roman"/>
          <w:sz w:val="28"/>
          <w:szCs w:val="28"/>
          <w:lang w:eastAsia="ru-RU"/>
        </w:rPr>
        <w:t>дорожного хозяйства</w:t>
      </w:r>
      <w:r w:rsidRPr="00A112F8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</w:t>
      </w:r>
      <w:r w:rsidRPr="00A112F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образования Крымский район осуществлялось проведение </w:t>
      </w:r>
      <w:proofErr w:type="gramStart"/>
      <w:r w:rsidRPr="00A112F8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нормативных правовых актов муниципального образования</w:t>
      </w:r>
      <w:proofErr w:type="gramEnd"/>
      <w:r w:rsidRPr="00A112F8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район. </w:t>
      </w:r>
      <w:proofErr w:type="gramStart"/>
      <w:r w:rsidRPr="00A112F8">
        <w:rPr>
          <w:rFonts w:ascii="Times New Roman" w:hAnsi="Times New Roman" w:cs="Times New Roman"/>
          <w:sz w:val="28"/>
          <w:szCs w:val="28"/>
          <w:lang w:eastAsia="ru-RU"/>
        </w:rPr>
        <w:t>В 202</w:t>
      </w:r>
      <w:r w:rsidR="00BA397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112F8">
        <w:rPr>
          <w:rFonts w:ascii="Times New Roman" w:hAnsi="Times New Roman" w:cs="Times New Roman"/>
          <w:sz w:val="28"/>
          <w:szCs w:val="28"/>
          <w:lang w:eastAsia="ru-RU"/>
        </w:rPr>
        <w:t xml:space="preserve"> году уполномоченным органом по проведению оценки регулирующего воздействия проектов муниципальных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проведено </w:t>
      </w:r>
      <w:r w:rsidR="00A112F8" w:rsidRPr="00A26FAC">
        <w:rPr>
          <w:rFonts w:ascii="Times New Roman" w:hAnsi="Times New Roman" w:cs="Times New Roman"/>
          <w:sz w:val="28"/>
          <w:szCs w:val="28"/>
          <w:lang w:eastAsia="ru-RU"/>
        </w:rPr>
        <w:t>37</w:t>
      </w:r>
      <w:r w:rsidRPr="00A26FA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112F8">
        <w:rPr>
          <w:rFonts w:ascii="Times New Roman" w:hAnsi="Times New Roman" w:cs="Times New Roman"/>
          <w:sz w:val="28"/>
          <w:szCs w:val="28"/>
          <w:lang w:eastAsia="ru-RU"/>
        </w:rPr>
        <w:t xml:space="preserve">процедур оценки регулирующего воздействия проектов постановлений администрации муниципального образования Крымский район </w:t>
      </w:r>
      <w:r w:rsidRPr="00BA3970">
        <w:rPr>
          <w:rFonts w:ascii="Times New Roman" w:hAnsi="Times New Roman" w:cs="Times New Roman"/>
          <w:sz w:val="28"/>
          <w:szCs w:val="28"/>
          <w:lang w:eastAsia="ru-RU"/>
        </w:rPr>
        <w:t>(</w:t>
      </w:r>
      <w:hyperlink r:id="rId52" w:history="1">
        <w:r w:rsidRPr="00BA3970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lang w:eastAsia="ru-RU"/>
          </w:rPr>
          <w:t>https://krymsk-region.ru/deyatelnost-page/oczenka-reguliruyushhego-vozdejstviya/</w:t>
        </w:r>
      </w:hyperlink>
      <w:r w:rsidRPr="00BA3970">
        <w:rPr>
          <w:rFonts w:ascii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B47CA6" w:rsidRDefault="00B47CA6" w:rsidP="000917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E2BC4" w:rsidRDefault="00BE2BC4" w:rsidP="00BE2B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C6F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2B0C6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Результаты реализации мероприятий «дорожной карты» по содействию развитию конкуренции муниципального образования Крымский район</w:t>
      </w:r>
    </w:p>
    <w:p w:rsidR="001D6A71" w:rsidRPr="00CE30C5" w:rsidRDefault="00BE2BC4" w:rsidP="006E6D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C09DF">
        <w:rPr>
          <w:rFonts w:ascii="Times New Roman" w:hAnsi="Times New Roman" w:cs="Times New Roman"/>
          <w:sz w:val="28"/>
          <w:szCs w:val="28"/>
        </w:rPr>
        <w:t>Постановлением администрации муниципального образования Крымский район от 31 января 2022 года № 186 утвержден план мероприятий («дорожная карта») по содействию развитию конкуренции в Крымском районе Краснодарского края на 2022-2025 годы, в котором отражены мероприятия, способствующие развитию конкуренции на товарных рынках в Крымском районе, которые в свою очередь позволят достигнуть запла</w:t>
      </w:r>
      <w:r w:rsidR="00DD6285" w:rsidRPr="00AC09DF">
        <w:rPr>
          <w:rFonts w:ascii="Times New Roman" w:hAnsi="Times New Roman" w:cs="Times New Roman"/>
          <w:sz w:val="28"/>
          <w:szCs w:val="28"/>
        </w:rPr>
        <w:t>нированны</w:t>
      </w:r>
      <w:r w:rsidR="00544600">
        <w:rPr>
          <w:rFonts w:ascii="Times New Roman" w:hAnsi="Times New Roman" w:cs="Times New Roman"/>
          <w:sz w:val="28"/>
          <w:szCs w:val="28"/>
        </w:rPr>
        <w:t>е</w:t>
      </w:r>
      <w:r w:rsidR="00DD6285" w:rsidRPr="00AC09DF">
        <w:rPr>
          <w:rFonts w:ascii="Times New Roman" w:hAnsi="Times New Roman" w:cs="Times New Roman"/>
          <w:sz w:val="28"/>
          <w:szCs w:val="28"/>
        </w:rPr>
        <w:t xml:space="preserve"> целевы</w:t>
      </w:r>
      <w:r w:rsidR="00544600">
        <w:rPr>
          <w:rFonts w:ascii="Times New Roman" w:hAnsi="Times New Roman" w:cs="Times New Roman"/>
          <w:sz w:val="28"/>
          <w:szCs w:val="28"/>
        </w:rPr>
        <w:t>е</w:t>
      </w:r>
      <w:r w:rsidR="00DD6285" w:rsidRPr="00AC09DF">
        <w:rPr>
          <w:rFonts w:ascii="Times New Roman" w:hAnsi="Times New Roman" w:cs="Times New Roman"/>
          <w:sz w:val="28"/>
          <w:szCs w:val="28"/>
        </w:rPr>
        <w:t xml:space="preserve"> показател</w:t>
      </w:r>
      <w:r w:rsidR="00544600">
        <w:rPr>
          <w:rFonts w:ascii="Times New Roman" w:hAnsi="Times New Roman" w:cs="Times New Roman"/>
          <w:sz w:val="28"/>
          <w:szCs w:val="28"/>
        </w:rPr>
        <w:t>и</w:t>
      </w:r>
      <w:r w:rsidR="00DD6285" w:rsidRPr="00AC09DF">
        <w:rPr>
          <w:rFonts w:ascii="Times New Roman" w:hAnsi="Times New Roman" w:cs="Times New Roman"/>
          <w:sz w:val="28"/>
          <w:szCs w:val="28"/>
        </w:rPr>
        <w:t xml:space="preserve"> (</w:t>
      </w:r>
      <w:r w:rsidR="00CE6249">
        <w:rPr>
          <w:rFonts w:ascii="Times New Roman" w:hAnsi="Times New Roman" w:cs="Times New Roman"/>
          <w:sz w:val="28"/>
          <w:szCs w:val="28"/>
        </w:rPr>
        <w:t>внесены изменения постановлениями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 администрации  муниципального образования Крымский район </w:t>
      </w:r>
      <w:r w:rsidR="00CC41B4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CC41B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C41B4">
        <w:rPr>
          <w:rFonts w:ascii="Times New Roman" w:hAnsi="Times New Roman" w:cs="Times New Roman"/>
          <w:sz w:val="28"/>
          <w:szCs w:val="28"/>
        </w:rPr>
        <w:t xml:space="preserve">24 января 2024 г. № 123;        от 29 ноября 2024 г. № 3220; 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от </w:t>
      </w:r>
      <w:r w:rsidR="00AC09DF">
        <w:rPr>
          <w:rFonts w:ascii="Times New Roman" w:hAnsi="Times New Roman" w:cs="Times New Roman"/>
          <w:sz w:val="28"/>
          <w:szCs w:val="28"/>
        </w:rPr>
        <w:t>17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 </w:t>
      </w:r>
      <w:r w:rsidR="00AC09DF">
        <w:rPr>
          <w:rFonts w:ascii="Times New Roman" w:hAnsi="Times New Roman" w:cs="Times New Roman"/>
          <w:sz w:val="28"/>
          <w:szCs w:val="28"/>
        </w:rPr>
        <w:t>января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 202</w:t>
      </w:r>
      <w:r w:rsidR="00AC09DF">
        <w:rPr>
          <w:rFonts w:ascii="Times New Roman" w:hAnsi="Times New Roman" w:cs="Times New Roman"/>
          <w:sz w:val="28"/>
          <w:szCs w:val="28"/>
        </w:rPr>
        <w:t>5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 г</w:t>
      </w:r>
      <w:r w:rsidR="00AC09DF">
        <w:rPr>
          <w:rFonts w:ascii="Times New Roman" w:hAnsi="Times New Roman" w:cs="Times New Roman"/>
          <w:sz w:val="28"/>
          <w:szCs w:val="28"/>
        </w:rPr>
        <w:t>.</w:t>
      </w:r>
      <w:r w:rsidR="006E6DB3" w:rsidRPr="00AC09DF">
        <w:rPr>
          <w:rFonts w:ascii="Times New Roman" w:hAnsi="Times New Roman" w:cs="Times New Roman"/>
          <w:sz w:val="28"/>
          <w:szCs w:val="28"/>
        </w:rPr>
        <w:t xml:space="preserve"> № </w:t>
      </w:r>
      <w:r w:rsidR="00AC09DF">
        <w:rPr>
          <w:rFonts w:ascii="Times New Roman" w:hAnsi="Times New Roman" w:cs="Times New Roman"/>
          <w:sz w:val="28"/>
          <w:szCs w:val="28"/>
        </w:rPr>
        <w:t>51</w:t>
      </w:r>
      <w:r w:rsidR="00DD6285" w:rsidRPr="00AC09DF">
        <w:rPr>
          <w:rFonts w:ascii="Times New Roman" w:hAnsi="Times New Roman" w:cs="Times New Roman"/>
          <w:sz w:val="28"/>
          <w:szCs w:val="28"/>
        </w:rPr>
        <w:t>)</w:t>
      </w:r>
      <w:r w:rsidRPr="00AC09DF">
        <w:rPr>
          <w:rFonts w:ascii="Times New Roman" w:hAnsi="Times New Roman" w:cs="Times New Roman"/>
          <w:sz w:val="28"/>
          <w:szCs w:val="28"/>
        </w:rPr>
        <w:t xml:space="preserve"> </w:t>
      </w:r>
      <w:r w:rsidR="0096607C" w:rsidRPr="00CC41B4">
        <w:rPr>
          <w:rFonts w:ascii="Times New Roman" w:hAnsi="Times New Roman" w:cs="Times New Roman"/>
          <w:sz w:val="28"/>
          <w:szCs w:val="28"/>
        </w:rPr>
        <w:t>(</w:t>
      </w:r>
      <w:hyperlink r:id="rId53" w:history="1">
        <w:r w:rsidR="001D6A71" w:rsidRPr="00CE30C5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https://krymsk-region.ru/deyatelnost-page/normativnye-pravovye-akty-2/</w:t>
        </w:r>
      </w:hyperlink>
      <w:r w:rsidR="0096607C" w:rsidRPr="00CE30C5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CC41B4" w:rsidRPr="00CC41B4" w:rsidRDefault="00BE2BC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C41B4">
        <w:rPr>
          <w:rFonts w:ascii="Times New Roman" w:hAnsi="Times New Roman" w:cs="Times New Roman"/>
          <w:sz w:val="28"/>
          <w:szCs w:val="28"/>
        </w:rPr>
        <w:t xml:space="preserve">Информация о выполнении плана мероприятий («дорожной карты»)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«Деятельность» подраздел «Стандарт развития конкуренции» - «Мониторинг состояния и развития конкурентной среды на рынках товаров и услуг» </w:t>
      </w:r>
      <w:hyperlink r:id="rId54" w:history="1">
        <w:r w:rsidR="00CC41B4" w:rsidRPr="00CC41B4">
          <w:rPr>
            <w:rStyle w:val="af"/>
            <w:rFonts w:ascii="Times New Roman" w:hAnsi="Times New Roman" w:cs="Times New Roman"/>
            <w:color w:val="auto"/>
            <w:sz w:val="28"/>
            <w:szCs w:val="28"/>
          </w:rPr>
          <w:t>https://krymsk-region.ru/deyatelnost-page/monitoring-sostoyaniya-i-razvitiya-konkurentnoj-sredy-na-rynkah-tovarov-i-uslug/</w:t>
        </w:r>
      </w:hyperlink>
      <w:r w:rsidR="00CC41B4" w:rsidRPr="00CC41B4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BE2BC4" w:rsidRPr="00CC41B4" w:rsidRDefault="00BE2BC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C41B4">
        <w:rPr>
          <w:rFonts w:ascii="Times New Roman" w:hAnsi="Times New Roman" w:cs="Times New Roman"/>
          <w:sz w:val="28"/>
          <w:szCs w:val="28"/>
          <w:lang w:eastAsia="ru-RU"/>
        </w:rPr>
        <w:t>В 202</w:t>
      </w:r>
      <w:r w:rsidR="00CC41B4" w:rsidRPr="00CC41B4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CC41B4">
        <w:rPr>
          <w:rFonts w:ascii="Times New Roman" w:hAnsi="Times New Roman" w:cs="Times New Roman"/>
          <w:sz w:val="28"/>
          <w:szCs w:val="28"/>
          <w:lang w:eastAsia="ru-RU"/>
        </w:rPr>
        <w:t xml:space="preserve"> году из </w:t>
      </w:r>
      <w:r w:rsidR="0096607C" w:rsidRPr="00CC41B4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CC41B4" w:rsidRPr="00CC41B4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6133CE" w:rsidRPr="00CC41B4">
        <w:rPr>
          <w:rFonts w:ascii="Times New Roman" w:hAnsi="Times New Roman" w:cs="Times New Roman"/>
          <w:sz w:val="28"/>
          <w:szCs w:val="28"/>
          <w:lang w:eastAsia="ru-RU"/>
        </w:rPr>
        <w:t xml:space="preserve"> ключевых</w:t>
      </w:r>
      <w:r w:rsidRPr="00CC41B4">
        <w:rPr>
          <w:rFonts w:ascii="Times New Roman" w:hAnsi="Times New Roman" w:cs="Times New Roman"/>
          <w:sz w:val="28"/>
          <w:szCs w:val="28"/>
          <w:lang w:eastAsia="ru-RU"/>
        </w:rPr>
        <w:t xml:space="preserve"> показателей развития конкуренции на территории Крымского района, планируемых к достижению, выполнены </w:t>
      </w:r>
      <w:r w:rsidR="005A3533" w:rsidRPr="00CC41B4">
        <w:rPr>
          <w:rFonts w:ascii="Times New Roman" w:hAnsi="Times New Roman" w:cs="Times New Roman"/>
          <w:sz w:val="28"/>
          <w:szCs w:val="28"/>
          <w:lang w:eastAsia="ru-RU"/>
        </w:rPr>
        <w:t xml:space="preserve">100% </w:t>
      </w:r>
      <w:r w:rsidR="00BD67E7" w:rsidRPr="00CC41B4">
        <w:rPr>
          <w:rFonts w:ascii="Times New Roman" w:hAnsi="Times New Roman" w:cs="Times New Roman"/>
          <w:sz w:val="28"/>
          <w:szCs w:val="28"/>
          <w:lang w:eastAsia="ru-RU"/>
        </w:rPr>
        <w:t>все показатели</w:t>
      </w:r>
      <w:r w:rsidR="00DD753E" w:rsidRPr="00CC41B4">
        <w:rPr>
          <w:rFonts w:ascii="Times New Roman" w:hAnsi="Times New Roman" w:cs="Times New Roman"/>
          <w:sz w:val="28"/>
          <w:szCs w:val="28"/>
          <w:lang w:eastAsia="ru-RU"/>
        </w:rPr>
        <w:t xml:space="preserve"> (Приложение 2 к </w:t>
      </w:r>
      <w:r w:rsidR="00CC41B4">
        <w:rPr>
          <w:rFonts w:ascii="Times New Roman" w:hAnsi="Times New Roman" w:cs="Times New Roman"/>
          <w:sz w:val="28"/>
          <w:szCs w:val="28"/>
          <w:lang w:eastAsia="ru-RU"/>
        </w:rPr>
        <w:t xml:space="preserve">годовому </w:t>
      </w:r>
      <w:r w:rsidR="00561D8C" w:rsidRPr="00CC41B4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DD753E" w:rsidRPr="00CC41B4">
        <w:rPr>
          <w:rFonts w:ascii="Times New Roman" w:hAnsi="Times New Roman" w:cs="Times New Roman"/>
          <w:sz w:val="28"/>
          <w:szCs w:val="28"/>
          <w:lang w:eastAsia="ru-RU"/>
        </w:rPr>
        <w:t>тчету).</w:t>
      </w:r>
    </w:p>
    <w:p w:rsidR="00816577" w:rsidRPr="00155F24" w:rsidRDefault="00BE2BC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Учитывая особенности социально-экономического развития муниципального образования Крымский район, в «дорожную карту» дополнительно включен</w:t>
      </w:r>
      <w:r w:rsidR="00816577" w:rsidRPr="00155F24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C41B4" w:rsidRPr="00155F24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55F24">
        <w:rPr>
          <w:rFonts w:ascii="Times New Roman" w:hAnsi="Times New Roman" w:cs="Times New Roman"/>
          <w:sz w:val="28"/>
          <w:szCs w:val="28"/>
          <w:lang w:eastAsia="ru-RU"/>
        </w:rPr>
        <w:t>индивидуальны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>х</w:t>
      </w:r>
      <w:proofErr w:type="gramEnd"/>
      <w:r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товарны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рынк</w:t>
      </w:r>
      <w:r w:rsidR="00B47CA6" w:rsidRPr="00155F24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с индивидуальными ключевыми показателями развития</w:t>
      </w:r>
      <w:r w:rsidR="00816577" w:rsidRPr="00155F24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E72548" w:rsidRPr="00155F24" w:rsidRDefault="00E72548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рынок архитектурно-строительного проектирования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(1 </w:t>
      </w:r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индивидуальный 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>показатель)</w:t>
      </w:r>
      <w:r w:rsidRPr="00155F24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E72548" w:rsidRPr="00155F24" w:rsidRDefault="00E72548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рынок пищевой продукции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(2 </w:t>
      </w:r>
      <w:proofErr w:type="gramStart"/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>индивидуальных</w:t>
      </w:r>
      <w:proofErr w:type="gramEnd"/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>показателя)</w:t>
      </w:r>
      <w:r w:rsidRPr="00155F24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E2BC4" w:rsidRPr="00155F24" w:rsidRDefault="00E72548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рынок с</w:t>
      </w:r>
      <w:r w:rsidR="00BE2BC4" w:rsidRPr="00155F24">
        <w:rPr>
          <w:rFonts w:ascii="Times New Roman" w:hAnsi="Times New Roman" w:cs="Times New Roman"/>
          <w:sz w:val="28"/>
          <w:szCs w:val="28"/>
          <w:lang w:eastAsia="ru-RU"/>
        </w:rPr>
        <w:t>текольной про</w:t>
      </w:r>
      <w:r w:rsidRPr="00155F24">
        <w:rPr>
          <w:rFonts w:ascii="Times New Roman" w:hAnsi="Times New Roman" w:cs="Times New Roman"/>
          <w:sz w:val="28"/>
          <w:szCs w:val="28"/>
          <w:lang w:eastAsia="ru-RU"/>
        </w:rPr>
        <w:t>дукции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(2 </w:t>
      </w:r>
      <w:proofErr w:type="gramStart"/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>индивидуальных</w:t>
      </w:r>
      <w:proofErr w:type="gramEnd"/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A210B" w:rsidRPr="00155F24">
        <w:rPr>
          <w:rFonts w:ascii="Times New Roman" w:hAnsi="Times New Roman" w:cs="Times New Roman"/>
          <w:sz w:val="28"/>
          <w:szCs w:val="28"/>
          <w:lang w:eastAsia="ru-RU"/>
        </w:rPr>
        <w:t>показателя)</w:t>
      </w:r>
      <w:r w:rsidR="00CC41B4" w:rsidRPr="00155F24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CC41B4" w:rsidRPr="00155F24" w:rsidRDefault="00CC41B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ры</w:t>
      </w:r>
      <w:r w:rsidR="00155F24" w:rsidRPr="00155F24">
        <w:rPr>
          <w:rFonts w:ascii="Times New Roman" w:hAnsi="Times New Roman" w:cs="Times New Roman"/>
          <w:sz w:val="28"/>
          <w:szCs w:val="28"/>
          <w:lang w:eastAsia="ru-RU"/>
        </w:rPr>
        <w:t>нок финансового просвещения (1 индивидуальный показатель);</w:t>
      </w:r>
    </w:p>
    <w:p w:rsidR="00155F24" w:rsidRPr="00155F24" w:rsidRDefault="00155F2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рынок услуг в сфере культуры и досуга (3  индивидуальных показателя);</w:t>
      </w:r>
    </w:p>
    <w:p w:rsidR="00155F24" w:rsidRPr="00155F24" w:rsidRDefault="00155F24" w:rsidP="00816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5F24">
        <w:rPr>
          <w:rFonts w:ascii="Times New Roman" w:hAnsi="Times New Roman" w:cs="Times New Roman"/>
          <w:sz w:val="28"/>
          <w:szCs w:val="28"/>
          <w:lang w:eastAsia="ru-RU"/>
        </w:rPr>
        <w:t>рынок услуг общественного питания (1 индивидуальный показатель)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45054" w:rsidRPr="009B1723" w:rsidRDefault="00BE2BC4" w:rsidP="00BE2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B1723">
        <w:rPr>
          <w:rFonts w:ascii="Times New Roman" w:hAnsi="Times New Roman" w:cs="Times New Roman"/>
          <w:sz w:val="28"/>
          <w:szCs w:val="28"/>
          <w:lang w:eastAsia="ru-RU"/>
        </w:rPr>
        <w:t>В течение 202</w:t>
      </w:r>
      <w:r w:rsidR="00155F24" w:rsidRPr="009B1723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года были реализованы</w:t>
      </w:r>
      <w:r w:rsidR="00697FD8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9</w:t>
      </w:r>
      <w:r w:rsidR="009B1723" w:rsidRPr="009B1723">
        <w:rPr>
          <w:rFonts w:ascii="Times New Roman" w:hAnsi="Times New Roman" w:cs="Times New Roman"/>
          <w:sz w:val="28"/>
          <w:szCs w:val="28"/>
          <w:lang w:eastAsia="ru-RU"/>
        </w:rPr>
        <w:t>4 мероприятия</w:t>
      </w:r>
      <w:r w:rsidR="001A3AFD" w:rsidRPr="009B1723">
        <w:rPr>
          <w:rFonts w:ascii="Times New Roman" w:hAnsi="Times New Roman" w:cs="Times New Roman"/>
          <w:sz w:val="28"/>
          <w:szCs w:val="28"/>
          <w:lang w:eastAsia="ru-RU"/>
        </w:rPr>
        <w:t>, направленны</w:t>
      </w:r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е </w:t>
      </w:r>
      <w:r w:rsidR="001A3AFD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на развитие конкуренции на территории муниципального образования Крымский район</w:t>
      </w:r>
      <w:r w:rsidR="00845054" w:rsidRPr="009B1723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845054" w:rsidRPr="009B1723" w:rsidRDefault="00845054" w:rsidP="00BE2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B1723">
        <w:rPr>
          <w:rFonts w:ascii="Times New Roman" w:hAnsi="Times New Roman" w:cs="Times New Roman"/>
          <w:sz w:val="28"/>
          <w:szCs w:val="28"/>
          <w:lang w:eastAsia="ru-RU"/>
        </w:rPr>
        <w:t>44</w:t>
      </w:r>
      <w:r w:rsidR="00A0247F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B1723">
        <w:rPr>
          <w:rFonts w:ascii="Times New Roman" w:hAnsi="Times New Roman" w:cs="Times New Roman"/>
          <w:sz w:val="28"/>
          <w:szCs w:val="28"/>
          <w:lang w:eastAsia="ru-RU"/>
        </w:rPr>
        <w:t>системных</w:t>
      </w:r>
      <w:proofErr w:type="gramEnd"/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E2BC4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мероприяти</w:t>
      </w:r>
      <w:r w:rsidR="00B47CA6" w:rsidRPr="009B1723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0254DE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(приложение 3 к годовому отчету)</w:t>
      </w:r>
      <w:r w:rsidRPr="009B1723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E2BC4" w:rsidRPr="009B1723" w:rsidRDefault="00845054" w:rsidP="00BE2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9B1723">
        <w:rPr>
          <w:rFonts w:ascii="Times New Roman" w:hAnsi="Times New Roman" w:cs="Times New Roman"/>
          <w:sz w:val="28"/>
          <w:szCs w:val="28"/>
          <w:lang w:eastAsia="ru-RU"/>
        </w:rPr>
        <w:t>9 мероприятий, обеспечивающих</w:t>
      </w:r>
      <w:r w:rsidR="00BE2BC4" w:rsidRPr="009B17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B1723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Pr="009B17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рганизационно-методическое сопровождение реализации в Крымском районе Краснодарского края стандарта развития конкуренции;</w:t>
      </w:r>
    </w:p>
    <w:p w:rsidR="00845054" w:rsidRPr="009B1723" w:rsidRDefault="000254DE" w:rsidP="001A3A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</w:rPr>
      </w:pPr>
      <w:r w:rsidRPr="009B17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41 </w:t>
      </w:r>
      <w:proofErr w:type="gramStart"/>
      <w:r w:rsidRPr="009B17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мероприят</w:t>
      </w:r>
      <w:r w:rsidR="00845054" w:rsidRPr="009B1723">
        <w:rPr>
          <w:rFonts w:ascii="Times New Roman" w:eastAsia="Times New Roman" w:hAnsi="Times New Roman" w:cs="Times New Roman"/>
          <w:bCs/>
          <w:noProof/>
          <w:kern w:val="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48FFB2" wp14:editId="2B862442">
                <wp:simplePos x="0" y="0"/>
                <wp:positionH relativeFrom="column">
                  <wp:posOffset>9471660</wp:posOffset>
                </wp:positionH>
                <wp:positionV relativeFrom="paragraph">
                  <wp:posOffset>160020</wp:posOffset>
                </wp:positionV>
                <wp:extent cx="390525" cy="952500"/>
                <wp:effectExtent l="0" t="0" r="9525" b="0"/>
                <wp:wrapNone/>
                <wp:docPr id="20" name="Надпись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952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566A7" w:rsidRDefault="004566A7" w:rsidP="0084505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0" o:spid="_x0000_s1026" type="#_x0000_t202" style="position:absolute;left:0;text-align:left;margin-left:745.8pt;margin-top:12.6pt;width:30.75pt;height: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" fillcolor="window" stroked="f" strokeweight=".5pt">
                <v:textbox>
                  <w:txbxContent>
                    <w:p w:rsidR="004566A7" w:rsidRDefault="004566A7" w:rsidP="00845054"/>
                  </w:txbxContent>
                </v:textbox>
              </v:shape>
            </w:pict>
          </mc:Fallback>
        </mc:AlternateContent>
      </w:r>
      <w:r w:rsidRPr="009B17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ие</w:t>
      </w:r>
      <w:proofErr w:type="gramEnd"/>
      <w:r w:rsidR="00544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1A3AFD" w:rsidRPr="009B17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="00845054" w:rsidRPr="009B172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</w:rPr>
        <w:t>стратегических, программных и иных документов, реализация которых оказывает влияние на состояние конкуренции на товарных рынках Крымского района Краснодарского края</w:t>
      </w:r>
      <w:r w:rsidR="001A3AFD" w:rsidRPr="009B172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</w:rPr>
        <w:t>.</w:t>
      </w:r>
      <w:r w:rsidR="00C045E4" w:rsidRPr="009B1723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</w:rPr>
        <w:t xml:space="preserve"> Данные мероприятия выполнялись в рамках государственных программ Краснодарского края и муниципальных программ муниципального образования Крымский район. </w:t>
      </w:r>
    </w:p>
    <w:p w:rsidR="00845054" w:rsidRPr="00DC2052" w:rsidRDefault="00390B89" w:rsidP="00BE2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Из </w:t>
      </w:r>
      <w:r w:rsidR="00DC2052" w:rsidRPr="00DC2052">
        <w:rPr>
          <w:rFonts w:ascii="Times New Roman" w:hAnsi="Times New Roman" w:cs="Times New Roman"/>
          <w:sz w:val="28"/>
          <w:szCs w:val="28"/>
          <w:lang w:eastAsia="ru-RU"/>
        </w:rPr>
        <w:t>94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 мероприятий выполнены</w:t>
      </w:r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 8</w:t>
      </w:r>
      <w:r w:rsidR="007703C2" w:rsidRPr="00DC2052">
        <w:rPr>
          <w:rFonts w:ascii="Times New Roman" w:hAnsi="Times New Roman" w:cs="Times New Roman"/>
          <w:sz w:val="28"/>
          <w:szCs w:val="28"/>
          <w:lang w:eastAsia="ru-RU"/>
        </w:rPr>
        <w:t>3 (</w:t>
      </w:r>
      <w:r w:rsidR="00DC2052">
        <w:rPr>
          <w:rFonts w:ascii="Times New Roman" w:hAnsi="Times New Roman" w:cs="Times New Roman"/>
          <w:sz w:val="28"/>
          <w:szCs w:val="28"/>
          <w:lang w:eastAsia="ru-RU"/>
        </w:rPr>
        <w:t>88</w:t>
      </w:r>
      <w:r w:rsidR="007703C2" w:rsidRPr="00DC2052">
        <w:rPr>
          <w:rFonts w:ascii="Times New Roman" w:hAnsi="Times New Roman" w:cs="Times New Roman"/>
          <w:sz w:val="28"/>
          <w:szCs w:val="28"/>
          <w:lang w:eastAsia="ru-RU"/>
        </w:rPr>
        <w:t>,3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% от общего количества мероприятий); выполнены частично </w:t>
      </w:r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>1 (1,</w:t>
      </w:r>
      <w:r w:rsidR="007703C2" w:rsidRPr="00DC2052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%); в стадии выполнения </w:t>
      </w:r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="00DC2052" w:rsidRPr="00DC2052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DC2052">
        <w:rPr>
          <w:rFonts w:ascii="Times New Roman" w:hAnsi="Times New Roman" w:cs="Times New Roman"/>
          <w:sz w:val="28"/>
          <w:szCs w:val="28"/>
          <w:lang w:eastAsia="ru-RU"/>
        </w:rPr>
        <w:t>6,4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 xml:space="preserve">%); не выполнены </w:t>
      </w:r>
      <w:r w:rsidR="00544600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>4 (4,</w:t>
      </w:r>
      <w:r w:rsidR="00DC2052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DC2052">
        <w:rPr>
          <w:rFonts w:ascii="Times New Roman" w:hAnsi="Times New Roman" w:cs="Times New Roman"/>
          <w:sz w:val="28"/>
          <w:szCs w:val="28"/>
          <w:lang w:eastAsia="ru-RU"/>
        </w:rPr>
        <w:t>%).</w:t>
      </w:r>
    </w:p>
    <w:p w:rsidR="00A0247F" w:rsidRPr="00845054" w:rsidRDefault="00A0247F" w:rsidP="00BE2B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E22C9" w:rsidRPr="00FE22C9" w:rsidRDefault="00FE22C9" w:rsidP="008D10E3">
      <w:pPr>
        <w:tabs>
          <w:tab w:val="left" w:pos="2740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  <w:r w:rsidRPr="00FE22C9">
        <w:rPr>
          <w:rFonts w:ascii="Times New Roman" w:hAnsi="Times New Roman" w:cs="Times New Roman"/>
          <w:b/>
          <w:bCs/>
          <w:sz w:val="28"/>
          <w:szCs w:val="28"/>
        </w:rPr>
        <w:t>Раздел </w:t>
      </w:r>
      <w:r w:rsidR="0035084A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FE22C9">
        <w:rPr>
          <w:rFonts w:ascii="Times New Roman" w:hAnsi="Times New Roman" w:cs="Times New Roman"/>
          <w:b/>
          <w:bCs/>
          <w:sz w:val="28"/>
          <w:szCs w:val="28"/>
        </w:rPr>
        <w:t xml:space="preserve">. Сведения о </w:t>
      </w:r>
      <w:r w:rsidR="00E361FE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Pr="00FE22C9">
        <w:rPr>
          <w:rFonts w:ascii="Times New Roman" w:hAnsi="Times New Roman" w:cs="Times New Roman"/>
          <w:b/>
          <w:bCs/>
          <w:sz w:val="28"/>
          <w:szCs w:val="28"/>
        </w:rPr>
        <w:t xml:space="preserve"> практиках содействия развитию конкуренции, внедренных в муниципальном образовании </w:t>
      </w:r>
      <w:r w:rsidRPr="00FE22C9">
        <w:rPr>
          <w:rFonts w:ascii="Times New Roman" w:hAnsi="Times New Roman" w:cs="Times New Roman"/>
          <w:b/>
          <w:bCs/>
          <w:sz w:val="28"/>
          <w:szCs w:val="28"/>
        </w:rPr>
        <w:br/>
        <w:t>Крымский район в 20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432AD5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FE22C9">
        <w:rPr>
          <w:rFonts w:ascii="Times New Roman" w:hAnsi="Times New Roman" w:cs="Times New Roman"/>
          <w:b/>
          <w:bCs/>
          <w:sz w:val="28"/>
          <w:szCs w:val="28"/>
        </w:rPr>
        <w:t xml:space="preserve"> году.</w:t>
      </w:r>
    </w:p>
    <w:p w:rsidR="008D10E3" w:rsidRPr="00E361FE" w:rsidRDefault="008D10E3" w:rsidP="00E361FE">
      <w:pPr>
        <w:tabs>
          <w:tab w:val="left" w:pos="2740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hAnsi="Times New Roman" w:cs="Times New Roman"/>
          <w:bCs/>
          <w:sz w:val="28"/>
          <w:szCs w:val="28"/>
        </w:rPr>
      </w:pPr>
      <w:r w:rsidRPr="00E361FE">
        <w:rPr>
          <w:rFonts w:ascii="Times New Roman" w:hAnsi="Times New Roman" w:cs="Times New Roman"/>
          <w:bCs/>
          <w:sz w:val="28"/>
          <w:szCs w:val="28"/>
        </w:rPr>
        <w:t>Л</w:t>
      </w:r>
      <w:r w:rsidR="00FE22C9" w:rsidRPr="00E361FE">
        <w:rPr>
          <w:rFonts w:ascii="Times New Roman" w:hAnsi="Times New Roman" w:cs="Times New Roman"/>
          <w:bCs/>
          <w:sz w:val="28"/>
          <w:szCs w:val="28"/>
        </w:rPr>
        <w:t xml:space="preserve">учшие </w:t>
      </w:r>
      <w:r w:rsidR="00E361FE" w:rsidRPr="00E361FE">
        <w:rPr>
          <w:rFonts w:ascii="Times New Roman" w:hAnsi="Times New Roman" w:cs="Times New Roman"/>
          <w:bCs/>
          <w:sz w:val="28"/>
          <w:szCs w:val="28"/>
        </w:rPr>
        <w:t>муниципальные практики</w:t>
      </w:r>
      <w:r w:rsidR="00FE22C9" w:rsidRPr="00E361FE">
        <w:rPr>
          <w:rFonts w:ascii="Times New Roman" w:hAnsi="Times New Roman" w:cs="Times New Roman"/>
          <w:bCs/>
          <w:sz w:val="28"/>
          <w:szCs w:val="28"/>
        </w:rPr>
        <w:t xml:space="preserve"> содействия развитию </w:t>
      </w:r>
      <w:proofErr w:type="gramStart"/>
      <w:r w:rsidR="00FE22C9" w:rsidRPr="00E361FE">
        <w:rPr>
          <w:rFonts w:ascii="Times New Roman" w:hAnsi="Times New Roman" w:cs="Times New Roman"/>
          <w:bCs/>
          <w:sz w:val="28"/>
          <w:szCs w:val="28"/>
        </w:rPr>
        <w:t>конкуренции</w:t>
      </w:r>
      <w:proofErr w:type="gramEnd"/>
      <w:r w:rsidR="00FE22C9" w:rsidRPr="00E361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361FE" w:rsidRPr="00E361FE">
        <w:rPr>
          <w:rFonts w:ascii="Times New Roman" w:hAnsi="Times New Roman" w:cs="Times New Roman"/>
          <w:bCs/>
          <w:sz w:val="28"/>
          <w:szCs w:val="28"/>
        </w:rPr>
        <w:t xml:space="preserve">реализованные в муниципальном образовании Крымский район приведены </w:t>
      </w:r>
      <w:r w:rsidR="00AC365C" w:rsidRPr="00E361FE"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в </w:t>
      </w:r>
      <w:r w:rsidR="00EF63A8" w:rsidRPr="00E361FE">
        <w:rPr>
          <w:rFonts w:ascii="Times New Roman" w:hAnsi="Times New Roman" w:cs="Times New Roman"/>
          <w:bCs/>
          <w:sz w:val="28"/>
          <w:szCs w:val="28"/>
        </w:rPr>
        <w:t>п</w:t>
      </w:r>
      <w:r w:rsidR="00AC365C" w:rsidRPr="00E361FE">
        <w:rPr>
          <w:rFonts w:ascii="Times New Roman" w:hAnsi="Times New Roman" w:cs="Times New Roman"/>
          <w:bCs/>
          <w:sz w:val="28"/>
          <w:szCs w:val="28"/>
        </w:rPr>
        <w:t>риложении</w:t>
      </w:r>
      <w:r w:rsidR="00CB6040" w:rsidRPr="00E361FE">
        <w:rPr>
          <w:rFonts w:ascii="Times New Roman" w:hAnsi="Times New Roman" w:cs="Times New Roman"/>
          <w:bCs/>
          <w:sz w:val="28"/>
          <w:szCs w:val="28"/>
        </w:rPr>
        <w:t xml:space="preserve"> №</w:t>
      </w:r>
      <w:r w:rsidR="006C2300" w:rsidRPr="00E361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32AD5" w:rsidRPr="00E361FE">
        <w:rPr>
          <w:rFonts w:ascii="Times New Roman" w:hAnsi="Times New Roman" w:cs="Times New Roman"/>
          <w:bCs/>
          <w:sz w:val="28"/>
          <w:szCs w:val="28"/>
        </w:rPr>
        <w:t>4</w:t>
      </w:r>
      <w:r w:rsidR="00CB6040" w:rsidRPr="00E361FE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E361FE" w:rsidRPr="00E361FE">
        <w:rPr>
          <w:rFonts w:ascii="Times New Roman" w:hAnsi="Times New Roman" w:cs="Times New Roman"/>
          <w:bCs/>
          <w:sz w:val="28"/>
          <w:szCs w:val="28"/>
        </w:rPr>
        <w:t xml:space="preserve">годовому </w:t>
      </w:r>
      <w:r w:rsidR="00CB6040" w:rsidRPr="00E361FE">
        <w:rPr>
          <w:rFonts w:ascii="Times New Roman" w:hAnsi="Times New Roman" w:cs="Times New Roman"/>
          <w:bCs/>
          <w:sz w:val="28"/>
          <w:szCs w:val="28"/>
        </w:rPr>
        <w:t>отчету.</w:t>
      </w:r>
      <w:r w:rsidR="00D17948" w:rsidRPr="00E361FE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8166B" w:rsidRPr="0028166B" w:rsidRDefault="0028166B" w:rsidP="00EF63A8">
      <w:pPr>
        <w:tabs>
          <w:tab w:val="left" w:pos="2740"/>
        </w:tabs>
        <w:suppressAutoHyphens w:val="0"/>
        <w:spacing w:after="0" w:line="240" w:lineRule="auto"/>
        <w:ind w:firstLine="709"/>
        <w:jc w:val="both"/>
        <w:textAlignment w:val="auto"/>
        <w:rPr>
          <w:rFonts w:ascii="Times New Roman" w:eastAsia="Calibri" w:hAnsi="Times New Roman" w:cs="Times New Roman"/>
          <w:kern w:val="0"/>
          <w:sz w:val="28"/>
          <w:szCs w:val="28"/>
          <w:lang w:eastAsia="ru-RU"/>
        </w:rPr>
      </w:pPr>
    </w:p>
    <w:sectPr w:rsidR="0028166B" w:rsidRPr="0028166B" w:rsidSect="005C39B0">
      <w:headerReference w:type="default" r:id="rId55"/>
      <w:pgSz w:w="11907" w:h="16839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58" w:rsidRDefault="00F17C58">
      <w:pPr>
        <w:spacing w:after="0" w:line="240" w:lineRule="auto"/>
      </w:pPr>
      <w:r>
        <w:separator/>
      </w:r>
    </w:p>
  </w:endnote>
  <w:endnote w:type="continuationSeparator" w:id="0">
    <w:p w:rsidR="00F17C58" w:rsidRDefault="00F17C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stelecomBasi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58" w:rsidRDefault="00F17C58">
      <w:pPr>
        <w:spacing w:after="0" w:line="240" w:lineRule="auto"/>
      </w:pPr>
      <w:r>
        <w:separator/>
      </w:r>
    </w:p>
  </w:footnote>
  <w:footnote w:type="continuationSeparator" w:id="0">
    <w:p w:rsidR="00F17C58" w:rsidRDefault="00F17C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6A7" w:rsidRDefault="004566A7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CD3DC3">
      <w:rPr>
        <w:noProof/>
      </w:rPr>
      <w:t>11</w:t>
    </w:r>
    <w:r>
      <w:fldChar w:fldCharType="end"/>
    </w:r>
  </w:p>
  <w:p w:rsidR="004566A7" w:rsidRPr="00B760E8" w:rsidRDefault="004566A7" w:rsidP="005356F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7125E"/>
    <w:multiLevelType w:val="hybridMultilevel"/>
    <w:tmpl w:val="0D84DE3C"/>
    <w:lvl w:ilvl="0" w:tplc="E7DA3704">
      <w:start w:val="33"/>
      <w:numFmt w:val="decimal"/>
      <w:lvlText w:val="%1."/>
      <w:lvlJc w:val="left"/>
      <w:pPr>
        <w:ind w:left="14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1">
    <w:nsid w:val="05FF3096"/>
    <w:multiLevelType w:val="hybridMultilevel"/>
    <w:tmpl w:val="82880850"/>
    <w:lvl w:ilvl="0" w:tplc="CB923E2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6C4404D"/>
    <w:multiLevelType w:val="hybridMultilevel"/>
    <w:tmpl w:val="5F9093A4"/>
    <w:lvl w:ilvl="0" w:tplc="25081AF4">
      <w:start w:val="1"/>
      <w:numFmt w:val="decimal"/>
      <w:lvlText w:val="%1)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EB618E"/>
    <w:multiLevelType w:val="hybridMultilevel"/>
    <w:tmpl w:val="AFC813A0"/>
    <w:lvl w:ilvl="0" w:tplc="DF4E37CA">
      <w:start w:val="35"/>
      <w:numFmt w:val="decimal"/>
      <w:lvlText w:val="%1."/>
      <w:lvlJc w:val="left"/>
      <w:pPr>
        <w:ind w:left="14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4">
    <w:nsid w:val="095123F4"/>
    <w:multiLevelType w:val="hybridMultilevel"/>
    <w:tmpl w:val="D9B233BA"/>
    <w:lvl w:ilvl="0" w:tplc="DBBEA00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E033F41"/>
    <w:multiLevelType w:val="hybridMultilevel"/>
    <w:tmpl w:val="640C92E2"/>
    <w:lvl w:ilvl="0" w:tplc="B4747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45A0290"/>
    <w:multiLevelType w:val="hybridMultilevel"/>
    <w:tmpl w:val="39FCE758"/>
    <w:lvl w:ilvl="0" w:tplc="F97C8D9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D021774"/>
    <w:multiLevelType w:val="multilevel"/>
    <w:tmpl w:val="EEBAF5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1D323D89"/>
    <w:multiLevelType w:val="hybridMultilevel"/>
    <w:tmpl w:val="D7BCD6D2"/>
    <w:lvl w:ilvl="0" w:tplc="8B281EE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5F8627D"/>
    <w:multiLevelType w:val="hybridMultilevel"/>
    <w:tmpl w:val="6A5A7370"/>
    <w:lvl w:ilvl="0" w:tplc="14D206D4">
      <w:start w:val="1"/>
      <w:numFmt w:val="decimal"/>
      <w:lvlText w:val="%1)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85C16D1"/>
    <w:multiLevelType w:val="hybridMultilevel"/>
    <w:tmpl w:val="EA9039B8"/>
    <w:lvl w:ilvl="0" w:tplc="8E0ABE52">
      <w:start w:val="32"/>
      <w:numFmt w:val="decimal"/>
      <w:lvlText w:val="%1."/>
      <w:lvlJc w:val="left"/>
      <w:pPr>
        <w:ind w:left="14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11">
    <w:nsid w:val="3B6839A2"/>
    <w:multiLevelType w:val="hybridMultilevel"/>
    <w:tmpl w:val="B77800A8"/>
    <w:lvl w:ilvl="0" w:tplc="D374BF0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F1B107F"/>
    <w:multiLevelType w:val="hybridMultilevel"/>
    <w:tmpl w:val="51E04DDA"/>
    <w:lvl w:ilvl="0" w:tplc="2E96B7D2">
      <w:start w:val="1"/>
      <w:numFmt w:val="decimal"/>
      <w:lvlText w:val="%1)"/>
      <w:lvlJc w:val="left"/>
      <w:pPr>
        <w:ind w:left="1939" w:hanging="1230"/>
      </w:pPr>
      <w:rPr>
        <w:rFonts w:ascii="Times New Roman" w:eastAsia="SimSu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215372E"/>
    <w:multiLevelType w:val="hybridMultilevel"/>
    <w:tmpl w:val="3020A672"/>
    <w:lvl w:ilvl="0" w:tplc="76028E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53D318AB"/>
    <w:multiLevelType w:val="hybridMultilevel"/>
    <w:tmpl w:val="32986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73463D"/>
    <w:multiLevelType w:val="hybridMultilevel"/>
    <w:tmpl w:val="1402F12A"/>
    <w:lvl w:ilvl="0" w:tplc="0C1AC4D0">
      <w:start w:val="23"/>
      <w:numFmt w:val="decimal"/>
      <w:lvlText w:val="%1."/>
      <w:lvlJc w:val="left"/>
      <w:pPr>
        <w:ind w:left="14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16">
    <w:nsid w:val="5B005348"/>
    <w:multiLevelType w:val="multilevel"/>
    <w:tmpl w:val="89027D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5C8775EA"/>
    <w:multiLevelType w:val="hybridMultilevel"/>
    <w:tmpl w:val="DC180844"/>
    <w:lvl w:ilvl="0" w:tplc="89C842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0921765"/>
    <w:multiLevelType w:val="hybridMultilevel"/>
    <w:tmpl w:val="48624648"/>
    <w:lvl w:ilvl="0" w:tplc="64405132">
      <w:start w:val="19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BB671AF"/>
    <w:multiLevelType w:val="hybridMultilevel"/>
    <w:tmpl w:val="32986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8C7453"/>
    <w:multiLevelType w:val="multilevel"/>
    <w:tmpl w:val="B3EE62EA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24" w:hanging="1800"/>
      </w:pPr>
      <w:rPr>
        <w:rFonts w:hint="default"/>
      </w:rPr>
    </w:lvl>
  </w:abstractNum>
  <w:abstractNum w:abstractNumId="21">
    <w:nsid w:val="762C35E7"/>
    <w:multiLevelType w:val="hybridMultilevel"/>
    <w:tmpl w:val="DD5A4AEA"/>
    <w:lvl w:ilvl="0" w:tplc="6458F9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7BD5472"/>
    <w:multiLevelType w:val="hybridMultilevel"/>
    <w:tmpl w:val="A1802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1"/>
  </w:num>
  <w:num w:numId="4">
    <w:abstractNumId w:val="9"/>
  </w:num>
  <w:num w:numId="5">
    <w:abstractNumId w:val="1"/>
  </w:num>
  <w:num w:numId="6">
    <w:abstractNumId w:val="2"/>
  </w:num>
  <w:num w:numId="7">
    <w:abstractNumId w:val="12"/>
  </w:num>
  <w:num w:numId="8">
    <w:abstractNumId w:val="21"/>
  </w:num>
  <w:num w:numId="9">
    <w:abstractNumId w:val="6"/>
  </w:num>
  <w:num w:numId="10">
    <w:abstractNumId w:val="5"/>
  </w:num>
  <w:num w:numId="11">
    <w:abstractNumId w:val="16"/>
  </w:num>
  <w:num w:numId="12">
    <w:abstractNumId w:val="22"/>
  </w:num>
  <w:num w:numId="13">
    <w:abstractNumId w:val="20"/>
  </w:num>
  <w:num w:numId="14">
    <w:abstractNumId w:val="17"/>
  </w:num>
  <w:num w:numId="15">
    <w:abstractNumId w:val="13"/>
  </w:num>
  <w:num w:numId="16">
    <w:abstractNumId w:val="18"/>
  </w:num>
  <w:num w:numId="17">
    <w:abstractNumId w:val="15"/>
  </w:num>
  <w:num w:numId="18">
    <w:abstractNumId w:val="10"/>
  </w:num>
  <w:num w:numId="19">
    <w:abstractNumId w:val="8"/>
  </w:num>
  <w:num w:numId="20">
    <w:abstractNumId w:val="19"/>
  </w:num>
  <w:num w:numId="21">
    <w:abstractNumId w:val="14"/>
  </w:num>
  <w:num w:numId="22">
    <w:abstractNumId w:val="0"/>
  </w:num>
  <w:num w:numId="23">
    <w:abstractNumId w:val="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27E"/>
    <w:rsid w:val="000003C5"/>
    <w:rsid w:val="00000BD6"/>
    <w:rsid w:val="00001A9C"/>
    <w:rsid w:val="000021AF"/>
    <w:rsid w:val="0000249A"/>
    <w:rsid w:val="000035FE"/>
    <w:rsid w:val="00003620"/>
    <w:rsid w:val="00005FE9"/>
    <w:rsid w:val="0000653E"/>
    <w:rsid w:val="000072F9"/>
    <w:rsid w:val="00010AFA"/>
    <w:rsid w:val="00011BD7"/>
    <w:rsid w:val="00012352"/>
    <w:rsid w:val="0001264B"/>
    <w:rsid w:val="00012758"/>
    <w:rsid w:val="00012EB1"/>
    <w:rsid w:val="00013675"/>
    <w:rsid w:val="00013790"/>
    <w:rsid w:val="0001407F"/>
    <w:rsid w:val="00014F5F"/>
    <w:rsid w:val="000152CC"/>
    <w:rsid w:val="000158E9"/>
    <w:rsid w:val="00016E5A"/>
    <w:rsid w:val="000176BC"/>
    <w:rsid w:val="00017B7A"/>
    <w:rsid w:val="00017CB4"/>
    <w:rsid w:val="00020741"/>
    <w:rsid w:val="00021319"/>
    <w:rsid w:val="00021B3A"/>
    <w:rsid w:val="00022EDF"/>
    <w:rsid w:val="000239E5"/>
    <w:rsid w:val="000248FD"/>
    <w:rsid w:val="000252D2"/>
    <w:rsid w:val="000254DE"/>
    <w:rsid w:val="00026292"/>
    <w:rsid w:val="00030744"/>
    <w:rsid w:val="0003076C"/>
    <w:rsid w:val="00030B74"/>
    <w:rsid w:val="00030C81"/>
    <w:rsid w:val="000312CE"/>
    <w:rsid w:val="0003149C"/>
    <w:rsid w:val="00031543"/>
    <w:rsid w:val="000318ED"/>
    <w:rsid w:val="00031CEE"/>
    <w:rsid w:val="00031E98"/>
    <w:rsid w:val="00033552"/>
    <w:rsid w:val="00033AC4"/>
    <w:rsid w:val="000352F3"/>
    <w:rsid w:val="00035F5F"/>
    <w:rsid w:val="000362F6"/>
    <w:rsid w:val="00037192"/>
    <w:rsid w:val="00037E41"/>
    <w:rsid w:val="00037FCB"/>
    <w:rsid w:val="00041019"/>
    <w:rsid w:val="00041343"/>
    <w:rsid w:val="00041A36"/>
    <w:rsid w:val="00042F47"/>
    <w:rsid w:val="00043DF1"/>
    <w:rsid w:val="00044040"/>
    <w:rsid w:val="00044297"/>
    <w:rsid w:val="00044F69"/>
    <w:rsid w:val="00044F88"/>
    <w:rsid w:val="0004549A"/>
    <w:rsid w:val="00045DFE"/>
    <w:rsid w:val="00046716"/>
    <w:rsid w:val="0004671B"/>
    <w:rsid w:val="00047769"/>
    <w:rsid w:val="0005061B"/>
    <w:rsid w:val="000512D2"/>
    <w:rsid w:val="000515FB"/>
    <w:rsid w:val="00051FEC"/>
    <w:rsid w:val="00052170"/>
    <w:rsid w:val="00052842"/>
    <w:rsid w:val="000546AF"/>
    <w:rsid w:val="00055084"/>
    <w:rsid w:val="000564F4"/>
    <w:rsid w:val="00056EF9"/>
    <w:rsid w:val="00056F06"/>
    <w:rsid w:val="00056FAE"/>
    <w:rsid w:val="00057A38"/>
    <w:rsid w:val="00057CC7"/>
    <w:rsid w:val="00057D90"/>
    <w:rsid w:val="000608A9"/>
    <w:rsid w:val="00060D1C"/>
    <w:rsid w:val="00060EB2"/>
    <w:rsid w:val="000611FD"/>
    <w:rsid w:val="00061580"/>
    <w:rsid w:val="0006191C"/>
    <w:rsid w:val="00063C8E"/>
    <w:rsid w:val="000640B6"/>
    <w:rsid w:val="00064281"/>
    <w:rsid w:val="00064AF7"/>
    <w:rsid w:val="00065D1B"/>
    <w:rsid w:val="00065F30"/>
    <w:rsid w:val="0006715B"/>
    <w:rsid w:val="00067358"/>
    <w:rsid w:val="000675B9"/>
    <w:rsid w:val="00067D9B"/>
    <w:rsid w:val="0007067C"/>
    <w:rsid w:val="00070841"/>
    <w:rsid w:val="00070E2D"/>
    <w:rsid w:val="000711B4"/>
    <w:rsid w:val="00071722"/>
    <w:rsid w:val="0007290A"/>
    <w:rsid w:val="000729CB"/>
    <w:rsid w:val="00072AB9"/>
    <w:rsid w:val="00073587"/>
    <w:rsid w:val="000738D1"/>
    <w:rsid w:val="0007396E"/>
    <w:rsid w:val="00074016"/>
    <w:rsid w:val="00074685"/>
    <w:rsid w:val="00076360"/>
    <w:rsid w:val="00076378"/>
    <w:rsid w:val="00076679"/>
    <w:rsid w:val="00076831"/>
    <w:rsid w:val="000770A9"/>
    <w:rsid w:val="00077C9B"/>
    <w:rsid w:val="0008039B"/>
    <w:rsid w:val="0008043B"/>
    <w:rsid w:val="00080725"/>
    <w:rsid w:val="000810CF"/>
    <w:rsid w:val="00081494"/>
    <w:rsid w:val="00082291"/>
    <w:rsid w:val="000826F4"/>
    <w:rsid w:val="000829C1"/>
    <w:rsid w:val="00082ED5"/>
    <w:rsid w:val="000838E3"/>
    <w:rsid w:val="00083C65"/>
    <w:rsid w:val="00084884"/>
    <w:rsid w:val="00084AB3"/>
    <w:rsid w:val="000851F0"/>
    <w:rsid w:val="00085703"/>
    <w:rsid w:val="00085BCA"/>
    <w:rsid w:val="00085E7B"/>
    <w:rsid w:val="00086366"/>
    <w:rsid w:val="0008644F"/>
    <w:rsid w:val="00086A6B"/>
    <w:rsid w:val="000870B4"/>
    <w:rsid w:val="0008734B"/>
    <w:rsid w:val="000878A5"/>
    <w:rsid w:val="000908B7"/>
    <w:rsid w:val="00090D1B"/>
    <w:rsid w:val="00091358"/>
    <w:rsid w:val="000914F9"/>
    <w:rsid w:val="00091779"/>
    <w:rsid w:val="00091A88"/>
    <w:rsid w:val="00091E31"/>
    <w:rsid w:val="00092C42"/>
    <w:rsid w:val="000939D5"/>
    <w:rsid w:val="0009477D"/>
    <w:rsid w:val="00095595"/>
    <w:rsid w:val="00095798"/>
    <w:rsid w:val="00096B5E"/>
    <w:rsid w:val="000972C3"/>
    <w:rsid w:val="00097672"/>
    <w:rsid w:val="00097A04"/>
    <w:rsid w:val="00097A32"/>
    <w:rsid w:val="000A1517"/>
    <w:rsid w:val="000A2AA1"/>
    <w:rsid w:val="000A2BB2"/>
    <w:rsid w:val="000A30C4"/>
    <w:rsid w:val="000A34D0"/>
    <w:rsid w:val="000A3930"/>
    <w:rsid w:val="000A3F36"/>
    <w:rsid w:val="000A45E7"/>
    <w:rsid w:val="000A4689"/>
    <w:rsid w:val="000A6579"/>
    <w:rsid w:val="000A6F9D"/>
    <w:rsid w:val="000B0986"/>
    <w:rsid w:val="000B0D24"/>
    <w:rsid w:val="000B14EC"/>
    <w:rsid w:val="000B1516"/>
    <w:rsid w:val="000B2315"/>
    <w:rsid w:val="000B2426"/>
    <w:rsid w:val="000B4BEB"/>
    <w:rsid w:val="000B5258"/>
    <w:rsid w:val="000B5333"/>
    <w:rsid w:val="000B5C57"/>
    <w:rsid w:val="000B5E50"/>
    <w:rsid w:val="000B5FFA"/>
    <w:rsid w:val="000B79F6"/>
    <w:rsid w:val="000C00CE"/>
    <w:rsid w:val="000C0247"/>
    <w:rsid w:val="000C1010"/>
    <w:rsid w:val="000C1EF0"/>
    <w:rsid w:val="000C2531"/>
    <w:rsid w:val="000C2786"/>
    <w:rsid w:val="000C2D81"/>
    <w:rsid w:val="000C2DB6"/>
    <w:rsid w:val="000C2F7B"/>
    <w:rsid w:val="000C332C"/>
    <w:rsid w:val="000C35C2"/>
    <w:rsid w:val="000C4E60"/>
    <w:rsid w:val="000C4FDD"/>
    <w:rsid w:val="000C5FB3"/>
    <w:rsid w:val="000C610F"/>
    <w:rsid w:val="000C6512"/>
    <w:rsid w:val="000C675F"/>
    <w:rsid w:val="000C78B3"/>
    <w:rsid w:val="000C7B6C"/>
    <w:rsid w:val="000D0CCE"/>
    <w:rsid w:val="000D1866"/>
    <w:rsid w:val="000D186A"/>
    <w:rsid w:val="000D21D0"/>
    <w:rsid w:val="000D2E72"/>
    <w:rsid w:val="000D3B66"/>
    <w:rsid w:val="000D3F7E"/>
    <w:rsid w:val="000D44F1"/>
    <w:rsid w:val="000D49F3"/>
    <w:rsid w:val="000D4A8F"/>
    <w:rsid w:val="000D4B05"/>
    <w:rsid w:val="000D4F6B"/>
    <w:rsid w:val="000D5490"/>
    <w:rsid w:val="000D6AF2"/>
    <w:rsid w:val="000D6C98"/>
    <w:rsid w:val="000D6FCA"/>
    <w:rsid w:val="000D71AB"/>
    <w:rsid w:val="000D7348"/>
    <w:rsid w:val="000E00B9"/>
    <w:rsid w:val="000E0382"/>
    <w:rsid w:val="000E0418"/>
    <w:rsid w:val="000E0841"/>
    <w:rsid w:val="000E0D06"/>
    <w:rsid w:val="000E2A18"/>
    <w:rsid w:val="000E32C5"/>
    <w:rsid w:val="000E38B7"/>
    <w:rsid w:val="000E3AE3"/>
    <w:rsid w:val="000E4895"/>
    <w:rsid w:val="000E4AB2"/>
    <w:rsid w:val="000E56FD"/>
    <w:rsid w:val="000E600E"/>
    <w:rsid w:val="000E6329"/>
    <w:rsid w:val="000E67FC"/>
    <w:rsid w:val="000E6B28"/>
    <w:rsid w:val="000E6E19"/>
    <w:rsid w:val="000E74AD"/>
    <w:rsid w:val="000F0F12"/>
    <w:rsid w:val="000F162B"/>
    <w:rsid w:val="000F2327"/>
    <w:rsid w:val="000F2C16"/>
    <w:rsid w:val="000F30CD"/>
    <w:rsid w:val="000F3437"/>
    <w:rsid w:val="000F3538"/>
    <w:rsid w:val="000F3A49"/>
    <w:rsid w:val="000F46BC"/>
    <w:rsid w:val="000F4CD5"/>
    <w:rsid w:val="000F4D67"/>
    <w:rsid w:val="000F522C"/>
    <w:rsid w:val="000F55D4"/>
    <w:rsid w:val="000F724D"/>
    <w:rsid w:val="000F72B6"/>
    <w:rsid w:val="000F7B62"/>
    <w:rsid w:val="0010010E"/>
    <w:rsid w:val="00100347"/>
    <w:rsid w:val="0010072B"/>
    <w:rsid w:val="00101A91"/>
    <w:rsid w:val="00102421"/>
    <w:rsid w:val="00102D0A"/>
    <w:rsid w:val="00102EE8"/>
    <w:rsid w:val="00103995"/>
    <w:rsid w:val="001043F6"/>
    <w:rsid w:val="00104BDE"/>
    <w:rsid w:val="0010563A"/>
    <w:rsid w:val="001069BD"/>
    <w:rsid w:val="0010708D"/>
    <w:rsid w:val="001071A8"/>
    <w:rsid w:val="00107413"/>
    <w:rsid w:val="0010746D"/>
    <w:rsid w:val="001105EF"/>
    <w:rsid w:val="001110D8"/>
    <w:rsid w:val="0011154A"/>
    <w:rsid w:val="001118F5"/>
    <w:rsid w:val="00111A8B"/>
    <w:rsid w:val="0011233B"/>
    <w:rsid w:val="0011252F"/>
    <w:rsid w:val="001128B2"/>
    <w:rsid w:val="00112DB5"/>
    <w:rsid w:val="00113434"/>
    <w:rsid w:val="00113B4D"/>
    <w:rsid w:val="00113CA7"/>
    <w:rsid w:val="00114D1A"/>
    <w:rsid w:val="00115056"/>
    <w:rsid w:val="00115191"/>
    <w:rsid w:val="00115FC8"/>
    <w:rsid w:val="001160CB"/>
    <w:rsid w:val="001160CE"/>
    <w:rsid w:val="00116EF9"/>
    <w:rsid w:val="001171DE"/>
    <w:rsid w:val="00117944"/>
    <w:rsid w:val="00117AF7"/>
    <w:rsid w:val="00117CFC"/>
    <w:rsid w:val="00117EFB"/>
    <w:rsid w:val="00120C6C"/>
    <w:rsid w:val="00121808"/>
    <w:rsid w:val="00121AFB"/>
    <w:rsid w:val="00122DFB"/>
    <w:rsid w:val="00123AEB"/>
    <w:rsid w:val="00124981"/>
    <w:rsid w:val="00124A4A"/>
    <w:rsid w:val="00125802"/>
    <w:rsid w:val="00126914"/>
    <w:rsid w:val="00126E7F"/>
    <w:rsid w:val="001275D0"/>
    <w:rsid w:val="001300BE"/>
    <w:rsid w:val="00130A38"/>
    <w:rsid w:val="00130A55"/>
    <w:rsid w:val="00130E85"/>
    <w:rsid w:val="00131872"/>
    <w:rsid w:val="00131C46"/>
    <w:rsid w:val="00132FD1"/>
    <w:rsid w:val="00133C72"/>
    <w:rsid w:val="001344D6"/>
    <w:rsid w:val="00135F89"/>
    <w:rsid w:val="001363B3"/>
    <w:rsid w:val="00136E73"/>
    <w:rsid w:val="00137039"/>
    <w:rsid w:val="001405C6"/>
    <w:rsid w:val="00140812"/>
    <w:rsid w:val="0014093D"/>
    <w:rsid w:val="00140BF1"/>
    <w:rsid w:val="00140C64"/>
    <w:rsid w:val="00141200"/>
    <w:rsid w:val="00141254"/>
    <w:rsid w:val="00141B81"/>
    <w:rsid w:val="001427CE"/>
    <w:rsid w:val="001435F0"/>
    <w:rsid w:val="0014388F"/>
    <w:rsid w:val="001456C5"/>
    <w:rsid w:val="00145C3E"/>
    <w:rsid w:val="00146216"/>
    <w:rsid w:val="001473DD"/>
    <w:rsid w:val="001473F9"/>
    <w:rsid w:val="001506BF"/>
    <w:rsid w:val="0015072D"/>
    <w:rsid w:val="0015149B"/>
    <w:rsid w:val="00151619"/>
    <w:rsid w:val="0015218E"/>
    <w:rsid w:val="001522A5"/>
    <w:rsid w:val="001523B1"/>
    <w:rsid w:val="001524A2"/>
    <w:rsid w:val="00152C01"/>
    <w:rsid w:val="00152FF6"/>
    <w:rsid w:val="00153472"/>
    <w:rsid w:val="0015366D"/>
    <w:rsid w:val="00154020"/>
    <w:rsid w:val="001540AB"/>
    <w:rsid w:val="001549D9"/>
    <w:rsid w:val="001549EE"/>
    <w:rsid w:val="0015553A"/>
    <w:rsid w:val="0015580A"/>
    <w:rsid w:val="00155F24"/>
    <w:rsid w:val="00156742"/>
    <w:rsid w:val="00156743"/>
    <w:rsid w:val="001578CE"/>
    <w:rsid w:val="00157BC6"/>
    <w:rsid w:val="0016001D"/>
    <w:rsid w:val="00160E7D"/>
    <w:rsid w:val="001623FF"/>
    <w:rsid w:val="00162811"/>
    <w:rsid w:val="00162B9C"/>
    <w:rsid w:val="00163222"/>
    <w:rsid w:val="001636DC"/>
    <w:rsid w:val="00163758"/>
    <w:rsid w:val="00164B9B"/>
    <w:rsid w:val="001650F8"/>
    <w:rsid w:val="001655EB"/>
    <w:rsid w:val="00165BD7"/>
    <w:rsid w:val="00166E01"/>
    <w:rsid w:val="00167658"/>
    <w:rsid w:val="0017060F"/>
    <w:rsid w:val="00171252"/>
    <w:rsid w:val="00171523"/>
    <w:rsid w:val="00172963"/>
    <w:rsid w:val="00173452"/>
    <w:rsid w:val="00174362"/>
    <w:rsid w:val="00174880"/>
    <w:rsid w:val="00174BD4"/>
    <w:rsid w:val="00175B3F"/>
    <w:rsid w:val="00175C53"/>
    <w:rsid w:val="00177383"/>
    <w:rsid w:val="0017755A"/>
    <w:rsid w:val="00177AD7"/>
    <w:rsid w:val="00177B58"/>
    <w:rsid w:val="00180075"/>
    <w:rsid w:val="00180077"/>
    <w:rsid w:val="00180249"/>
    <w:rsid w:val="00180325"/>
    <w:rsid w:val="00181B62"/>
    <w:rsid w:val="001822B4"/>
    <w:rsid w:val="0018333F"/>
    <w:rsid w:val="00183639"/>
    <w:rsid w:val="0018514F"/>
    <w:rsid w:val="001872E9"/>
    <w:rsid w:val="00187A68"/>
    <w:rsid w:val="001905E7"/>
    <w:rsid w:val="0019075A"/>
    <w:rsid w:val="00190ADD"/>
    <w:rsid w:val="00190F13"/>
    <w:rsid w:val="001911FD"/>
    <w:rsid w:val="00191227"/>
    <w:rsid w:val="00191FBF"/>
    <w:rsid w:val="00192403"/>
    <w:rsid w:val="0019254A"/>
    <w:rsid w:val="001925FB"/>
    <w:rsid w:val="001927D8"/>
    <w:rsid w:val="00192AA6"/>
    <w:rsid w:val="001938AA"/>
    <w:rsid w:val="001938D6"/>
    <w:rsid w:val="00194C6B"/>
    <w:rsid w:val="00195366"/>
    <w:rsid w:val="0019540F"/>
    <w:rsid w:val="001955CA"/>
    <w:rsid w:val="001961B0"/>
    <w:rsid w:val="001A0F34"/>
    <w:rsid w:val="001A1A20"/>
    <w:rsid w:val="001A1BAA"/>
    <w:rsid w:val="001A252B"/>
    <w:rsid w:val="001A2CA0"/>
    <w:rsid w:val="001A2F6C"/>
    <w:rsid w:val="001A36E8"/>
    <w:rsid w:val="001A3736"/>
    <w:rsid w:val="001A3AFD"/>
    <w:rsid w:val="001A47BC"/>
    <w:rsid w:val="001A4C40"/>
    <w:rsid w:val="001A5ED4"/>
    <w:rsid w:val="001A65CD"/>
    <w:rsid w:val="001A6A1C"/>
    <w:rsid w:val="001A7C51"/>
    <w:rsid w:val="001B01DE"/>
    <w:rsid w:val="001B089A"/>
    <w:rsid w:val="001B11EE"/>
    <w:rsid w:val="001B19AC"/>
    <w:rsid w:val="001B2C06"/>
    <w:rsid w:val="001B2E00"/>
    <w:rsid w:val="001B34C2"/>
    <w:rsid w:val="001B383D"/>
    <w:rsid w:val="001B384C"/>
    <w:rsid w:val="001B48FF"/>
    <w:rsid w:val="001B5355"/>
    <w:rsid w:val="001B5B52"/>
    <w:rsid w:val="001B5B55"/>
    <w:rsid w:val="001B6016"/>
    <w:rsid w:val="001B7B91"/>
    <w:rsid w:val="001C0039"/>
    <w:rsid w:val="001C0056"/>
    <w:rsid w:val="001C015E"/>
    <w:rsid w:val="001C0DEA"/>
    <w:rsid w:val="001C0E08"/>
    <w:rsid w:val="001C12B2"/>
    <w:rsid w:val="001C163D"/>
    <w:rsid w:val="001C1874"/>
    <w:rsid w:val="001C1B64"/>
    <w:rsid w:val="001C1F36"/>
    <w:rsid w:val="001C261C"/>
    <w:rsid w:val="001C2CA5"/>
    <w:rsid w:val="001C356A"/>
    <w:rsid w:val="001C398C"/>
    <w:rsid w:val="001C5044"/>
    <w:rsid w:val="001C516F"/>
    <w:rsid w:val="001C60AD"/>
    <w:rsid w:val="001C610A"/>
    <w:rsid w:val="001C6978"/>
    <w:rsid w:val="001C6ACE"/>
    <w:rsid w:val="001C6CE0"/>
    <w:rsid w:val="001C6F50"/>
    <w:rsid w:val="001C72C4"/>
    <w:rsid w:val="001C759A"/>
    <w:rsid w:val="001C7E9A"/>
    <w:rsid w:val="001D0620"/>
    <w:rsid w:val="001D0CB9"/>
    <w:rsid w:val="001D30A3"/>
    <w:rsid w:val="001D4E27"/>
    <w:rsid w:val="001D4FBF"/>
    <w:rsid w:val="001D6971"/>
    <w:rsid w:val="001D6A71"/>
    <w:rsid w:val="001D6D2A"/>
    <w:rsid w:val="001D74EE"/>
    <w:rsid w:val="001D7814"/>
    <w:rsid w:val="001E0DC0"/>
    <w:rsid w:val="001E2D66"/>
    <w:rsid w:val="001E2F3F"/>
    <w:rsid w:val="001E56D2"/>
    <w:rsid w:val="001E5C94"/>
    <w:rsid w:val="001E635D"/>
    <w:rsid w:val="001E653B"/>
    <w:rsid w:val="001E6931"/>
    <w:rsid w:val="001E7050"/>
    <w:rsid w:val="001F036D"/>
    <w:rsid w:val="001F09DA"/>
    <w:rsid w:val="001F0D7F"/>
    <w:rsid w:val="001F125E"/>
    <w:rsid w:val="001F2256"/>
    <w:rsid w:val="001F2300"/>
    <w:rsid w:val="001F2348"/>
    <w:rsid w:val="001F39AA"/>
    <w:rsid w:val="001F4049"/>
    <w:rsid w:val="001F4E07"/>
    <w:rsid w:val="001F55F6"/>
    <w:rsid w:val="001F6749"/>
    <w:rsid w:val="001F6C6B"/>
    <w:rsid w:val="001F6D08"/>
    <w:rsid w:val="001F77A8"/>
    <w:rsid w:val="00200A9A"/>
    <w:rsid w:val="0020112D"/>
    <w:rsid w:val="00201516"/>
    <w:rsid w:val="0020193D"/>
    <w:rsid w:val="002027CC"/>
    <w:rsid w:val="00203451"/>
    <w:rsid w:val="00203FBF"/>
    <w:rsid w:val="002040ED"/>
    <w:rsid w:val="00204824"/>
    <w:rsid w:val="002049E1"/>
    <w:rsid w:val="002051DC"/>
    <w:rsid w:val="00206CFC"/>
    <w:rsid w:val="002073EB"/>
    <w:rsid w:val="00207A27"/>
    <w:rsid w:val="00207BBE"/>
    <w:rsid w:val="00211561"/>
    <w:rsid w:val="002130EF"/>
    <w:rsid w:val="0021346F"/>
    <w:rsid w:val="00214C78"/>
    <w:rsid w:val="002156BB"/>
    <w:rsid w:val="00215D0A"/>
    <w:rsid w:val="0021647E"/>
    <w:rsid w:val="00216589"/>
    <w:rsid w:val="00216AAE"/>
    <w:rsid w:val="00216B22"/>
    <w:rsid w:val="00216DF1"/>
    <w:rsid w:val="0022107A"/>
    <w:rsid w:val="00222414"/>
    <w:rsid w:val="00222709"/>
    <w:rsid w:val="0022461E"/>
    <w:rsid w:val="00224F66"/>
    <w:rsid w:val="002255CB"/>
    <w:rsid w:val="002258CF"/>
    <w:rsid w:val="00225B02"/>
    <w:rsid w:val="00225C48"/>
    <w:rsid w:val="00226677"/>
    <w:rsid w:val="00227B30"/>
    <w:rsid w:val="002302CB"/>
    <w:rsid w:val="002314AF"/>
    <w:rsid w:val="00231B2F"/>
    <w:rsid w:val="00232868"/>
    <w:rsid w:val="002329F9"/>
    <w:rsid w:val="00232DF1"/>
    <w:rsid w:val="002335D4"/>
    <w:rsid w:val="002336AD"/>
    <w:rsid w:val="0023412C"/>
    <w:rsid w:val="002343B8"/>
    <w:rsid w:val="00234994"/>
    <w:rsid w:val="00234BC4"/>
    <w:rsid w:val="00235BCB"/>
    <w:rsid w:val="00235F07"/>
    <w:rsid w:val="00236731"/>
    <w:rsid w:val="0023684E"/>
    <w:rsid w:val="0023692A"/>
    <w:rsid w:val="00236972"/>
    <w:rsid w:val="00236EC1"/>
    <w:rsid w:val="00240479"/>
    <w:rsid w:val="002407AE"/>
    <w:rsid w:val="00241E20"/>
    <w:rsid w:val="00242CD8"/>
    <w:rsid w:val="002436D4"/>
    <w:rsid w:val="0024422B"/>
    <w:rsid w:val="00244812"/>
    <w:rsid w:val="00245802"/>
    <w:rsid w:val="00246042"/>
    <w:rsid w:val="0024621F"/>
    <w:rsid w:val="00246B42"/>
    <w:rsid w:val="002471E0"/>
    <w:rsid w:val="0024767A"/>
    <w:rsid w:val="00247906"/>
    <w:rsid w:val="00247D79"/>
    <w:rsid w:val="0025005B"/>
    <w:rsid w:val="00250417"/>
    <w:rsid w:val="00250897"/>
    <w:rsid w:val="00250904"/>
    <w:rsid w:val="00250E1C"/>
    <w:rsid w:val="00250E34"/>
    <w:rsid w:val="00251CF8"/>
    <w:rsid w:val="0025336E"/>
    <w:rsid w:val="002535F7"/>
    <w:rsid w:val="00254206"/>
    <w:rsid w:val="002544D0"/>
    <w:rsid w:val="002546B9"/>
    <w:rsid w:val="0025587D"/>
    <w:rsid w:val="00256B2D"/>
    <w:rsid w:val="00256E8B"/>
    <w:rsid w:val="0025752A"/>
    <w:rsid w:val="002602C3"/>
    <w:rsid w:val="00260890"/>
    <w:rsid w:val="00261C14"/>
    <w:rsid w:val="00261E1D"/>
    <w:rsid w:val="00262D2F"/>
    <w:rsid w:val="00262FD5"/>
    <w:rsid w:val="002637FA"/>
    <w:rsid w:val="0026437A"/>
    <w:rsid w:val="002648F5"/>
    <w:rsid w:val="00265166"/>
    <w:rsid w:val="00265C44"/>
    <w:rsid w:val="00266456"/>
    <w:rsid w:val="002664FD"/>
    <w:rsid w:val="00267299"/>
    <w:rsid w:val="002675E7"/>
    <w:rsid w:val="002705AF"/>
    <w:rsid w:val="00270838"/>
    <w:rsid w:val="002708B2"/>
    <w:rsid w:val="002708F9"/>
    <w:rsid w:val="00270A62"/>
    <w:rsid w:val="002715CE"/>
    <w:rsid w:val="00272A1C"/>
    <w:rsid w:val="00272AB1"/>
    <w:rsid w:val="00272C84"/>
    <w:rsid w:val="00272CB2"/>
    <w:rsid w:val="00272E93"/>
    <w:rsid w:val="00273207"/>
    <w:rsid w:val="00275716"/>
    <w:rsid w:val="00275FE3"/>
    <w:rsid w:val="00276F5C"/>
    <w:rsid w:val="00280258"/>
    <w:rsid w:val="0028030D"/>
    <w:rsid w:val="00280431"/>
    <w:rsid w:val="002810B7"/>
    <w:rsid w:val="0028166B"/>
    <w:rsid w:val="00281D8E"/>
    <w:rsid w:val="00283E8D"/>
    <w:rsid w:val="002848B1"/>
    <w:rsid w:val="00284B23"/>
    <w:rsid w:val="00284CE4"/>
    <w:rsid w:val="002861E2"/>
    <w:rsid w:val="0028638F"/>
    <w:rsid w:val="002866E7"/>
    <w:rsid w:val="00286CCB"/>
    <w:rsid w:val="00286FFD"/>
    <w:rsid w:val="0028706C"/>
    <w:rsid w:val="00287423"/>
    <w:rsid w:val="00287E31"/>
    <w:rsid w:val="00290D94"/>
    <w:rsid w:val="00290EDA"/>
    <w:rsid w:val="00291268"/>
    <w:rsid w:val="00291CE3"/>
    <w:rsid w:val="0029335B"/>
    <w:rsid w:val="002934BC"/>
    <w:rsid w:val="002935D9"/>
    <w:rsid w:val="00293869"/>
    <w:rsid w:val="002947A4"/>
    <w:rsid w:val="00294995"/>
    <w:rsid w:val="00294DDD"/>
    <w:rsid w:val="002955BE"/>
    <w:rsid w:val="00295992"/>
    <w:rsid w:val="002964A7"/>
    <w:rsid w:val="00297AE2"/>
    <w:rsid w:val="002A0208"/>
    <w:rsid w:val="002A05E8"/>
    <w:rsid w:val="002A0767"/>
    <w:rsid w:val="002A108A"/>
    <w:rsid w:val="002A1271"/>
    <w:rsid w:val="002A4AA6"/>
    <w:rsid w:val="002A5720"/>
    <w:rsid w:val="002A5766"/>
    <w:rsid w:val="002A5D41"/>
    <w:rsid w:val="002A6244"/>
    <w:rsid w:val="002A6312"/>
    <w:rsid w:val="002A65C1"/>
    <w:rsid w:val="002A695E"/>
    <w:rsid w:val="002A6DE6"/>
    <w:rsid w:val="002A7E0F"/>
    <w:rsid w:val="002B0009"/>
    <w:rsid w:val="002B0374"/>
    <w:rsid w:val="002B08A4"/>
    <w:rsid w:val="002B0BEE"/>
    <w:rsid w:val="002B0C6F"/>
    <w:rsid w:val="002B0E74"/>
    <w:rsid w:val="002B1728"/>
    <w:rsid w:val="002B18E9"/>
    <w:rsid w:val="002B2410"/>
    <w:rsid w:val="002B542B"/>
    <w:rsid w:val="002B54A6"/>
    <w:rsid w:val="002B6072"/>
    <w:rsid w:val="002B607C"/>
    <w:rsid w:val="002B62FC"/>
    <w:rsid w:val="002B642F"/>
    <w:rsid w:val="002B6D56"/>
    <w:rsid w:val="002B7813"/>
    <w:rsid w:val="002C01A5"/>
    <w:rsid w:val="002C02AF"/>
    <w:rsid w:val="002C0EE4"/>
    <w:rsid w:val="002C18E0"/>
    <w:rsid w:val="002C22FB"/>
    <w:rsid w:val="002C2913"/>
    <w:rsid w:val="002C2A1F"/>
    <w:rsid w:val="002C3148"/>
    <w:rsid w:val="002C321F"/>
    <w:rsid w:val="002C38F0"/>
    <w:rsid w:val="002C4EBC"/>
    <w:rsid w:val="002C5107"/>
    <w:rsid w:val="002C53EF"/>
    <w:rsid w:val="002C5F09"/>
    <w:rsid w:val="002C6869"/>
    <w:rsid w:val="002C7616"/>
    <w:rsid w:val="002C7D51"/>
    <w:rsid w:val="002C7E5C"/>
    <w:rsid w:val="002C7F12"/>
    <w:rsid w:val="002D06E8"/>
    <w:rsid w:val="002D0C74"/>
    <w:rsid w:val="002D0FFB"/>
    <w:rsid w:val="002D117E"/>
    <w:rsid w:val="002D1764"/>
    <w:rsid w:val="002D2D90"/>
    <w:rsid w:val="002D2F96"/>
    <w:rsid w:val="002D3546"/>
    <w:rsid w:val="002D380F"/>
    <w:rsid w:val="002D3FD2"/>
    <w:rsid w:val="002D461F"/>
    <w:rsid w:val="002D4667"/>
    <w:rsid w:val="002D4BF1"/>
    <w:rsid w:val="002D522E"/>
    <w:rsid w:val="002D5AF3"/>
    <w:rsid w:val="002D6861"/>
    <w:rsid w:val="002D72D3"/>
    <w:rsid w:val="002E061D"/>
    <w:rsid w:val="002E065C"/>
    <w:rsid w:val="002E08EF"/>
    <w:rsid w:val="002E15D2"/>
    <w:rsid w:val="002E2BC6"/>
    <w:rsid w:val="002E3818"/>
    <w:rsid w:val="002E386D"/>
    <w:rsid w:val="002E4E0F"/>
    <w:rsid w:val="002E582C"/>
    <w:rsid w:val="002E680F"/>
    <w:rsid w:val="002E6C06"/>
    <w:rsid w:val="002E7897"/>
    <w:rsid w:val="002F00EF"/>
    <w:rsid w:val="002F04D2"/>
    <w:rsid w:val="002F1015"/>
    <w:rsid w:val="002F1144"/>
    <w:rsid w:val="002F226B"/>
    <w:rsid w:val="002F3996"/>
    <w:rsid w:val="002F4885"/>
    <w:rsid w:val="002F5166"/>
    <w:rsid w:val="002F53AF"/>
    <w:rsid w:val="002F5407"/>
    <w:rsid w:val="002F5C28"/>
    <w:rsid w:val="002F5FD8"/>
    <w:rsid w:val="002F61B5"/>
    <w:rsid w:val="002F63FC"/>
    <w:rsid w:val="002F6419"/>
    <w:rsid w:val="002F64D9"/>
    <w:rsid w:val="002F707F"/>
    <w:rsid w:val="002F7589"/>
    <w:rsid w:val="002F77AE"/>
    <w:rsid w:val="002F7C9B"/>
    <w:rsid w:val="00300DDA"/>
    <w:rsid w:val="00302735"/>
    <w:rsid w:val="003040FD"/>
    <w:rsid w:val="00304150"/>
    <w:rsid w:val="003044F5"/>
    <w:rsid w:val="003046AF"/>
    <w:rsid w:val="00305090"/>
    <w:rsid w:val="0030558C"/>
    <w:rsid w:val="00305C86"/>
    <w:rsid w:val="00305D48"/>
    <w:rsid w:val="00306673"/>
    <w:rsid w:val="0031077B"/>
    <w:rsid w:val="00311053"/>
    <w:rsid w:val="0031171F"/>
    <w:rsid w:val="00312073"/>
    <w:rsid w:val="003121AA"/>
    <w:rsid w:val="00312409"/>
    <w:rsid w:val="003138F9"/>
    <w:rsid w:val="0031396D"/>
    <w:rsid w:val="00313CA1"/>
    <w:rsid w:val="00313E85"/>
    <w:rsid w:val="003141EF"/>
    <w:rsid w:val="00314EB7"/>
    <w:rsid w:val="00315461"/>
    <w:rsid w:val="0031594E"/>
    <w:rsid w:val="0031597D"/>
    <w:rsid w:val="00315D56"/>
    <w:rsid w:val="00315E80"/>
    <w:rsid w:val="003173DC"/>
    <w:rsid w:val="00317C4E"/>
    <w:rsid w:val="00317D21"/>
    <w:rsid w:val="003210EC"/>
    <w:rsid w:val="00321138"/>
    <w:rsid w:val="003211B6"/>
    <w:rsid w:val="0032226C"/>
    <w:rsid w:val="00322327"/>
    <w:rsid w:val="00323BFD"/>
    <w:rsid w:val="00323E52"/>
    <w:rsid w:val="0032575E"/>
    <w:rsid w:val="003270C3"/>
    <w:rsid w:val="00330A79"/>
    <w:rsid w:val="00330CFB"/>
    <w:rsid w:val="00331E5D"/>
    <w:rsid w:val="00332082"/>
    <w:rsid w:val="0033273B"/>
    <w:rsid w:val="00332CAF"/>
    <w:rsid w:val="003331FA"/>
    <w:rsid w:val="003334E2"/>
    <w:rsid w:val="003340D8"/>
    <w:rsid w:val="0033552E"/>
    <w:rsid w:val="00335C05"/>
    <w:rsid w:val="00335C2F"/>
    <w:rsid w:val="00335C40"/>
    <w:rsid w:val="003363B5"/>
    <w:rsid w:val="003365F9"/>
    <w:rsid w:val="00336C7B"/>
    <w:rsid w:val="00337355"/>
    <w:rsid w:val="00337D72"/>
    <w:rsid w:val="00340AA0"/>
    <w:rsid w:val="00340C0E"/>
    <w:rsid w:val="00340C34"/>
    <w:rsid w:val="00341145"/>
    <w:rsid w:val="00341292"/>
    <w:rsid w:val="003415B6"/>
    <w:rsid w:val="00342320"/>
    <w:rsid w:val="00342B0A"/>
    <w:rsid w:val="003434AD"/>
    <w:rsid w:val="00343906"/>
    <w:rsid w:val="00343A94"/>
    <w:rsid w:val="0034403D"/>
    <w:rsid w:val="0034413F"/>
    <w:rsid w:val="003441DA"/>
    <w:rsid w:val="0034495C"/>
    <w:rsid w:val="00344980"/>
    <w:rsid w:val="00344EFA"/>
    <w:rsid w:val="00345132"/>
    <w:rsid w:val="0034570F"/>
    <w:rsid w:val="00345A9A"/>
    <w:rsid w:val="003467A0"/>
    <w:rsid w:val="00346C97"/>
    <w:rsid w:val="0034725A"/>
    <w:rsid w:val="0034798D"/>
    <w:rsid w:val="0035061A"/>
    <w:rsid w:val="0035084A"/>
    <w:rsid w:val="00350A44"/>
    <w:rsid w:val="00350A45"/>
    <w:rsid w:val="00350ED8"/>
    <w:rsid w:val="00351072"/>
    <w:rsid w:val="003518C5"/>
    <w:rsid w:val="003519CD"/>
    <w:rsid w:val="003520E3"/>
    <w:rsid w:val="0035464D"/>
    <w:rsid w:val="00354B64"/>
    <w:rsid w:val="00355911"/>
    <w:rsid w:val="00357E6F"/>
    <w:rsid w:val="00360C4A"/>
    <w:rsid w:val="0036153E"/>
    <w:rsid w:val="00361781"/>
    <w:rsid w:val="003617D6"/>
    <w:rsid w:val="00361F12"/>
    <w:rsid w:val="003628EC"/>
    <w:rsid w:val="00364354"/>
    <w:rsid w:val="003645C4"/>
    <w:rsid w:val="003645C6"/>
    <w:rsid w:val="003645DD"/>
    <w:rsid w:val="0036479D"/>
    <w:rsid w:val="003649D7"/>
    <w:rsid w:val="00364B0D"/>
    <w:rsid w:val="00365237"/>
    <w:rsid w:val="00365D11"/>
    <w:rsid w:val="00365D3C"/>
    <w:rsid w:val="003669AB"/>
    <w:rsid w:val="00366FFF"/>
    <w:rsid w:val="00367A71"/>
    <w:rsid w:val="0037004C"/>
    <w:rsid w:val="003700AF"/>
    <w:rsid w:val="00370555"/>
    <w:rsid w:val="003708DA"/>
    <w:rsid w:val="00370DC6"/>
    <w:rsid w:val="003710F9"/>
    <w:rsid w:val="003715D5"/>
    <w:rsid w:val="003717A6"/>
    <w:rsid w:val="00371E3A"/>
    <w:rsid w:val="003753E8"/>
    <w:rsid w:val="0037582D"/>
    <w:rsid w:val="00375FED"/>
    <w:rsid w:val="0037602F"/>
    <w:rsid w:val="00376389"/>
    <w:rsid w:val="00376E3D"/>
    <w:rsid w:val="0037782E"/>
    <w:rsid w:val="003779A6"/>
    <w:rsid w:val="00380BD6"/>
    <w:rsid w:val="00380C9C"/>
    <w:rsid w:val="00382134"/>
    <w:rsid w:val="0038414F"/>
    <w:rsid w:val="0038533A"/>
    <w:rsid w:val="0038631E"/>
    <w:rsid w:val="0039040F"/>
    <w:rsid w:val="00390B89"/>
    <w:rsid w:val="00390BE9"/>
    <w:rsid w:val="00390C1E"/>
    <w:rsid w:val="00390E9C"/>
    <w:rsid w:val="00390F1F"/>
    <w:rsid w:val="00391595"/>
    <w:rsid w:val="0039185F"/>
    <w:rsid w:val="003925F3"/>
    <w:rsid w:val="00393288"/>
    <w:rsid w:val="00393CC7"/>
    <w:rsid w:val="00394574"/>
    <w:rsid w:val="00394CA9"/>
    <w:rsid w:val="003955E1"/>
    <w:rsid w:val="00395F8E"/>
    <w:rsid w:val="00396C29"/>
    <w:rsid w:val="003977DF"/>
    <w:rsid w:val="0039790A"/>
    <w:rsid w:val="00397B77"/>
    <w:rsid w:val="00397EAC"/>
    <w:rsid w:val="003A02C1"/>
    <w:rsid w:val="003A0DD8"/>
    <w:rsid w:val="003A12CA"/>
    <w:rsid w:val="003A132A"/>
    <w:rsid w:val="003A3075"/>
    <w:rsid w:val="003A357D"/>
    <w:rsid w:val="003A3DC4"/>
    <w:rsid w:val="003A5204"/>
    <w:rsid w:val="003A5EF7"/>
    <w:rsid w:val="003A6477"/>
    <w:rsid w:val="003A7254"/>
    <w:rsid w:val="003A7282"/>
    <w:rsid w:val="003A7692"/>
    <w:rsid w:val="003B01D5"/>
    <w:rsid w:val="003B0246"/>
    <w:rsid w:val="003B044A"/>
    <w:rsid w:val="003B0517"/>
    <w:rsid w:val="003B0693"/>
    <w:rsid w:val="003B095A"/>
    <w:rsid w:val="003B1F26"/>
    <w:rsid w:val="003B3488"/>
    <w:rsid w:val="003B39F9"/>
    <w:rsid w:val="003B4037"/>
    <w:rsid w:val="003B4AD1"/>
    <w:rsid w:val="003B59CB"/>
    <w:rsid w:val="003B6043"/>
    <w:rsid w:val="003B6DD4"/>
    <w:rsid w:val="003B7F8B"/>
    <w:rsid w:val="003C06BA"/>
    <w:rsid w:val="003C23F7"/>
    <w:rsid w:val="003C2803"/>
    <w:rsid w:val="003C3FAF"/>
    <w:rsid w:val="003C464A"/>
    <w:rsid w:val="003C61EC"/>
    <w:rsid w:val="003C688C"/>
    <w:rsid w:val="003C775B"/>
    <w:rsid w:val="003C7835"/>
    <w:rsid w:val="003D0097"/>
    <w:rsid w:val="003D0709"/>
    <w:rsid w:val="003D09CF"/>
    <w:rsid w:val="003D14DA"/>
    <w:rsid w:val="003D1B86"/>
    <w:rsid w:val="003D31C6"/>
    <w:rsid w:val="003D3B03"/>
    <w:rsid w:val="003D5B49"/>
    <w:rsid w:val="003D6227"/>
    <w:rsid w:val="003D6445"/>
    <w:rsid w:val="003D650C"/>
    <w:rsid w:val="003D6A85"/>
    <w:rsid w:val="003D6E92"/>
    <w:rsid w:val="003D70FC"/>
    <w:rsid w:val="003D793F"/>
    <w:rsid w:val="003D7F60"/>
    <w:rsid w:val="003E0422"/>
    <w:rsid w:val="003E29B4"/>
    <w:rsid w:val="003E2F9B"/>
    <w:rsid w:val="003E3681"/>
    <w:rsid w:val="003E3758"/>
    <w:rsid w:val="003E408A"/>
    <w:rsid w:val="003E4D65"/>
    <w:rsid w:val="003E50E8"/>
    <w:rsid w:val="003E56A5"/>
    <w:rsid w:val="003E58AE"/>
    <w:rsid w:val="003E653B"/>
    <w:rsid w:val="003E6B3C"/>
    <w:rsid w:val="003E6BF2"/>
    <w:rsid w:val="003E72C4"/>
    <w:rsid w:val="003E7F07"/>
    <w:rsid w:val="003F071C"/>
    <w:rsid w:val="003F11EF"/>
    <w:rsid w:val="003F1605"/>
    <w:rsid w:val="003F16B6"/>
    <w:rsid w:val="003F23B4"/>
    <w:rsid w:val="003F2BDA"/>
    <w:rsid w:val="003F3EAD"/>
    <w:rsid w:val="003F400E"/>
    <w:rsid w:val="003F42C6"/>
    <w:rsid w:val="003F4454"/>
    <w:rsid w:val="003F5BAC"/>
    <w:rsid w:val="003F6389"/>
    <w:rsid w:val="003F64E2"/>
    <w:rsid w:val="003F7A8F"/>
    <w:rsid w:val="003F7CBF"/>
    <w:rsid w:val="0040099F"/>
    <w:rsid w:val="00401244"/>
    <w:rsid w:val="00401BFF"/>
    <w:rsid w:val="00402AFA"/>
    <w:rsid w:val="00403697"/>
    <w:rsid w:val="0040423B"/>
    <w:rsid w:val="00404A4B"/>
    <w:rsid w:val="00404AF9"/>
    <w:rsid w:val="004052D3"/>
    <w:rsid w:val="0040614E"/>
    <w:rsid w:val="00407014"/>
    <w:rsid w:val="00407869"/>
    <w:rsid w:val="00407942"/>
    <w:rsid w:val="00410190"/>
    <w:rsid w:val="0041025D"/>
    <w:rsid w:val="00411083"/>
    <w:rsid w:val="004114AA"/>
    <w:rsid w:val="00412895"/>
    <w:rsid w:val="00412A02"/>
    <w:rsid w:val="00412B89"/>
    <w:rsid w:val="00412B99"/>
    <w:rsid w:val="0041341C"/>
    <w:rsid w:val="004137B5"/>
    <w:rsid w:val="0041390B"/>
    <w:rsid w:val="00415023"/>
    <w:rsid w:val="0041546E"/>
    <w:rsid w:val="004154BE"/>
    <w:rsid w:val="00415839"/>
    <w:rsid w:val="00416336"/>
    <w:rsid w:val="0041709B"/>
    <w:rsid w:val="00420120"/>
    <w:rsid w:val="0042027E"/>
    <w:rsid w:val="004203E4"/>
    <w:rsid w:val="00421EEF"/>
    <w:rsid w:val="00421F92"/>
    <w:rsid w:val="00423139"/>
    <w:rsid w:val="00423192"/>
    <w:rsid w:val="00423307"/>
    <w:rsid w:val="00423DF8"/>
    <w:rsid w:val="00424064"/>
    <w:rsid w:val="00424305"/>
    <w:rsid w:val="0042450A"/>
    <w:rsid w:val="0042486D"/>
    <w:rsid w:val="00425FBF"/>
    <w:rsid w:val="00426C48"/>
    <w:rsid w:val="00426EF2"/>
    <w:rsid w:val="00427798"/>
    <w:rsid w:val="00430431"/>
    <w:rsid w:val="00430C58"/>
    <w:rsid w:val="00431579"/>
    <w:rsid w:val="00431B12"/>
    <w:rsid w:val="00431F20"/>
    <w:rsid w:val="00432078"/>
    <w:rsid w:val="00432447"/>
    <w:rsid w:val="00432AD5"/>
    <w:rsid w:val="00432E79"/>
    <w:rsid w:val="004333FF"/>
    <w:rsid w:val="0043398D"/>
    <w:rsid w:val="00433AE0"/>
    <w:rsid w:val="00433D6A"/>
    <w:rsid w:val="00434705"/>
    <w:rsid w:val="00434F17"/>
    <w:rsid w:val="00435B1E"/>
    <w:rsid w:val="004366A0"/>
    <w:rsid w:val="00436B4B"/>
    <w:rsid w:val="00440554"/>
    <w:rsid w:val="0044138A"/>
    <w:rsid w:val="00441469"/>
    <w:rsid w:val="00441562"/>
    <w:rsid w:val="0044177F"/>
    <w:rsid w:val="00441CAA"/>
    <w:rsid w:val="00441DE0"/>
    <w:rsid w:val="00442C1C"/>
    <w:rsid w:val="00442DDD"/>
    <w:rsid w:val="00443FBF"/>
    <w:rsid w:val="004449F0"/>
    <w:rsid w:val="00445AE9"/>
    <w:rsid w:val="00445F64"/>
    <w:rsid w:val="00446137"/>
    <w:rsid w:val="00446318"/>
    <w:rsid w:val="00446A26"/>
    <w:rsid w:val="00447817"/>
    <w:rsid w:val="004504D0"/>
    <w:rsid w:val="00450AE8"/>
    <w:rsid w:val="00451D32"/>
    <w:rsid w:val="004523E3"/>
    <w:rsid w:val="00452F44"/>
    <w:rsid w:val="00453955"/>
    <w:rsid w:val="00453E49"/>
    <w:rsid w:val="00454354"/>
    <w:rsid w:val="004544B8"/>
    <w:rsid w:val="00454ADF"/>
    <w:rsid w:val="00454B71"/>
    <w:rsid w:val="00454BA6"/>
    <w:rsid w:val="00454FD7"/>
    <w:rsid w:val="00455302"/>
    <w:rsid w:val="004566A7"/>
    <w:rsid w:val="004567E1"/>
    <w:rsid w:val="00457719"/>
    <w:rsid w:val="00457FB9"/>
    <w:rsid w:val="004601CA"/>
    <w:rsid w:val="00460719"/>
    <w:rsid w:val="004615C0"/>
    <w:rsid w:val="004616C7"/>
    <w:rsid w:val="00461D6D"/>
    <w:rsid w:val="004628BB"/>
    <w:rsid w:val="00463701"/>
    <w:rsid w:val="00464FF6"/>
    <w:rsid w:val="00466983"/>
    <w:rsid w:val="00467DBA"/>
    <w:rsid w:val="00467F90"/>
    <w:rsid w:val="00470CE0"/>
    <w:rsid w:val="00470DC4"/>
    <w:rsid w:val="0047135E"/>
    <w:rsid w:val="0047200E"/>
    <w:rsid w:val="00472601"/>
    <w:rsid w:val="00472B46"/>
    <w:rsid w:val="0047337F"/>
    <w:rsid w:val="004737AF"/>
    <w:rsid w:val="00474515"/>
    <w:rsid w:val="00474F92"/>
    <w:rsid w:val="00477A71"/>
    <w:rsid w:val="00477AE9"/>
    <w:rsid w:val="00477EDE"/>
    <w:rsid w:val="0048222C"/>
    <w:rsid w:val="004825C8"/>
    <w:rsid w:val="00482BF4"/>
    <w:rsid w:val="00482E35"/>
    <w:rsid w:val="00484E5D"/>
    <w:rsid w:val="004854AB"/>
    <w:rsid w:val="00486423"/>
    <w:rsid w:val="00486C49"/>
    <w:rsid w:val="00487848"/>
    <w:rsid w:val="00487DD0"/>
    <w:rsid w:val="0049049E"/>
    <w:rsid w:val="00490F48"/>
    <w:rsid w:val="0049179D"/>
    <w:rsid w:val="00491DAF"/>
    <w:rsid w:val="004921FF"/>
    <w:rsid w:val="004924F2"/>
    <w:rsid w:val="0049258B"/>
    <w:rsid w:val="00492674"/>
    <w:rsid w:val="004932E1"/>
    <w:rsid w:val="004935EA"/>
    <w:rsid w:val="0049380B"/>
    <w:rsid w:val="004943BC"/>
    <w:rsid w:val="004944F7"/>
    <w:rsid w:val="00494AD3"/>
    <w:rsid w:val="004964C7"/>
    <w:rsid w:val="00496863"/>
    <w:rsid w:val="00496D97"/>
    <w:rsid w:val="004972D6"/>
    <w:rsid w:val="004975E7"/>
    <w:rsid w:val="00497A8F"/>
    <w:rsid w:val="00497AAE"/>
    <w:rsid w:val="00497E04"/>
    <w:rsid w:val="004A0349"/>
    <w:rsid w:val="004A0A63"/>
    <w:rsid w:val="004A144D"/>
    <w:rsid w:val="004A46C0"/>
    <w:rsid w:val="004A5682"/>
    <w:rsid w:val="004A57D2"/>
    <w:rsid w:val="004A5916"/>
    <w:rsid w:val="004A5E9A"/>
    <w:rsid w:val="004A6521"/>
    <w:rsid w:val="004A6568"/>
    <w:rsid w:val="004A6795"/>
    <w:rsid w:val="004A6BDA"/>
    <w:rsid w:val="004A77F2"/>
    <w:rsid w:val="004B0287"/>
    <w:rsid w:val="004B07A2"/>
    <w:rsid w:val="004B086C"/>
    <w:rsid w:val="004B092B"/>
    <w:rsid w:val="004B0F18"/>
    <w:rsid w:val="004B1614"/>
    <w:rsid w:val="004B1894"/>
    <w:rsid w:val="004B3128"/>
    <w:rsid w:val="004B34E2"/>
    <w:rsid w:val="004B3C68"/>
    <w:rsid w:val="004B40AD"/>
    <w:rsid w:val="004B4744"/>
    <w:rsid w:val="004B4916"/>
    <w:rsid w:val="004B4A8C"/>
    <w:rsid w:val="004B4DB5"/>
    <w:rsid w:val="004B56FD"/>
    <w:rsid w:val="004B5DC1"/>
    <w:rsid w:val="004B672E"/>
    <w:rsid w:val="004B6854"/>
    <w:rsid w:val="004B7259"/>
    <w:rsid w:val="004B742D"/>
    <w:rsid w:val="004B77DC"/>
    <w:rsid w:val="004B7D34"/>
    <w:rsid w:val="004C003B"/>
    <w:rsid w:val="004C005C"/>
    <w:rsid w:val="004C0178"/>
    <w:rsid w:val="004C026B"/>
    <w:rsid w:val="004C0462"/>
    <w:rsid w:val="004C0B02"/>
    <w:rsid w:val="004C0DE5"/>
    <w:rsid w:val="004C0FF7"/>
    <w:rsid w:val="004C1A80"/>
    <w:rsid w:val="004C1F34"/>
    <w:rsid w:val="004C2652"/>
    <w:rsid w:val="004C2B01"/>
    <w:rsid w:val="004C2BA5"/>
    <w:rsid w:val="004C322A"/>
    <w:rsid w:val="004C3767"/>
    <w:rsid w:val="004C3A48"/>
    <w:rsid w:val="004C3FB4"/>
    <w:rsid w:val="004C401C"/>
    <w:rsid w:val="004C4418"/>
    <w:rsid w:val="004C46F6"/>
    <w:rsid w:val="004C4813"/>
    <w:rsid w:val="004C49A4"/>
    <w:rsid w:val="004C4B24"/>
    <w:rsid w:val="004C4DCB"/>
    <w:rsid w:val="004C4E64"/>
    <w:rsid w:val="004C5158"/>
    <w:rsid w:val="004C5714"/>
    <w:rsid w:val="004C572E"/>
    <w:rsid w:val="004C5E37"/>
    <w:rsid w:val="004C677A"/>
    <w:rsid w:val="004C67C2"/>
    <w:rsid w:val="004C72A8"/>
    <w:rsid w:val="004C7D58"/>
    <w:rsid w:val="004D0076"/>
    <w:rsid w:val="004D0F07"/>
    <w:rsid w:val="004D1326"/>
    <w:rsid w:val="004D143A"/>
    <w:rsid w:val="004D15D6"/>
    <w:rsid w:val="004D188F"/>
    <w:rsid w:val="004D1B4F"/>
    <w:rsid w:val="004D4234"/>
    <w:rsid w:val="004D47DD"/>
    <w:rsid w:val="004D4868"/>
    <w:rsid w:val="004D5CCA"/>
    <w:rsid w:val="004D6477"/>
    <w:rsid w:val="004D683B"/>
    <w:rsid w:val="004D6DBC"/>
    <w:rsid w:val="004E05ED"/>
    <w:rsid w:val="004E1441"/>
    <w:rsid w:val="004E19FF"/>
    <w:rsid w:val="004E1F97"/>
    <w:rsid w:val="004E2586"/>
    <w:rsid w:val="004E262E"/>
    <w:rsid w:val="004E3461"/>
    <w:rsid w:val="004E442A"/>
    <w:rsid w:val="004E4671"/>
    <w:rsid w:val="004E4B60"/>
    <w:rsid w:val="004E56D7"/>
    <w:rsid w:val="004E57FC"/>
    <w:rsid w:val="004E5BED"/>
    <w:rsid w:val="004E6100"/>
    <w:rsid w:val="004E67E9"/>
    <w:rsid w:val="004F116D"/>
    <w:rsid w:val="004F5474"/>
    <w:rsid w:val="004F54BC"/>
    <w:rsid w:val="004F54E7"/>
    <w:rsid w:val="004F5809"/>
    <w:rsid w:val="004F592A"/>
    <w:rsid w:val="004F791F"/>
    <w:rsid w:val="004F7BB1"/>
    <w:rsid w:val="004F7E5B"/>
    <w:rsid w:val="00500530"/>
    <w:rsid w:val="00501776"/>
    <w:rsid w:val="005018B3"/>
    <w:rsid w:val="00502498"/>
    <w:rsid w:val="00503A48"/>
    <w:rsid w:val="00503EF6"/>
    <w:rsid w:val="00504FD7"/>
    <w:rsid w:val="00505A5D"/>
    <w:rsid w:val="00506C04"/>
    <w:rsid w:val="005072A0"/>
    <w:rsid w:val="00507339"/>
    <w:rsid w:val="005079D4"/>
    <w:rsid w:val="00507B8B"/>
    <w:rsid w:val="00507EFB"/>
    <w:rsid w:val="00510701"/>
    <w:rsid w:val="0051073E"/>
    <w:rsid w:val="00510814"/>
    <w:rsid w:val="00510883"/>
    <w:rsid w:val="005111FF"/>
    <w:rsid w:val="005117A5"/>
    <w:rsid w:val="00512055"/>
    <w:rsid w:val="00512556"/>
    <w:rsid w:val="00512901"/>
    <w:rsid w:val="00512B02"/>
    <w:rsid w:val="00512D46"/>
    <w:rsid w:val="00512E4E"/>
    <w:rsid w:val="00512FA1"/>
    <w:rsid w:val="0051340A"/>
    <w:rsid w:val="0051557A"/>
    <w:rsid w:val="00515ABA"/>
    <w:rsid w:val="00515D54"/>
    <w:rsid w:val="005163D2"/>
    <w:rsid w:val="0051657A"/>
    <w:rsid w:val="00516F1E"/>
    <w:rsid w:val="005176F0"/>
    <w:rsid w:val="00517F51"/>
    <w:rsid w:val="0052033D"/>
    <w:rsid w:val="005218F5"/>
    <w:rsid w:val="005224F1"/>
    <w:rsid w:val="00522FF9"/>
    <w:rsid w:val="00523078"/>
    <w:rsid w:val="005247EC"/>
    <w:rsid w:val="00524E3D"/>
    <w:rsid w:val="0052601A"/>
    <w:rsid w:val="005261F8"/>
    <w:rsid w:val="005262C6"/>
    <w:rsid w:val="005264EB"/>
    <w:rsid w:val="00526662"/>
    <w:rsid w:val="00526A1A"/>
    <w:rsid w:val="00526DC7"/>
    <w:rsid w:val="00526E7C"/>
    <w:rsid w:val="005302EA"/>
    <w:rsid w:val="0053065B"/>
    <w:rsid w:val="00531A1E"/>
    <w:rsid w:val="00531D69"/>
    <w:rsid w:val="005320F3"/>
    <w:rsid w:val="0053363E"/>
    <w:rsid w:val="00534241"/>
    <w:rsid w:val="0053424A"/>
    <w:rsid w:val="00534B90"/>
    <w:rsid w:val="00534CF3"/>
    <w:rsid w:val="0053535A"/>
    <w:rsid w:val="005356F3"/>
    <w:rsid w:val="005357B7"/>
    <w:rsid w:val="005363BE"/>
    <w:rsid w:val="0053646D"/>
    <w:rsid w:val="00536BD9"/>
    <w:rsid w:val="00536ECE"/>
    <w:rsid w:val="0053708D"/>
    <w:rsid w:val="0054022F"/>
    <w:rsid w:val="005404D1"/>
    <w:rsid w:val="00540AD5"/>
    <w:rsid w:val="005426FB"/>
    <w:rsid w:val="00543C84"/>
    <w:rsid w:val="00544600"/>
    <w:rsid w:val="00544855"/>
    <w:rsid w:val="0054486C"/>
    <w:rsid w:val="00544B45"/>
    <w:rsid w:val="005455AF"/>
    <w:rsid w:val="00546175"/>
    <w:rsid w:val="00546512"/>
    <w:rsid w:val="00546F1D"/>
    <w:rsid w:val="005471F9"/>
    <w:rsid w:val="00547288"/>
    <w:rsid w:val="00547741"/>
    <w:rsid w:val="00547C1B"/>
    <w:rsid w:val="00547F10"/>
    <w:rsid w:val="0055013F"/>
    <w:rsid w:val="005529A3"/>
    <w:rsid w:val="005537CC"/>
    <w:rsid w:val="005539B7"/>
    <w:rsid w:val="00554750"/>
    <w:rsid w:val="00554978"/>
    <w:rsid w:val="0055499D"/>
    <w:rsid w:val="00554C64"/>
    <w:rsid w:val="00554CF5"/>
    <w:rsid w:val="00557525"/>
    <w:rsid w:val="0055764F"/>
    <w:rsid w:val="00560535"/>
    <w:rsid w:val="0056179E"/>
    <w:rsid w:val="00561BD4"/>
    <w:rsid w:val="00561D8C"/>
    <w:rsid w:val="00566A63"/>
    <w:rsid w:val="00566B5B"/>
    <w:rsid w:val="0056728A"/>
    <w:rsid w:val="00567B5C"/>
    <w:rsid w:val="00570564"/>
    <w:rsid w:val="00570BA4"/>
    <w:rsid w:val="00570E06"/>
    <w:rsid w:val="005718BB"/>
    <w:rsid w:val="00571C43"/>
    <w:rsid w:val="005722E1"/>
    <w:rsid w:val="00573976"/>
    <w:rsid w:val="00574E35"/>
    <w:rsid w:val="005751A6"/>
    <w:rsid w:val="00575218"/>
    <w:rsid w:val="0057578B"/>
    <w:rsid w:val="00575E86"/>
    <w:rsid w:val="00575F43"/>
    <w:rsid w:val="005764DD"/>
    <w:rsid w:val="005765D8"/>
    <w:rsid w:val="00577937"/>
    <w:rsid w:val="00577A7E"/>
    <w:rsid w:val="005800D6"/>
    <w:rsid w:val="005801A1"/>
    <w:rsid w:val="00581283"/>
    <w:rsid w:val="00581742"/>
    <w:rsid w:val="00581DE4"/>
    <w:rsid w:val="00582168"/>
    <w:rsid w:val="0058288B"/>
    <w:rsid w:val="00582C83"/>
    <w:rsid w:val="00582D68"/>
    <w:rsid w:val="0058301F"/>
    <w:rsid w:val="00583DFD"/>
    <w:rsid w:val="005841D2"/>
    <w:rsid w:val="0058474B"/>
    <w:rsid w:val="005854FB"/>
    <w:rsid w:val="005874FB"/>
    <w:rsid w:val="00587E2B"/>
    <w:rsid w:val="00591556"/>
    <w:rsid w:val="00592794"/>
    <w:rsid w:val="00592D87"/>
    <w:rsid w:val="0059322D"/>
    <w:rsid w:val="00594124"/>
    <w:rsid w:val="005946B6"/>
    <w:rsid w:val="00594CE8"/>
    <w:rsid w:val="00594EDA"/>
    <w:rsid w:val="005950C1"/>
    <w:rsid w:val="005950FA"/>
    <w:rsid w:val="005964C7"/>
    <w:rsid w:val="00596A83"/>
    <w:rsid w:val="00597BAF"/>
    <w:rsid w:val="005A042A"/>
    <w:rsid w:val="005A047D"/>
    <w:rsid w:val="005A07BD"/>
    <w:rsid w:val="005A13F7"/>
    <w:rsid w:val="005A17BB"/>
    <w:rsid w:val="005A210B"/>
    <w:rsid w:val="005A276D"/>
    <w:rsid w:val="005A3533"/>
    <w:rsid w:val="005A4B68"/>
    <w:rsid w:val="005A521D"/>
    <w:rsid w:val="005A5DDB"/>
    <w:rsid w:val="005A5E53"/>
    <w:rsid w:val="005A6029"/>
    <w:rsid w:val="005A605D"/>
    <w:rsid w:val="005A67A9"/>
    <w:rsid w:val="005A77CF"/>
    <w:rsid w:val="005A7AE9"/>
    <w:rsid w:val="005B0FDF"/>
    <w:rsid w:val="005B17BD"/>
    <w:rsid w:val="005B32E1"/>
    <w:rsid w:val="005B40E9"/>
    <w:rsid w:val="005B49EE"/>
    <w:rsid w:val="005B4CFA"/>
    <w:rsid w:val="005B5B54"/>
    <w:rsid w:val="005B602C"/>
    <w:rsid w:val="005B6123"/>
    <w:rsid w:val="005B7AC6"/>
    <w:rsid w:val="005B7F95"/>
    <w:rsid w:val="005C0164"/>
    <w:rsid w:val="005C1249"/>
    <w:rsid w:val="005C17D7"/>
    <w:rsid w:val="005C1F55"/>
    <w:rsid w:val="005C22F8"/>
    <w:rsid w:val="005C26FA"/>
    <w:rsid w:val="005C39B0"/>
    <w:rsid w:val="005C48E4"/>
    <w:rsid w:val="005C4EB7"/>
    <w:rsid w:val="005C501C"/>
    <w:rsid w:val="005C539B"/>
    <w:rsid w:val="005C561C"/>
    <w:rsid w:val="005C5CEE"/>
    <w:rsid w:val="005C668D"/>
    <w:rsid w:val="005C6700"/>
    <w:rsid w:val="005C6BE2"/>
    <w:rsid w:val="005C7383"/>
    <w:rsid w:val="005C741D"/>
    <w:rsid w:val="005D116F"/>
    <w:rsid w:val="005D1928"/>
    <w:rsid w:val="005D1AEB"/>
    <w:rsid w:val="005D2867"/>
    <w:rsid w:val="005D2FA2"/>
    <w:rsid w:val="005D31B7"/>
    <w:rsid w:val="005D36C5"/>
    <w:rsid w:val="005D42CD"/>
    <w:rsid w:val="005D47BD"/>
    <w:rsid w:val="005D4814"/>
    <w:rsid w:val="005D5164"/>
    <w:rsid w:val="005D55B8"/>
    <w:rsid w:val="005D592F"/>
    <w:rsid w:val="005D63B3"/>
    <w:rsid w:val="005D6777"/>
    <w:rsid w:val="005D6F70"/>
    <w:rsid w:val="005D7605"/>
    <w:rsid w:val="005D7F32"/>
    <w:rsid w:val="005E0174"/>
    <w:rsid w:val="005E21B3"/>
    <w:rsid w:val="005E2AB1"/>
    <w:rsid w:val="005E2B93"/>
    <w:rsid w:val="005E310B"/>
    <w:rsid w:val="005E355F"/>
    <w:rsid w:val="005E35B6"/>
    <w:rsid w:val="005E37D3"/>
    <w:rsid w:val="005E38EF"/>
    <w:rsid w:val="005E3E4A"/>
    <w:rsid w:val="005E4E1D"/>
    <w:rsid w:val="005E59B7"/>
    <w:rsid w:val="005E5B89"/>
    <w:rsid w:val="005E6289"/>
    <w:rsid w:val="005E66B3"/>
    <w:rsid w:val="005E678E"/>
    <w:rsid w:val="005E69D1"/>
    <w:rsid w:val="005E6E44"/>
    <w:rsid w:val="005F020D"/>
    <w:rsid w:val="005F0B6E"/>
    <w:rsid w:val="005F0DE1"/>
    <w:rsid w:val="005F16D3"/>
    <w:rsid w:val="005F1C3B"/>
    <w:rsid w:val="005F2B5C"/>
    <w:rsid w:val="005F2D9F"/>
    <w:rsid w:val="005F305A"/>
    <w:rsid w:val="005F481A"/>
    <w:rsid w:val="005F4BF0"/>
    <w:rsid w:val="005F53E5"/>
    <w:rsid w:val="005F584C"/>
    <w:rsid w:val="005F5ACB"/>
    <w:rsid w:val="005F5E46"/>
    <w:rsid w:val="005F61AF"/>
    <w:rsid w:val="005F6AC5"/>
    <w:rsid w:val="005F7790"/>
    <w:rsid w:val="005F7973"/>
    <w:rsid w:val="00600578"/>
    <w:rsid w:val="006007E4"/>
    <w:rsid w:val="00601308"/>
    <w:rsid w:val="006017B9"/>
    <w:rsid w:val="00601FA7"/>
    <w:rsid w:val="00602811"/>
    <w:rsid w:val="00602B80"/>
    <w:rsid w:val="0060331C"/>
    <w:rsid w:val="0060693F"/>
    <w:rsid w:val="00606EFC"/>
    <w:rsid w:val="00607427"/>
    <w:rsid w:val="00610BC5"/>
    <w:rsid w:val="00610C1E"/>
    <w:rsid w:val="00610D1B"/>
    <w:rsid w:val="00611061"/>
    <w:rsid w:val="0061154F"/>
    <w:rsid w:val="00611667"/>
    <w:rsid w:val="00612690"/>
    <w:rsid w:val="00612D1A"/>
    <w:rsid w:val="00612D3D"/>
    <w:rsid w:val="006133CE"/>
    <w:rsid w:val="00614138"/>
    <w:rsid w:val="00614C17"/>
    <w:rsid w:val="0061587B"/>
    <w:rsid w:val="00615B08"/>
    <w:rsid w:val="006160D4"/>
    <w:rsid w:val="00616C90"/>
    <w:rsid w:val="00616E57"/>
    <w:rsid w:val="00617255"/>
    <w:rsid w:val="006178A8"/>
    <w:rsid w:val="00617DE7"/>
    <w:rsid w:val="00617ED5"/>
    <w:rsid w:val="006202F0"/>
    <w:rsid w:val="00620CE4"/>
    <w:rsid w:val="00620EAB"/>
    <w:rsid w:val="006210AA"/>
    <w:rsid w:val="00621871"/>
    <w:rsid w:val="006218D9"/>
    <w:rsid w:val="006220A5"/>
    <w:rsid w:val="00622572"/>
    <w:rsid w:val="00624A68"/>
    <w:rsid w:val="00625817"/>
    <w:rsid w:val="006258C8"/>
    <w:rsid w:val="00625C00"/>
    <w:rsid w:val="00625E7E"/>
    <w:rsid w:val="00627D9E"/>
    <w:rsid w:val="00627EA7"/>
    <w:rsid w:val="00627FB4"/>
    <w:rsid w:val="00630B29"/>
    <w:rsid w:val="00630C57"/>
    <w:rsid w:val="00631248"/>
    <w:rsid w:val="0063164C"/>
    <w:rsid w:val="006317B0"/>
    <w:rsid w:val="00631DD8"/>
    <w:rsid w:val="00632119"/>
    <w:rsid w:val="00632981"/>
    <w:rsid w:val="00632DAB"/>
    <w:rsid w:val="00634CD1"/>
    <w:rsid w:val="00635674"/>
    <w:rsid w:val="00636F6A"/>
    <w:rsid w:val="00637959"/>
    <w:rsid w:val="00637A46"/>
    <w:rsid w:val="00640583"/>
    <w:rsid w:val="00640E78"/>
    <w:rsid w:val="006420ED"/>
    <w:rsid w:val="0064393F"/>
    <w:rsid w:val="006439F6"/>
    <w:rsid w:val="0064471A"/>
    <w:rsid w:val="00644780"/>
    <w:rsid w:val="00644B6A"/>
    <w:rsid w:val="00644B9A"/>
    <w:rsid w:val="006461AF"/>
    <w:rsid w:val="00646BB5"/>
    <w:rsid w:val="00652154"/>
    <w:rsid w:val="00652B49"/>
    <w:rsid w:val="00652C15"/>
    <w:rsid w:val="0065319D"/>
    <w:rsid w:val="0065325F"/>
    <w:rsid w:val="00653344"/>
    <w:rsid w:val="006535AD"/>
    <w:rsid w:val="00653C1C"/>
    <w:rsid w:val="0065519A"/>
    <w:rsid w:val="0065525C"/>
    <w:rsid w:val="00655F42"/>
    <w:rsid w:val="0065610F"/>
    <w:rsid w:val="0065695F"/>
    <w:rsid w:val="00656DE9"/>
    <w:rsid w:val="006570BE"/>
    <w:rsid w:val="00657C9D"/>
    <w:rsid w:val="00660A74"/>
    <w:rsid w:val="00660B64"/>
    <w:rsid w:val="00660BF5"/>
    <w:rsid w:val="006611E0"/>
    <w:rsid w:val="0066141C"/>
    <w:rsid w:val="006618BE"/>
    <w:rsid w:val="00663356"/>
    <w:rsid w:val="00663A63"/>
    <w:rsid w:val="006640E8"/>
    <w:rsid w:val="0066412D"/>
    <w:rsid w:val="006648FD"/>
    <w:rsid w:val="00666645"/>
    <w:rsid w:val="00667B2E"/>
    <w:rsid w:val="0067063F"/>
    <w:rsid w:val="00670A93"/>
    <w:rsid w:val="006717CF"/>
    <w:rsid w:val="00671840"/>
    <w:rsid w:val="00671DA4"/>
    <w:rsid w:val="0067296F"/>
    <w:rsid w:val="0067307F"/>
    <w:rsid w:val="00673206"/>
    <w:rsid w:val="006745D5"/>
    <w:rsid w:val="00674AF1"/>
    <w:rsid w:val="0067513C"/>
    <w:rsid w:val="006755EF"/>
    <w:rsid w:val="006758A9"/>
    <w:rsid w:val="00675BB3"/>
    <w:rsid w:val="00675F90"/>
    <w:rsid w:val="0067612B"/>
    <w:rsid w:val="0067617A"/>
    <w:rsid w:val="00676274"/>
    <w:rsid w:val="00676CFF"/>
    <w:rsid w:val="006777FA"/>
    <w:rsid w:val="00677AF5"/>
    <w:rsid w:val="00677CC5"/>
    <w:rsid w:val="00677F75"/>
    <w:rsid w:val="006810F6"/>
    <w:rsid w:val="006817AB"/>
    <w:rsid w:val="006824C2"/>
    <w:rsid w:val="00682A45"/>
    <w:rsid w:val="00682B4C"/>
    <w:rsid w:val="0068360D"/>
    <w:rsid w:val="00684A2B"/>
    <w:rsid w:val="00684AA6"/>
    <w:rsid w:val="00684FF1"/>
    <w:rsid w:val="0068527F"/>
    <w:rsid w:val="006854DB"/>
    <w:rsid w:val="00685905"/>
    <w:rsid w:val="00685E31"/>
    <w:rsid w:val="00685FC8"/>
    <w:rsid w:val="00686B63"/>
    <w:rsid w:val="00686E1C"/>
    <w:rsid w:val="00690CC2"/>
    <w:rsid w:val="00691ED6"/>
    <w:rsid w:val="00694674"/>
    <w:rsid w:val="00694BB2"/>
    <w:rsid w:val="00694BFB"/>
    <w:rsid w:val="00695A8A"/>
    <w:rsid w:val="00695D60"/>
    <w:rsid w:val="0069657D"/>
    <w:rsid w:val="006967B1"/>
    <w:rsid w:val="006973AF"/>
    <w:rsid w:val="00697444"/>
    <w:rsid w:val="006977B3"/>
    <w:rsid w:val="00697B62"/>
    <w:rsid w:val="00697FD8"/>
    <w:rsid w:val="006A10FD"/>
    <w:rsid w:val="006A12D2"/>
    <w:rsid w:val="006A1BBE"/>
    <w:rsid w:val="006A27D5"/>
    <w:rsid w:val="006A3F0C"/>
    <w:rsid w:val="006A41DC"/>
    <w:rsid w:val="006A5942"/>
    <w:rsid w:val="006A631F"/>
    <w:rsid w:val="006A64EF"/>
    <w:rsid w:val="006A696F"/>
    <w:rsid w:val="006A7147"/>
    <w:rsid w:val="006A71BE"/>
    <w:rsid w:val="006A7E25"/>
    <w:rsid w:val="006B075F"/>
    <w:rsid w:val="006B07F0"/>
    <w:rsid w:val="006B0FAB"/>
    <w:rsid w:val="006B1033"/>
    <w:rsid w:val="006B1127"/>
    <w:rsid w:val="006B1544"/>
    <w:rsid w:val="006B1AF4"/>
    <w:rsid w:val="006B33F1"/>
    <w:rsid w:val="006B3512"/>
    <w:rsid w:val="006B35FA"/>
    <w:rsid w:val="006B3A9D"/>
    <w:rsid w:val="006B4D2B"/>
    <w:rsid w:val="006B5BB3"/>
    <w:rsid w:val="006B69A7"/>
    <w:rsid w:val="006B6F3B"/>
    <w:rsid w:val="006B76C7"/>
    <w:rsid w:val="006C097C"/>
    <w:rsid w:val="006C0B86"/>
    <w:rsid w:val="006C0CDD"/>
    <w:rsid w:val="006C106B"/>
    <w:rsid w:val="006C11D1"/>
    <w:rsid w:val="006C1367"/>
    <w:rsid w:val="006C1CDB"/>
    <w:rsid w:val="006C213F"/>
    <w:rsid w:val="006C2300"/>
    <w:rsid w:val="006C32E6"/>
    <w:rsid w:val="006C4552"/>
    <w:rsid w:val="006C4881"/>
    <w:rsid w:val="006C4C7D"/>
    <w:rsid w:val="006C5171"/>
    <w:rsid w:val="006C56B5"/>
    <w:rsid w:val="006C68C2"/>
    <w:rsid w:val="006C7F36"/>
    <w:rsid w:val="006D0256"/>
    <w:rsid w:val="006D0A16"/>
    <w:rsid w:val="006D0E7F"/>
    <w:rsid w:val="006D0FB6"/>
    <w:rsid w:val="006D109A"/>
    <w:rsid w:val="006D1C9C"/>
    <w:rsid w:val="006D1D2D"/>
    <w:rsid w:val="006D27C3"/>
    <w:rsid w:val="006D281F"/>
    <w:rsid w:val="006D2F09"/>
    <w:rsid w:val="006D3169"/>
    <w:rsid w:val="006D3C18"/>
    <w:rsid w:val="006D3DE6"/>
    <w:rsid w:val="006D3FF3"/>
    <w:rsid w:val="006D5091"/>
    <w:rsid w:val="006D59FB"/>
    <w:rsid w:val="006D5B55"/>
    <w:rsid w:val="006D61E5"/>
    <w:rsid w:val="006D68A6"/>
    <w:rsid w:val="006D6E81"/>
    <w:rsid w:val="006D7198"/>
    <w:rsid w:val="006D7931"/>
    <w:rsid w:val="006D7BAF"/>
    <w:rsid w:val="006D7F8E"/>
    <w:rsid w:val="006E0243"/>
    <w:rsid w:val="006E02B2"/>
    <w:rsid w:val="006E03DE"/>
    <w:rsid w:val="006E1013"/>
    <w:rsid w:val="006E3325"/>
    <w:rsid w:val="006E35DF"/>
    <w:rsid w:val="006E45EE"/>
    <w:rsid w:val="006E56C1"/>
    <w:rsid w:val="006E636D"/>
    <w:rsid w:val="006E6DB3"/>
    <w:rsid w:val="006E6F10"/>
    <w:rsid w:val="006E73B7"/>
    <w:rsid w:val="006F061D"/>
    <w:rsid w:val="006F3238"/>
    <w:rsid w:val="006F4611"/>
    <w:rsid w:val="006F5217"/>
    <w:rsid w:val="006F6739"/>
    <w:rsid w:val="006F6F8C"/>
    <w:rsid w:val="006F7679"/>
    <w:rsid w:val="006F7752"/>
    <w:rsid w:val="006F7A12"/>
    <w:rsid w:val="006F7E56"/>
    <w:rsid w:val="007007FB"/>
    <w:rsid w:val="00700978"/>
    <w:rsid w:val="00700AB2"/>
    <w:rsid w:val="00700B25"/>
    <w:rsid w:val="00702549"/>
    <w:rsid w:val="0070277A"/>
    <w:rsid w:val="00702790"/>
    <w:rsid w:val="0070295B"/>
    <w:rsid w:val="00702A50"/>
    <w:rsid w:val="00702D32"/>
    <w:rsid w:val="0070343C"/>
    <w:rsid w:val="00704018"/>
    <w:rsid w:val="0070437A"/>
    <w:rsid w:val="00705720"/>
    <w:rsid w:val="00705C63"/>
    <w:rsid w:val="007070BF"/>
    <w:rsid w:val="00707669"/>
    <w:rsid w:val="00707755"/>
    <w:rsid w:val="0071054F"/>
    <w:rsid w:val="00710F19"/>
    <w:rsid w:val="007111AA"/>
    <w:rsid w:val="007120EF"/>
    <w:rsid w:val="00712252"/>
    <w:rsid w:val="00713AF4"/>
    <w:rsid w:val="00713EA1"/>
    <w:rsid w:val="00714036"/>
    <w:rsid w:val="00715982"/>
    <w:rsid w:val="007163E6"/>
    <w:rsid w:val="007167D9"/>
    <w:rsid w:val="0071705D"/>
    <w:rsid w:val="00720179"/>
    <w:rsid w:val="007204A0"/>
    <w:rsid w:val="0072130E"/>
    <w:rsid w:val="007214C5"/>
    <w:rsid w:val="00722081"/>
    <w:rsid w:val="007223E6"/>
    <w:rsid w:val="00722795"/>
    <w:rsid w:val="007239EB"/>
    <w:rsid w:val="00723A2C"/>
    <w:rsid w:val="00725923"/>
    <w:rsid w:val="00726B01"/>
    <w:rsid w:val="00726EB6"/>
    <w:rsid w:val="0072713E"/>
    <w:rsid w:val="00730CCC"/>
    <w:rsid w:val="00730FB1"/>
    <w:rsid w:val="00733486"/>
    <w:rsid w:val="007337E2"/>
    <w:rsid w:val="00733AAE"/>
    <w:rsid w:val="00734102"/>
    <w:rsid w:val="007345F9"/>
    <w:rsid w:val="00734705"/>
    <w:rsid w:val="00735009"/>
    <w:rsid w:val="00735CFC"/>
    <w:rsid w:val="007362E3"/>
    <w:rsid w:val="00736F6C"/>
    <w:rsid w:val="007403F4"/>
    <w:rsid w:val="00740B3B"/>
    <w:rsid w:val="00741DA9"/>
    <w:rsid w:val="007421C9"/>
    <w:rsid w:val="00743435"/>
    <w:rsid w:val="00743501"/>
    <w:rsid w:val="00743954"/>
    <w:rsid w:val="00744B9F"/>
    <w:rsid w:val="0074550A"/>
    <w:rsid w:val="0074592F"/>
    <w:rsid w:val="00745CE1"/>
    <w:rsid w:val="00745E19"/>
    <w:rsid w:val="007460C6"/>
    <w:rsid w:val="007464AB"/>
    <w:rsid w:val="00746E7C"/>
    <w:rsid w:val="00747BAD"/>
    <w:rsid w:val="00750615"/>
    <w:rsid w:val="00750731"/>
    <w:rsid w:val="00751107"/>
    <w:rsid w:val="0075163A"/>
    <w:rsid w:val="00751CDE"/>
    <w:rsid w:val="007525C5"/>
    <w:rsid w:val="007535CF"/>
    <w:rsid w:val="00753D7A"/>
    <w:rsid w:val="00754A64"/>
    <w:rsid w:val="00755664"/>
    <w:rsid w:val="00756A96"/>
    <w:rsid w:val="00757190"/>
    <w:rsid w:val="007571D6"/>
    <w:rsid w:val="0075737A"/>
    <w:rsid w:val="0075748B"/>
    <w:rsid w:val="007579C3"/>
    <w:rsid w:val="0076032B"/>
    <w:rsid w:val="00760643"/>
    <w:rsid w:val="00761DD1"/>
    <w:rsid w:val="00762216"/>
    <w:rsid w:val="0076254E"/>
    <w:rsid w:val="00762596"/>
    <w:rsid w:val="0076296E"/>
    <w:rsid w:val="0076361E"/>
    <w:rsid w:val="00763730"/>
    <w:rsid w:val="00764D49"/>
    <w:rsid w:val="00764E72"/>
    <w:rsid w:val="00764E79"/>
    <w:rsid w:val="0076520F"/>
    <w:rsid w:val="0076578A"/>
    <w:rsid w:val="00765CB2"/>
    <w:rsid w:val="007660E8"/>
    <w:rsid w:val="00766327"/>
    <w:rsid w:val="0076633B"/>
    <w:rsid w:val="00766667"/>
    <w:rsid w:val="0076777F"/>
    <w:rsid w:val="0076784B"/>
    <w:rsid w:val="00770165"/>
    <w:rsid w:val="007703C2"/>
    <w:rsid w:val="00770C30"/>
    <w:rsid w:val="00770C3D"/>
    <w:rsid w:val="007714C9"/>
    <w:rsid w:val="00771599"/>
    <w:rsid w:val="007719ED"/>
    <w:rsid w:val="0077203B"/>
    <w:rsid w:val="00772932"/>
    <w:rsid w:val="00773087"/>
    <w:rsid w:val="00773401"/>
    <w:rsid w:val="00774153"/>
    <w:rsid w:val="00774CAB"/>
    <w:rsid w:val="00774E1D"/>
    <w:rsid w:val="00774FB3"/>
    <w:rsid w:val="00775182"/>
    <w:rsid w:val="007752E3"/>
    <w:rsid w:val="007754B5"/>
    <w:rsid w:val="00775BD7"/>
    <w:rsid w:val="007776BB"/>
    <w:rsid w:val="007804D4"/>
    <w:rsid w:val="00780A38"/>
    <w:rsid w:val="00781057"/>
    <w:rsid w:val="007828DA"/>
    <w:rsid w:val="00783075"/>
    <w:rsid w:val="00783370"/>
    <w:rsid w:val="007846C3"/>
    <w:rsid w:val="007846EF"/>
    <w:rsid w:val="00786495"/>
    <w:rsid w:val="007864B6"/>
    <w:rsid w:val="00787327"/>
    <w:rsid w:val="0079124C"/>
    <w:rsid w:val="00791948"/>
    <w:rsid w:val="00791C7C"/>
    <w:rsid w:val="007933ED"/>
    <w:rsid w:val="0079354E"/>
    <w:rsid w:val="00794ECC"/>
    <w:rsid w:val="00795D00"/>
    <w:rsid w:val="00795F1A"/>
    <w:rsid w:val="00796A07"/>
    <w:rsid w:val="00797EB0"/>
    <w:rsid w:val="007A0DA9"/>
    <w:rsid w:val="007A1339"/>
    <w:rsid w:val="007A15C8"/>
    <w:rsid w:val="007A1E75"/>
    <w:rsid w:val="007A20C6"/>
    <w:rsid w:val="007A3FBC"/>
    <w:rsid w:val="007A4261"/>
    <w:rsid w:val="007A52FF"/>
    <w:rsid w:val="007A5814"/>
    <w:rsid w:val="007A5875"/>
    <w:rsid w:val="007A5D7C"/>
    <w:rsid w:val="007A5E58"/>
    <w:rsid w:val="007A6C18"/>
    <w:rsid w:val="007A73A6"/>
    <w:rsid w:val="007A75D0"/>
    <w:rsid w:val="007B0367"/>
    <w:rsid w:val="007B19B1"/>
    <w:rsid w:val="007B3329"/>
    <w:rsid w:val="007B332D"/>
    <w:rsid w:val="007B35D9"/>
    <w:rsid w:val="007B42EA"/>
    <w:rsid w:val="007B4C49"/>
    <w:rsid w:val="007B4C55"/>
    <w:rsid w:val="007B4C9F"/>
    <w:rsid w:val="007B6DEA"/>
    <w:rsid w:val="007B6EC4"/>
    <w:rsid w:val="007B76C7"/>
    <w:rsid w:val="007B7ED3"/>
    <w:rsid w:val="007C039A"/>
    <w:rsid w:val="007C0972"/>
    <w:rsid w:val="007C138D"/>
    <w:rsid w:val="007C1617"/>
    <w:rsid w:val="007C1767"/>
    <w:rsid w:val="007C188F"/>
    <w:rsid w:val="007C1FC4"/>
    <w:rsid w:val="007C2B0A"/>
    <w:rsid w:val="007C31AA"/>
    <w:rsid w:val="007C398E"/>
    <w:rsid w:val="007C4825"/>
    <w:rsid w:val="007C5046"/>
    <w:rsid w:val="007C54AE"/>
    <w:rsid w:val="007C572A"/>
    <w:rsid w:val="007C57BE"/>
    <w:rsid w:val="007C5969"/>
    <w:rsid w:val="007C596E"/>
    <w:rsid w:val="007C5A06"/>
    <w:rsid w:val="007C5E4B"/>
    <w:rsid w:val="007D02E8"/>
    <w:rsid w:val="007D03F7"/>
    <w:rsid w:val="007D10EE"/>
    <w:rsid w:val="007D2491"/>
    <w:rsid w:val="007D2FF0"/>
    <w:rsid w:val="007D4376"/>
    <w:rsid w:val="007D44BE"/>
    <w:rsid w:val="007D467F"/>
    <w:rsid w:val="007D4966"/>
    <w:rsid w:val="007D5470"/>
    <w:rsid w:val="007D5950"/>
    <w:rsid w:val="007D5B4A"/>
    <w:rsid w:val="007D6C83"/>
    <w:rsid w:val="007D76BE"/>
    <w:rsid w:val="007D7745"/>
    <w:rsid w:val="007D7B99"/>
    <w:rsid w:val="007D7D80"/>
    <w:rsid w:val="007E007E"/>
    <w:rsid w:val="007E0230"/>
    <w:rsid w:val="007E06F4"/>
    <w:rsid w:val="007E096F"/>
    <w:rsid w:val="007E0D85"/>
    <w:rsid w:val="007E11BB"/>
    <w:rsid w:val="007E22EC"/>
    <w:rsid w:val="007E31D2"/>
    <w:rsid w:val="007E430F"/>
    <w:rsid w:val="007E4B20"/>
    <w:rsid w:val="007E76F8"/>
    <w:rsid w:val="007F0249"/>
    <w:rsid w:val="007F04B5"/>
    <w:rsid w:val="007F08D3"/>
    <w:rsid w:val="007F0C4C"/>
    <w:rsid w:val="007F0CCB"/>
    <w:rsid w:val="007F14C8"/>
    <w:rsid w:val="007F2ED1"/>
    <w:rsid w:val="007F3EF3"/>
    <w:rsid w:val="007F3F20"/>
    <w:rsid w:val="007F5CFC"/>
    <w:rsid w:val="007F5E6E"/>
    <w:rsid w:val="007F69CE"/>
    <w:rsid w:val="007F6E8F"/>
    <w:rsid w:val="007F7193"/>
    <w:rsid w:val="007F7391"/>
    <w:rsid w:val="007F7F11"/>
    <w:rsid w:val="00801205"/>
    <w:rsid w:val="008030C2"/>
    <w:rsid w:val="00804CBC"/>
    <w:rsid w:val="00804F48"/>
    <w:rsid w:val="0080573B"/>
    <w:rsid w:val="00806199"/>
    <w:rsid w:val="00806AC1"/>
    <w:rsid w:val="00806D44"/>
    <w:rsid w:val="00807085"/>
    <w:rsid w:val="008076A6"/>
    <w:rsid w:val="008079D1"/>
    <w:rsid w:val="00807C2D"/>
    <w:rsid w:val="00807CC7"/>
    <w:rsid w:val="00807D13"/>
    <w:rsid w:val="008109DC"/>
    <w:rsid w:val="008121FA"/>
    <w:rsid w:val="00812788"/>
    <w:rsid w:val="00813D54"/>
    <w:rsid w:val="008142E5"/>
    <w:rsid w:val="0081502D"/>
    <w:rsid w:val="008160A0"/>
    <w:rsid w:val="00816193"/>
    <w:rsid w:val="00816577"/>
    <w:rsid w:val="008166EB"/>
    <w:rsid w:val="0081671E"/>
    <w:rsid w:val="00817DBD"/>
    <w:rsid w:val="00820375"/>
    <w:rsid w:val="008208E3"/>
    <w:rsid w:val="008217B2"/>
    <w:rsid w:val="0082190C"/>
    <w:rsid w:val="00821A2B"/>
    <w:rsid w:val="008221FF"/>
    <w:rsid w:val="00822AA8"/>
    <w:rsid w:val="00822F8B"/>
    <w:rsid w:val="0082333F"/>
    <w:rsid w:val="00823362"/>
    <w:rsid w:val="0082338E"/>
    <w:rsid w:val="00823965"/>
    <w:rsid w:val="008240B4"/>
    <w:rsid w:val="00824333"/>
    <w:rsid w:val="0082491E"/>
    <w:rsid w:val="0082498F"/>
    <w:rsid w:val="00824C57"/>
    <w:rsid w:val="00825406"/>
    <w:rsid w:val="00825B7D"/>
    <w:rsid w:val="00826995"/>
    <w:rsid w:val="00826A68"/>
    <w:rsid w:val="0082734F"/>
    <w:rsid w:val="00827669"/>
    <w:rsid w:val="00830733"/>
    <w:rsid w:val="008314E6"/>
    <w:rsid w:val="00831A9A"/>
    <w:rsid w:val="00831D39"/>
    <w:rsid w:val="008324E5"/>
    <w:rsid w:val="00832950"/>
    <w:rsid w:val="00832B31"/>
    <w:rsid w:val="008338D8"/>
    <w:rsid w:val="00834B8D"/>
    <w:rsid w:val="00834C5A"/>
    <w:rsid w:val="00835069"/>
    <w:rsid w:val="00835DF9"/>
    <w:rsid w:val="00835F57"/>
    <w:rsid w:val="00836998"/>
    <w:rsid w:val="00836A81"/>
    <w:rsid w:val="0083715E"/>
    <w:rsid w:val="00837A48"/>
    <w:rsid w:val="00837D3F"/>
    <w:rsid w:val="00837DF3"/>
    <w:rsid w:val="00840393"/>
    <w:rsid w:val="00840C42"/>
    <w:rsid w:val="00841C64"/>
    <w:rsid w:val="008420F8"/>
    <w:rsid w:val="00842A1B"/>
    <w:rsid w:val="00842B50"/>
    <w:rsid w:val="00843527"/>
    <w:rsid w:val="00843942"/>
    <w:rsid w:val="008442D8"/>
    <w:rsid w:val="008445A9"/>
    <w:rsid w:val="00844888"/>
    <w:rsid w:val="00845054"/>
    <w:rsid w:val="00845B60"/>
    <w:rsid w:val="00846299"/>
    <w:rsid w:val="00846DF6"/>
    <w:rsid w:val="00847169"/>
    <w:rsid w:val="0084716C"/>
    <w:rsid w:val="00847745"/>
    <w:rsid w:val="00847A39"/>
    <w:rsid w:val="00847BB1"/>
    <w:rsid w:val="00850841"/>
    <w:rsid w:val="008515A4"/>
    <w:rsid w:val="0085174E"/>
    <w:rsid w:val="00851D2B"/>
    <w:rsid w:val="00852172"/>
    <w:rsid w:val="0085291C"/>
    <w:rsid w:val="00853B70"/>
    <w:rsid w:val="00853C15"/>
    <w:rsid w:val="00854921"/>
    <w:rsid w:val="00854CD8"/>
    <w:rsid w:val="00854D8D"/>
    <w:rsid w:val="00856228"/>
    <w:rsid w:val="008562DE"/>
    <w:rsid w:val="00856450"/>
    <w:rsid w:val="008573CA"/>
    <w:rsid w:val="00857ED2"/>
    <w:rsid w:val="008602CB"/>
    <w:rsid w:val="008618C7"/>
    <w:rsid w:val="00861941"/>
    <w:rsid w:val="00861983"/>
    <w:rsid w:val="0086217B"/>
    <w:rsid w:val="008622DB"/>
    <w:rsid w:val="008623B6"/>
    <w:rsid w:val="00862579"/>
    <w:rsid w:val="00862B2D"/>
    <w:rsid w:val="00862EB5"/>
    <w:rsid w:val="008633B8"/>
    <w:rsid w:val="008645C8"/>
    <w:rsid w:val="00866488"/>
    <w:rsid w:val="00867555"/>
    <w:rsid w:val="008675BF"/>
    <w:rsid w:val="00867737"/>
    <w:rsid w:val="00867A41"/>
    <w:rsid w:val="008703DE"/>
    <w:rsid w:val="008706F5"/>
    <w:rsid w:val="00871476"/>
    <w:rsid w:val="0087165D"/>
    <w:rsid w:val="0087244C"/>
    <w:rsid w:val="00872F26"/>
    <w:rsid w:val="00873E96"/>
    <w:rsid w:val="00874991"/>
    <w:rsid w:val="008749A0"/>
    <w:rsid w:val="00875275"/>
    <w:rsid w:val="008755F2"/>
    <w:rsid w:val="0087568C"/>
    <w:rsid w:val="00875740"/>
    <w:rsid w:val="00876B71"/>
    <w:rsid w:val="00877242"/>
    <w:rsid w:val="00880042"/>
    <w:rsid w:val="0088025B"/>
    <w:rsid w:val="00882883"/>
    <w:rsid w:val="008858A3"/>
    <w:rsid w:val="008862F2"/>
    <w:rsid w:val="00886467"/>
    <w:rsid w:val="00886A74"/>
    <w:rsid w:val="008875F9"/>
    <w:rsid w:val="00887A38"/>
    <w:rsid w:val="008911D2"/>
    <w:rsid w:val="008918FE"/>
    <w:rsid w:val="0089193D"/>
    <w:rsid w:val="00891BE2"/>
    <w:rsid w:val="008924C2"/>
    <w:rsid w:val="008934D7"/>
    <w:rsid w:val="00893BAA"/>
    <w:rsid w:val="00893C8E"/>
    <w:rsid w:val="008944CC"/>
    <w:rsid w:val="00894931"/>
    <w:rsid w:val="00894B04"/>
    <w:rsid w:val="00894F2E"/>
    <w:rsid w:val="00895109"/>
    <w:rsid w:val="008959C6"/>
    <w:rsid w:val="00896FE1"/>
    <w:rsid w:val="0089769B"/>
    <w:rsid w:val="00897966"/>
    <w:rsid w:val="00897C4A"/>
    <w:rsid w:val="008A0755"/>
    <w:rsid w:val="008A07B3"/>
    <w:rsid w:val="008A196D"/>
    <w:rsid w:val="008A2085"/>
    <w:rsid w:val="008A3A56"/>
    <w:rsid w:val="008A405F"/>
    <w:rsid w:val="008A4513"/>
    <w:rsid w:val="008A45AB"/>
    <w:rsid w:val="008A4676"/>
    <w:rsid w:val="008A6758"/>
    <w:rsid w:val="008A7339"/>
    <w:rsid w:val="008A7778"/>
    <w:rsid w:val="008B0521"/>
    <w:rsid w:val="008B06B6"/>
    <w:rsid w:val="008B096E"/>
    <w:rsid w:val="008B1141"/>
    <w:rsid w:val="008B13D3"/>
    <w:rsid w:val="008B2005"/>
    <w:rsid w:val="008B274D"/>
    <w:rsid w:val="008B32CC"/>
    <w:rsid w:val="008B33BF"/>
    <w:rsid w:val="008B3669"/>
    <w:rsid w:val="008B407A"/>
    <w:rsid w:val="008B4629"/>
    <w:rsid w:val="008B4871"/>
    <w:rsid w:val="008B560A"/>
    <w:rsid w:val="008B597E"/>
    <w:rsid w:val="008B7FD4"/>
    <w:rsid w:val="008C0952"/>
    <w:rsid w:val="008C10EC"/>
    <w:rsid w:val="008C1920"/>
    <w:rsid w:val="008C1C91"/>
    <w:rsid w:val="008C1D4F"/>
    <w:rsid w:val="008C2430"/>
    <w:rsid w:val="008C2831"/>
    <w:rsid w:val="008C2ABD"/>
    <w:rsid w:val="008C38AE"/>
    <w:rsid w:val="008C3EA6"/>
    <w:rsid w:val="008C43F7"/>
    <w:rsid w:val="008C4DA8"/>
    <w:rsid w:val="008C5562"/>
    <w:rsid w:val="008C65D1"/>
    <w:rsid w:val="008C7780"/>
    <w:rsid w:val="008D024F"/>
    <w:rsid w:val="008D0DD6"/>
    <w:rsid w:val="008D0FB9"/>
    <w:rsid w:val="008D10E3"/>
    <w:rsid w:val="008D1116"/>
    <w:rsid w:val="008D11CA"/>
    <w:rsid w:val="008D15D1"/>
    <w:rsid w:val="008D19AD"/>
    <w:rsid w:val="008D1C49"/>
    <w:rsid w:val="008D1E76"/>
    <w:rsid w:val="008D1E8E"/>
    <w:rsid w:val="008D20D5"/>
    <w:rsid w:val="008D2215"/>
    <w:rsid w:val="008D27C8"/>
    <w:rsid w:val="008D3CF2"/>
    <w:rsid w:val="008D42F7"/>
    <w:rsid w:val="008D4479"/>
    <w:rsid w:val="008D455B"/>
    <w:rsid w:val="008D459A"/>
    <w:rsid w:val="008D55D6"/>
    <w:rsid w:val="008D5C37"/>
    <w:rsid w:val="008D61D5"/>
    <w:rsid w:val="008D68A0"/>
    <w:rsid w:val="008D7B05"/>
    <w:rsid w:val="008D7F20"/>
    <w:rsid w:val="008E010D"/>
    <w:rsid w:val="008E032F"/>
    <w:rsid w:val="008E0D66"/>
    <w:rsid w:val="008E13BB"/>
    <w:rsid w:val="008E1DB6"/>
    <w:rsid w:val="008E2C5D"/>
    <w:rsid w:val="008E2C83"/>
    <w:rsid w:val="008E2E11"/>
    <w:rsid w:val="008E3534"/>
    <w:rsid w:val="008E3C25"/>
    <w:rsid w:val="008E3C32"/>
    <w:rsid w:val="008E49A6"/>
    <w:rsid w:val="008E4F48"/>
    <w:rsid w:val="008E65BF"/>
    <w:rsid w:val="008E6E9F"/>
    <w:rsid w:val="008E7A5F"/>
    <w:rsid w:val="008F00C0"/>
    <w:rsid w:val="008F03EA"/>
    <w:rsid w:val="008F0F92"/>
    <w:rsid w:val="008F1857"/>
    <w:rsid w:val="008F1C7A"/>
    <w:rsid w:val="008F23AE"/>
    <w:rsid w:val="008F23BE"/>
    <w:rsid w:val="008F2CCB"/>
    <w:rsid w:val="008F2E2B"/>
    <w:rsid w:val="008F2ECD"/>
    <w:rsid w:val="008F36EE"/>
    <w:rsid w:val="008F3971"/>
    <w:rsid w:val="008F5D67"/>
    <w:rsid w:val="008F6FE8"/>
    <w:rsid w:val="008F74EC"/>
    <w:rsid w:val="0090000A"/>
    <w:rsid w:val="00900CBC"/>
    <w:rsid w:val="00900DF2"/>
    <w:rsid w:val="00901811"/>
    <w:rsid w:val="00901AB7"/>
    <w:rsid w:val="00901E52"/>
    <w:rsid w:val="00901FC5"/>
    <w:rsid w:val="00902ED8"/>
    <w:rsid w:val="009031FC"/>
    <w:rsid w:val="00903234"/>
    <w:rsid w:val="00903376"/>
    <w:rsid w:val="00903872"/>
    <w:rsid w:val="00903B58"/>
    <w:rsid w:val="00903B83"/>
    <w:rsid w:val="00903C4B"/>
    <w:rsid w:val="00904D41"/>
    <w:rsid w:val="0090505F"/>
    <w:rsid w:val="0090584A"/>
    <w:rsid w:val="00905CDD"/>
    <w:rsid w:val="00906202"/>
    <w:rsid w:val="00906DF6"/>
    <w:rsid w:val="00907431"/>
    <w:rsid w:val="009076D2"/>
    <w:rsid w:val="00907E40"/>
    <w:rsid w:val="009108FA"/>
    <w:rsid w:val="00910949"/>
    <w:rsid w:val="00912032"/>
    <w:rsid w:val="00912463"/>
    <w:rsid w:val="009126F3"/>
    <w:rsid w:val="00912835"/>
    <w:rsid w:val="00912A4E"/>
    <w:rsid w:val="00913A34"/>
    <w:rsid w:val="00915067"/>
    <w:rsid w:val="0091645B"/>
    <w:rsid w:val="009169ED"/>
    <w:rsid w:val="00916A65"/>
    <w:rsid w:val="00920FA4"/>
    <w:rsid w:val="00921EAD"/>
    <w:rsid w:val="00922395"/>
    <w:rsid w:val="00922956"/>
    <w:rsid w:val="00922F73"/>
    <w:rsid w:val="00922FC4"/>
    <w:rsid w:val="00924EBF"/>
    <w:rsid w:val="00926FA0"/>
    <w:rsid w:val="009306C5"/>
    <w:rsid w:val="00930951"/>
    <w:rsid w:val="00930AF6"/>
    <w:rsid w:val="00931880"/>
    <w:rsid w:val="00932708"/>
    <w:rsid w:val="009331C8"/>
    <w:rsid w:val="00934413"/>
    <w:rsid w:val="0093533A"/>
    <w:rsid w:val="009353B6"/>
    <w:rsid w:val="009361E7"/>
    <w:rsid w:val="00936C18"/>
    <w:rsid w:val="0093705D"/>
    <w:rsid w:val="0093789A"/>
    <w:rsid w:val="00937F13"/>
    <w:rsid w:val="00940471"/>
    <w:rsid w:val="00940C3A"/>
    <w:rsid w:val="00940F0E"/>
    <w:rsid w:val="00940F91"/>
    <w:rsid w:val="009418AE"/>
    <w:rsid w:val="009420D6"/>
    <w:rsid w:val="0094266A"/>
    <w:rsid w:val="0094276F"/>
    <w:rsid w:val="009431FF"/>
    <w:rsid w:val="009441B0"/>
    <w:rsid w:val="00944DBA"/>
    <w:rsid w:val="00944F96"/>
    <w:rsid w:val="009461C1"/>
    <w:rsid w:val="00947B88"/>
    <w:rsid w:val="00947ECF"/>
    <w:rsid w:val="00950087"/>
    <w:rsid w:val="00950701"/>
    <w:rsid w:val="00950743"/>
    <w:rsid w:val="00950803"/>
    <w:rsid w:val="009508F5"/>
    <w:rsid w:val="00950A92"/>
    <w:rsid w:val="00951F14"/>
    <w:rsid w:val="00951F3A"/>
    <w:rsid w:val="0095235D"/>
    <w:rsid w:val="00952510"/>
    <w:rsid w:val="00952CBB"/>
    <w:rsid w:val="0095346F"/>
    <w:rsid w:val="0095364A"/>
    <w:rsid w:val="0095373D"/>
    <w:rsid w:val="0095376B"/>
    <w:rsid w:val="00953878"/>
    <w:rsid w:val="00953A1E"/>
    <w:rsid w:val="00953DB1"/>
    <w:rsid w:val="00955B87"/>
    <w:rsid w:val="00956282"/>
    <w:rsid w:val="0095646C"/>
    <w:rsid w:val="0095706A"/>
    <w:rsid w:val="00957814"/>
    <w:rsid w:val="00957F06"/>
    <w:rsid w:val="0096146D"/>
    <w:rsid w:val="00961EF0"/>
    <w:rsid w:val="0096214F"/>
    <w:rsid w:val="009626C7"/>
    <w:rsid w:val="00963293"/>
    <w:rsid w:val="00963DAA"/>
    <w:rsid w:val="009642D1"/>
    <w:rsid w:val="009642F8"/>
    <w:rsid w:val="00964961"/>
    <w:rsid w:val="009650EE"/>
    <w:rsid w:val="00965667"/>
    <w:rsid w:val="009659F8"/>
    <w:rsid w:val="0096607C"/>
    <w:rsid w:val="00966887"/>
    <w:rsid w:val="00967E87"/>
    <w:rsid w:val="0097045C"/>
    <w:rsid w:val="0097075E"/>
    <w:rsid w:val="00970D57"/>
    <w:rsid w:val="00972059"/>
    <w:rsid w:val="0097211D"/>
    <w:rsid w:val="00973CF7"/>
    <w:rsid w:val="00973E91"/>
    <w:rsid w:val="009744CF"/>
    <w:rsid w:val="0097450A"/>
    <w:rsid w:val="009748EC"/>
    <w:rsid w:val="00974AFF"/>
    <w:rsid w:val="00974BF7"/>
    <w:rsid w:val="00976D0E"/>
    <w:rsid w:val="00977F29"/>
    <w:rsid w:val="009802EA"/>
    <w:rsid w:val="00980736"/>
    <w:rsid w:val="00980882"/>
    <w:rsid w:val="009808B7"/>
    <w:rsid w:val="0098091D"/>
    <w:rsid w:val="00980DC8"/>
    <w:rsid w:val="00980FB0"/>
    <w:rsid w:val="00981D1D"/>
    <w:rsid w:val="00982511"/>
    <w:rsid w:val="0098254B"/>
    <w:rsid w:val="00982CF7"/>
    <w:rsid w:val="00982E61"/>
    <w:rsid w:val="00982F5F"/>
    <w:rsid w:val="00983690"/>
    <w:rsid w:val="00983DFF"/>
    <w:rsid w:val="0098419E"/>
    <w:rsid w:val="0098440A"/>
    <w:rsid w:val="00984F37"/>
    <w:rsid w:val="0098521C"/>
    <w:rsid w:val="009852B2"/>
    <w:rsid w:val="00986129"/>
    <w:rsid w:val="00986C01"/>
    <w:rsid w:val="00986EDD"/>
    <w:rsid w:val="009872C6"/>
    <w:rsid w:val="00991945"/>
    <w:rsid w:val="00991B5A"/>
    <w:rsid w:val="009931FC"/>
    <w:rsid w:val="009942C4"/>
    <w:rsid w:val="00994DA2"/>
    <w:rsid w:val="0099588B"/>
    <w:rsid w:val="00995FCB"/>
    <w:rsid w:val="009968CD"/>
    <w:rsid w:val="00996B32"/>
    <w:rsid w:val="00997596"/>
    <w:rsid w:val="009977A4"/>
    <w:rsid w:val="009A079B"/>
    <w:rsid w:val="009A07AE"/>
    <w:rsid w:val="009A0D59"/>
    <w:rsid w:val="009A0DE8"/>
    <w:rsid w:val="009A13CF"/>
    <w:rsid w:val="009A1703"/>
    <w:rsid w:val="009A1C40"/>
    <w:rsid w:val="009A3693"/>
    <w:rsid w:val="009A4010"/>
    <w:rsid w:val="009A51B4"/>
    <w:rsid w:val="009A5213"/>
    <w:rsid w:val="009A5227"/>
    <w:rsid w:val="009A7C6F"/>
    <w:rsid w:val="009A7E7A"/>
    <w:rsid w:val="009B022C"/>
    <w:rsid w:val="009B064E"/>
    <w:rsid w:val="009B099B"/>
    <w:rsid w:val="009B0B5C"/>
    <w:rsid w:val="009B0F1E"/>
    <w:rsid w:val="009B1241"/>
    <w:rsid w:val="009B1723"/>
    <w:rsid w:val="009B1982"/>
    <w:rsid w:val="009B1CC0"/>
    <w:rsid w:val="009B1F2A"/>
    <w:rsid w:val="009B2647"/>
    <w:rsid w:val="009B2AB3"/>
    <w:rsid w:val="009B2E7A"/>
    <w:rsid w:val="009B4049"/>
    <w:rsid w:val="009B613B"/>
    <w:rsid w:val="009B6F7F"/>
    <w:rsid w:val="009B7340"/>
    <w:rsid w:val="009B7583"/>
    <w:rsid w:val="009C1728"/>
    <w:rsid w:val="009C1B82"/>
    <w:rsid w:val="009C1EC0"/>
    <w:rsid w:val="009C1F7C"/>
    <w:rsid w:val="009C2D47"/>
    <w:rsid w:val="009C2E79"/>
    <w:rsid w:val="009C3968"/>
    <w:rsid w:val="009C3E70"/>
    <w:rsid w:val="009C4A85"/>
    <w:rsid w:val="009C569D"/>
    <w:rsid w:val="009C5902"/>
    <w:rsid w:val="009C5C39"/>
    <w:rsid w:val="009C69CB"/>
    <w:rsid w:val="009C6C84"/>
    <w:rsid w:val="009D0F74"/>
    <w:rsid w:val="009D177C"/>
    <w:rsid w:val="009D1780"/>
    <w:rsid w:val="009D1AA8"/>
    <w:rsid w:val="009D2050"/>
    <w:rsid w:val="009D3053"/>
    <w:rsid w:val="009D3205"/>
    <w:rsid w:val="009D3422"/>
    <w:rsid w:val="009D3B96"/>
    <w:rsid w:val="009D3E2A"/>
    <w:rsid w:val="009D43CE"/>
    <w:rsid w:val="009D5721"/>
    <w:rsid w:val="009D58E7"/>
    <w:rsid w:val="009D5F61"/>
    <w:rsid w:val="009D6EEE"/>
    <w:rsid w:val="009D7E94"/>
    <w:rsid w:val="009E027D"/>
    <w:rsid w:val="009E2DFB"/>
    <w:rsid w:val="009E32E0"/>
    <w:rsid w:val="009E3842"/>
    <w:rsid w:val="009E4058"/>
    <w:rsid w:val="009E4871"/>
    <w:rsid w:val="009E5695"/>
    <w:rsid w:val="009E5B04"/>
    <w:rsid w:val="009E6320"/>
    <w:rsid w:val="009E7886"/>
    <w:rsid w:val="009E7DB8"/>
    <w:rsid w:val="009F0475"/>
    <w:rsid w:val="009F05B8"/>
    <w:rsid w:val="009F1099"/>
    <w:rsid w:val="009F12ED"/>
    <w:rsid w:val="009F1A09"/>
    <w:rsid w:val="009F210A"/>
    <w:rsid w:val="009F2533"/>
    <w:rsid w:val="009F2EB3"/>
    <w:rsid w:val="009F32E1"/>
    <w:rsid w:val="009F4A52"/>
    <w:rsid w:val="009F4DF6"/>
    <w:rsid w:val="009F5672"/>
    <w:rsid w:val="009F5C37"/>
    <w:rsid w:val="009F5DAD"/>
    <w:rsid w:val="009F6584"/>
    <w:rsid w:val="009F6EC3"/>
    <w:rsid w:val="009F6F95"/>
    <w:rsid w:val="009F7AD2"/>
    <w:rsid w:val="009F7C9F"/>
    <w:rsid w:val="00A009A1"/>
    <w:rsid w:val="00A01FA4"/>
    <w:rsid w:val="00A0247F"/>
    <w:rsid w:val="00A055D9"/>
    <w:rsid w:val="00A05906"/>
    <w:rsid w:val="00A05D8C"/>
    <w:rsid w:val="00A06212"/>
    <w:rsid w:val="00A06365"/>
    <w:rsid w:val="00A06381"/>
    <w:rsid w:val="00A0789B"/>
    <w:rsid w:val="00A07926"/>
    <w:rsid w:val="00A07C3C"/>
    <w:rsid w:val="00A07D20"/>
    <w:rsid w:val="00A10A04"/>
    <w:rsid w:val="00A112F8"/>
    <w:rsid w:val="00A11A3D"/>
    <w:rsid w:val="00A12CF9"/>
    <w:rsid w:val="00A12E27"/>
    <w:rsid w:val="00A13610"/>
    <w:rsid w:val="00A137D2"/>
    <w:rsid w:val="00A13AAC"/>
    <w:rsid w:val="00A15634"/>
    <w:rsid w:val="00A15698"/>
    <w:rsid w:val="00A15A3E"/>
    <w:rsid w:val="00A15AD8"/>
    <w:rsid w:val="00A163F5"/>
    <w:rsid w:val="00A17837"/>
    <w:rsid w:val="00A17D0C"/>
    <w:rsid w:val="00A20410"/>
    <w:rsid w:val="00A20457"/>
    <w:rsid w:val="00A206EF"/>
    <w:rsid w:val="00A20C99"/>
    <w:rsid w:val="00A20CF5"/>
    <w:rsid w:val="00A20DAA"/>
    <w:rsid w:val="00A2138D"/>
    <w:rsid w:val="00A21419"/>
    <w:rsid w:val="00A22035"/>
    <w:rsid w:val="00A2258D"/>
    <w:rsid w:val="00A22932"/>
    <w:rsid w:val="00A22F84"/>
    <w:rsid w:val="00A2326D"/>
    <w:rsid w:val="00A23B13"/>
    <w:rsid w:val="00A24927"/>
    <w:rsid w:val="00A24A6B"/>
    <w:rsid w:val="00A25445"/>
    <w:rsid w:val="00A25AF1"/>
    <w:rsid w:val="00A26B24"/>
    <w:rsid w:val="00A26FAC"/>
    <w:rsid w:val="00A275CB"/>
    <w:rsid w:val="00A27E97"/>
    <w:rsid w:val="00A3022E"/>
    <w:rsid w:val="00A30D7A"/>
    <w:rsid w:val="00A324BB"/>
    <w:rsid w:val="00A32883"/>
    <w:rsid w:val="00A32BE8"/>
    <w:rsid w:val="00A34145"/>
    <w:rsid w:val="00A34B14"/>
    <w:rsid w:val="00A35FBB"/>
    <w:rsid w:val="00A362AD"/>
    <w:rsid w:val="00A36A37"/>
    <w:rsid w:val="00A379C2"/>
    <w:rsid w:val="00A41443"/>
    <w:rsid w:val="00A415C6"/>
    <w:rsid w:val="00A41C44"/>
    <w:rsid w:val="00A42E80"/>
    <w:rsid w:val="00A44402"/>
    <w:rsid w:val="00A444EA"/>
    <w:rsid w:val="00A447A5"/>
    <w:rsid w:val="00A4569A"/>
    <w:rsid w:val="00A459A0"/>
    <w:rsid w:val="00A45F73"/>
    <w:rsid w:val="00A461E0"/>
    <w:rsid w:val="00A46E3A"/>
    <w:rsid w:val="00A47063"/>
    <w:rsid w:val="00A475B0"/>
    <w:rsid w:val="00A47BCB"/>
    <w:rsid w:val="00A504DD"/>
    <w:rsid w:val="00A50946"/>
    <w:rsid w:val="00A50A19"/>
    <w:rsid w:val="00A50FAE"/>
    <w:rsid w:val="00A5186D"/>
    <w:rsid w:val="00A520D6"/>
    <w:rsid w:val="00A5246B"/>
    <w:rsid w:val="00A52A71"/>
    <w:rsid w:val="00A5365D"/>
    <w:rsid w:val="00A536DC"/>
    <w:rsid w:val="00A53A6A"/>
    <w:rsid w:val="00A54B64"/>
    <w:rsid w:val="00A5576E"/>
    <w:rsid w:val="00A55891"/>
    <w:rsid w:val="00A55BAF"/>
    <w:rsid w:val="00A55F9B"/>
    <w:rsid w:val="00A5620C"/>
    <w:rsid w:val="00A56581"/>
    <w:rsid w:val="00A567BA"/>
    <w:rsid w:val="00A56D44"/>
    <w:rsid w:val="00A573A7"/>
    <w:rsid w:val="00A574C0"/>
    <w:rsid w:val="00A57704"/>
    <w:rsid w:val="00A60369"/>
    <w:rsid w:val="00A60960"/>
    <w:rsid w:val="00A60996"/>
    <w:rsid w:val="00A60BF7"/>
    <w:rsid w:val="00A60EFA"/>
    <w:rsid w:val="00A60FEF"/>
    <w:rsid w:val="00A610DC"/>
    <w:rsid w:val="00A61286"/>
    <w:rsid w:val="00A61C85"/>
    <w:rsid w:val="00A61CA9"/>
    <w:rsid w:val="00A62561"/>
    <w:rsid w:val="00A64136"/>
    <w:rsid w:val="00A64AA0"/>
    <w:rsid w:val="00A65707"/>
    <w:rsid w:val="00A65BC0"/>
    <w:rsid w:val="00A66200"/>
    <w:rsid w:val="00A665A9"/>
    <w:rsid w:val="00A67962"/>
    <w:rsid w:val="00A67C1A"/>
    <w:rsid w:val="00A70172"/>
    <w:rsid w:val="00A714E9"/>
    <w:rsid w:val="00A71546"/>
    <w:rsid w:val="00A71872"/>
    <w:rsid w:val="00A71F64"/>
    <w:rsid w:val="00A73BC3"/>
    <w:rsid w:val="00A748F4"/>
    <w:rsid w:val="00A74BFC"/>
    <w:rsid w:val="00A74D5E"/>
    <w:rsid w:val="00A75787"/>
    <w:rsid w:val="00A75A91"/>
    <w:rsid w:val="00A76822"/>
    <w:rsid w:val="00A80510"/>
    <w:rsid w:val="00A8087C"/>
    <w:rsid w:val="00A808CD"/>
    <w:rsid w:val="00A80B2F"/>
    <w:rsid w:val="00A80CA7"/>
    <w:rsid w:val="00A80D3E"/>
    <w:rsid w:val="00A8102A"/>
    <w:rsid w:val="00A8111B"/>
    <w:rsid w:val="00A81B19"/>
    <w:rsid w:val="00A81FEE"/>
    <w:rsid w:val="00A831BC"/>
    <w:rsid w:val="00A83450"/>
    <w:rsid w:val="00A85CBD"/>
    <w:rsid w:val="00A86EB9"/>
    <w:rsid w:val="00A870BD"/>
    <w:rsid w:val="00A87267"/>
    <w:rsid w:val="00A879B5"/>
    <w:rsid w:val="00A87E3E"/>
    <w:rsid w:val="00A90384"/>
    <w:rsid w:val="00A905EF"/>
    <w:rsid w:val="00A9101A"/>
    <w:rsid w:val="00A9171D"/>
    <w:rsid w:val="00A92259"/>
    <w:rsid w:val="00A9331C"/>
    <w:rsid w:val="00A934D4"/>
    <w:rsid w:val="00A934FE"/>
    <w:rsid w:val="00A9364E"/>
    <w:rsid w:val="00A9391A"/>
    <w:rsid w:val="00A93C5A"/>
    <w:rsid w:val="00A93CF4"/>
    <w:rsid w:val="00A9465C"/>
    <w:rsid w:val="00A94F7C"/>
    <w:rsid w:val="00A9552E"/>
    <w:rsid w:val="00A95938"/>
    <w:rsid w:val="00A95FA8"/>
    <w:rsid w:val="00A96B40"/>
    <w:rsid w:val="00A972FB"/>
    <w:rsid w:val="00AA0688"/>
    <w:rsid w:val="00AA2A1A"/>
    <w:rsid w:val="00AA3185"/>
    <w:rsid w:val="00AA33B8"/>
    <w:rsid w:val="00AA3AA5"/>
    <w:rsid w:val="00AA3CF4"/>
    <w:rsid w:val="00AA5922"/>
    <w:rsid w:val="00AA63CC"/>
    <w:rsid w:val="00AA75E5"/>
    <w:rsid w:val="00AB078C"/>
    <w:rsid w:val="00AB176C"/>
    <w:rsid w:val="00AB2E02"/>
    <w:rsid w:val="00AB3019"/>
    <w:rsid w:val="00AB369F"/>
    <w:rsid w:val="00AB3758"/>
    <w:rsid w:val="00AB3AFD"/>
    <w:rsid w:val="00AB4717"/>
    <w:rsid w:val="00AB47A5"/>
    <w:rsid w:val="00AB5341"/>
    <w:rsid w:val="00AB5B69"/>
    <w:rsid w:val="00AB6697"/>
    <w:rsid w:val="00AB77B1"/>
    <w:rsid w:val="00AB7CC3"/>
    <w:rsid w:val="00AB7F7F"/>
    <w:rsid w:val="00AC0864"/>
    <w:rsid w:val="00AC09DF"/>
    <w:rsid w:val="00AC11DA"/>
    <w:rsid w:val="00AC16B2"/>
    <w:rsid w:val="00AC16E2"/>
    <w:rsid w:val="00AC1AFA"/>
    <w:rsid w:val="00AC2526"/>
    <w:rsid w:val="00AC2802"/>
    <w:rsid w:val="00AC33D2"/>
    <w:rsid w:val="00AC365C"/>
    <w:rsid w:val="00AC417B"/>
    <w:rsid w:val="00AC4411"/>
    <w:rsid w:val="00AC45A7"/>
    <w:rsid w:val="00AC49E5"/>
    <w:rsid w:val="00AC4C8E"/>
    <w:rsid w:val="00AC53B5"/>
    <w:rsid w:val="00AC602D"/>
    <w:rsid w:val="00AC61AF"/>
    <w:rsid w:val="00AC656B"/>
    <w:rsid w:val="00AC713F"/>
    <w:rsid w:val="00AC71C3"/>
    <w:rsid w:val="00AC7CC8"/>
    <w:rsid w:val="00AD0A62"/>
    <w:rsid w:val="00AD1039"/>
    <w:rsid w:val="00AD1D1D"/>
    <w:rsid w:val="00AD25B6"/>
    <w:rsid w:val="00AD3A87"/>
    <w:rsid w:val="00AD4450"/>
    <w:rsid w:val="00AD4896"/>
    <w:rsid w:val="00AD6B78"/>
    <w:rsid w:val="00AD739E"/>
    <w:rsid w:val="00AD755E"/>
    <w:rsid w:val="00AD79DE"/>
    <w:rsid w:val="00AD79F2"/>
    <w:rsid w:val="00AE00B1"/>
    <w:rsid w:val="00AE01B8"/>
    <w:rsid w:val="00AE01D3"/>
    <w:rsid w:val="00AE03E0"/>
    <w:rsid w:val="00AE05BB"/>
    <w:rsid w:val="00AE18DE"/>
    <w:rsid w:val="00AE1D8A"/>
    <w:rsid w:val="00AE1EF6"/>
    <w:rsid w:val="00AE27AA"/>
    <w:rsid w:val="00AE2838"/>
    <w:rsid w:val="00AE2BF5"/>
    <w:rsid w:val="00AE32A4"/>
    <w:rsid w:val="00AE3778"/>
    <w:rsid w:val="00AE4260"/>
    <w:rsid w:val="00AE437E"/>
    <w:rsid w:val="00AE51F0"/>
    <w:rsid w:val="00AE54BB"/>
    <w:rsid w:val="00AE5EA6"/>
    <w:rsid w:val="00AE68A7"/>
    <w:rsid w:val="00AE6D88"/>
    <w:rsid w:val="00AE6F27"/>
    <w:rsid w:val="00AE715A"/>
    <w:rsid w:val="00AE7848"/>
    <w:rsid w:val="00AE7895"/>
    <w:rsid w:val="00AE7A36"/>
    <w:rsid w:val="00AF01B2"/>
    <w:rsid w:val="00AF0C7E"/>
    <w:rsid w:val="00AF1530"/>
    <w:rsid w:val="00AF16FD"/>
    <w:rsid w:val="00AF1917"/>
    <w:rsid w:val="00AF1B6B"/>
    <w:rsid w:val="00AF224E"/>
    <w:rsid w:val="00AF3FB7"/>
    <w:rsid w:val="00AF41C1"/>
    <w:rsid w:val="00AF50D0"/>
    <w:rsid w:val="00AF5135"/>
    <w:rsid w:val="00AF5580"/>
    <w:rsid w:val="00AF569D"/>
    <w:rsid w:val="00AF58F1"/>
    <w:rsid w:val="00AF6130"/>
    <w:rsid w:val="00AF6451"/>
    <w:rsid w:val="00AF66C6"/>
    <w:rsid w:val="00AF7595"/>
    <w:rsid w:val="00AF763A"/>
    <w:rsid w:val="00B003C3"/>
    <w:rsid w:val="00B00CD6"/>
    <w:rsid w:val="00B00E6F"/>
    <w:rsid w:val="00B00EF7"/>
    <w:rsid w:val="00B013DB"/>
    <w:rsid w:val="00B01FC3"/>
    <w:rsid w:val="00B02000"/>
    <w:rsid w:val="00B02203"/>
    <w:rsid w:val="00B0380A"/>
    <w:rsid w:val="00B03D34"/>
    <w:rsid w:val="00B043C7"/>
    <w:rsid w:val="00B0465D"/>
    <w:rsid w:val="00B050AE"/>
    <w:rsid w:val="00B05366"/>
    <w:rsid w:val="00B05BD5"/>
    <w:rsid w:val="00B05C8B"/>
    <w:rsid w:val="00B06097"/>
    <w:rsid w:val="00B06448"/>
    <w:rsid w:val="00B0731E"/>
    <w:rsid w:val="00B07581"/>
    <w:rsid w:val="00B078B2"/>
    <w:rsid w:val="00B10FB1"/>
    <w:rsid w:val="00B11B9F"/>
    <w:rsid w:val="00B12229"/>
    <w:rsid w:val="00B124E1"/>
    <w:rsid w:val="00B12A74"/>
    <w:rsid w:val="00B12A8B"/>
    <w:rsid w:val="00B12C81"/>
    <w:rsid w:val="00B135C8"/>
    <w:rsid w:val="00B13A10"/>
    <w:rsid w:val="00B13A53"/>
    <w:rsid w:val="00B15C58"/>
    <w:rsid w:val="00B164F4"/>
    <w:rsid w:val="00B166D5"/>
    <w:rsid w:val="00B17E26"/>
    <w:rsid w:val="00B2123F"/>
    <w:rsid w:val="00B21736"/>
    <w:rsid w:val="00B221AE"/>
    <w:rsid w:val="00B22FB7"/>
    <w:rsid w:val="00B2455A"/>
    <w:rsid w:val="00B25571"/>
    <w:rsid w:val="00B25805"/>
    <w:rsid w:val="00B2587E"/>
    <w:rsid w:val="00B2596A"/>
    <w:rsid w:val="00B263CC"/>
    <w:rsid w:val="00B27939"/>
    <w:rsid w:val="00B305EB"/>
    <w:rsid w:val="00B322BE"/>
    <w:rsid w:val="00B3235B"/>
    <w:rsid w:val="00B32A35"/>
    <w:rsid w:val="00B32B5D"/>
    <w:rsid w:val="00B32FB8"/>
    <w:rsid w:val="00B3581A"/>
    <w:rsid w:val="00B35FFA"/>
    <w:rsid w:val="00B36305"/>
    <w:rsid w:val="00B37723"/>
    <w:rsid w:val="00B37EB4"/>
    <w:rsid w:val="00B40A91"/>
    <w:rsid w:val="00B40B9B"/>
    <w:rsid w:val="00B41C88"/>
    <w:rsid w:val="00B41E5F"/>
    <w:rsid w:val="00B42316"/>
    <w:rsid w:val="00B4247E"/>
    <w:rsid w:val="00B441E0"/>
    <w:rsid w:val="00B4567E"/>
    <w:rsid w:val="00B457BC"/>
    <w:rsid w:val="00B45E53"/>
    <w:rsid w:val="00B45F3F"/>
    <w:rsid w:val="00B46100"/>
    <w:rsid w:val="00B476A4"/>
    <w:rsid w:val="00B479DE"/>
    <w:rsid w:val="00B47B4A"/>
    <w:rsid w:val="00B47CA6"/>
    <w:rsid w:val="00B502B4"/>
    <w:rsid w:val="00B50E7A"/>
    <w:rsid w:val="00B5198F"/>
    <w:rsid w:val="00B52CAD"/>
    <w:rsid w:val="00B532E1"/>
    <w:rsid w:val="00B534F0"/>
    <w:rsid w:val="00B53AE5"/>
    <w:rsid w:val="00B53B8C"/>
    <w:rsid w:val="00B53EF6"/>
    <w:rsid w:val="00B5424F"/>
    <w:rsid w:val="00B5476D"/>
    <w:rsid w:val="00B54E63"/>
    <w:rsid w:val="00B553D3"/>
    <w:rsid w:val="00B55584"/>
    <w:rsid w:val="00B55651"/>
    <w:rsid w:val="00B55B8D"/>
    <w:rsid w:val="00B56A78"/>
    <w:rsid w:val="00B56CA7"/>
    <w:rsid w:val="00B6010F"/>
    <w:rsid w:val="00B62284"/>
    <w:rsid w:val="00B623B4"/>
    <w:rsid w:val="00B63B43"/>
    <w:rsid w:val="00B63D91"/>
    <w:rsid w:val="00B648AE"/>
    <w:rsid w:val="00B64977"/>
    <w:rsid w:val="00B66006"/>
    <w:rsid w:val="00B66186"/>
    <w:rsid w:val="00B667AC"/>
    <w:rsid w:val="00B671D2"/>
    <w:rsid w:val="00B67838"/>
    <w:rsid w:val="00B67FCA"/>
    <w:rsid w:val="00B70011"/>
    <w:rsid w:val="00B70C28"/>
    <w:rsid w:val="00B71038"/>
    <w:rsid w:val="00B73945"/>
    <w:rsid w:val="00B73CA2"/>
    <w:rsid w:val="00B73D94"/>
    <w:rsid w:val="00B7582C"/>
    <w:rsid w:val="00B75C8F"/>
    <w:rsid w:val="00B75D04"/>
    <w:rsid w:val="00B766FE"/>
    <w:rsid w:val="00B76941"/>
    <w:rsid w:val="00B77D76"/>
    <w:rsid w:val="00B80952"/>
    <w:rsid w:val="00B80F5C"/>
    <w:rsid w:val="00B80F5D"/>
    <w:rsid w:val="00B811ED"/>
    <w:rsid w:val="00B8203F"/>
    <w:rsid w:val="00B836D1"/>
    <w:rsid w:val="00B84038"/>
    <w:rsid w:val="00B84787"/>
    <w:rsid w:val="00B87A72"/>
    <w:rsid w:val="00B90087"/>
    <w:rsid w:val="00B900B0"/>
    <w:rsid w:val="00B9073F"/>
    <w:rsid w:val="00B91150"/>
    <w:rsid w:val="00B91F9F"/>
    <w:rsid w:val="00B920B1"/>
    <w:rsid w:val="00B9282F"/>
    <w:rsid w:val="00B92ED8"/>
    <w:rsid w:val="00B93662"/>
    <w:rsid w:val="00B94026"/>
    <w:rsid w:val="00B940E8"/>
    <w:rsid w:val="00B947B8"/>
    <w:rsid w:val="00B95D17"/>
    <w:rsid w:val="00B96988"/>
    <w:rsid w:val="00BA1D74"/>
    <w:rsid w:val="00BA1DAA"/>
    <w:rsid w:val="00BA2FCC"/>
    <w:rsid w:val="00BA31B4"/>
    <w:rsid w:val="00BA3397"/>
    <w:rsid w:val="00BA3970"/>
    <w:rsid w:val="00BA3C42"/>
    <w:rsid w:val="00BA3E15"/>
    <w:rsid w:val="00BA3E44"/>
    <w:rsid w:val="00BA3E49"/>
    <w:rsid w:val="00BA442A"/>
    <w:rsid w:val="00BA4571"/>
    <w:rsid w:val="00BA4BDA"/>
    <w:rsid w:val="00BA5223"/>
    <w:rsid w:val="00BA5362"/>
    <w:rsid w:val="00BA5AD8"/>
    <w:rsid w:val="00BA5E40"/>
    <w:rsid w:val="00BA5F29"/>
    <w:rsid w:val="00BA6014"/>
    <w:rsid w:val="00BA67EB"/>
    <w:rsid w:val="00BA6BE4"/>
    <w:rsid w:val="00BA6C19"/>
    <w:rsid w:val="00BA72DA"/>
    <w:rsid w:val="00BA7C7A"/>
    <w:rsid w:val="00BB0082"/>
    <w:rsid w:val="00BB0890"/>
    <w:rsid w:val="00BB2975"/>
    <w:rsid w:val="00BB2AFA"/>
    <w:rsid w:val="00BB2C68"/>
    <w:rsid w:val="00BB2CA5"/>
    <w:rsid w:val="00BB36DE"/>
    <w:rsid w:val="00BB384C"/>
    <w:rsid w:val="00BB40CC"/>
    <w:rsid w:val="00BB4456"/>
    <w:rsid w:val="00BB46AB"/>
    <w:rsid w:val="00BB4B31"/>
    <w:rsid w:val="00BB4E30"/>
    <w:rsid w:val="00BB55E8"/>
    <w:rsid w:val="00BB5BE2"/>
    <w:rsid w:val="00BB6018"/>
    <w:rsid w:val="00BB6676"/>
    <w:rsid w:val="00BB749E"/>
    <w:rsid w:val="00BB7664"/>
    <w:rsid w:val="00BB7809"/>
    <w:rsid w:val="00BB7CC2"/>
    <w:rsid w:val="00BB7DD7"/>
    <w:rsid w:val="00BB7FE6"/>
    <w:rsid w:val="00BC01AB"/>
    <w:rsid w:val="00BC04C9"/>
    <w:rsid w:val="00BC0F07"/>
    <w:rsid w:val="00BC1D5B"/>
    <w:rsid w:val="00BC2033"/>
    <w:rsid w:val="00BC2406"/>
    <w:rsid w:val="00BC2418"/>
    <w:rsid w:val="00BC2623"/>
    <w:rsid w:val="00BC2F05"/>
    <w:rsid w:val="00BC2F7C"/>
    <w:rsid w:val="00BC3490"/>
    <w:rsid w:val="00BC34C2"/>
    <w:rsid w:val="00BC4B9B"/>
    <w:rsid w:val="00BC596E"/>
    <w:rsid w:val="00BC5C25"/>
    <w:rsid w:val="00BC6885"/>
    <w:rsid w:val="00BC7964"/>
    <w:rsid w:val="00BD08D8"/>
    <w:rsid w:val="00BD0AED"/>
    <w:rsid w:val="00BD15A5"/>
    <w:rsid w:val="00BD1DA6"/>
    <w:rsid w:val="00BD244E"/>
    <w:rsid w:val="00BD3AB7"/>
    <w:rsid w:val="00BD44D3"/>
    <w:rsid w:val="00BD4D8C"/>
    <w:rsid w:val="00BD4FD2"/>
    <w:rsid w:val="00BD50CB"/>
    <w:rsid w:val="00BD535B"/>
    <w:rsid w:val="00BD56B2"/>
    <w:rsid w:val="00BD5A2E"/>
    <w:rsid w:val="00BD5FCF"/>
    <w:rsid w:val="00BD66B2"/>
    <w:rsid w:val="00BD6772"/>
    <w:rsid w:val="00BD677D"/>
    <w:rsid w:val="00BD67E7"/>
    <w:rsid w:val="00BD6C7C"/>
    <w:rsid w:val="00BD6CAA"/>
    <w:rsid w:val="00BD7F83"/>
    <w:rsid w:val="00BE13AA"/>
    <w:rsid w:val="00BE16B7"/>
    <w:rsid w:val="00BE1851"/>
    <w:rsid w:val="00BE1B1D"/>
    <w:rsid w:val="00BE2202"/>
    <w:rsid w:val="00BE2BC4"/>
    <w:rsid w:val="00BE3343"/>
    <w:rsid w:val="00BE4306"/>
    <w:rsid w:val="00BE5233"/>
    <w:rsid w:val="00BE5445"/>
    <w:rsid w:val="00BE5F98"/>
    <w:rsid w:val="00BE639D"/>
    <w:rsid w:val="00BE6981"/>
    <w:rsid w:val="00BE76B4"/>
    <w:rsid w:val="00BF056F"/>
    <w:rsid w:val="00BF0AB9"/>
    <w:rsid w:val="00BF1858"/>
    <w:rsid w:val="00BF2296"/>
    <w:rsid w:val="00BF25A2"/>
    <w:rsid w:val="00BF4186"/>
    <w:rsid w:val="00BF43C4"/>
    <w:rsid w:val="00BF73E7"/>
    <w:rsid w:val="00BF76E5"/>
    <w:rsid w:val="00C006BF"/>
    <w:rsid w:val="00C00C9B"/>
    <w:rsid w:val="00C0102E"/>
    <w:rsid w:val="00C02980"/>
    <w:rsid w:val="00C034E2"/>
    <w:rsid w:val="00C040C0"/>
    <w:rsid w:val="00C044AF"/>
    <w:rsid w:val="00C045E4"/>
    <w:rsid w:val="00C05358"/>
    <w:rsid w:val="00C0568E"/>
    <w:rsid w:val="00C06C15"/>
    <w:rsid w:val="00C06EBF"/>
    <w:rsid w:val="00C073CF"/>
    <w:rsid w:val="00C10EC5"/>
    <w:rsid w:val="00C11827"/>
    <w:rsid w:val="00C11C74"/>
    <w:rsid w:val="00C1238E"/>
    <w:rsid w:val="00C12C5C"/>
    <w:rsid w:val="00C12DEF"/>
    <w:rsid w:val="00C12DF0"/>
    <w:rsid w:val="00C1302E"/>
    <w:rsid w:val="00C13492"/>
    <w:rsid w:val="00C14777"/>
    <w:rsid w:val="00C1494A"/>
    <w:rsid w:val="00C14DD3"/>
    <w:rsid w:val="00C14E49"/>
    <w:rsid w:val="00C14FCB"/>
    <w:rsid w:val="00C15EC8"/>
    <w:rsid w:val="00C160D9"/>
    <w:rsid w:val="00C1664E"/>
    <w:rsid w:val="00C170CD"/>
    <w:rsid w:val="00C17D4D"/>
    <w:rsid w:val="00C17DDE"/>
    <w:rsid w:val="00C2013B"/>
    <w:rsid w:val="00C20F4A"/>
    <w:rsid w:val="00C20F9C"/>
    <w:rsid w:val="00C21122"/>
    <w:rsid w:val="00C2332B"/>
    <w:rsid w:val="00C23A42"/>
    <w:rsid w:val="00C23AF9"/>
    <w:rsid w:val="00C240B6"/>
    <w:rsid w:val="00C24FA4"/>
    <w:rsid w:val="00C252CC"/>
    <w:rsid w:val="00C25AD4"/>
    <w:rsid w:val="00C268F9"/>
    <w:rsid w:val="00C27013"/>
    <w:rsid w:val="00C270FD"/>
    <w:rsid w:val="00C27A96"/>
    <w:rsid w:val="00C27C53"/>
    <w:rsid w:val="00C27E20"/>
    <w:rsid w:val="00C301F5"/>
    <w:rsid w:val="00C303EF"/>
    <w:rsid w:val="00C30881"/>
    <w:rsid w:val="00C30BF0"/>
    <w:rsid w:val="00C3120F"/>
    <w:rsid w:val="00C31A74"/>
    <w:rsid w:val="00C325E9"/>
    <w:rsid w:val="00C32880"/>
    <w:rsid w:val="00C32BF7"/>
    <w:rsid w:val="00C332A3"/>
    <w:rsid w:val="00C34AB8"/>
    <w:rsid w:val="00C3694F"/>
    <w:rsid w:val="00C37DC9"/>
    <w:rsid w:val="00C400A2"/>
    <w:rsid w:val="00C4066C"/>
    <w:rsid w:val="00C4086E"/>
    <w:rsid w:val="00C409AF"/>
    <w:rsid w:val="00C4130F"/>
    <w:rsid w:val="00C41582"/>
    <w:rsid w:val="00C41A17"/>
    <w:rsid w:val="00C42265"/>
    <w:rsid w:val="00C438EA"/>
    <w:rsid w:val="00C439D9"/>
    <w:rsid w:val="00C44B45"/>
    <w:rsid w:val="00C44C36"/>
    <w:rsid w:val="00C44ED0"/>
    <w:rsid w:val="00C46DB2"/>
    <w:rsid w:val="00C50562"/>
    <w:rsid w:val="00C51DDA"/>
    <w:rsid w:val="00C51EB6"/>
    <w:rsid w:val="00C52A42"/>
    <w:rsid w:val="00C55C2E"/>
    <w:rsid w:val="00C56BDE"/>
    <w:rsid w:val="00C60040"/>
    <w:rsid w:val="00C60122"/>
    <w:rsid w:val="00C6026C"/>
    <w:rsid w:val="00C60516"/>
    <w:rsid w:val="00C60697"/>
    <w:rsid w:val="00C60EC5"/>
    <w:rsid w:val="00C6157F"/>
    <w:rsid w:val="00C6174D"/>
    <w:rsid w:val="00C61E6D"/>
    <w:rsid w:val="00C62502"/>
    <w:rsid w:val="00C630F2"/>
    <w:rsid w:val="00C63332"/>
    <w:rsid w:val="00C63C82"/>
    <w:rsid w:val="00C63DF9"/>
    <w:rsid w:val="00C64067"/>
    <w:rsid w:val="00C65109"/>
    <w:rsid w:val="00C65732"/>
    <w:rsid w:val="00C660CB"/>
    <w:rsid w:val="00C661AA"/>
    <w:rsid w:val="00C665EE"/>
    <w:rsid w:val="00C668FC"/>
    <w:rsid w:val="00C66AEB"/>
    <w:rsid w:val="00C66BAC"/>
    <w:rsid w:val="00C677E9"/>
    <w:rsid w:val="00C70331"/>
    <w:rsid w:val="00C70485"/>
    <w:rsid w:val="00C712E6"/>
    <w:rsid w:val="00C71548"/>
    <w:rsid w:val="00C719D7"/>
    <w:rsid w:val="00C7278D"/>
    <w:rsid w:val="00C730FC"/>
    <w:rsid w:val="00C73BD2"/>
    <w:rsid w:val="00C742CE"/>
    <w:rsid w:val="00C7573E"/>
    <w:rsid w:val="00C75B52"/>
    <w:rsid w:val="00C75F9B"/>
    <w:rsid w:val="00C760E2"/>
    <w:rsid w:val="00C760EC"/>
    <w:rsid w:val="00C767EC"/>
    <w:rsid w:val="00C76F1B"/>
    <w:rsid w:val="00C77E31"/>
    <w:rsid w:val="00C80503"/>
    <w:rsid w:val="00C8082A"/>
    <w:rsid w:val="00C80ACF"/>
    <w:rsid w:val="00C81118"/>
    <w:rsid w:val="00C812AE"/>
    <w:rsid w:val="00C8215E"/>
    <w:rsid w:val="00C845A9"/>
    <w:rsid w:val="00C84C78"/>
    <w:rsid w:val="00C86E07"/>
    <w:rsid w:val="00C86FA8"/>
    <w:rsid w:val="00C870C5"/>
    <w:rsid w:val="00C8752A"/>
    <w:rsid w:val="00C8762F"/>
    <w:rsid w:val="00C87EB6"/>
    <w:rsid w:val="00C903F3"/>
    <w:rsid w:val="00C90478"/>
    <w:rsid w:val="00C9085C"/>
    <w:rsid w:val="00C91285"/>
    <w:rsid w:val="00C92ADE"/>
    <w:rsid w:val="00C92B21"/>
    <w:rsid w:val="00C92CAB"/>
    <w:rsid w:val="00C931E2"/>
    <w:rsid w:val="00C9338E"/>
    <w:rsid w:val="00C93A84"/>
    <w:rsid w:val="00C947F9"/>
    <w:rsid w:val="00C94A7F"/>
    <w:rsid w:val="00C94D48"/>
    <w:rsid w:val="00C95124"/>
    <w:rsid w:val="00C96A40"/>
    <w:rsid w:val="00C96C64"/>
    <w:rsid w:val="00C972BD"/>
    <w:rsid w:val="00C97575"/>
    <w:rsid w:val="00CA011C"/>
    <w:rsid w:val="00CA069C"/>
    <w:rsid w:val="00CA06A6"/>
    <w:rsid w:val="00CA07B1"/>
    <w:rsid w:val="00CA08C1"/>
    <w:rsid w:val="00CA0A43"/>
    <w:rsid w:val="00CA0CF1"/>
    <w:rsid w:val="00CA0FD2"/>
    <w:rsid w:val="00CA1AB3"/>
    <w:rsid w:val="00CA21B0"/>
    <w:rsid w:val="00CA292A"/>
    <w:rsid w:val="00CA2E12"/>
    <w:rsid w:val="00CA3B0F"/>
    <w:rsid w:val="00CA4CEF"/>
    <w:rsid w:val="00CA58F2"/>
    <w:rsid w:val="00CA5F43"/>
    <w:rsid w:val="00CA640E"/>
    <w:rsid w:val="00CA6CD7"/>
    <w:rsid w:val="00CA7153"/>
    <w:rsid w:val="00CA7D33"/>
    <w:rsid w:val="00CB053F"/>
    <w:rsid w:val="00CB2B46"/>
    <w:rsid w:val="00CB3386"/>
    <w:rsid w:val="00CB3E4E"/>
    <w:rsid w:val="00CB4FAA"/>
    <w:rsid w:val="00CB541F"/>
    <w:rsid w:val="00CB542E"/>
    <w:rsid w:val="00CB5C81"/>
    <w:rsid w:val="00CB6040"/>
    <w:rsid w:val="00CC07A2"/>
    <w:rsid w:val="00CC0BF1"/>
    <w:rsid w:val="00CC213B"/>
    <w:rsid w:val="00CC2A4F"/>
    <w:rsid w:val="00CC303F"/>
    <w:rsid w:val="00CC3C72"/>
    <w:rsid w:val="00CC3DD0"/>
    <w:rsid w:val="00CC41B4"/>
    <w:rsid w:val="00CC45E3"/>
    <w:rsid w:val="00CD0806"/>
    <w:rsid w:val="00CD10D5"/>
    <w:rsid w:val="00CD1863"/>
    <w:rsid w:val="00CD1B34"/>
    <w:rsid w:val="00CD2854"/>
    <w:rsid w:val="00CD2E6A"/>
    <w:rsid w:val="00CD33FB"/>
    <w:rsid w:val="00CD3845"/>
    <w:rsid w:val="00CD3DC3"/>
    <w:rsid w:val="00CD4476"/>
    <w:rsid w:val="00CD4B34"/>
    <w:rsid w:val="00CD5612"/>
    <w:rsid w:val="00CD59AB"/>
    <w:rsid w:val="00CD6051"/>
    <w:rsid w:val="00CD64E0"/>
    <w:rsid w:val="00CD6CE0"/>
    <w:rsid w:val="00CD7D88"/>
    <w:rsid w:val="00CE0081"/>
    <w:rsid w:val="00CE0CC2"/>
    <w:rsid w:val="00CE0DE9"/>
    <w:rsid w:val="00CE17F6"/>
    <w:rsid w:val="00CE1977"/>
    <w:rsid w:val="00CE22AB"/>
    <w:rsid w:val="00CE2911"/>
    <w:rsid w:val="00CE2961"/>
    <w:rsid w:val="00CE30C5"/>
    <w:rsid w:val="00CE3CAA"/>
    <w:rsid w:val="00CE6249"/>
    <w:rsid w:val="00CE6450"/>
    <w:rsid w:val="00CE68AF"/>
    <w:rsid w:val="00CE698F"/>
    <w:rsid w:val="00CE7420"/>
    <w:rsid w:val="00CE7461"/>
    <w:rsid w:val="00CE790C"/>
    <w:rsid w:val="00CF00E7"/>
    <w:rsid w:val="00CF0124"/>
    <w:rsid w:val="00CF0888"/>
    <w:rsid w:val="00CF0BD3"/>
    <w:rsid w:val="00CF138B"/>
    <w:rsid w:val="00CF2A2F"/>
    <w:rsid w:val="00CF47CF"/>
    <w:rsid w:val="00CF557B"/>
    <w:rsid w:val="00CF5E66"/>
    <w:rsid w:val="00CF63A9"/>
    <w:rsid w:val="00CF7605"/>
    <w:rsid w:val="00CF7AF8"/>
    <w:rsid w:val="00D00FA3"/>
    <w:rsid w:val="00D01358"/>
    <w:rsid w:val="00D01FCE"/>
    <w:rsid w:val="00D04866"/>
    <w:rsid w:val="00D053FB"/>
    <w:rsid w:val="00D05881"/>
    <w:rsid w:val="00D058E9"/>
    <w:rsid w:val="00D07D52"/>
    <w:rsid w:val="00D1014C"/>
    <w:rsid w:val="00D10192"/>
    <w:rsid w:val="00D103D7"/>
    <w:rsid w:val="00D10FA8"/>
    <w:rsid w:val="00D116F8"/>
    <w:rsid w:val="00D119E5"/>
    <w:rsid w:val="00D11A78"/>
    <w:rsid w:val="00D11DDB"/>
    <w:rsid w:val="00D127FF"/>
    <w:rsid w:val="00D132E8"/>
    <w:rsid w:val="00D13B7B"/>
    <w:rsid w:val="00D143CE"/>
    <w:rsid w:val="00D1498A"/>
    <w:rsid w:val="00D14B38"/>
    <w:rsid w:val="00D154C2"/>
    <w:rsid w:val="00D160D2"/>
    <w:rsid w:val="00D16D3B"/>
    <w:rsid w:val="00D17948"/>
    <w:rsid w:val="00D208E4"/>
    <w:rsid w:val="00D2233D"/>
    <w:rsid w:val="00D2263C"/>
    <w:rsid w:val="00D2271A"/>
    <w:rsid w:val="00D231D5"/>
    <w:rsid w:val="00D235F9"/>
    <w:rsid w:val="00D23973"/>
    <w:rsid w:val="00D24288"/>
    <w:rsid w:val="00D24377"/>
    <w:rsid w:val="00D24A9B"/>
    <w:rsid w:val="00D25247"/>
    <w:rsid w:val="00D25309"/>
    <w:rsid w:val="00D26EBF"/>
    <w:rsid w:val="00D30447"/>
    <w:rsid w:val="00D30FAC"/>
    <w:rsid w:val="00D31325"/>
    <w:rsid w:val="00D318E8"/>
    <w:rsid w:val="00D31D87"/>
    <w:rsid w:val="00D32105"/>
    <w:rsid w:val="00D32419"/>
    <w:rsid w:val="00D3247D"/>
    <w:rsid w:val="00D327B0"/>
    <w:rsid w:val="00D32D92"/>
    <w:rsid w:val="00D33A9D"/>
    <w:rsid w:val="00D341FE"/>
    <w:rsid w:val="00D3430C"/>
    <w:rsid w:val="00D343CB"/>
    <w:rsid w:val="00D350D2"/>
    <w:rsid w:val="00D362CC"/>
    <w:rsid w:val="00D362FD"/>
    <w:rsid w:val="00D363C9"/>
    <w:rsid w:val="00D37403"/>
    <w:rsid w:val="00D37751"/>
    <w:rsid w:val="00D3786F"/>
    <w:rsid w:val="00D37E14"/>
    <w:rsid w:val="00D419A4"/>
    <w:rsid w:val="00D41C24"/>
    <w:rsid w:val="00D41D44"/>
    <w:rsid w:val="00D42B45"/>
    <w:rsid w:val="00D43E94"/>
    <w:rsid w:val="00D447F1"/>
    <w:rsid w:val="00D44B2E"/>
    <w:rsid w:val="00D45473"/>
    <w:rsid w:val="00D45758"/>
    <w:rsid w:val="00D45922"/>
    <w:rsid w:val="00D470ED"/>
    <w:rsid w:val="00D5070C"/>
    <w:rsid w:val="00D51C2F"/>
    <w:rsid w:val="00D51E7D"/>
    <w:rsid w:val="00D528E0"/>
    <w:rsid w:val="00D528EE"/>
    <w:rsid w:val="00D53161"/>
    <w:rsid w:val="00D53840"/>
    <w:rsid w:val="00D538D4"/>
    <w:rsid w:val="00D53AE7"/>
    <w:rsid w:val="00D540C1"/>
    <w:rsid w:val="00D545B3"/>
    <w:rsid w:val="00D56319"/>
    <w:rsid w:val="00D56F1C"/>
    <w:rsid w:val="00D57EAA"/>
    <w:rsid w:val="00D57F09"/>
    <w:rsid w:val="00D60574"/>
    <w:rsid w:val="00D6075C"/>
    <w:rsid w:val="00D612DD"/>
    <w:rsid w:val="00D615D5"/>
    <w:rsid w:val="00D616AD"/>
    <w:rsid w:val="00D620B6"/>
    <w:rsid w:val="00D62537"/>
    <w:rsid w:val="00D625B5"/>
    <w:rsid w:val="00D626F2"/>
    <w:rsid w:val="00D635F8"/>
    <w:rsid w:val="00D63804"/>
    <w:rsid w:val="00D63CC6"/>
    <w:rsid w:val="00D64E74"/>
    <w:rsid w:val="00D65CAF"/>
    <w:rsid w:val="00D65DAE"/>
    <w:rsid w:val="00D66169"/>
    <w:rsid w:val="00D66170"/>
    <w:rsid w:val="00D6639E"/>
    <w:rsid w:val="00D667C7"/>
    <w:rsid w:val="00D70AAC"/>
    <w:rsid w:val="00D71354"/>
    <w:rsid w:val="00D72063"/>
    <w:rsid w:val="00D72085"/>
    <w:rsid w:val="00D72106"/>
    <w:rsid w:val="00D7253C"/>
    <w:rsid w:val="00D72ADF"/>
    <w:rsid w:val="00D72D54"/>
    <w:rsid w:val="00D72E2E"/>
    <w:rsid w:val="00D73930"/>
    <w:rsid w:val="00D73F5F"/>
    <w:rsid w:val="00D75450"/>
    <w:rsid w:val="00D75F28"/>
    <w:rsid w:val="00D76007"/>
    <w:rsid w:val="00D76E8F"/>
    <w:rsid w:val="00D803D2"/>
    <w:rsid w:val="00D80A84"/>
    <w:rsid w:val="00D8142F"/>
    <w:rsid w:val="00D81F89"/>
    <w:rsid w:val="00D834ED"/>
    <w:rsid w:val="00D83D1A"/>
    <w:rsid w:val="00D84DCF"/>
    <w:rsid w:val="00D85065"/>
    <w:rsid w:val="00D8569B"/>
    <w:rsid w:val="00D85836"/>
    <w:rsid w:val="00D859FD"/>
    <w:rsid w:val="00D85A92"/>
    <w:rsid w:val="00D85CC8"/>
    <w:rsid w:val="00D864F0"/>
    <w:rsid w:val="00D866DD"/>
    <w:rsid w:val="00D86A34"/>
    <w:rsid w:val="00D872F6"/>
    <w:rsid w:val="00D878CC"/>
    <w:rsid w:val="00D87B99"/>
    <w:rsid w:val="00D90628"/>
    <w:rsid w:val="00D9086A"/>
    <w:rsid w:val="00D92249"/>
    <w:rsid w:val="00D92FD8"/>
    <w:rsid w:val="00D9300A"/>
    <w:rsid w:val="00D939CE"/>
    <w:rsid w:val="00D93EB9"/>
    <w:rsid w:val="00D954B5"/>
    <w:rsid w:val="00D968B3"/>
    <w:rsid w:val="00D9720C"/>
    <w:rsid w:val="00D976FA"/>
    <w:rsid w:val="00D9774C"/>
    <w:rsid w:val="00D97830"/>
    <w:rsid w:val="00D97BCA"/>
    <w:rsid w:val="00DA0AE8"/>
    <w:rsid w:val="00DA1444"/>
    <w:rsid w:val="00DA15B1"/>
    <w:rsid w:val="00DA24D4"/>
    <w:rsid w:val="00DA27E3"/>
    <w:rsid w:val="00DA5AD7"/>
    <w:rsid w:val="00DA611D"/>
    <w:rsid w:val="00DA627F"/>
    <w:rsid w:val="00DA6547"/>
    <w:rsid w:val="00DA6983"/>
    <w:rsid w:val="00DB01AF"/>
    <w:rsid w:val="00DB0895"/>
    <w:rsid w:val="00DB17ED"/>
    <w:rsid w:val="00DB1859"/>
    <w:rsid w:val="00DB3002"/>
    <w:rsid w:val="00DB303F"/>
    <w:rsid w:val="00DB3581"/>
    <w:rsid w:val="00DB3860"/>
    <w:rsid w:val="00DB39EB"/>
    <w:rsid w:val="00DB3D37"/>
    <w:rsid w:val="00DB45E9"/>
    <w:rsid w:val="00DB4BC9"/>
    <w:rsid w:val="00DB4D32"/>
    <w:rsid w:val="00DB5873"/>
    <w:rsid w:val="00DB6CE4"/>
    <w:rsid w:val="00DC084C"/>
    <w:rsid w:val="00DC154D"/>
    <w:rsid w:val="00DC1A87"/>
    <w:rsid w:val="00DC2052"/>
    <w:rsid w:val="00DC22CB"/>
    <w:rsid w:val="00DC3BF7"/>
    <w:rsid w:val="00DC4AB9"/>
    <w:rsid w:val="00DC4B0A"/>
    <w:rsid w:val="00DC4E68"/>
    <w:rsid w:val="00DC5407"/>
    <w:rsid w:val="00DC56E1"/>
    <w:rsid w:val="00DC716F"/>
    <w:rsid w:val="00DD017A"/>
    <w:rsid w:val="00DD032A"/>
    <w:rsid w:val="00DD2C9D"/>
    <w:rsid w:val="00DD48C9"/>
    <w:rsid w:val="00DD56E7"/>
    <w:rsid w:val="00DD57B4"/>
    <w:rsid w:val="00DD6077"/>
    <w:rsid w:val="00DD6152"/>
    <w:rsid w:val="00DD6285"/>
    <w:rsid w:val="00DD6E50"/>
    <w:rsid w:val="00DD7302"/>
    <w:rsid w:val="00DD7430"/>
    <w:rsid w:val="00DD753E"/>
    <w:rsid w:val="00DD7B7E"/>
    <w:rsid w:val="00DE0A89"/>
    <w:rsid w:val="00DE0EDC"/>
    <w:rsid w:val="00DE14E3"/>
    <w:rsid w:val="00DE1B7D"/>
    <w:rsid w:val="00DE2FE4"/>
    <w:rsid w:val="00DE32D3"/>
    <w:rsid w:val="00DE3D55"/>
    <w:rsid w:val="00DE3F1F"/>
    <w:rsid w:val="00DE568E"/>
    <w:rsid w:val="00DE5B33"/>
    <w:rsid w:val="00DE5D47"/>
    <w:rsid w:val="00DE65FE"/>
    <w:rsid w:val="00DE6CE5"/>
    <w:rsid w:val="00DE75EC"/>
    <w:rsid w:val="00DE7893"/>
    <w:rsid w:val="00DF001B"/>
    <w:rsid w:val="00DF00B4"/>
    <w:rsid w:val="00DF11B9"/>
    <w:rsid w:val="00DF1FA8"/>
    <w:rsid w:val="00DF2B64"/>
    <w:rsid w:val="00DF3D8F"/>
    <w:rsid w:val="00DF4DA8"/>
    <w:rsid w:val="00DF538D"/>
    <w:rsid w:val="00DF64A7"/>
    <w:rsid w:val="00DF6F0A"/>
    <w:rsid w:val="00DF7190"/>
    <w:rsid w:val="00DF7DCB"/>
    <w:rsid w:val="00E003B5"/>
    <w:rsid w:val="00E00532"/>
    <w:rsid w:val="00E006A5"/>
    <w:rsid w:val="00E0100E"/>
    <w:rsid w:val="00E013E3"/>
    <w:rsid w:val="00E01FE6"/>
    <w:rsid w:val="00E02453"/>
    <w:rsid w:val="00E04329"/>
    <w:rsid w:val="00E04336"/>
    <w:rsid w:val="00E044F3"/>
    <w:rsid w:val="00E045F2"/>
    <w:rsid w:val="00E05AEE"/>
    <w:rsid w:val="00E060D4"/>
    <w:rsid w:val="00E10D3B"/>
    <w:rsid w:val="00E128E1"/>
    <w:rsid w:val="00E12969"/>
    <w:rsid w:val="00E12E5C"/>
    <w:rsid w:val="00E13C7E"/>
    <w:rsid w:val="00E13CCA"/>
    <w:rsid w:val="00E141B3"/>
    <w:rsid w:val="00E159C8"/>
    <w:rsid w:val="00E16352"/>
    <w:rsid w:val="00E17AC2"/>
    <w:rsid w:val="00E17AFA"/>
    <w:rsid w:val="00E21118"/>
    <w:rsid w:val="00E22106"/>
    <w:rsid w:val="00E2277F"/>
    <w:rsid w:val="00E228D3"/>
    <w:rsid w:val="00E24957"/>
    <w:rsid w:val="00E24A43"/>
    <w:rsid w:val="00E258AC"/>
    <w:rsid w:val="00E25DC8"/>
    <w:rsid w:val="00E26277"/>
    <w:rsid w:val="00E2731D"/>
    <w:rsid w:val="00E2761A"/>
    <w:rsid w:val="00E276F0"/>
    <w:rsid w:val="00E30EC3"/>
    <w:rsid w:val="00E313E6"/>
    <w:rsid w:val="00E31CCF"/>
    <w:rsid w:val="00E31CD6"/>
    <w:rsid w:val="00E324A6"/>
    <w:rsid w:val="00E326AB"/>
    <w:rsid w:val="00E327F1"/>
    <w:rsid w:val="00E32B99"/>
    <w:rsid w:val="00E32CEE"/>
    <w:rsid w:val="00E32E72"/>
    <w:rsid w:val="00E3376A"/>
    <w:rsid w:val="00E3396F"/>
    <w:rsid w:val="00E356FF"/>
    <w:rsid w:val="00E35F97"/>
    <w:rsid w:val="00E361FE"/>
    <w:rsid w:val="00E362C2"/>
    <w:rsid w:val="00E374A4"/>
    <w:rsid w:val="00E37695"/>
    <w:rsid w:val="00E40193"/>
    <w:rsid w:val="00E41BE7"/>
    <w:rsid w:val="00E4284B"/>
    <w:rsid w:val="00E43C24"/>
    <w:rsid w:val="00E447A8"/>
    <w:rsid w:val="00E44A88"/>
    <w:rsid w:val="00E458CE"/>
    <w:rsid w:val="00E47DE1"/>
    <w:rsid w:val="00E47F25"/>
    <w:rsid w:val="00E50393"/>
    <w:rsid w:val="00E504AB"/>
    <w:rsid w:val="00E507D6"/>
    <w:rsid w:val="00E50C02"/>
    <w:rsid w:val="00E524F2"/>
    <w:rsid w:val="00E538FF"/>
    <w:rsid w:val="00E543BF"/>
    <w:rsid w:val="00E54460"/>
    <w:rsid w:val="00E544EC"/>
    <w:rsid w:val="00E55216"/>
    <w:rsid w:val="00E553DA"/>
    <w:rsid w:val="00E55555"/>
    <w:rsid w:val="00E55578"/>
    <w:rsid w:val="00E577E8"/>
    <w:rsid w:val="00E60043"/>
    <w:rsid w:val="00E60658"/>
    <w:rsid w:val="00E6075F"/>
    <w:rsid w:val="00E607C5"/>
    <w:rsid w:val="00E608BC"/>
    <w:rsid w:val="00E60CBE"/>
    <w:rsid w:val="00E61583"/>
    <w:rsid w:val="00E615D1"/>
    <w:rsid w:val="00E61A0C"/>
    <w:rsid w:val="00E62734"/>
    <w:rsid w:val="00E62C8D"/>
    <w:rsid w:val="00E6345B"/>
    <w:rsid w:val="00E638BA"/>
    <w:rsid w:val="00E63AEE"/>
    <w:rsid w:val="00E63E41"/>
    <w:rsid w:val="00E641A1"/>
    <w:rsid w:val="00E64F1C"/>
    <w:rsid w:val="00E654FB"/>
    <w:rsid w:val="00E65A27"/>
    <w:rsid w:val="00E6610F"/>
    <w:rsid w:val="00E66846"/>
    <w:rsid w:val="00E66B95"/>
    <w:rsid w:val="00E66DC7"/>
    <w:rsid w:val="00E67684"/>
    <w:rsid w:val="00E714A0"/>
    <w:rsid w:val="00E71A42"/>
    <w:rsid w:val="00E71C51"/>
    <w:rsid w:val="00E72548"/>
    <w:rsid w:val="00E72F8F"/>
    <w:rsid w:val="00E73492"/>
    <w:rsid w:val="00E74655"/>
    <w:rsid w:val="00E74CAB"/>
    <w:rsid w:val="00E757BD"/>
    <w:rsid w:val="00E75ACE"/>
    <w:rsid w:val="00E75DCF"/>
    <w:rsid w:val="00E773C2"/>
    <w:rsid w:val="00E77564"/>
    <w:rsid w:val="00E7783A"/>
    <w:rsid w:val="00E77B01"/>
    <w:rsid w:val="00E80572"/>
    <w:rsid w:val="00E808F9"/>
    <w:rsid w:val="00E8116A"/>
    <w:rsid w:val="00E821E5"/>
    <w:rsid w:val="00E82482"/>
    <w:rsid w:val="00E8260A"/>
    <w:rsid w:val="00E830C0"/>
    <w:rsid w:val="00E83BFC"/>
    <w:rsid w:val="00E83D6C"/>
    <w:rsid w:val="00E84254"/>
    <w:rsid w:val="00E8487C"/>
    <w:rsid w:val="00E854EB"/>
    <w:rsid w:val="00E86049"/>
    <w:rsid w:val="00E86157"/>
    <w:rsid w:val="00E86913"/>
    <w:rsid w:val="00E86E14"/>
    <w:rsid w:val="00E902A0"/>
    <w:rsid w:val="00E904DC"/>
    <w:rsid w:val="00E911FD"/>
    <w:rsid w:val="00E91846"/>
    <w:rsid w:val="00E91FDC"/>
    <w:rsid w:val="00E932D4"/>
    <w:rsid w:val="00E933C2"/>
    <w:rsid w:val="00E9431D"/>
    <w:rsid w:val="00E94F27"/>
    <w:rsid w:val="00E95CC2"/>
    <w:rsid w:val="00E97642"/>
    <w:rsid w:val="00E97711"/>
    <w:rsid w:val="00E978A4"/>
    <w:rsid w:val="00EA073F"/>
    <w:rsid w:val="00EA13A3"/>
    <w:rsid w:val="00EA178B"/>
    <w:rsid w:val="00EA1951"/>
    <w:rsid w:val="00EA21A7"/>
    <w:rsid w:val="00EA46D7"/>
    <w:rsid w:val="00EA4C09"/>
    <w:rsid w:val="00EA5E6B"/>
    <w:rsid w:val="00EA6A84"/>
    <w:rsid w:val="00EA768E"/>
    <w:rsid w:val="00EA7C1A"/>
    <w:rsid w:val="00EB0084"/>
    <w:rsid w:val="00EB0706"/>
    <w:rsid w:val="00EB0E8B"/>
    <w:rsid w:val="00EB2392"/>
    <w:rsid w:val="00EB239E"/>
    <w:rsid w:val="00EB2CFB"/>
    <w:rsid w:val="00EB2EF3"/>
    <w:rsid w:val="00EB3496"/>
    <w:rsid w:val="00EB409C"/>
    <w:rsid w:val="00EB455A"/>
    <w:rsid w:val="00EB471C"/>
    <w:rsid w:val="00EB4841"/>
    <w:rsid w:val="00EB4C2C"/>
    <w:rsid w:val="00EB4ED5"/>
    <w:rsid w:val="00EB5C59"/>
    <w:rsid w:val="00EB66BB"/>
    <w:rsid w:val="00EB7283"/>
    <w:rsid w:val="00EC072F"/>
    <w:rsid w:val="00EC0766"/>
    <w:rsid w:val="00EC0EDB"/>
    <w:rsid w:val="00EC0EF2"/>
    <w:rsid w:val="00EC131D"/>
    <w:rsid w:val="00EC1B22"/>
    <w:rsid w:val="00EC2504"/>
    <w:rsid w:val="00EC2584"/>
    <w:rsid w:val="00EC3763"/>
    <w:rsid w:val="00EC4119"/>
    <w:rsid w:val="00EC47CB"/>
    <w:rsid w:val="00EC4995"/>
    <w:rsid w:val="00EC5167"/>
    <w:rsid w:val="00EC5950"/>
    <w:rsid w:val="00EC7940"/>
    <w:rsid w:val="00ED0751"/>
    <w:rsid w:val="00ED1561"/>
    <w:rsid w:val="00ED15FC"/>
    <w:rsid w:val="00ED18AB"/>
    <w:rsid w:val="00ED1CFF"/>
    <w:rsid w:val="00ED251F"/>
    <w:rsid w:val="00ED259F"/>
    <w:rsid w:val="00ED2815"/>
    <w:rsid w:val="00ED3161"/>
    <w:rsid w:val="00ED385E"/>
    <w:rsid w:val="00ED44A2"/>
    <w:rsid w:val="00ED460B"/>
    <w:rsid w:val="00ED4D76"/>
    <w:rsid w:val="00ED4DD4"/>
    <w:rsid w:val="00ED5931"/>
    <w:rsid w:val="00ED66DE"/>
    <w:rsid w:val="00ED73CE"/>
    <w:rsid w:val="00ED7816"/>
    <w:rsid w:val="00EE0FCF"/>
    <w:rsid w:val="00EE103D"/>
    <w:rsid w:val="00EE18D7"/>
    <w:rsid w:val="00EE2515"/>
    <w:rsid w:val="00EE3159"/>
    <w:rsid w:val="00EE31CD"/>
    <w:rsid w:val="00EE3CDB"/>
    <w:rsid w:val="00EE5065"/>
    <w:rsid w:val="00EE5233"/>
    <w:rsid w:val="00EF21F3"/>
    <w:rsid w:val="00EF2454"/>
    <w:rsid w:val="00EF2ACF"/>
    <w:rsid w:val="00EF33C4"/>
    <w:rsid w:val="00EF3AD6"/>
    <w:rsid w:val="00EF441C"/>
    <w:rsid w:val="00EF4D29"/>
    <w:rsid w:val="00EF541E"/>
    <w:rsid w:val="00EF580F"/>
    <w:rsid w:val="00EF63A8"/>
    <w:rsid w:val="00EF664B"/>
    <w:rsid w:val="00EF7139"/>
    <w:rsid w:val="00F00C5E"/>
    <w:rsid w:val="00F01ED8"/>
    <w:rsid w:val="00F02115"/>
    <w:rsid w:val="00F021B8"/>
    <w:rsid w:val="00F021EF"/>
    <w:rsid w:val="00F02CE3"/>
    <w:rsid w:val="00F02DA0"/>
    <w:rsid w:val="00F04108"/>
    <w:rsid w:val="00F0444A"/>
    <w:rsid w:val="00F04D3D"/>
    <w:rsid w:val="00F0560C"/>
    <w:rsid w:val="00F05E13"/>
    <w:rsid w:val="00F060EF"/>
    <w:rsid w:val="00F06184"/>
    <w:rsid w:val="00F07349"/>
    <w:rsid w:val="00F07901"/>
    <w:rsid w:val="00F079BF"/>
    <w:rsid w:val="00F101DB"/>
    <w:rsid w:val="00F10699"/>
    <w:rsid w:val="00F10D11"/>
    <w:rsid w:val="00F125C3"/>
    <w:rsid w:val="00F126BA"/>
    <w:rsid w:val="00F1391E"/>
    <w:rsid w:val="00F13C24"/>
    <w:rsid w:val="00F1425F"/>
    <w:rsid w:val="00F14509"/>
    <w:rsid w:val="00F145AD"/>
    <w:rsid w:val="00F1474C"/>
    <w:rsid w:val="00F1559A"/>
    <w:rsid w:val="00F157EA"/>
    <w:rsid w:val="00F1666B"/>
    <w:rsid w:val="00F16A2C"/>
    <w:rsid w:val="00F16BBB"/>
    <w:rsid w:val="00F16FD4"/>
    <w:rsid w:val="00F17C58"/>
    <w:rsid w:val="00F200E5"/>
    <w:rsid w:val="00F20AD5"/>
    <w:rsid w:val="00F20C9C"/>
    <w:rsid w:val="00F20E85"/>
    <w:rsid w:val="00F20EBF"/>
    <w:rsid w:val="00F234EB"/>
    <w:rsid w:val="00F23CFC"/>
    <w:rsid w:val="00F23D13"/>
    <w:rsid w:val="00F23FDE"/>
    <w:rsid w:val="00F2462A"/>
    <w:rsid w:val="00F2603E"/>
    <w:rsid w:val="00F2698C"/>
    <w:rsid w:val="00F26EAD"/>
    <w:rsid w:val="00F26EB1"/>
    <w:rsid w:val="00F27062"/>
    <w:rsid w:val="00F276CD"/>
    <w:rsid w:val="00F31140"/>
    <w:rsid w:val="00F318E4"/>
    <w:rsid w:val="00F31BEB"/>
    <w:rsid w:val="00F32DA2"/>
    <w:rsid w:val="00F3328C"/>
    <w:rsid w:val="00F33DA3"/>
    <w:rsid w:val="00F35814"/>
    <w:rsid w:val="00F362E9"/>
    <w:rsid w:val="00F37195"/>
    <w:rsid w:val="00F3749E"/>
    <w:rsid w:val="00F379B6"/>
    <w:rsid w:val="00F403C6"/>
    <w:rsid w:val="00F414F0"/>
    <w:rsid w:val="00F4178F"/>
    <w:rsid w:val="00F42762"/>
    <w:rsid w:val="00F429FB"/>
    <w:rsid w:val="00F42B08"/>
    <w:rsid w:val="00F44DBE"/>
    <w:rsid w:val="00F46E8E"/>
    <w:rsid w:val="00F472CD"/>
    <w:rsid w:val="00F475E4"/>
    <w:rsid w:val="00F47984"/>
    <w:rsid w:val="00F5135B"/>
    <w:rsid w:val="00F51404"/>
    <w:rsid w:val="00F51B98"/>
    <w:rsid w:val="00F52020"/>
    <w:rsid w:val="00F52312"/>
    <w:rsid w:val="00F52328"/>
    <w:rsid w:val="00F5427E"/>
    <w:rsid w:val="00F54C70"/>
    <w:rsid w:val="00F552C9"/>
    <w:rsid w:val="00F55F48"/>
    <w:rsid w:val="00F5664F"/>
    <w:rsid w:val="00F5768D"/>
    <w:rsid w:val="00F57798"/>
    <w:rsid w:val="00F57B95"/>
    <w:rsid w:val="00F60972"/>
    <w:rsid w:val="00F6124E"/>
    <w:rsid w:val="00F61A26"/>
    <w:rsid w:val="00F6316B"/>
    <w:rsid w:val="00F64FEC"/>
    <w:rsid w:val="00F672D5"/>
    <w:rsid w:val="00F67363"/>
    <w:rsid w:val="00F675FB"/>
    <w:rsid w:val="00F67B13"/>
    <w:rsid w:val="00F702E9"/>
    <w:rsid w:val="00F70FCF"/>
    <w:rsid w:val="00F71059"/>
    <w:rsid w:val="00F716DB"/>
    <w:rsid w:val="00F723A5"/>
    <w:rsid w:val="00F72697"/>
    <w:rsid w:val="00F726B2"/>
    <w:rsid w:val="00F746A1"/>
    <w:rsid w:val="00F7590F"/>
    <w:rsid w:val="00F76535"/>
    <w:rsid w:val="00F766F0"/>
    <w:rsid w:val="00F76B44"/>
    <w:rsid w:val="00F76DFD"/>
    <w:rsid w:val="00F77096"/>
    <w:rsid w:val="00F7710E"/>
    <w:rsid w:val="00F772AE"/>
    <w:rsid w:val="00F81D0D"/>
    <w:rsid w:val="00F82735"/>
    <w:rsid w:val="00F83206"/>
    <w:rsid w:val="00F8332A"/>
    <w:rsid w:val="00F8375F"/>
    <w:rsid w:val="00F84E73"/>
    <w:rsid w:val="00F86545"/>
    <w:rsid w:val="00F86CB6"/>
    <w:rsid w:val="00F87028"/>
    <w:rsid w:val="00F8726F"/>
    <w:rsid w:val="00F875EF"/>
    <w:rsid w:val="00F87AEE"/>
    <w:rsid w:val="00F87BD9"/>
    <w:rsid w:val="00F90D32"/>
    <w:rsid w:val="00F912DC"/>
    <w:rsid w:val="00F9137E"/>
    <w:rsid w:val="00F91C9D"/>
    <w:rsid w:val="00F92746"/>
    <w:rsid w:val="00F927B5"/>
    <w:rsid w:val="00F92EDD"/>
    <w:rsid w:val="00F930C0"/>
    <w:rsid w:val="00F9399B"/>
    <w:rsid w:val="00F94313"/>
    <w:rsid w:val="00F94547"/>
    <w:rsid w:val="00F94748"/>
    <w:rsid w:val="00F96D3D"/>
    <w:rsid w:val="00F97205"/>
    <w:rsid w:val="00F97562"/>
    <w:rsid w:val="00F97BDA"/>
    <w:rsid w:val="00F97DAB"/>
    <w:rsid w:val="00FA0383"/>
    <w:rsid w:val="00FA0F36"/>
    <w:rsid w:val="00FA135F"/>
    <w:rsid w:val="00FA1373"/>
    <w:rsid w:val="00FA1C1F"/>
    <w:rsid w:val="00FA2525"/>
    <w:rsid w:val="00FA2B57"/>
    <w:rsid w:val="00FA2B6D"/>
    <w:rsid w:val="00FA317D"/>
    <w:rsid w:val="00FA343E"/>
    <w:rsid w:val="00FA35AC"/>
    <w:rsid w:val="00FA3AA5"/>
    <w:rsid w:val="00FA4A66"/>
    <w:rsid w:val="00FA5274"/>
    <w:rsid w:val="00FA53C2"/>
    <w:rsid w:val="00FA5660"/>
    <w:rsid w:val="00FA585A"/>
    <w:rsid w:val="00FA6460"/>
    <w:rsid w:val="00FA67F7"/>
    <w:rsid w:val="00FA6D75"/>
    <w:rsid w:val="00FA7945"/>
    <w:rsid w:val="00FB00CD"/>
    <w:rsid w:val="00FB08EB"/>
    <w:rsid w:val="00FB107E"/>
    <w:rsid w:val="00FB1085"/>
    <w:rsid w:val="00FB151A"/>
    <w:rsid w:val="00FB1BB5"/>
    <w:rsid w:val="00FB3C33"/>
    <w:rsid w:val="00FB4058"/>
    <w:rsid w:val="00FB4118"/>
    <w:rsid w:val="00FB4556"/>
    <w:rsid w:val="00FB4A9D"/>
    <w:rsid w:val="00FB4F47"/>
    <w:rsid w:val="00FB633B"/>
    <w:rsid w:val="00FB742E"/>
    <w:rsid w:val="00FB7A61"/>
    <w:rsid w:val="00FB7C70"/>
    <w:rsid w:val="00FC0459"/>
    <w:rsid w:val="00FC0548"/>
    <w:rsid w:val="00FC072B"/>
    <w:rsid w:val="00FC09B9"/>
    <w:rsid w:val="00FC0B94"/>
    <w:rsid w:val="00FC0FB7"/>
    <w:rsid w:val="00FC11BE"/>
    <w:rsid w:val="00FC17B6"/>
    <w:rsid w:val="00FC1C5B"/>
    <w:rsid w:val="00FC2243"/>
    <w:rsid w:val="00FC38F2"/>
    <w:rsid w:val="00FC3AC3"/>
    <w:rsid w:val="00FC3B3B"/>
    <w:rsid w:val="00FC3B51"/>
    <w:rsid w:val="00FC3F20"/>
    <w:rsid w:val="00FC485D"/>
    <w:rsid w:val="00FC4D04"/>
    <w:rsid w:val="00FC4DCF"/>
    <w:rsid w:val="00FC5C46"/>
    <w:rsid w:val="00FC68F3"/>
    <w:rsid w:val="00FD1A50"/>
    <w:rsid w:val="00FD1D63"/>
    <w:rsid w:val="00FD2F68"/>
    <w:rsid w:val="00FD3E4F"/>
    <w:rsid w:val="00FD48C4"/>
    <w:rsid w:val="00FD5A4D"/>
    <w:rsid w:val="00FD5CA9"/>
    <w:rsid w:val="00FD5E3E"/>
    <w:rsid w:val="00FD6161"/>
    <w:rsid w:val="00FE0A7E"/>
    <w:rsid w:val="00FE0FCF"/>
    <w:rsid w:val="00FE1492"/>
    <w:rsid w:val="00FE14C4"/>
    <w:rsid w:val="00FE1C97"/>
    <w:rsid w:val="00FE207E"/>
    <w:rsid w:val="00FE21D0"/>
    <w:rsid w:val="00FE22C9"/>
    <w:rsid w:val="00FE2D82"/>
    <w:rsid w:val="00FE396F"/>
    <w:rsid w:val="00FE451B"/>
    <w:rsid w:val="00FE45FE"/>
    <w:rsid w:val="00FE4884"/>
    <w:rsid w:val="00FE5030"/>
    <w:rsid w:val="00FE5FF1"/>
    <w:rsid w:val="00FE6BA2"/>
    <w:rsid w:val="00FE77A7"/>
    <w:rsid w:val="00FE7F9A"/>
    <w:rsid w:val="00FF00EC"/>
    <w:rsid w:val="00FF0156"/>
    <w:rsid w:val="00FF0414"/>
    <w:rsid w:val="00FF0662"/>
    <w:rsid w:val="00FF1928"/>
    <w:rsid w:val="00FF1FC8"/>
    <w:rsid w:val="00FF2331"/>
    <w:rsid w:val="00FF27CB"/>
    <w:rsid w:val="00FF290B"/>
    <w:rsid w:val="00FF3BE0"/>
    <w:rsid w:val="00FF3BEE"/>
    <w:rsid w:val="00FF4DF2"/>
    <w:rsid w:val="00FF5379"/>
    <w:rsid w:val="00FF6069"/>
    <w:rsid w:val="00FF66BC"/>
    <w:rsid w:val="00FF6709"/>
    <w:rsid w:val="00FF68D7"/>
    <w:rsid w:val="00FF6C31"/>
    <w:rsid w:val="00FF7133"/>
    <w:rsid w:val="00FF7506"/>
    <w:rsid w:val="00FF7892"/>
    <w:rsid w:val="00FF7B9A"/>
    <w:rsid w:val="00FF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FB9"/>
    <w:pPr>
      <w:suppressAutoHyphens/>
      <w:spacing w:line="254" w:lineRule="auto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5356F3"/>
    <w:pPr>
      <w:keepNext/>
      <w:suppressAutoHyphens w:val="0"/>
      <w:spacing w:after="0" w:line="240" w:lineRule="auto"/>
      <w:jc w:val="center"/>
      <w:textAlignment w:val="auto"/>
      <w:outlineLvl w:val="0"/>
    </w:pPr>
    <w:rPr>
      <w:rFonts w:ascii="Times New Roman" w:eastAsia="Times New Roman" w:hAnsi="Times New Roman" w:cs="Times New Roman"/>
      <w:b/>
      <w:kern w:val="0"/>
      <w:sz w:val="24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E21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1">
    <w:name w:val="Основной шрифт абзаца1"/>
    <w:rsid w:val="00FE21D0"/>
  </w:style>
  <w:style w:type="paragraph" w:styleId="a3">
    <w:name w:val="Balloon Text"/>
    <w:basedOn w:val="a"/>
    <w:link w:val="a4"/>
    <w:uiPriority w:val="99"/>
    <w:semiHidden/>
    <w:unhideWhenUsed/>
    <w:rsid w:val="009F21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F210A"/>
    <w:rPr>
      <w:rFonts w:ascii="Segoe UI" w:eastAsia="SimSun" w:hAnsi="Segoe UI" w:cs="Segoe UI"/>
      <w:kern w:val="1"/>
      <w:sz w:val="18"/>
      <w:szCs w:val="18"/>
      <w:lang w:eastAsia="ar-SA"/>
    </w:rPr>
  </w:style>
  <w:style w:type="paragraph" w:styleId="a5">
    <w:name w:val="header"/>
    <w:basedOn w:val="a"/>
    <w:link w:val="a6"/>
    <w:uiPriority w:val="99"/>
    <w:rsid w:val="007163E6"/>
    <w:pPr>
      <w:tabs>
        <w:tab w:val="center" w:pos="4677"/>
        <w:tab w:val="right" w:pos="9355"/>
      </w:tabs>
      <w:suppressAutoHyphens w:val="0"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7163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D0F07"/>
    <w:pPr>
      <w:ind w:left="720"/>
      <w:contextualSpacing/>
    </w:pPr>
  </w:style>
  <w:style w:type="table" w:styleId="a8">
    <w:name w:val="Table Grid"/>
    <w:basedOn w:val="a1"/>
    <w:uiPriority w:val="59"/>
    <w:rsid w:val="00690C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16A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54B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4B64"/>
    <w:rPr>
      <w:rFonts w:ascii="Calibri" w:eastAsia="SimSun" w:hAnsi="Calibri" w:cs="Calibri"/>
      <w:kern w:val="1"/>
      <w:lang w:eastAsia="ar-SA"/>
    </w:rPr>
  </w:style>
  <w:style w:type="paragraph" w:styleId="ab">
    <w:name w:val="Normal (Web)"/>
    <w:basedOn w:val="a"/>
    <w:uiPriority w:val="99"/>
    <w:unhideWhenUsed/>
    <w:rsid w:val="00453E49"/>
    <w:pPr>
      <w:suppressAutoHyphens w:val="0"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c">
    <w:name w:val="Strong"/>
    <w:qFormat/>
    <w:rsid w:val="00453E49"/>
    <w:rPr>
      <w:b/>
      <w:bCs/>
    </w:rPr>
  </w:style>
  <w:style w:type="paragraph" w:styleId="ad">
    <w:name w:val="No Spacing"/>
    <w:link w:val="ae"/>
    <w:uiPriority w:val="1"/>
    <w:qFormat/>
    <w:rsid w:val="00962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Без интервала Знак"/>
    <w:link w:val="ad"/>
    <w:uiPriority w:val="1"/>
    <w:locked/>
    <w:rsid w:val="009621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E2961"/>
    <w:rPr>
      <w:rFonts w:ascii="Calibri" w:eastAsia="Times New Roman" w:hAnsi="Calibri" w:cs="Calibri"/>
      <w:szCs w:val="20"/>
      <w:lang w:eastAsia="ru-RU"/>
    </w:rPr>
  </w:style>
  <w:style w:type="character" w:styleId="af">
    <w:name w:val="Hyperlink"/>
    <w:uiPriority w:val="99"/>
    <w:rsid w:val="001C187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5356F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customStyle="1" w:styleId="12">
    <w:name w:val="Сетка таблицы1"/>
    <w:basedOn w:val="a1"/>
    <w:next w:val="a8"/>
    <w:uiPriority w:val="39"/>
    <w:rsid w:val="002E582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8"/>
    <w:uiPriority w:val="39"/>
    <w:rsid w:val="002E582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8"/>
    <w:uiPriority w:val="39"/>
    <w:rsid w:val="00F6124E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Основной текст1"/>
    <w:basedOn w:val="a0"/>
    <w:rsid w:val="003B60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customStyle="1" w:styleId="af0">
    <w:name w:val="Знак Знак"/>
    <w:basedOn w:val="a"/>
    <w:rsid w:val="00963293"/>
    <w:pPr>
      <w:suppressAutoHyphens w:val="0"/>
      <w:spacing w:before="100" w:beforeAutospacing="1" w:after="100" w:afterAutospacing="1" w:line="240" w:lineRule="auto"/>
      <w:textAlignment w:val="auto"/>
    </w:pPr>
    <w:rPr>
      <w:rFonts w:ascii="Tahoma" w:eastAsia="Times New Roman" w:hAnsi="Tahoma" w:cs="Times New Roman"/>
      <w:kern w:val="0"/>
      <w:sz w:val="20"/>
      <w:szCs w:val="20"/>
      <w:lang w:val="en-US" w:eastAsia="en-US"/>
    </w:rPr>
  </w:style>
  <w:style w:type="table" w:customStyle="1" w:styleId="4">
    <w:name w:val="Сетка таблицы4"/>
    <w:basedOn w:val="a1"/>
    <w:next w:val="a8"/>
    <w:uiPriority w:val="59"/>
    <w:rsid w:val="003D650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39"/>
    <w:rsid w:val="0095373D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uiPriority w:val="39"/>
    <w:rsid w:val="00F0560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39"/>
    <w:rsid w:val="00B36305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basedOn w:val="a1"/>
    <w:next w:val="a8"/>
    <w:uiPriority w:val="59"/>
    <w:rsid w:val="00CF5E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next w:val="a8"/>
    <w:uiPriority w:val="59"/>
    <w:rsid w:val="00BB7F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8"/>
    <w:uiPriority w:val="39"/>
    <w:rsid w:val="004C2BA5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8"/>
    <w:uiPriority w:val="39"/>
    <w:rsid w:val="00EB239E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8"/>
    <w:uiPriority w:val="39"/>
    <w:rsid w:val="00DA1444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next w:val="a8"/>
    <w:uiPriority w:val="39"/>
    <w:rsid w:val="004B0F1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8"/>
    <w:uiPriority w:val="59"/>
    <w:rsid w:val="00423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8"/>
    <w:uiPriority w:val="39"/>
    <w:rsid w:val="007D5950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39"/>
    <w:rsid w:val="00FC3B3B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39"/>
    <w:rsid w:val="002436D4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8"/>
    <w:uiPriority w:val="39"/>
    <w:rsid w:val="002436D4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8"/>
    <w:uiPriority w:val="39"/>
    <w:rsid w:val="00C6026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FollowedHyperlink"/>
    <w:basedOn w:val="a0"/>
    <w:uiPriority w:val="99"/>
    <w:semiHidden/>
    <w:unhideWhenUsed/>
    <w:rsid w:val="006E6DB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FB9"/>
    <w:pPr>
      <w:suppressAutoHyphens/>
      <w:spacing w:line="254" w:lineRule="auto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5356F3"/>
    <w:pPr>
      <w:keepNext/>
      <w:suppressAutoHyphens w:val="0"/>
      <w:spacing w:after="0" w:line="240" w:lineRule="auto"/>
      <w:jc w:val="center"/>
      <w:textAlignment w:val="auto"/>
      <w:outlineLvl w:val="0"/>
    </w:pPr>
    <w:rPr>
      <w:rFonts w:ascii="Times New Roman" w:eastAsia="Times New Roman" w:hAnsi="Times New Roman" w:cs="Times New Roman"/>
      <w:b/>
      <w:kern w:val="0"/>
      <w:sz w:val="24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FE21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1">
    <w:name w:val="Основной шрифт абзаца1"/>
    <w:rsid w:val="00FE21D0"/>
  </w:style>
  <w:style w:type="paragraph" w:styleId="a3">
    <w:name w:val="Balloon Text"/>
    <w:basedOn w:val="a"/>
    <w:link w:val="a4"/>
    <w:uiPriority w:val="99"/>
    <w:semiHidden/>
    <w:unhideWhenUsed/>
    <w:rsid w:val="009F21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F210A"/>
    <w:rPr>
      <w:rFonts w:ascii="Segoe UI" w:eastAsia="SimSun" w:hAnsi="Segoe UI" w:cs="Segoe UI"/>
      <w:kern w:val="1"/>
      <w:sz w:val="18"/>
      <w:szCs w:val="18"/>
      <w:lang w:eastAsia="ar-SA"/>
    </w:rPr>
  </w:style>
  <w:style w:type="paragraph" w:styleId="a5">
    <w:name w:val="header"/>
    <w:basedOn w:val="a"/>
    <w:link w:val="a6"/>
    <w:uiPriority w:val="99"/>
    <w:rsid w:val="007163E6"/>
    <w:pPr>
      <w:tabs>
        <w:tab w:val="center" w:pos="4677"/>
        <w:tab w:val="right" w:pos="9355"/>
      </w:tabs>
      <w:suppressAutoHyphens w:val="0"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7163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D0F07"/>
    <w:pPr>
      <w:ind w:left="720"/>
      <w:contextualSpacing/>
    </w:pPr>
  </w:style>
  <w:style w:type="table" w:styleId="a8">
    <w:name w:val="Table Grid"/>
    <w:basedOn w:val="a1"/>
    <w:uiPriority w:val="59"/>
    <w:rsid w:val="00690C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16A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54B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4B64"/>
    <w:rPr>
      <w:rFonts w:ascii="Calibri" w:eastAsia="SimSun" w:hAnsi="Calibri" w:cs="Calibri"/>
      <w:kern w:val="1"/>
      <w:lang w:eastAsia="ar-SA"/>
    </w:rPr>
  </w:style>
  <w:style w:type="paragraph" w:styleId="ab">
    <w:name w:val="Normal (Web)"/>
    <w:basedOn w:val="a"/>
    <w:uiPriority w:val="99"/>
    <w:unhideWhenUsed/>
    <w:rsid w:val="00453E49"/>
    <w:pPr>
      <w:suppressAutoHyphens w:val="0"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c">
    <w:name w:val="Strong"/>
    <w:qFormat/>
    <w:rsid w:val="00453E49"/>
    <w:rPr>
      <w:b/>
      <w:bCs/>
    </w:rPr>
  </w:style>
  <w:style w:type="paragraph" w:styleId="ad">
    <w:name w:val="No Spacing"/>
    <w:link w:val="ae"/>
    <w:uiPriority w:val="1"/>
    <w:qFormat/>
    <w:rsid w:val="00962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Без интервала Знак"/>
    <w:link w:val="ad"/>
    <w:uiPriority w:val="1"/>
    <w:locked/>
    <w:rsid w:val="009621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CE2961"/>
    <w:rPr>
      <w:rFonts w:ascii="Calibri" w:eastAsia="Times New Roman" w:hAnsi="Calibri" w:cs="Calibri"/>
      <w:szCs w:val="20"/>
      <w:lang w:eastAsia="ru-RU"/>
    </w:rPr>
  </w:style>
  <w:style w:type="character" w:styleId="af">
    <w:name w:val="Hyperlink"/>
    <w:uiPriority w:val="99"/>
    <w:rsid w:val="001C187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5356F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customStyle="1" w:styleId="12">
    <w:name w:val="Сетка таблицы1"/>
    <w:basedOn w:val="a1"/>
    <w:next w:val="a8"/>
    <w:uiPriority w:val="39"/>
    <w:rsid w:val="002E582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8"/>
    <w:uiPriority w:val="39"/>
    <w:rsid w:val="002E582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8"/>
    <w:uiPriority w:val="39"/>
    <w:rsid w:val="00F6124E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Основной текст1"/>
    <w:basedOn w:val="a0"/>
    <w:rsid w:val="003B60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customStyle="1" w:styleId="af0">
    <w:name w:val="Знак Знак"/>
    <w:basedOn w:val="a"/>
    <w:rsid w:val="00963293"/>
    <w:pPr>
      <w:suppressAutoHyphens w:val="0"/>
      <w:spacing w:before="100" w:beforeAutospacing="1" w:after="100" w:afterAutospacing="1" w:line="240" w:lineRule="auto"/>
      <w:textAlignment w:val="auto"/>
    </w:pPr>
    <w:rPr>
      <w:rFonts w:ascii="Tahoma" w:eastAsia="Times New Roman" w:hAnsi="Tahoma" w:cs="Times New Roman"/>
      <w:kern w:val="0"/>
      <w:sz w:val="20"/>
      <w:szCs w:val="20"/>
      <w:lang w:val="en-US" w:eastAsia="en-US"/>
    </w:rPr>
  </w:style>
  <w:style w:type="table" w:customStyle="1" w:styleId="4">
    <w:name w:val="Сетка таблицы4"/>
    <w:basedOn w:val="a1"/>
    <w:next w:val="a8"/>
    <w:uiPriority w:val="59"/>
    <w:rsid w:val="003D650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39"/>
    <w:rsid w:val="0095373D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8"/>
    <w:uiPriority w:val="39"/>
    <w:rsid w:val="00F0560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8"/>
    <w:uiPriority w:val="39"/>
    <w:rsid w:val="00B36305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basedOn w:val="a1"/>
    <w:next w:val="a8"/>
    <w:uiPriority w:val="59"/>
    <w:rsid w:val="00CF5E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next w:val="a8"/>
    <w:uiPriority w:val="59"/>
    <w:rsid w:val="00BB7F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8"/>
    <w:uiPriority w:val="39"/>
    <w:rsid w:val="004C2BA5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8"/>
    <w:uiPriority w:val="39"/>
    <w:rsid w:val="00EB239E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8"/>
    <w:uiPriority w:val="39"/>
    <w:rsid w:val="00DA1444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next w:val="a8"/>
    <w:uiPriority w:val="39"/>
    <w:rsid w:val="004B0F18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8"/>
    <w:uiPriority w:val="59"/>
    <w:rsid w:val="004231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8"/>
    <w:uiPriority w:val="39"/>
    <w:rsid w:val="007D5950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39"/>
    <w:rsid w:val="00FC3B3B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8"/>
    <w:uiPriority w:val="39"/>
    <w:rsid w:val="002436D4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8"/>
    <w:uiPriority w:val="39"/>
    <w:rsid w:val="002436D4"/>
    <w:pPr>
      <w:spacing w:after="0" w:line="240" w:lineRule="auto"/>
      <w:jc w:val="both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8"/>
    <w:uiPriority w:val="39"/>
    <w:rsid w:val="00C6026C"/>
    <w:pPr>
      <w:spacing w:after="0" w:line="240" w:lineRule="auto"/>
      <w:jc w:val="both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FollowedHyperlink"/>
    <w:basedOn w:val="a0"/>
    <w:uiPriority w:val="99"/>
    <w:semiHidden/>
    <w:unhideWhenUsed/>
    <w:rsid w:val="006E6D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ar-adm.ru/" TargetMode="External"/><Relationship Id="rId18" Type="http://schemas.openxmlformats.org/officeDocument/2006/relationships/hyperlink" Target="https://moldavanskoesp.ru/" TargetMode="External"/><Relationship Id="rId26" Type="http://schemas.openxmlformats.org/officeDocument/2006/relationships/hyperlink" Target="https://vk.com/les_so_glava" TargetMode="External"/><Relationship Id="rId39" Type="http://schemas.openxmlformats.org/officeDocument/2006/relationships/hyperlink" Target="https://t.me/iuzhnoesp" TargetMode="External"/><Relationship Id="rId21" Type="http://schemas.openxmlformats.org/officeDocument/2006/relationships/hyperlink" Target="https://&#1090;&#1088;&#1086;&#1080;&#1094;&#1082;-&#1082;&#1088;&#1099;&#1084;&#1089;&#1082;.&#1088;&#1092;/" TargetMode="External"/><Relationship Id="rId34" Type="http://schemas.openxmlformats.org/officeDocument/2006/relationships/hyperlink" Target="https://t.me/admMerchanskoe" TargetMode="External"/><Relationship Id="rId42" Type="http://schemas.openxmlformats.org/officeDocument/2006/relationships/hyperlink" Target="https://t.me/prizyv_krimsk" TargetMode="External"/><Relationship Id="rId47" Type="http://schemas.openxmlformats.org/officeDocument/2006/relationships/hyperlink" Target="http://www.vodokanalkrymsk.ru/" TargetMode="External"/><Relationship Id="rId50" Type="http://schemas.openxmlformats.org/officeDocument/2006/relationships/hyperlink" Target="https://www.company.rt.ru/about/info/" TargetMode="External"/><Relationship Id="rId55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adagum-adm.ru/" TargetMode="External"/><Relationship Id="rId17" Type="http://schemas.openxmlformats.org/officeDocument/2006/relationships/hyperlink" Target="https://merchanskoesp.ru/" TargetMode="External"/><Relationship Id="rId25" Type="http://schemas.openxmlformats.org/officeDocument/2006/relationships/hyperlink" Target="https://vk.com/smi.krymsk.novosti" TargetMode="External"/><Relationship Id="rId33" Type="http://schemas.openxmlformats.org/officeDocument/2006/relationships/hyperlink" Target="https://t.me/admkievskoesp" TargetMode="External"/><Relationship Id="rId38" Type="http://schemas.openxmlformats.org/officeDocument/2006/relationships/hyperlink" Target="https://t.me/troitskoye_sp" TargetMode="External"/><Relationship Id="rId46" Type="http://schemas.openxmlformats.org/officeDocument/2006/relationships/hyperlink" Target="http://ktps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ievskoesp.ru/" TargetMode="External"/><Relationship Id="rId20" Type="http://schemas.openxmlformats.org/officeDocument/2006/relationships/hyperlink" Target="https://adm-prigorod.ru/" TargetMode="External"/><Relationship Id="rId29" Type="http://schemas.openxmlformats.org/officeDocument/2006/relationships/hyperlink" Target="https://t.me/sergeyi_les" TargetMode="External"/><Relationship Id="rId41" Type="http://schemas.openxmlformats.org/officeDocument/2006/relationships/hyperlink" Target="https://vk.com/public172640309" TargetMode="External"/><Relationship Id="rId54" Type="http://schemas.openxmlformats.org/officeDocument/2006/relationships/hyperlink" Target="https://krymsk-region.ru/deyatelnost-page/monitoring-sostoyaniya-i-razvitiya-konkurentnoj-sredy-na-rynkah-tovarov-i-uslu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" TargetMode="External"/><Relationship Id="rId24" Type="http://schemas.openxmlformats.org/officeDocument/2006/relationships/hyperlink" Target="https://ok.ru/lesso" TargetMode="External"/><Relationship Id="rId32" Type="http://schemas.openxmlformats.org/officeDocument/2006/relationships/hyperlink" Target="https://t.me/Keslerovo_adm" TargetMode="External"/><Relationship Id="rId37" Type="http://schemas.openxmlformats.org/officeDocument/2006/relationships/hyperlink" Target="https://t.me/adm_prigorodnoe" TargetMode="External"/><Relationship Id="rId40" Type="http://schemas.openxmlformats.org/officeDocument/2006/relationships/hyperlink" Target="https://ok.ru/group/57328960536653" TargetMode="External"/><Relationship Id="rId45" Type="http://schemas.openxmlformats.org/officeDocument/2006/relationships/hyperlink" Target="http://gazpromgk.ru" TargetMode="External"/><Relationship Id="rId53" Type="http://schemas.openxmlformats.org/officeDocument/2006/relationships/hyperlink" Target="https://krymsk-region.ru/deyatelnost-page/normativnye-pravovye-akty-2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&#1082;&#1077;&#1089;&#1083;&#1077;&#1088;&#1086;&#1074;&#1089;&#1082;&#1086;&#1077;-&#1089;&#1087;.&#1088;&#1092;/novosti-gl4/" TargetMode="External"/><Relationship Id="rId23" Type="http://schemas.openxmlformats.org/officeDocument/2006/relationships/hyperlink" Target="https://ok.ru/group/54477218906280" TargetMode="External"/><Relationship Id="rId28" Type="http://schemas.openxmlformats.org/officeDocument/2006/relationships/hyperlink" Target="https://t.me/smiKrymsk" TargetMode="External"/><Relationship Id="rId36" Type="http://schemas.openxmlformats.org/officeDocument/2006/relationships/hyperlink" Target="https://t.me/bakan_sp" TargetMode="External"/><Relationship Id="rId49" Type="http://schemas.openxmlformats.org/officeDocument/2006/relationships/hyperlink" Target="https://my-gkh.ru/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krymsk-region.ru/deyatelnost/ezhegodnyj-monitoring-sostoyaniya-i-razvitiya-konkurenczii-na-tovarnyh-rynkah-krasnodarskogo-kraya-4-2/" TargetMode="External"/><Relationship Id="rId19" Type="http://schemas.openxmlformats.org/officeDocument/2006/relationships/hyperlink" Target="https://n-bakansp.ru/" TargetMode="External"/><Relationship Id="rId31" Type="http://schemas.openxmlformats.org/officeDocument/2006/relationships/hyperlink" Target="https://t.me/var_sp" TargetMode="External"/><Relationship Id="rId44" Type="http://schemas.openxmlformats.org/officeDocument/2006/relationships/hyperlink" Target="https://rosseti-kuban.ru/" TargetMode="External"/><Relationship Id="rId52" Type="http://schemas.openxmlformats.org/officeDocument/2006/relationships/hyperlink" Target="https://krymsk-region.ru/deyatelnost-page/oczenka-reguliruyushhego-vozdejstviya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t.me/smiKrymsk/52742" TargetMode="External"/><Relationship Id="rId14" Type="http://schemas.openxmlformats.org/officeDocument/2006/relationships/hyperlink" Target="https://&#1082;&#1088;&#1099;&#1084;&#1089;&#1082;-&#1075;&#1086;&#1088;&#1086;&#1076;.&#1088;&#1092;/" TargetMode="External"/><Relationship Id="rId22" Type="http://schemas.openxmlformats.org/officeDocument/2006/relationships/hyperlink" Target="https://&#1089;&#1087;&#1102;&#1078;&#1085;&#1086;&#1077;.&#1088;&#1092;/" TargetMode="External"/><Relationship Id="rId27" Type="http://schemas.openxmlformats.org/officeDocument/2006/relationships/hyperlink" Target="https://zen.yandex.ru/id/5c0e28249e2c8400a953f13d" TargetMode="External"/><Relationship Id="rId30" Type="http://schemas.openxmlformats.org/officeDocument/2006/relationships/hyperlink" Target="https://t.me/adm_adagumskoe" TargetMode="External"/><Relationship Id="rId35" Type="http://schemas.openxmlformats.org/officeDocument/2006/relationships/hyperlink" Target="https://t.me/admmoldavanka" TargetMode="External"/><Relationship Id="rId43" Type="http://schemas.openxmlformats.org/officeDocument/2006/relationships/hyperlink" Target="http://www.nesk-elseti.ru/" TargetMode="External"/><Relationship Id="rId48" Type="http://schemas.openxmlformats.org/officeDocument/2006/relationships/hyperlink" Target="https://www.&#1082;&#1091;&#1073;&#1072;&#1085;&#1100;&#1074;&#1086;&#1076;&#1082;&#1086;&#1084;&#1087;&#1083;&#1077;&#1082;&#1089;.&#1088;&#1092;/" TargetMode="External"/><Relationship Id="rId56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yperlink" Target="http://old.krymsk-region.ru/ekonomika/maloe_i_srednee_predprinimatelstvo/imuschestvennaya_podderzhka_subektov_msp/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2D8ECD-4EDC-430B-B8BB-537E47195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1638</TotalTime>
  <Pages>35</Pages>
  <Words>12311</Words>
  <Characters>70176</Characters>
  <Application>Microsoft Office Word</Application>
  <DocSecurity>0</DocSecurity>
  <Lines>584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Шумко</dc:creator>
  <cp:lastModifiedBy>Пользователь Windows</cp:lastModifiedBy>
  <cp:revision>689</cp:revision>
  <cp:lastPrinted>2025-01-28T11:23:00Z</cp:lastPrinted>
  <dcterms:created xsi:type="dcterms:W3CDTF">2024-01-19T11:03:00Z</dcterms:created>
  <dcterms:modified xsi:type="dcterms:W3CDTF">2025-01-29T12:36:00Z</dcterms:modified>
</cp:coreProperties>
</file>