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0E5" w:rsidRPr="008B7732" w:rsidRDefault="007960E5" w:rsidP="007960E5">
      <w:pPr>
        <w:ind w:firstLine="709"/>
        <w:jc w:val="both"/>
        <w:rPr>
          <w:sz w:val="27"/>
          <w:szCs w:val="27"/>
        </w:rPr>
      </w:pPr>
      <w:r w:rsidRPr="008B7732">
        <w:rPr>
          <w:sz w:val="27"/>
          <w:szCs w:val="27"/>
        </w:rPr>
        <w:t xml:space="preserve">Плановая проверка соблюдения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w:t>
      </w:r>
      <w:r w:rsidR="0050785B">
        <w:rPr>
          <w:sz w:val="27"/>
          <w:szCs w:val="27"/>
        </w:rPr>
        <w:t xml:space="preserve">Муниципальным </w:t>
      </w:r>
      <w:r w:rsidRPr="008B7732">
        <w:rPr>
          <w:sz w:val="27"/>
          <w:szCs w:val="27"/>
        </w:rPr>
        <w:t xml:space="preserve">бюджетным </w:t>
      </w:r>
      <w:r w:rsidR="0050785B">
        <w:rPr>
          <w:sz w:val="27"/>
          <w:szCs w:val="27"/>
        </w:rPr>
        <w:t xml:space="preserve">дошкольным </w:t>
      </w:r>
      <w:r w:rsidRPr="008B7732">
        <w:rPr>
          <w:sz w:val="27"/>
          <w:szCs w:val="27"/>
        </w:rPr>
        <w:t xml:space="preserve">образовательным учреждением </w:t>
      </w:r>
      <w:r w:rsidR="0050785B">
        <w:rPr>
          <w:sz w:val="27"/>
          <w:szCs w:val="27"/>
        </w:rPr>
        <w:t>детский сад № 27 села Молдаванского муниципального</w:t>
      </w:r>
      <w:r w:rsidRPr="008B7732">
        <w:rPr>
          <w:sz w:val="27"/>
          <w:szCs w:val="27"/>
        </w:rPr>
        <w:t xml:space="preserve"> образования Крымский район за 2021 год</w:t>
      </w:r>
      <w:r w:rsidR="0050785B">
        <w:rPr>
          <w:sz w:val="27"/>
          <w:szCs w:val="27"/>
        </w:rPr>
        <w:t xml:space="preserve"> и 1 полугодие 2022 года.</w:t>
      </w:r>
    </w:p>
    <w:p w:rsidR="007960E5" w:rsidRDefault="007960E5" w:rsidP="007960E5">
      <w:pPr>
        <w:jc w:val="both"/>
        <w:rPr>
          <w:b/>
          <w:i/>
          <w:sz w:val="28"/>
          <w:szCs w:val="28"/>
          <w:highlight w:val="yellow"/>
        </w:rPr>
      </w:pPr>
    </w:p>
    <w:p w:rsidR="007960E5" w:rsidRPr="00373586" w:rsidRDefault="007960E5" w:rsidP="007960E5">
      <w:pPr>
        <w:ind w:firstLine="709"/>
        <w:jc w:val="both"/>
        <w:rPr>
          <w:sz w:val="27"/>
          <w:szCs w:val="27"/>
        </w:rPr>
      </w:pPr>
      <w:r w:rsidRPr="00373586">
        <w:rPr>
          <w:rFonts w:eastAsia="Calibri"/>
          <w:b/>
          <w:spacing w:val="-2"/>
          <w:sz w:val="27"/>
          <w:szCs w:val="27"/>
        </w:rPr>
        <w:t xml:space="preserve">Основание проведения проверки: </w:t>
      </w:r>
      <w:hyperlink r:id="rId6" w:history="1">
        <w:proofErr w:type="gramStart"/>
        <w:r w:rsidRPr="00373586">
          <w:rPr>
            <w:rStyle w:val="a3"/>
            <w:color w:val="000000" w:themeColor="text1"/>
            <w:sz w:val="27"/>
            <w:szCs w:val="27"/>
            <w:u w:val="none"/>
          </w:rPr>
          <w:t>Постановление Правительства РФ от 17 августа 2020 г. № 1235 «Об утверждении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w:t>
        </w:r>
      </w:hyperlink>
      <w:r w:rsidRPr="00373586">
        <w:rPr>
          <w:color w:val="000000" w:themeColor="text1"/>
          <w:sz w:val="27"/>
          <w:szCs w:val="27"/>
        </w:rPr>
        <w:t>,</w:t>
      </w:r>
      <w:r w:rsidRPr="00373586">
        <w:rPr>
          <w:sz w:val="27"/>
          <w:szCs w:val="27"/>
        </w:rPr>
        <w:t xml:space="preserve"> </w:t>
      </w:r>
      <w:r w:rsidRPr="00373586">
        <w:rPr>
          <w:color w:val="000000" w:themeColor="text1"/>
          <w:sz w:val="27"/>
          <w:szCs w:val="27"/>
        </w:rPr>
        <w:t>ч. 8 ст. 99 Федерального закона от</w:t>
      </w:r>
      <w:r w:rsidRPr="00373586">
        <w:rPr>
          <w:sz w:val="27"/>
          <w:szCs w:val="27"/>
        </w:rPr>
        <w:t xml:space="preserve"> 05.04.2013 № 44-ФЗ «О контрактной системе в сфере закупок товаров, работ, услуг для обеспечения государственных и муниципальных нужд» (далее - Закон № 44-ФЗ), план работы отдела внутреннего муниципального финансового</w:t>
      </w:r>
      <w:proofErr w:type="gramEnd"/>
      <w:r w:rsidRPr="00373586">
        <w:rPr>
          <w:sz w:val="27"/>
          <w:szCs w:val="27"/>
        </w:rPr>
        <w:t xml:space="preserve"> контроля, приказ финансового управления администрации муниципального образования Крымский район от 2</w:t>
      </w:r>
      <w:r w:rsidR="0050785B">
        <w:rPr>
          <w:sz w:val="27"/>
          <w:szCs w:val="27"/>
        </w:rPr>
        <w:t>7</w:t>
      </w:r>
      <w:r w:rsidRPr="00373586">
        <w:rPr>
          <w:sz w:val="27"/>
          <w:szCs w:val="27"/>
        </w:rPr>
        <w:t>.0</w:t>
      </w:r>
      <w:r w:rsidR="0050785B">
        <w:rPr>
          <w:sz w:val="27"/>
          <w:szCs w:val="27"/>
        </w:rPr>
        <w:t>9</w:t>
      </w:r>
      <w:r w:rsidRPr="00373586">
        <w:rPr>
          <w:sz w:val="27"/>
          <w:szCs w:val="27"/>
        </w:rPr>
        <w:t xml:space="preserve">.2022 № </w:t>
      </w:r>
      <w:r w:rsidR="0050785B">
        <w:rPr>
          <w:sz w:val="27"/>
          <w:szCs w:val="27"/>
        </w:rPr>
        <w:t>30</w:t>
      </w:r>
      <w:r w:rsidRPr="00373586">
        <w:rPr>
          <w:sz w:val="27"/>
          <w:szCs w:val="27"/>
        </w:rPr>
        <w:t>-о.</w:t>
      </w:r>
    </w:p>
    <w:p w:rsidR="0050785B" w:rsidRPr="0050785B" w:rsidRDefault="007960E5" w:rsidP="0050785B">
      <w:pPr>
        <w:ind w:firstLine="709"/>
        <w:jc w:val="both"/>
        <w:rPr>
          <w:sz w:val="27"/>
          <w:szCs w:val="27"/>
        </w:rPr>
      </w:pPr>
      <w:r w:rsidRPr="00373586">
        <w:rPr>
          <w:b/>
          <w:sz w:val="27"/>
          <w:szCs w:val="27"/>
        </w:rPr>
        <w:t>Объект проверки:</w:t>
      </w:r>
      <w:r w:rsidR="0050785B" w:rsidRPr="0050785B">
        <w:rPr>
          <w:sz w:val="28"/>
          <w:szCs w:val="28"/>
        </w:rPr>
        <w:t xml:space="preserve"> </w:t>
      </w:r>
      <w:r w:rsidR="0050785B" w:rsidRPr="0050785B">
        <w:rPr>
          <w:sz w:val="27"/>
          <w:szCs w:val="27"/>
        </w:rPr>
        <w:t>Муниципальное бюджетное дошкольное образовательное учреждение детский сад № 27</w:t>
      </w:r>
      <w:r w:rsidR="0050785B" w:rsidRPr="0050785B">
        <w:rPr>
          <w:rFonts w:asciiTheme="minorHAnsi" w:eastAsiaTheme="minorHAnsi" w:hAnsiTheme="minorHAnsi" w:cstheme="minorBidi"/>
          <w:sz w:val="27"/>
          <w:szCs w:val="27"/>
          <w:lang w:eastAsia="en-US"/>
        </w:rPr>
        <w:t xml:space="preserve"> </w:t>
      </w:r>
      <w:r w:rsidR="0050785B" w:rsidRPr="0050785B">
        <w:rPr>
          <w:sz w:val="27"/>
          <w:szCs w:val="27"/>
        </w:rPr>
        <w:t>села Молдаванского муниципального образования Крымский район (</w:t>
      </w:r>
      <w:r w:rsidR="0050785B" w:rsidRPr="0050785B">
        <w:rPr>
          <w:rFonts w:eastAsiaTheme="minorHAnsi"/>
          <w:sz w:val="27"/>
          <w:szCs w:val="27"/>
          <w:lang w:eastAsia="en-US"/>
        </w:rPr>
        <w:t>сокращенно</w:t>
      </w:r>
      <w:r w:rsidR="0050785B" w:rsidRPr="0050785B">
        <w:rPr>
          <w:sz w:val="27"/>
          <w:szCs w:val="27"/>
        </w:rPr>
        <w:t xml:space="preserve"> – МБДОУ детский сад № 27 села Молдаванского), ОГРН-ХХХХХХХХХХ, ИНН-ХХХХХХХХХ, код организации по </w:t>
      </w:r>
      <w:proofErr w:type="gramStart"/>
      <w:r w:rsidR="0050785B" w:rsidRPr="0050785B">
        <w:rPr>
          <w:sz w:val="27"/>
          <w:szCs w:val="27"/>
          <w:lang w:val="en-US"/>
        </w:rPr>
        <w:t>c</w:t>
      </w:r>
      <w:proofErr w:type="gramEnd"/>
      <w:r w:rsidR="0050785B" w:rsidRPr="0050785B">
        <w:rPr>
          <w:sz w:val="27"/>
          <w:szCs w:val="27"/>
        </w:rPr>
        <w:t xml:space="preserve">водному реестру </w:t>
      </w:r>
      <w:r w:rsidR="0050785B" w:rsidRPr="0050785B">
        <w:rPr>
          <w:b/>
          <w:sz w:val="27"/>
          <w:szCs w:val="27"/>
        </w:rPr>
        <w:t xml:space="preserve">– </w:t>
      </w:r>
      <w:r w:rsidR="0050785B" w:rsidRPr="0050785B">
        <w:rPr>
          <w:rFonts w:eastAsiaTheme="minorHAnsi"/>
          <w:sz w:val="27"/>
          <w:szCs w:val="27"/>
          <w:lang w:eastAsia="en-US"/>
        </w:rPr>
        <w:t>ХХХХХХХХ</w:t>
      </w:r>
      <w:r w:rsidR="0050785B" w:rsidRPr="0050785B">
        <w:rPr>
          <w:b/>
          <w:sz w:val="27"/>
          <w:szCs w:val="27"/>
        </w:rPr>
        <w:t>.</w:t>
      </w:r>
    </w:p>
    <w:p w:rsidR="0050785B" w:rsidRPr="0050785B" w:rsidRDefault="007960E5" w:rsidP="0050785B">
      <w:pPr>
        <w:ind w:firstLine="709"/>
        <w:jc w:val="both"/>
        <w:rPr>
          <w:sz w:val="27"/>
          <w:szCs w:val="27"/>
        </w:rPr>
      </w:pPr>
      <w:r w:rsidRPr="00373586">
        <w:rPr>
          <w:sz w:val="27"/>
          <w:szCs w:val="27"/>
        </w:rPr>
        <w:t xml:space="preserve"> </w:t>
      </w:r>
      <w:r w:rsidRPr="00373586">
        <w:rPr>
          <w:b/>
          <w:sz w:val="27"/>
          <w:szCs w:val="27"/>
        </w:rPr>
        <w:t>Тема проверки:</w:t>
      </w:r>
      <w:r w:rsidR="0050785B" w:rsidRPr="0050785B">
        <w:rPr>
          <w:sz w:val="28"/>
          <w:szCs w:val="28"/>
        </w:rPr>
        <w:t xml:space="preserve"> </w:t>
      </w:r>
      <w:r w:rsidR="0050785B" w:rsidRPr="0050785B">
        <w:rPr>
          <w:sz w:val="27"/>
          <w:szCs w:val="27"/>
        </w:rPr>
        <w:t>Проверка соблюдения муниципальным бюджетным дошкольным образовательным учреждением детский сад № 27 села Молдаванского муниципального образования Крымский район законодательства Российской Федерации и иных правовых актов о контрактной системе в сфере закупок товаров, работ, услуг для обеспечения муниципальных нужд МБДОУ детский сад № 27 села Молдаванского за 2021 год и 1 полугодие 2022 года.</w:t>
      </w:r>
    </w:p>
    <w:p w:rsidR="0050785B" w:rsidRPr="0050785B" w:rsidRDefault="007960E5" w:rsidP="0050785B">
      <w:pPr>
        <w:ind w:firstLine="709"/>
        <w:jc w:val="both"/>
        <w:rPr>
          <w:sz w:val="27"/>
          <w:szCs w:val="27"/>
        </w:rPr>
      </w:pPr>
      <w:r w:rsidRPr="009D7A15">
        <w:rPr>
          <w:b/>
          <w:sz w:val="27"/>
          <w:szCs w:val="27"/>
        </w:rPr>
        <w:t>Цель проверки</w:t>
      </w:r>
      <w:r w:rsidRPr="0050785B">
        <w:rPr>
          <w:b/>
          <w:sz w:val="27"/>
          <w:szCs w:val="27"/>
        </w:rPr>
        <w:t>:</w:t>
      </w:r>
      <w:r w:rsidR="0050785B">
        <w:rPr>
          <w:rFonts w:eastAsia="Calibri"/>
          <w:sz w:val="27"/>
          <w:szCs w:val="27"/>
          <w:lang w:eastAsia="en-US"/>
        </w:rPr>
        <w:t xml:space="preserve"> </w:t>
      </w:r>
      <w:r w:rsidR="0050785B" w:rsidRPr="0050785B">
        <w:rPr>
          <w:rFonts w:eastAsia="Calibri"/>
          <w:sz w:val="27"/>
          <w:szCs w:val="27"/>
          <w:lang w:eastAsia="en-US"/>
        </w:rPr>
        <w:t xml:space="preserve">осуществление </w:t>
      </w:r>
      <w:proofErr w:type="gramStart"/>
      <w:r w:rsidR="0050785B" w:rsidRPr="0050785B">
        <w:rPr>
          <w:rFonts w:eastAsia="Calibri"/>
          <w:sz w:val="27"/>
          <w:szCs w:val="27"/>
          <w:lang w:eastAsia="en-US"/>
        </w:rPr>
        <w:t>контроля за</w:t>
      </w:r>
      <w:proofErr w:type="gramEnd"/>
      <w:r w:rsidR="0050785B" w:rsidRPr="0050785B">
        <w:rPr>
          <w:rFonts w:eastAsia="Calibri"/>
          <w:sz w:val="27"/>
          <w:szCs w:val="27"/>
          <w:lang w:eastAsia="en-US"/>
        </w:rPr>
        <w:t xml:space="preserve"> соблюдением законодательства в сфере закупок товаров, работ, услуг </w:t>
      </w:r>
      <w:r w:rsidR="0050785B" w:rsidRPr="0050785B">
        <w:rPr>
          <w:sz w:val="27"/>
          <w:szCs w:val="27"/>
        </w:rPr>
        <w:t xml:space="preserve">МБДОУ детский сад </w:t>
      </w:r>
      <w:r w:rsidR="003F17EF">
        <w:rPr>
          <w:sz w:val="27"/>
          <w:szCs w:val="27"/>
        </w:rPr>
        <w:t xml:space="preserve">   </w:t>
      </w:r>
      <w:r w:rsidR="0050785B" w:rsidRPr="0050785B">
        <w:rPr>
          <w:sz w:val="27"/>
          <w:szCs w:val="27"/>
        </w:rPr>
        <w:t>№ 27 села Молдаванского за 2021 год и 1 полугодие 2022 года.</w:t>
      </w:r>
    </w:p>
    <w:p w:rsidR="007960E5" w:rsidRPr="009D7A15" w:rsidRDefault="007960E5" w:rsidP="007960E5">
      <w:pPr>
        <w:ind w:firstLine="709"/>
        <w:jc w:val="both"/>
        <w:rPr>
          <w:sz w:val="27"/>
          <w:szCs w:val="27"/>
        </w:rPr>
      </w:pPr>
      <w:r w:rsidRPr="009D7A15">
        <w:rPr>
          <w:b/>
          <w:sz w:val="27"/>
          <w:szCs w:val="27"/>
        </w:rPr>
        <w:t>Период проведения проверки:</w:t>
      </w:r>
      <w:r w:rsidR="0050785B">
        <w:rPr>
          <w:sz w:val="27"/>
          <w:szCs w:val="27"/>
        </w:rPr>
        <w:t xml:space="preserve"> с 30</w:t>
      </w:r>
      <w:r w:rsidRPr="009D7A15">
        <w:rPr>
          <w:sz w:val="27"/>
          <w:szCs w:val="27"/>
        </w:rPr>
        <w:t>.0</w:t>
      </w:r>
      <w:r w:rsidR="0050785B">
        <w:rPr>
          <w:sz w:val="27"/>
          <w:szCs w:val="27"/>
        </w:rPr>
        <w:t>9</w:t>
      </w:r>
      <w:r w:rsidRPr="009D7A15">
        <w:rPr>
          <w:sz w:val="27"/>
          <w:szCs w:val="27"/>
        </w:rPr>
        <w:t>.2022</w:t>
      </w:r>
      <w:r w:rsidR="0050785B">
        <w:rPr>
          <w:sz w:val="27"/>
          <w:szCs w:val="27"/>
        </w:rPr>
        <w:t xml:space="preserve"> по 27.10.2022</w:t>
      </w:r>
      <w:r w:rsidRPr="009D7A15">
        <w:rPr>
          <w:sz w:val="27"/>
          <w:szCs w:val="27"/>
        </w:rPr>
        <w:t>, срок проведения проверки 20 рабочих дней.</w:t>
      </w:r>
    </w:p>
    <w:p w:rsidR="007960E5" w:rsidRPr="009D7A15" w:rsidRDefault="007960E5" w:rsidP="007960E5">
      <w:pPr>
        <w:ind w:firstLine="709"/>
        <w:jc w:val="both"/>
        <w:rPr>
          <w:sz w:val="27"/>
          <w:szCs w:val="27"/>
        </w:rPr>
      </w:pPr>
      <w:r w:rsidRPr="009D7A15">
        <w:rPr>
          <w:b/>
          <w:sz w:val="27"/>
          <w:szCs w:val="27"/>
        </w:rPr>
        <w:t>Метод проведения проверки:</w:t>
      </w:r>
      <w:r w:rsidRPr="009D7A15">
        <w:rPr>
          <w:sz w:val="27"/>
          <w:szCs w:val="27"/>
        </w:rPr>
        <w:t xml:space="preserve"> выездная выборочная проверка.</w:t>
      </w:r>
    </w:p>
    <w:p w:rsidR="007960E5" w:rsidRPr="009D7A15" w:rsidRDefault="007960E5" w:rsidP="007960E5">
      <w:pPr>
        <w:ind w:firstLine="709"/>
        <w:jc w:val="both"/>
        <w:rPr>
          <w:sz w:val="27"/>
          <w:szCs w:val="27"/>
        </w:rPr>
      </w:pPr>
      <w:r w:rsidRPr="009D7A15">
        <w:rPr>
          <w:b/>
          <w:sz w:val="27"/>
          <w:szCs w:val="27"/>
        </w:rPr>
        <w:t>Проверяемый период:</w:t>
      </w:r>
      <w:r w:rsidRPr="009D7A15">
        <w:rPr>
          <w:sz w:val="27"/>
          <w:szCs w:val="27"/>
        </w:rPr>
        <w:t xml:space="preserve"> 2021</w:t>
      </w:r>
      <w:r w:rsidR="0050785B">
        <w:rPr>
          <w:sz w:val="27"/>
          <w:szCs w:val="27"/>
        </w:rPr>
        <w:t xml:space="preserve"> год и 1 полугодие 2022 года</w:t>
      </w:r>
      <w:r w:rsidRPr="009D7A15">
        <w:rPr>
          <w:sz w:val="27"/>
          <w:szCs w:val="27"/>
        </w:rPr>
        <w:t>.</w:t>
      </w:r>
    </w:p>
    <w:p w:rsidR="0050785B" w:rsidRPr="0050785B" w:rsidRDefault="0050785B" w:rsidP="0050785B">
      <w:pPr>
        <w:ind w:firstLine="709"/>
        <w:jc w:val="both"/>
        <w:rPr>
          <w:sz w:val="27"/>
          <w:szCs w:val="27"/>
        </w:rPr>
      </w:pPr>
      <w:r>
        <w:rPr>
          <w:b/>
          <w:sz w:val="27"/>
          <w:szCs w:val="27"/>
        </w:rPr>
        <w:t>Предмет проверки:</w:t>
      </w:r>
      <w:r w:rsidRPr="00FF69EA">
        <w:rPr>
          <w:sz w:val="28"/>
          <w:szCs w:val="28"/>
        </w:rPr>
        <w:t xml:space="preserve"> </w:t>
      </w:r>
      <w:r w:rsidRPr="0050785B">
        <w:rPr>
          <w:sz w:val="27"/>
          <w:szCs w:val="27"/>
        </w:rPr>
        <w:t>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w:t>
      </w:r>
    </w:p>
    <w:p w:rsidR="0050785B" w:rsidRPr="0050785B" w:rsidRDefault="0050785B" w:rsidP="0050785B">
      <w:pPr>
        <w:shd w:val="clear" w:color="auto" w:fill="FFFFFF"/>
        <w:ind w:firstLine="709"/>
        <w:jc w:val="both"/>
        <w:rPr>
          <w:bCs/>
          <w:sz w:val="27"/>
          <w:szCs w:val="27"/>
        </w:rPr>
      </w:pPr>
      <w:r w:rsidRPr="0050785B">
        <w:rPr>
          <w:bCs/>
          <w:sz w:val="27"/>
          <w:szCs w:val="27"/>
        </w:rPr>
        <w:t xml:space="preserve">Контрольное мероприятие проведено отделом внутреннего муниципального финансового контроля финансового управления </w:t>
      </w:r>
      <w:r w:rsidRPr="0050785B">
        <w:rPr>
          <w:sz w:val="27"/>
          <w:szCs w:val="27"/>
        </w:rPr>
        <w:t xml:space="preserve">администрации </w:t>
      </w:r>
      <w:r w:rsidRPr="0050785B">
        <w:rPr>
          <w:spacing w:val="-1"/>
          <w:sz w:val="27"/>
          <w:szCs w:val="27"/>
        </w:rPr>
        <w:t>муниципального образования Крымский район (</w:t>
      </w:r>
      <w:r w:rsidRPr="0050785B">
        <w:rPr>
          <w:rFonts w:eastAsia="Calibri"/>
          <w:sz w:val="27"/>
          <w:szCs w:val="27"/>
        </w:rPr>
        <w:t xml:space="preserve">начальник отдела внутреннего муниципального финансового контроля </w:t>
      </w:r>
      <w:r w:rsidRPr="0050785B">
        <w:rPr>
          <w:rFonts w:eastAsiaTheme="minorEastAsia"/>
          <w:sz w:val="27"/>
          <w:szCs w:val="27"/>
        </w:rPr>
        <w:t xml:space="preserve">ХХХХХХХХ, </w:t>
      </w:r>
      <w:r w:rsidRPr="0050785B">
        <w:rPr>
          <w:rFonts w:eastAsia="Calibri"/>
          <w:sz w:val="27"/>
          <w:szCs w:val="27"/>
        </w:rPr>
        <w:t xml:space="preserve">заместитель начальника отдела внутреннего муниципального финансового контроля </w:t>
      </w:r>
      <w:r w:rsidRPr="0050785B">
        <w:rPr>
          <w:rFonts w:eastAsiaTheme="minorEastAsia"/>
          <w:sz w:val="27"/>
          <w:szCs w:val="27"/>
        </w:rPr>
        <w:t xml:space="preserve">ХХХХХХХХ, </w:t>
      </w:r>
      <w:r w:rsidRPr="0050785B">
        <w:rPr>
          <w:rFonts w:eastAsia="Calibri"/>
          <w:sz w:val="27"/>
          <w:szCs w:val="27"/>
        </w:rPr>
        <w:t xml:space="preserve">главный специалист отдела внутреннего муниципального финансового контроля </w:t>
      </w:r>
      <w:r w:rsidRPr="0050785B">
        <w:rPr>
          <w:rFonts w:eastAsiaTheme="minorEastAsia"/>
          <w:sz w:val="27"/>
          <w:szCs w:val="27"/>
        </w:rPr>
        <w:t>ХХХХХХХХХХ).</w:t>
      </w:r>
    </w:p>
    <w:p w:rsidR="0050785B" w:rsidRPr="0050785B" w:rsidRDefault="0050785B" w:rsidP="0050785B">
      <w:pPr>
        <w:ind w:firstLine="709"/>
        <w:jc w:val="both"/>
        <w:rPr>
          <w:bCs/>
          <w:sz w:val="27"/>
          <w:szCs w:val="27"/>
        </w:rPr>
      </w:pPr>
      <w:proofErr w:type="gramStart"/>
      <w:r w:rsidRPr="0050785B">
        <w:rPr>
          <w:bCs/>
          <w:sz w:val="27"/>
          <w:szCs w:val="27"/>
        </w:rPr>
        <w:lastRenderedPageBreak/>
        <w:t>Проверка проведена с ведома заведующего</w:t>
      </w:r>
      <w:r w:rsidRPr="0050785B">
        <w:rPr>
          <w:sz w:val="27"/>
          <w:szCs w:val="27"/>
        </w:rPr>
        <w:t xml:space="preserve"> МБДОУ детский сад № 27 села Молдаванского ХХХХХХХХХ.</w:t>
      </w:r>
      <w:proofErr w:type="gramEnd"/>
    </w:p>
    <w:p w:rsidR="0050785B" w:rsidRPr="0050785B" w:rsidRDefault="0050785B" w:rsidP="0050785B">
      <w:pPr>
        <w:ind w:firstLine="708"/>
        <w:jc w:val="both"/>
        <w:rPr>
          <w:sz w:val="27"/>
          <w:szCs w:val="27"/>
        </w:rPr>
      </w:pPr>
      <w:r w:rsidRPr="0050785B">
        <w:rPr>
          <w:sz w:val="27"/>
          <w:szCs w:val="27"/>
        </w:rPr>
        <w:t xml:space="preserve">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 работ, услуг для обеспечения муниципальных нужд, </w:t>
      </w:r>
      <w:r w:rsidRPr="0050785B">
        <w:rPr>
          <w:rFonts w:eastAsia="Calibri"/>
          <w:sz w:val="27"/>
          <w:szCs w:val="27"/>
          <w:lang w:eastAsia="en-US"/>
        </w:rPr>
        <w:t xml:space="preserve">приказов о назначении ответственных лиц за осуществление закупок; документов, подтверждающих профессиональную переподготовку или повышение квалификации в сфере закупок; документов и сведений, регламентирующих процедуры, осуществления закупок  </w:t>
      </w:r>
      <w:r w:rsidRPr="0050785B">
        <w:rPr>
          <w:sz w:val="27"/>
          <w:szCs w:val="27"/>
        </w:rPr>
        <w:t>и иных документов, содержащие информацию о деятельности объекта контроля, проведены контрольные действия по фактическому изучению путем осмотра, пересчета, наблюдения.</w:t>
      </w:r>
    </w:p>
    <w:p w:rsidR="0050785B" w:rsidRDefault="0050785B" w:rsidP="007960E5">
      <w:pPr>
        <w:ind w:firstLine="709"/>
        <w:jc w:val="both"/>
        <w:rPr>
          <w:b/>
          <w:sz w:val="27"/>
          <w:szCs w:val="27"/>
        </w:rPr>
      </w:pPr>
    </w:p>
    <w:p w:rsidR="007960E5" w:rsidRPr="009D7A15" w:rsidRDefault="007960E5" w:rsidP="007960E5">
      <w:pPr>
        <w:shd w:val="clear" w:color="auto" w:fill="FFFFFF"/>
        <w:ind w:firstLine="851"/>
        <w:jc w:val="center"/>
        <w:rPr>
          <w:rFonts w:eastAsia="Calibri"/>
          <w:b/>
          <w:bCs/>
          <w:spacing w:val="-1"/>
          <w:sz w:val="27"/>
          <w:szCs w:val="27"/>
          <w:lang w:eastAsia="en-US"/>
        </w:rPr>
      </w:pPr>
      <w:r w:rsidRPr="009D7A15">
        <w:rPr>
          <w:rFonts w:eastAsia="Calibri"/>
          <w:b/>
          <w:bCs/>
          <w:spacing w:val="-1"/>
          <w:sz w:val="27"/>
          <w:szCs w:val="27"/>
          <w:lang w:eastAsia="en-US"/>
        </w:rPr>
        <w:t>Перечень основных вопросов,</w:t>
      </w:r>
    </w:p>
    <w:p w:rsidR="007960E5" w:rsidRPr="009D7A15" w:rsidRDefault="007960E5" w:rsidP="007960E5">
      <w:pPr>
        <w:shd w:val="clear" w:color="auto" w:fill="FFFFFF"/>
        <w:ind w:firstLine="851"/>
        <w:jc w:val="center"/>
        <w:rPr>
          <w:rFonts w:eastAsia="Calibri"/>
          <w:b/>
          <w:bCs/>
          <w:spacing w:val="-1"/>
          <w:sz w:val="27"/>
          <w:szCs w:val="27"/>
          <w:lang w:eastAsia="en-US"/>
        </w:rPr>
      </w:pPr>
      <w:r w:rsidRPr="009D7A15">
        <w:rPr>
          <w:rFonts w:eastAsia="Calibri"/>
          <w:b/>
          <w:bCs/>
          <w:spacing w:val="-1"/>
          <w:sz w:val="27"/>
          <w:szCs w:val="27"/>
          <w:lang w:eastAsia="en-US"/>
        </w:rPr>
        <w:t>подлежащих изучению в ходе проведения проверки:</w:t>
      </w:r>
    </w:p>
    <w:p w:rsidR="007960E5" w:rsidRPr="009D7A15" w:rsidRDefault="007960E5" w:rsidP="007960E5">
      <w:pPr>
        <w:shd w:val="clear" w:color="auto" w:fill="FFFFFF"/>
        <w:ind w:firstLine="851"/>
        <w:jc w:val="both"/>
        <w:rPr>
          <w:rFonts w:eastAsia="Calibri"/>
          <w:sz w:val="27"/>
          <w:szCs w:val="27"/>
          <w:lang w:eastAsia="en-US"/>
        </w:rPr>
      </w:pPr>
    </w:p>
    <w:p w:rsidR="007960E5" w:rsidRPr="009D7A15" w:rsidRDefault="007960E5" w:rsidP="007960E5">
      <w:pPr>
        <w:widowControl w:val="0"/>
        <w:numPr>
          <w:ilvl w:val="0"/>
          <w:numId w:val="1"/>
        </w:numPr>
        <w:shd w:val="clear" w:color="auto" w:fill="FFFFFF"/>
        <w:tabs>
          <w:tab w:val="left" w:pos="1430"/>
        </w:tabs>
        <w:autoSpaceDE w:val="0"/>
        <w:autoSpaceDN w:val="0"/>
        <w:adjustRightInd w:val="0"/>
        <w:ind w:firstLine="851"/>
        <w:jc w:val="both"/>
        <w:rPr>
          <w:rFonts w:eastAsia="Calibri"/>
          <w:sz w:val="27"/>
          <w:szCs w:val="27"/>
          <w:lang w:eastAsia="en-US"/>
        </w:rPr>
      </w:pPr>
      <w:r w:rsidRPr="009D7A15">
        <w:rPr>
          <w:rFonts w:eastAsia="Calibri"/>
          <w:sz w:val="27"/>
          <w:szCs w:val="27"/>
          <w:lang w:eastAsia="en-US"/>
        </w:rPr>
        <w:t>Соблюдение правил нормирования в сфере закупок, установленных в соответствии со ст.19 44 ФЗ;</w:t>
      </w:r>
    </w:p>
    <w:p w:rsidR="007960E5" w:rsidRPr="009D7A15" w:rsidRDefault="007960E5" w:rsidP="007960E5">
      <w:pPr>
        <w:widowControl w:val="0"/>
        <w:numPr>
          <w:ilvl w:val="0"/>
          <w:numId w:val="1"/>
        </w:numPr>
        <w:shd w:val="clear" w:color="auto" w:fill="FFFFFF"/>
        <w:tabs>
          <w:tab w:val="left" w:pos="1430"/>
        </w:tabs>
        <w:autoSpaceDE w:val="0"/>
        <w:autoSpaceDN w:val="0"/>
        <w:adjustRightInd w:val="0"/>
        <w:ind w:firstLine="851"/>
        <w:jc w:val="both"/>
        <w:rPr>
          <w:rFonts w:eastAsia="Calibri"/>
          <w:spacing w:val="-23"/>
          <w:sz w:val="27"/>
          <w:szCs w:val="27"/>
          <w:lang w:eastAsia="en-US"/>
        </w:rPr>
      </w:pPr>
      <w:proofErr w:type="gramStart"/>
      <w:r w:rsidRPr="009D7A15">
        <w:rPr>
          <w:rFonts w:eastAsia="Calibri"/>
          <w:sz w:val="27"/>
          <w:szCs w:val="27"/>
          <w:lang w:eastAsia="en-US"/>
        </w:rPr>
        <w:t xml:space="preserve">Определение и обоснование начальной (максимальной) цены контракта, цены контракта, </w:t>
      </w:r>
      <w:r w:rsidRPr="009D7A15">
        <w:rPr>
          <w:rFonts w:eastAsia="Calibri"/>
          <w:spacing w:val="-1"/>
          <w:sz w:val="27"/>
          <w:szCs w:val="27"/>
          <w:lang w:eastAsia="en-US"/>
        </w:rPr>
        <w:t>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roofErr w:type="gramEnd"/>
    </w:p>
    <w:p w:rsidR="007960E5" w:rsidRPr="009D7A15" w:rsidRDefault="007960E5" w:rsidP="007960E5">
      <w:pPr>
        <w:widowControl w:val="0"/>
        <w:numPr>
          <w:ilvl w:val="0"/>
          <w:numId w:val="1"/>
        </w:numPr>
        <w:shd w:val="clear" w:color="auto" w:fill="FFFFFF"/>
        <w:tabs>
          <w:tab w:val="left" w:pos="1430"/>
        </w:tabs>
        <w:autoSpaceDE w:val="0"/>
        <w:autoSpaceDN w:val="0"/>
        <w:adjustRightInd w:val="0"/>
        <w:ind w:firstLine="851"/>
        <w:jc w:val="both"/>
        <w:rPr>
          <w:rFonts w:eastAsia="Calibri"/>
          <w:spacing w:val="-11"/>
          <w:sz w:val="27"/>
          <w:szCs w:val="27"/>
          <w:lang w:eastAsia="en-US"/>
        </w:rPr>
      </w:pPr>
      <w:r w:rsidRPr="009D7A15">
        <w:rPr>
          <w:rFonts w:eastAsia="Calibri"/>
          <w:sz w:val="27"/>
          <w:szCs w:val="27"/>
          <w:lang w:eastAsia="en-US"/>
        </w:rPr>
        <w:t>Соблюдение предусмотренных Федеральным законом 44-ФЗ требований к исполнению, изменению контракта, а также соблюдение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7960E5" w:rsidRPr="009D7A15" w:rsidRDefault="007960E5" w:rsidP="007960E5">
      <w:pPr>
        <w:widowControl w:val="0"/>
        <w:numPr>
          <w:ilvl w:val="0"/>
          <w:numId w:val="1"/>
        </w:numPr>
        <w:shd w:val="clear" w:color="auto" w:fill="FFFFFF"/>
        <w:tabs>
          <w:tab w:val="left" w:pos="1430"/>
        </w:tabs>
        <w:autoSpaceDE w:val="0"/>
        <w:autoSpaceDN w:val="0"/>
        <w:adjustRightInd w:val="0"/>
        <w:ind w:firstLine="851"/>
        <w:jc w:val="both"/>
        <w:rPr>
          <w:rFonts w:eastAsia="Calibri"/>
          <w:spacing w:val="-9"/>
          <w:sz w:val="27"/>
          <w:szCs w:val="27"/>
          <w:lang w:eastAsia="en-US"/>
        </w:rPr>
      </w:pPr>
      <w:r w:rsidRPr="009D7A15">
        <w:rPr>
          <w:rFonts w:eastAsia="Calibri"/>
          <w:sz w:val="27"/>
          <w:szCs w:val="27"/>
          <w:lang w:eastAsia="en-US"/>
        </w:rPr>
        <w:t>Соответствие использования поставленного товара, выполненной работы (ее результата) или оказанной услуги целям осуществления закупки</w:t>
      </w:r>
    </w:p>
    <w:p w:rsidR="007960E5" w:rsidRPr="009D7A15" w:rsidRDefault="007960E5" w:rsidP="007960E5">
      <w:pPr>
        <w:widowControl w:val="0"/>
        <w:shd w:val="clear" w:color="auto" w:fill="FFFFFF"/>
        <w:tabs>
          <w:tab w:val="left" w:pos="1430"/>
        </w:tabs>
        <w:autoSpaceDE w:val="0"/>
        <w:autoSpaceDN w:val="0"/>
        <w:adjustRightInd w:val="0"/>
        <w:jc w:val="both"/>
        <w:rPr>
          <w:rFonts w:eastAsia="Calibri"/>
          <w:spacing w:val="-9"/>
          <w:sz w:val="27"/>
          <w:szCs w:val="27"/>
          <w:lang w:eastAsia="en-US"/>
        </w:rPr>
      </w:pPr>
      <w:r w:rsidRPr="009D7A15">
        <w:rPr>
          <w:rFonts w:eastAsia="Calibri"/>
          <w:sz w:val="27"/>
          <w:szCs w:val="27"/>
          <w:lang w:eastAsia="en-US"/>
        </w:rPr>
        <w:t>и другие вопросы соблюдения законодательства в сфере закупок.</w:t>
      </w:r>
    </w:p>
    <w:p w:rsidR="007960E5" w:rsidRDefault="007960E5" w:rsidP="007960E5">
      <w:pPr>
        <w:ind w:firstLine="708"/>
        <w:jc w:val="both"/>
        <w:rPr>
          <w:rFonts w:eastAsia="Calibri"/>
          <w:sz w:val="28"/>
          <w:szCs w:val="28"/>
          <w:highlight w:val="yellow"/>
          <w:lang w:eastAsia="en-US"/>
        </w:rPr>
      </w:pPr>
    </w:p>
    <w:p w:rsidR="007960E5" w:rsidRPr="00A630A9" w:rsidRDefault="007960E5" w:rsidP="00D45C58">
      <w:pPr>
        <w:shd w:val="clear" w:color="auto" w:fill="FFFFFF" w:themeFill="background1"/>
        <w:ind w:firstLine="709"/>
        <w:jc w:val="center"/>
        <w:rPr>
          <w:b/>
          <w:sz w:val="27"/>
          <w:szCs w:val="27"/>
        </w:rPr>
      </w:pPr>
      <w:r w:rsidRPr="00A630A9">
        <w:rPr>
          <w:b/>
          <w:sz w:val="27"/>
          <w:szCs w:val="27"/>
        </w:rPr>
        <w:t>Общие сведения об объекте контроля:</w:t>
      </w:r>
    </w:p>
    <w:p w:rsidR="00A630A9" w:rsidRPr="00D45C58" w:rsidRDefault="00A630A9" w:rsidP="00A630A9">
      <w:pPr>
        <w:autoSpaceDE w:val="0"/>
        <w:autoSpaceDN w:val="0"/>
        <w:adjustRightInd w:val="0"/>
        <w:ind w:firstLine="708"/>
        <w:jc w:val="both"/>
        <w:rPr>
          <w:sz w:val="27"/>
          <w:szCs w:val="27"/>
        </w:rPr>
      </w:pPr>
      <w:r w:rsidRPr="00D45C58">
        <w:rPr>
          <w:sz w:val="27"/>
          <w:szCs w:val="27"/>
        </w:rPr>
        <w:t>Муниципальное бюджетное дошкольное образовательное учреждение детский сад № 27 села Молдаванского муниципального образования Крымский район, (именуемое далее – «Учреждение»), создано на основании Постановления администрации муниципального образования Крымский район от 24 октября 2011 года № 3105,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w:t>
      </w:r>
    </w:p>
    <w:p w:rsidR="00A630A9" w:rsidRPr="00D45C58" w:rsidRDefault="00A630A9" w:rsidP="00A630A9">
      <w:pPr>
        <w:shd w:val="clear" w:color="auto" w:fill="FFFFFF" w:themeFill="background1"/>
        <w:ind w:firstLine="709"/>
        <w:jc w:val="both"/>
        <w:rPr>
          <w:bCs/>
          <w:sz w:val="27"/>
          <w:szCs w:val="27"/>
        </w:rPr>
      </w:pPr>
      <w:r w:rsidRPr="00D45C58">
        <w:rPr>
          <w:bCs/>
          <w:sz w:val="27"/>
          <w:szCs w:val="27"/>
        </w:rPr>
        <w:t>Учреждение осуществляет свою деятельность на основании Устава, утвержденного постановлением администрации муниципального образования Крымский район от 23.06.2015 года № 794 и согласованного с начальником управления образования администрации муниципального образования Крымский район, начальником управления имущественных отношений администрации муниципального образования Крымский район.</w:t>
      </w:r>
    </w:p>
    <w:p w:rsidR="00A630A9" w:rsidRPr="00D45C58" w:rsidRDefault="00A630A9" w:rsidP="00A630A9">
      <w:pPr>
        <w:autoSpaceDE w:val="0"/>
        <w:autoSpaceDN w:val="0"/>
        <w:adjustRightInd w:val="0"/>
        <w:ind w:firstLine="709"/>
        <w:jc w:val="both"/>
        <w:rPr>
          <w:sz w:val="27"/>
          <w:szCs w:val="27"/>
        </w:rPr>
      </w:pPr>
      <w:r w:rsidRPr="00D45C58">
        <w:rPr>
          <w:sz w:val="27"/>
          <w:szCs w:val="27"/>
        </w:rPr>
        <w:t xml:space="preserve">Полное Наименование учреждения: Муниципальное бюджетное дошкольное образовательное учреждение детский сад № 27 села Молдаванского </w:t>
      </w:r>
      <w:r w:rsidRPr="00D45C58">
        <w:rPr>
          <w:sz w:val="27"/>
          <w:szCs w:val="27"/>
        </w:rPr>
        <w:lastRenderedPageBreak/>
        <w:t>муниципального образования Крымский район. Сокращённое наименование учреждения: МБДОУ детский сад № 27.</w:t>
      </w:r>
    </w:p>
    <w:p w:rsidR="00A630A9" w:rsidRPr="00D45C58" w:rsidRDefault="00A630A9" w:rsidP="00A630A9">
      <w:pPr>
        <w:autoSpaceDE w:val="0"/>
        <w:autoSpaceDN w:val="0"/>
        <w:adjustRightInd w:val="0"/>
        <w:ind w:firstLine="709"/>
        <w:jc w:val="both"/>
        <w:rPr>
          <w:sz w:val="27"/>
          <w:szCs w:val="27"/>
        </w:rPr>
      </w:pPr>
      <w:r w:rsidRPr="00D45C58">
        <w:rPr>
          <w:sz w:val="27"/>
          <w:szCs w:val="27"/>
        </w:rPr>
        <w:t xml:space="preserve">Организационно - правовая форма: учреждение. Тип учреждения: </w:t>
      </w:r>
      <w:proofErr w:type="gramStart"/>
      <w:r w:rsidRPr="00D45C58">
        <w:rPr>
          <w:sz w:val="27"/>
          <w:szCs w:val="27"/>
        </w:rPr>
        <w:t>бюджетное</w:t>
      </w:r>
      <w:proofErr w:type="gramEnd"/>
      <w:r w:rsidRPr="00D45C58">
        <w:rPr>
          <w:sz w:val="27"/>
          <w:szCs w:val="27"/>
        </w:rPr>
        <w:t>. Тип образовательной организации: дошкольная образовательная организация.</w:t>
      </w:r>
    </w:p>
    <w:p w:rsidR="00A630A9" w:rsidRPr="00D45C58" w:rsidRDefault="00A630A9" w:rsidP="00A630A9">
      <w:pPr>
        <w:widowControl w:val="0"/>
        <w:shd w:val="clear" w:color="auto" w:fill="FFFFFF" w:themeFill="background1"/>
        <w:suppressAutoHyphens/>
        <w:ind w:firstLine="709"/>
        <w:jc w:val="both"/>
        <w:rPr>
          <w:rFonts w:eastAsiaTheme="minorHAnsi" w:cstheme="minorBidi"/>
          <w:bCs/>
          <w:sz w:val="27"/>
          <w:szCs w:val="27"/>
          <w:lang w:eastAsia="en-US"/>
        </w:rPr>
      </w:pPr>
      <w:proofErr w:type="gramStart"/>
      <w:r w:rsidRPr="00D45C58">
        <w:rPr>
          <w:sz w:val="27"/>
          <w:szCs w:val="27"/>
        </w:rPr>
        <w:t xml:space="preserve">Учредителем Учреждения является муниципальное образование Крымский район </w:t>
      </w:r>
      <w:r w:rsidRPr="00D45C58">
        <w:rPr>
          <w:rFonts w:eastAsiaTheme="minorHAnsi" w:cstheme="minorBidi"/>
          <w:bCs/>
          <w:sz w:val="27"/>
          <w:szCs w:val="27"/>
          <w:lang w:eastAsia="en-US"/>
        </w:rPr>
        <w:t>(пункт 1.6.</w:t>
      </w:r>
      <w:proofErr w:type="gramEnd"/>
      <w:r w:rsidRPr="00D45C58">
        <w:rPr>
          <w:rFonts w:eastAsiaTheme="minorHAnsi" w:cstheme="minorBidi"/>
          <w:bCs/>
          <w:sz w:val="27"/>
          <w:szCs w:val="27"/>
          <w:lang w:eastAsia="en-US"/>
        </w:rPr>
        <w:t xml:space="preserve"> </w:t>
      </w:r>
      <w:proofErr w:type="gramStart"/>
      <w:r w:rsidRPr="00D45C58">
        <w:rPr>
          <w:rFonts w:eastAsiaTheme="minorHAnsi" w:cstheme="minorBidi"/>
          <w:bCs/>
          <w:sz w:val="27"/>
          <w:szCs w:val="27"/>
          <w:lang w:eastAsia="en-US"/>
        </w:rPr>
        <w:t>Устава).</w:t>
      </w:r>
      <w:proofErr w:type="gramEnd"/>
    </w:p>
    <w:p w:rsidR="00A630A9" w:rsidRPr="00D45C58" w:rsidRDefault="00A630A9" w:rsidP="00A630A9">
      <w:pPr>
        <w:widowControl w:val="0"/>
        <w:shd w:val="clear" w:color="auto" w:fill="FFFFFF" w:themeFill="background1"/>
        <w:suppressAutoHyphens/>
        <w:ind w:firstLine="709"/>
        <w:jc w:val="both"/>
        <w:rPr>
          <w:rFonts w:eastAsiaTheme="minorHAnsi" w:cstheme="minorBidi"/>
          <w:bCs/>
          <w:sz w:val="27"/>
          <w:szCs w:val="27"/>
          <w:lang w:eastAsia="en-US"/>
        </w:rPr>
      </w:pPr>
      <w:proofErr w:type="gramStart"/>
      <w:r w:rsidRPr="00D45C58">
        <w:rPr>
          <w:sz w:val="27"/>
          <w:szCs w:val="27"/>
        </w:rPr>
        <w:t>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 далее именуемое – «управление образования» в части определения структуры, целей и задач учреждения и Управления имущественных отношений администрации муниципального образования Крымский район, далее именуемого – «управление имущественных отношений» в части наделения имуществом</w:t>
      </w:r>
      <w:r w:rsidRPr="00D45C58">
        <w:rPr>
          <w:rFonts w:eastAsiaTheme="minorHAnsi" w:cstheme="minorBidi"/>
          <w:bCs/>
          <w:sz w:val="27"/>
          <w:szCs w:val="27"/>
          <w:lang w:eastAsia="en-US"/>
        </w:rPr>
        <w:t xml:space="preserve"> (пункт 1.7.</w:t>
      </w:r>
      <w:proofErr w:type="gramEnd"/>
      <w:r w:rsidRPr="00D45C58">
        <w:rPr>
          <w:rFonts w:eastAsiaTheme="minorHAnsi" w:cstheme="minorBidi"/>
          <w:bCs/>
          <w:sz w:val="27"/>
          <w:szCs w:val="27"/>
          <w:lang w:eastAsia="en-US"/>
        </w:rPr>
        <w:t xml:space="preserve"> </w:t>
      </w:r>
      <w:proofErr w:type="gramStart"/>
      <w:r w:rsidRPr="00D45C58">
        <w:rPr>
          <w:rFonts w:eastAsiaTheme="minorHAnsi" w:cstheme="minorBidi"/>
          <w:bCs/>
          <w:sz w:val="27"/>
          <w:szCs w:val="27"/>
          <w:lang w:eastAsia="en-US"/>
        </w:rPr>
        <w:t>Устава).</w:t>
      </w:r>
      <w:proofErr w:type="gramEnd"/>
    </w:p>
    <w:p w:rsidR="00A630A9" w:rsidRPr="00D45C58" w:rsidRDefault="00A630A9" w:rsidP="00A630A9">
      <w:pPr>
        <w:autoSpaceDE w:val="0"/>
        <w:autoSpaceDN w:val="0"/>
        <w:adjustRightInd w:val="0"/>
        <w:ind w:firstLine="709"/>
        <w:jc w:val="both"/>
        <w:rPr>
          <w:sz w:val="27"/>
          <w:szCs w:val="27"/>
        </w:rPr>
      </w:pPr>
      <w:r w:rsidRPr="00D45C58">
        <w:rPr>
          <w:sz w:val="27"/>
          <w:szCs w:val="27"/>
        </w:rPr>
        <w:t xml:space="preserve">Местонахождение Учреждения: </w:t>
      </w:r>
      <w:r w:rsidR="00D45C58" w:rsidRPr="00D45C58">
        <w:rPr>
          <w:sz w:val="27"/>
          <w:szCs w:val="27"/>
        </w:rPr>
        <w:t>ХХХХХХ</w:t>
      </w:r>
      <w:r w:rsidRPr="00D45C58">
        <w:rPr>
          <w:sz w:val="27"/>
          <w:szCs w:val="27"/>
        </w:rPr>
        <w:t>, Российская Федерация, Краснодарский край, Крымский район, село Молдаванское, улица ХХХХХХХХ.</w:t>
      </w:r>
    </w:p>
    <w:p w:rsidR="00A630A9" w:rsidRPr="00D45C58" w:rsidRDefault="00A630A9" w:rsidP="00A630A9">
      <w:pPr>
        <w:shd w:val="clear" w:color="auto" w:fill="FFFFFF" w:themeFill="background1"/>
        <w:ind w:firstLine="709"/>
        <w:jc w:val="both"/>
        <w:rPr>
          <w:rFonts w:eastAsiaTheme="minorHAnsi" w:cstheme="minorBidi"/>
          <w:sz w:val="27"/>
          <w:szCs w:val="27"/>
          <w:lang w:eastAsia="en-US"/>
        </w:rPr>
      </w:pPr>
      <w:r w:rsidRPr="00D45C58">
        <w:rPr>
          <w:rFonts w:eastAsiaTheme="minorHAnsi" w:cstheme="minorBidi"/>
          <w:bCs/>
          <w:sz w:val="27"/>
          <w:szCs w:val="27"/>
          <w:shd w:val="clear" w:color="auto" w:fill="FFFFFF" w:themeFill="background1"/>
          <w:lang w:eastAsia="en-US"/>
        </w:rPr>
        <w:t xml:space="preserve">На основании Свидетельства о постановке на учет юридического лица  выданного ИФНС России по г. Крымску Краснодарского края, Учреждению присвоены </w:t>
      </w:r>
      <w:r w:rsidRPr="00D45C58">
        <w:rPr>
          <w:sz w:val="27"/>
          <w:szCs w:val="27"/>
        </w:rPr>
        <w:t>ОГРН ХХХХХХХХ, ИНН ХХХХХХХ</w:t>
      </w:r>
      <w:r w:rsidRPr="00D45C58">
        <w:rPr>
          <w:rFonts w:eastAsiaTheme="minorHAnsi" w:cstheme="minorBidi"/>
          <w:bCs/>
          <w:sz w:val="27"/>
          <w:szCs w:val="27"/>
          <w:shd w:val="clear" w:color="auto" w:fill="FFFFFF" w:themeFill="background1"/>
          <w:lang w:eastAsia="en-US"/>
        </w:rPr>
        <w:t xml:space="preserve">, КПП ХХХХХХХ </w:t>
      </w:r>
      <w:r w:rsidRPr="00D45C58">
        <w:rPr>
          <w:rFonts w:eastAsiaTheme="minorHAnsi" w:cstheme="minorBidi"/>
          <w:sz w:val="27"/>
          <w:szCs w:val="27"/>
          <w:lang w:eastAsia="en-US"/>
        </w:rPr>
        <w:t xml:space="preserve">Учреждению открыты лицевые счета в финансовом управлении администрации муниципального образования Крымский район № ХХХХХХХХ, </w:t>
      </w:r>
      <w:r w:rsidR="003F17EF">
        <w:rPr>
          <w:rFonts w:eastAsiaTheme="minorHAnsi" w:cstheme="minorBidi"/>
          <w:sz w:val="27"/>
          <w:szCs w:val="27"/>
          <w:lang w:eastAsia="en-US"/>
        </w:rPr>
        <w:t xml:space="preserve">                        </w:t>
      </w:r>
      <w:r w:rsidRPr="00D45C58">
        <w:rPr>
          <w:rFonts w:eastAsiaTheme="minorHAnsi" w:cstheme="minorBidi"/>
          <w:sz w:val="27"/>
          <w:szCs w:val="27"/>
          <w:lang w:eastAsia="en-US"/>
        </w:rPr>
        <w:t>№ ХХХХХХХХ</w:t>
      </w:r>
      <w:r w:rsidR="003F17EF">
        <w:rPr>
          <w:rFonts w:eastAsiaTheme="minorHAnsi" w:cstheme="minorBidi"/>
          <w:sz w:val="27"/>
          <w:szCs w:val="27"/>
          <w:lang w:eastAsia="en-US"/>
        </w:rPr>
        <w:t>.</w:t>
      </w:r>
    </w:p>
    <w:p w:rsidR="00A630A9" w:rsidRPr="00D45C58" w:rsidRDefault="00A630A9" w:rsidP="00A630A9">
      <w:pPr>
        <w:shd w:val="clear" w:color="auto" w:fill="FFFFFF" w:themeFill="background1"/>
        <w:autoSpaceDE w:val="0"/>
        <w:autoSpaceDN w:val="0"/>
        <w:adjustRightInd w:val="0"/>
        <w:ind w:firstLine="709"/>
        <w:jc w:val="both"/>
        <w:rPr>
          <w:sz w:val="27"/>
          <w:szCs w:val="27"/>
        </w:rPr>
      </w:pPr>
      <w:r w:rsidRPr="00D45C58">
        <w:rPr>
          <w:rFonts w:eastAsiaTheme="minorHAnsi"/>
          <w:sz w:val="27"/>
          <w:szCs w:val="27"/>
          <w:lang w:eastAsia="en-US"/>
        </w:rPr>
        <w:t xml:space="preserve">Основной целью деятельности Учреждения является предоставление дошкольного образования по образовательным программам дошкольного образования, присмотр и уход за детьми. Учреждение также осуществляет образовательную деятельность по дополнительным общеразвивающим программам, реализация которых не является основной целью его деятельности. </w:t>
      </w:r>
      <w:r w:rsidRPr="00D45C58">
        <w:rPr>
          <w:sz w:val="27"/>
          <w:szCs w:val="27"/>
        </w:rPr>
        <w:t>Министерством образования и науки Краснодарского края Учреждению выдана лицензия от 23.10.2015 года № ХХХХ, серия 23Л01 №ХХХХХ на осуществление образовательной деятельности по указанным в приложении (приложениях) образовательным программам.</w:t>
      </w:r>
    </w:p>
    <w:p w:rsidR="00A630A9" w:rsidRDefault="00A630A9" w:rsidP="007960E5">
      <w:pPr>
        <w:shd w:val="clear" w:color="auto" w:fill="FFFFFF" w:themeFill="background1"/>
        <w:ind w:firstLine="709"/>
        <w:jc w:val="both"/>
        <w:rPr>
          <w:sz w:val="27"/>
          <w:szCs w:val="27"/>
        </w:rPr>
      </w:pPr>
    </w:p>
    <w:p w:rsidR="007960E5" w:rsidRPr="00115713" w:rsidRDefault="007960E5" w:rsidP="007960E5">
      <w:pPr>
        <w:shd w:val="clear" w:color="auto" w:fill="FFFFFF" w:themeFill="background1"/>
        <w:ind w:firstLine="709"/>
        <w:jc w:val="both"/>
        <w:rPr>
          <w:sz w:val="27"/>
          <w:szCs w:val="27"/>
        </w:rPr>
      </w:pPr>
      <w:r w:rsidRPr="00115713">
        <w:rPr>
          <w:sz w:val="27"/>
          <w:szCs w:val="27"/>
        </w:rPr>
        <w:t>Настоящим контрольным мероприятием установлено:</w:t>
      </w:r>
    </w:p>
    <w:p w:rsidR="00D45C58" w:rsidRPr="00D45C58" w:rsidRDefault="00BB6B20" w:rsidP="00D45C58">
      <w:pPr>
        <w:shd w:val="clear" w:color="auto" w:fill="FFFFFF"/>
        <w:tabs>
          <w:tab w:val="left" w:pos="709"/>
        </w:tabs>
        <w:ind w:firstLine="709"/>
        <w:jc w:val="both"/>
        <w:rPr>
          <w:bCs/>
          <w:sz w:val="27"/>
          <w:szCs w:val="27"/>
        </w:rPr>
      </w:pPr>
      <w:r>
        <w:rPr>
          <w:rFonts w:eastAsiaTheme="minorEastAsia"/>
          <w:spacing w:val="-3"/>
          <w:sz w:val="27"/>
          <w:szCs w:val="27"/>
        </w:rPr>
        <w:t xml:space="preserve">1. </w:t>
      </w:r>
      <w:proofErr w:type="gramStart"/>
      <w:r>
        <w:rPr>
          <w:rFonts w:eastAsiaTheme="minorEastAsia"/>
          <w:spacing w:val="-3"/>
          <w:sz w:val="27"/>
          <w:szCs w:val="27"/>
        </w:rPr>
        <w:t>Н</w:t>
      </w:r>
      <w:r w:rsidR="00D45C58" w:rsidRPr="00D45C58">
        <w:rPr>
          <w:rFonts w:eastAsia="MS Mincho"/>
          <w:sz w:val="27"/>
          <w:szCs w:val="27"/>
          <w:lang w:eastAsia="ja-JP"/>
        </w:rPr>
        <w:t xml:space="preserve">арушение </w:t>
      </w:r>
      <w:r w:rsidR="00D45C58" w:rsidRPr="00D45C58">
        <w:rPr>
          <w:rFonts w:eastAsiaTheme="minorEastAsia"/>
          <w:sz w:val="27"/>
          <w:szCs w:val="27"/>
        </w:rPr>
        <w:t xml:space="preserve">п. 5 ст. 19 Федерального закона № 44-ФЗ </w:t>
      </w:r>
      <w:r w:rsidR="00D45C58" w:rsidRPr="00D45C58">
        <w:rPr>
          <w:rFonts w:eastAsia="Calibri"/>
          <w:iCs/>
          <w:sz w:val="27"/>
          <w:szCs w:val="27"/>
          <w:lang w:eastAsia="en-US"/>
        </w:rPr>
        <w:t>и п. 3 Общих правил определения требований к закупаемым заказчиками отдельным видам товаров, работ, услуг (в том числе предельные цены товаров, работ, услуг), утвержденных постановлением Правительс</w:t>
      </w:r>
      <w:r>
        <w:rPr>
          <w:rFonts w:eastAsia="Calibri"/>
          <w:iCs/>
          <w:sz w:val="27"/>
          <w:szCs w:val="27"/>
          <w:lang w:eastAsia="en-US"/>
        </w:rPr>
        <w:t>тва РФ от 02.09.2015 года № 926-</w:t>
      </w:r>
      <w:r w:rsidR="00D45C58" w:rsidRPr="00D45C58">
        <w:rPr>
          <w:rFonts w:eastAsia="Calibri"/>
          <w:iCs/>
          <w:sz w:val="27"/>
          <w:szCs w:val="27"/>
          <w:lang w:eastAsia="en-US"/>
        </w:rPr>
        <w:t xml:space="preserve"> </w:t>
      </w:r>
      <w:r w:rsidR="00D45C58" w:rsidRPr="00D45C58">
        <w:rPr>
          <w:rFonts w:eastAsiaTheme="minorEastAsia"/>
          <w:sz w:val="27"/>
          <w:szCs w:val="27"/>
        </w:rPr>
        <w:t xml:space="preserve">документы об утверждении нормативных затрат на обеспечение </w:t>
      </w:r>
      <w:r w:rsidR="00D45C58" w:rsidRPr="00D45C58">
        <w:rPr>
          <w:rFonts w:eastAsiaTheme="minorEastAsia"/>
          <w:bCs/>
          <w:sz w:val="27"/>
          <w:szCs w:val="27"/>
        </w:rPr>
        <w:t xml:space="preserve">функций </w:t>
      </w:r>
      <w:r w:rsidR="00D45C58" w:rsidRPr="00D45C58">
        <w:rPr>
          <w:rFonts w:eastAsia="Calibri"/>
          <w:sz w:val="27"/>
          <w:szCs w:val="27"/>
          <w:lang w:eastAsia="en-US"/>
        </w:rPr>
        <w:t>МБДОУ детский сад № 27 села Молдаванского</w:t>
      </w:r>
      <w:r w:rsidR="00D45C58" w:rsidRPr="00D45C58">
        <w:rPr>
          <w:rFonts w:eastAsia="Calibri"/>
          <w:bCs/>
          <w:sz w:val="27"/>
          <w:szCs w:val="27"/>
          <w:shd w:val="clear" w:color="auto" w:fill="FFFFFF" w:themeFill="background1"/>
          <w:lang w:eastAsia="en-US"/>
        </w:rPr>
        <w:t xml:space="preserve"> </w:t>
      </w:r>
      <w:r w:rsidR="00D45C58" w:rsidRPr="00D45C58">
        <w:rPr>
          <w:rFonts w:eastAsiaTheme="minorEastAsia"/>
          <w:bCs/>
          <w:sz w:val="27"/>
          <w:szCs w:val="27"/>
        </w:rPr>
        <w:t xml:space="preserve">в проверяемом периоде с </w:t>
      </w:r>
      <w:r w:rsidR="00D45C58" w:rsidRPr="00D45C58">
        <w:rPr>
          <w:bCs/>
          <w:kern w:val="36"/>
          <w:sz w:val="27"/>
          <w:szCs w:val="27"/>
        </w:rPr>
        <w:t>ведомственным перечнем отдельных</w:t>
      </w:r>
      <w:proofErr w:type="gramEnd"/>
      <w:r w:rsidR="00D45C58" w:rsidRPr="00D45C58">
        <w:rPr>
          <w:bCs/>
          <w:kern w:val="36"/>
          <w:sz w:val="27"/>
          <w:szCs w:val="27"/>
        </w:rPr>
        <w:t xml:space="preserve"> видов товаров, работ, услуг, их потребительских свойств (в том числе качество) и иные характеристики (в том числе предельные цены товаров, работ, услуг) не утверждены.</w:t>
      </w:r>
      <w:r w:rsidR="00D45C58" w:rsidRPr="00D45C58">
        <w:rPr>
          <w:bCs/>
          <w:sz w:val="27"/>
          <w:szCs w:val="27"/>
        </w:rPr>
        <w:t xml:space="preserve"> </w:t>
      </w:r>
    </w:p>
    <w:p w:rsidR="00D45C58" w:rsidRPr="00D45C58" w:rsidRDefault="00D45C58" w:rsidP="00D45C58">
      <w:pPr>
        <w:pStyle w:val="a4"/>
        <w:shd w:val="clear" w:color="auto" w:fill="FFFFFF"/>
        <w:spacing w:before="0" w:beforeAutospacing="0" w:after="0" w:afterAutospacing="0"/>
        <w:ind w:firstLine="709"/>
        <w:jc w:val="both"/>
        <w:rPr>
          <w:sz w:val="27"/>
          <w:szCs w:val="27"/>
        </w:rPr>
      </w:pPr>
      <w:r w:rsidRPr="00D45C58">
        <w:rPr>
          <w:sz w:val="27"/>
          <w:szCs w:val="27"/>
        </w:rPr>
        <w:t xml:space="preserve">1.1. В нарушение ч. 6 статьи 19 Закона № 44 – ФЗ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w:t>
      </w:r>
      <w:r w:rsidRPr="00D45C58">
        <w:rPr>
          <w:sz w:val="27"/>
          <w:szCs w:val="27"/>
        </w:rPr>
        <w:lastRenderedPageBreak/>
        <w:t xml:space="preserve">функций муниципальных органов на момент проверки в ЕИС не размещены в связи с отсутствием необходимых документов. </w:t>
      </w:r>
    </w:p>
    <w:p w:rsidR="00D45C58" w:rsidRPr="00D45C58" w:rsidRDefault="00D45C58" w:rsidP="00D45C58">
      <w:pPr>
        <w:ind w:firstLine="709"/>
        <w:jc w:val="both"/>
        <w:rPr>
          <w:rFonts w:eastAsia="Calibri"/>
          <w:sz w:val="27"/>
          <w:szCs w:val="27"/>
          <w:lang w:eastAsia="en-US"/>
        </w:rPr>
      </w:pPr>
      <w:r w:rsidRPr="00D45C58">
        <w:rPr>
          <w:sz w:val="27"/>
          <w:szCs w:val="27"/>
        </w:rPr>
        <w:t xml:space="preserve">2. </w:t>
      </w:r>
      <w:proofErr w:type="gramStart"/>
      <w:r w:rsidR="00020FB6">
        <w:rPr>
          <w:rFonts w:eastAsiaTheme="majorEastAsia"/>
          <w:sz w:val="27"/>
          <w:szCs w:val="27"/>
        </w:rPr>
        <w:t>У</w:t>
      </w:r>
      <w:r w:rsidRPr="00D45C58">
        <w:rPr>
          <w:rFonts w:eastAsiaTheme="majorEastAsia"/>
          <w:sz w:val="27"/>
          <w:szCs w:val="27"/>
        </w:rPr>
        <w:t>становлено нарушение требований ст.22 44-ФЗ - не по всем муниципальным контрактам (договорам)</w:t>
      </w:r>
      <w:r w:rsidRPr="00D45C58">
        <w:rPr>
          <w:rFonts w:eastAsiaTheme="minorEastAsia"/>
          <w:sz w:val="27"/>
          <w:szCs w:val="27"/>
        </w:rPr>
        <w:t xml:space="preserve">, включая подотчетные суммы по авансовым отчетами, </w:t>
      </w:r>
      <w:r w:rsidRPr="00D45C58">
        <w:rPr>
          <w:rFonts w:eastAsiaTheme="majorEastAsia"/>
          <w:sz w:val="27"/>
          <w:szCs w:val="27"/>
        </w:rPr>
        <w:t xml:space="preserve">заключенных </w:t>
      </w:r>
      <w:r w:rsidRPr="00D45C58">
        <w:rPr>
          <w:rFonts w:eastAsiaTheme="majorEastAsia"/>
          <w:bCs/>
          <w:sz w:val="27"/>
          <w:szCs w:val="27"/>
        </w:rPr>
        <w:t xml:space="preserve">МБДОУ детский сад № 27 села Молдаванского </w:t>
      </w:r>
      <w:r w:rsidRPr="00D45C58">
        <w:rPr>
          <w:rFonts w:eastAsiaTheme="majorEastAsia"/>
          <w:sz w:val="27"/>
          <w:szCs w:val="27"/>
        </w:rPr>
        <w:t>на закупку товаров, работ или услуг на 2021 год и 1 полугодие 2022 года, на сумму, не превышающую</w:t>
      </w:r>
      <w:r w:rsidRPr="00D45C58">
        <w:rPr>
          <w:sz w:val="27"/>
          <w:szCs w:val="27"/>
        </w:rPr>
        <w:t xml:space="preserve"> шестисот тысяч рублей в соответствии с п.п.4-5 ч.1 ст.93 Федерального закона № 44-ФЗ, </w:t>
      </w:r>
      <w:r w:rsidRPr="00D45C58">
        <w:rPr>
          <w:bCs/>
          <w:kern w:val="36"/>
          <w:sz w:val="27"/>
          <w:szCs w:val="27"/>
        </w:rPr>
        <w:t>имеется</w:t>
      </w:r>
      <w:proofErr w:type="gramEnd"/>
      <w:r w:rsidRPr="00D45C58">
        <w:rPr>
          <w:bCs/>
          <w:kern w:val="36"/>
          <w:sz w:val="27"/>
          <w:szCs w:val="27"/>
        </w:rPr>
        <w:t xml:space="preserve"> обоснование цены контракта (договора) - нет расчета цен товара, работ, услуг. Не рекомендуется использовать для расчета НМЦК ценовую информацию, не содержащую расчет цен товаров, работ, услуг (п.3.13.4 Приказ Минэкономразвития России от 02.10.2013 № 567). </w:t>
      </w:r>
      <w:r w:rsidRPr="00D45C58">
        <w:rPr>
          <w:rFonts w:eastAsia="Calibri"/>
          <w:sz w:val="27"/>
          <w:szCs w:val="27"/>
          <w:lang w:eastAsia="en-US"/>
        </w:rPr>
        <w:t xml:space="preserve">Коммерческие предложения и письма с информацией о цене предмета закупки, полученные от поставщиков (подрядчиков, исполнителей), на основании которых была определена и обоснована цена контракта (договора), не регистрировались в журнале входящей корреспонденции. </w:t>
      </w:r>
    </w:p>
    <w:p w:rsidR="00D45C58" w:rsidRPr="00D45C58" w:rsidRDefault="00D45C58" w:rsidP="00D45C58">
      <w:pPr>
        <w:widowControl w:val="0"/>
        <w:ind w:firstLine="708"/>
        <w:jc w:val="both"/>
        <w:rPr>
          <w:b/>
          <w:sz w:val="27"/>
          <w:szCs w:val="27"/>
        </w:rPr>
      </w:pPr>
      <w:r w:rsidRPr="00D45C58">
        <w:rPr>
          <w:rFonts w:eastAsia="Calibri"/>
          <w:sz w:val="27"/>
          <w:szCs w:val="27"/>
          <w:lang w:eastAsia="en-US"/>
        </w:rPr>
        <w:t>3. Проверкой с</w:t>
      </w:r>
      <w:r w:rsidRPr="00D45C58">
        <w:rPr>
          <w:sz w:val="27"/>
          <w:szCs w:val="27"/>
          <w:lang w:eastAsia="en-US"/>
        </w:rPr>
        <w:t xml:space="preserve">оответствия поставленного товара, выполненной работы (ее результата) или оказанной услуги условиям контракта установлено, что </w:t>
      </w:r>
      <w:r w:rsidRPr="00D45C58">
        <w:rPr>
          <w:sz w:val="27"/>
          <w:szCs w:val="27"/>
        </w:rPr>
        <w:t xml:space="preserve">процедура приемки и проведения экспертизы муниципальным заказчиком МБДОУ детский сад № 27 села Молдаванского осуществляются в соответствии с требованиями </w:t>
      </w:r>
      <w:r w:rsidRPr="00D45C58">
        <w:rPr>
          <w:sz w:val="27"/>
          <w:szCs w:val="27"/>
          <w:lang w:eastAsia="en-US"/>
        </w:rPr>
        <w:t>ч. 3, 7 статьи 94 Федерального закона № 44-ФЗ. Факт проведения приемки и э</w:t>
      </w:r>
      <w:r w:rsidRPr="00D45C58">
        <w:rPr>
          <w:sz w:val="27"/>
          <w:szCs w:val="27"/>
        </w:rPr>
        <w:t xml:space="preserve">кспертизы принимаемой продукции, работ (услуг) подтвержден документально. Выборочной проверкой соблюдения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 выполнение </w:t>
      </w:r>
      <w:r w:rsidRPr="00D45C58">
        <w:rPr>
          <w:rStyle w:val="markedcontent"/>
          <w:sz w:val="27"/>
          <w:szCs w:val="27"/>
        </w:rPr>
        <w:t>работ, услуг,</w:t>
      </w:r>
      <w:r w:rsidRPr="00D45C58">
        <w:rPr>
          <w:sz w:val="27"/>
          <w:szCs w:val="27"/>
        </w:rPr>
        <w:t xml:space="preserve"> поставка товаров</w:t>
      </w:r>
      <w:r w:rsidRPr="00D45C58">
        <w:rPr>
          <w:rStyle w:val="markedcontent"/>
          <w:sz w:val="27"/>
          <w:szCs w:val="27"/>
        </w:rPr>
        <w:t xml:space="preserve"> выполнялись и оплачивались в соответствии с условиями заключенных контрактов. По исполнению контрактов - замечаний не выявлено. Взаимодействие заказчика с поставщиком (подрядчиком, исполнителем) при изменении, расторжении контракта осуществлялось в соответствии со статьей 95 44-ФЗ. Применение мер ответственности и совершение иных действий в случае нарушения поставщиком (подрядчиком, исполнителем) или заказчиком  условий контракта в рамках проверяемых контрактов  не осуществлялось.</w:t>
      </w:r>
    </w:p>
    <w:p w:rsidR="00D45C58" w:rsidRPr="00D45C58" w:rsidRDefault="00D45C58" w:rsidP="00D45C58">
      <w:pPr>
        <w:widowControl w:val="0"/>
        <w:ind w:firstLine="708"/>
        <w:jc w:val="both"/>
        <w:rPr>
          <w:sz w:val="27"/>
          <w:szCs w:val="27"/>
        </w:rPr>
      </w:pPr>
      <w:r w:rsidRPr="00D45C58">
        <w:rPr>
          <w:rFonts w:eastAsia="Calibri"/>
          <w:sz w:val="27"/>
          <w:szCs w:val="27"/>
          <w:lang w:eastAsia="en-US"/>
        </w:rPr>
        <w:t>4.</w:t>
      </w:r>
      <w:r w:rsidRPr="00D45C58">
        <w:rPr>
          <w:sz w:val="27"/>
          <w:szCs w:val="27"/>
        </w:rPr>
        <w:t xml:space="preserve"> Проверкой соответствия поставленного товара, выполненной работы (её результата) или оказанной услуги условиям заключенных договоров, контрактов нарушений не установлено. Фактов нецелевого использования поставленного товара, выполненной работы (ее результата) или оказанной услуги не установлено. Все приобретаемые товары, предоставляемые услуги использованы в рамках целей закупок.</w:t>
      </w:r>
    </w:p>
    <w:p w:rsidR="00E91182" w:rsidRDefault="00E91182" w:rsidP="007960E5">
      <w:pPr>
        <w:ind w:firstLine="709"/>
        <w:jc w:val="both"/>
        <w:rPr>
          <w:sz w:val="27"/>
          <w:szCs w:val="27"/>
        </w:rPr>
      </w:pPr>
    </w:p>
    <w:p w:rsidR="00A4594F" w:rsidRDefault="00E91182" w:rsidP="00E91182">
      <w:pPr>
        <w:ind w:firstLine="709"/>
        <w:jc w:val="both"/>
      </w:pPr>
      <w:r>
        <w:rPr>
          <w:sz w:val="27"/>
          <w:szCs w:val="27"/>
        </w:rPr>
        <w:t>По результатам проверки составлен акт № 15</w:t>
      </w:r>
      <w:r w:rsidRPr="004A7C01">
        <w:rPr>
          <w:sz w:val="27"/>
          <w:szCs w:val="27"/>
        </w:rPr>
        <w:t xml:space="preserve"> от 2</w:t>
      </w:r>
      <w:r>
        <w:rPr>
          <w:sz w:val="27"/>
          <w:szCs w:val="27"/>
        </w:rPr>
        <w:t>7</w:t>
      </w:r>
      <w:r w:rsidRPr="004A7C01">
        <w:rPr>
          <w:sz w:val="27"/>
          <w:szCs w:val="27"/>
        </w:rPr>
        <w:t>.</w:t>
      </w:r>
      <w:r>
        <w:rPr>
          <w:sz w:val="27"/>
          <w:szCs w:val="27"/>
        </w:rPr>
        <w:t>10</w:t>
      </w:r>
      <w:r w:rsidRPr="004A7C01">
        <w:rPr>
          <w:sz w:val="27"/>
          <w:szCs w:val="27"/>
        </w:rPr>
        <w:t>.2022</w:t>
      </w:r>
      <w:r>
        <w:rPr>
          <w:sz w:val="27"/>
          <w:szCs w:val="27"/>
        </w:rPr>
        <w:t xml:space="preserve">, выдано представление </w:t>
      </w:r>
      <w:r>
        <w:rPr>
          <w:sz w:val="27"/>
          <w:szCs w:val="27"/>
          <w:lang w:eastAsia="en-US"/>
        </w:rPr>
        <w:t>№21-28/461  от 28</w:t>
      </w:r>
      <w:r w:rsidRPr="004A7C01">
        <w:rPr>
          <w:sz w:val="27"/>
          <w:szCs w:val="27"/>
          <w:lang w:eastAsia="en-US"/>
        </w:rPr>
        <w:t>.</w:t>
      </w:r>
      <w:r>
        <w:rPr>
          <w:sz w:val="27"/>
          <w:szCs w:val="27"/>
          <w:lang w:eastAsia="en-US"/>
        </w:rPr>
        <w:t>10</w:t>
      </w:r>
      <w:r w:rsidRPr="004A7C01">
        <w:rPr>
          <w:sz w:val="27"/>
          <w:szCs w:val="27"/>
          <w:lang w:eastAsia="en-US"/>
        </w:rPr>
        <w:t>.2022</w:t>
      </w:r>
      <w:r>
        <w:rPr>
          <w:sz w:val="27"/>
          <w:szCs w:val="27"/>
          <w:lang w:eastAsia="en-US"/>
        </w:rPr>
        <w:t xml:space="preserve"> </w:t>
      </w:r>
      <w:r w:rsidRPr="009C2760">
        <w:rPr>
          <w:sz w:val="26"/>
          <w:szCs w:val="26"/>
        </w:rPr>
        <w:t>органа внутреннего муниципального финансового контроля финансового управления администрации муниципального образования Крымский район</w:t>
      </w:r>
      <w:r>
        <w:rPr>
          <w:sz w:val="26"/>
          <w:szCs w:val="26"/>
        </w:rPr>
        <w:t xml:space="preserve"> для исполнени</w:t>
      </w:r>
      <w:bookmarkStart w:id="0" w:name="_GoBack"/>
      <w:bookmarkEnd w:id="0"/>
      <w:r>
        <w:rPr>
          <w:sz w:val="26"/>
          <w:szCs w:val="26"/>
        </w:rPr>
        <w:t>я.</w:t>
      </w:r>
    </w:p>
    <w:sectPr w:rsidR="00A459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E00B11"/>
    <w:multiLevelType w:val="singleLevel"/>
    <w:tmpl w:val="E5EE5824"/>
    <w:lvl w:ilvl="0">
      <w:start w:val="1"/>
      <w:numFmt w:val="decimal"/>
      <w:lvlText w:val="%1)"/>
      <w:legacy w:legacy="1" w:legacySpace="0" w:legacyIndent="561"/>
      <w:lvlJc w:val="left"/>
      <w:pPr>
        <w:ind w:left="0" w:firstLine="0"/>
      </w:pPr>
      <w:rPr>
        <w:rFonts w:ascii="Times New Roman" w:hAnsi="Times New Roman" w:cs="Times New Roman" w:hint="default"/>
      </w:r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D81"/>
    <w:rsid w:val="00020FB6"/>
    <w:rsid w:val="00190D81"/>
    <w:rsid w:val="003F17EF"/>
    <w:rsid w:val="0050785B"/>
    <w:rsid w:val="007960E5"/>
    <w:rsid w:val="00A4594F"/>
    <w:rsid w:val="00A630A9"/>
    <w:rsid w:val="00BB6B20"/>
    <w:rsid w:val="00D45C58"/>
    <w:rsid w:val="00E91182"/>
    <w:rsid w:val="00FD17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60E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960E5"/>
    <w:rPr>
      <w:color w:val="0000FF"/>
      <w:u w:val="single"/>
    </w:rPr>
  </w:style>
  <w:style w:type="character" w:customStyle="1" w:styleId="markedcontent">
    <w:name w:val="markedcontent"/>
    <w:basedOn w:val="a0"/>
    <w:rsid w:val="007960E5"/>
  </w:style>
  <w:style w:type="paragraph" w:styleId="a4">
    <w:name w:val="Normal (Web)"/>
    <w:aliases w:val="Обычный (веб) Знак"/>
    <w:basedOn w:val="a"/>
    <w:link w:val="1"/>
    <w:uiPriority w:val="99"/>
    <w:unhideWhenUsed/>
    <w:rsid w:val="007960E5"/>
    <w:pPr>
      <w:spacing w:before="100" w:beforeAutospacing="1" w:after="100" w:afterAutospacing="1"/>
    </w:pPr>
  </w:style>
  <w:style w:type="character" w:customStyle="1" w:styleId="1">
    <w:name w:val="Обычный (веб) Знак1"/>
    <w:aliases w:val="Обычный (веб) Знак Знак"/>
    <w:basedOn w:val="a0"/>
    <w:link w:val="a4"/>
    <w:uiPriority w:val="99"/>
    <w:locked/>
    <w:rsid w:val="007960E5"/>
    <w:rPr>
      <w:rFonts w:ascii="Times New Roman" w:eastAsia="Times New Roman" w:hAnsi="Times New Roman" w:cs="Times New Roman"/>
      <w:sz w:val="24"/>
      <w:szCs w:val="24"/>
      <w:lang w:eastAsia="ru-RU"/>
    </w:rPr>
  </w:style>
  <w:style w:type="character" w:customStyle="1" w:styleId="a5">
    <w:name w:val="Основной текст_"/>
    <w:link w:val="4"/>
    <w:locked/>
    <w:rsid w:val="00A630A9"/>
    <w:rPr>
      <w:sz w:val="21"/>
      <w:szCs w:val="21"/>
      <w:shd w:val="clear" w:color="auto" w:fill="FFFFFF"/>
    </w:rPr>
  </w:style>
  <w:style w:type="paragraph" w:customStyle="1" w:styleId="4">
    <w:name w:val="Основной текст4"/>
    <w:basedOn w:val="a"/>
    <w:link w:val="a5"/>
    <w:rsid w:val="00A630A9"/>
    <w:pPr>
      <w:shd w:val="clear" w:color="auto" w:fill="FFFFFF"/>
      <w:spacing w:before="360" w:after="360" w:line="0" w:lineRule="atLeast"/>
      <w:jc w:val="both"/>
    </w:pPr>
    <w:rPr>
      <w:rFonts w:asciiTheme="minorHAnsi" w:eastAsiaTheme="minorHAnsi" w:hAnsiTheme="minorHAnsi" w:cstheme="minorBidi"/>
      <w:sz w:val="21"/>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60E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960E5"/>
    <w:rPr>
      <w:color w:val="0000FF"/>
      <w:u w:val="single"/>
    </w:rPr>
  </w:style>
  <w:style w:type="character" w:customStyle="1" w:styleId="markedcontent">
    <w:name w:val="markedcontent"/>
    <w:basedOn w:val="a0"/>
    <w:rsid w:val="007960E5"/>
  </w:style>
  <w:style w:type="paragraph" w:styleId="a4">
    <w:name w:val="Normal (Web)"/>
    <w:aliases w:val="Обычный (веб) Знак"/>
    <w:basedOn w:val="a"/>
    <w:link w:val="1"/>
    <w:uiPriority w:val="99"/>
    <w:unhideWhenUsed/>
    <w:rsid w:val="007960E5"/>
    <w:pPr>
      <w:spacing w:before="100" w:beforeAutospacing="1" w:after="100" w:afterAutospacing="1"/>
    </w:pPr>
  </w:style>
  <w:style w:type="character" w:customStyle="1" w:styleId="1">
    <w:name w:val="Обычный (веб) Знак1"/>
    <w:aliases w:val="Обычный (веб) Знак Знак"/>
    <w:basedOn w:val="a0"/>
    <w:link w:val="a4"/>
    <w:uiPriority w:val="99"/>
    <w:locked/>
    <w:rsid w:val="007960E5"/>
    <w:rPr>
      <w:rFonts w:ascii="Times New Roman" w:eastAsia="Times New Roman" w:hAnsi="Times New Roman" w:cs="Times New Roman"/>
      <w:sz w:val="24"/>
      <w:szCs w:val="24"/>
      <w:lang w:eastAsia="ru-RU"/>
    </w:rPr>
  </w:style>
  <w:style w:type="character" w:customStyle="1" w:styleId="a5">
    <w:name w:val="Основной текст_"/>
    <w:link w:val="4"/>
    <w:locked/>
    <w:rsid w:val="00A630A9"/>
    <w:rPr>
      <w:sz w:val="21"/>
      <w:szCs w:val="21"/>
      <w:shd w:val="clear" w:color="auto" w:fill="FFFFFF"/>
    </w:rPr>
  </w:style>
  <w:style w:type="paragraph" w:customStyle="1" w:styleId="4">
    <w:name w:val="Основной текст4"/>
    <w:basedOn w:val="a"/>
    <w:link w:val="a5"/>
    <w:rsid w:val="00A630A9"/>
    <w:pPr>
      <w:shd w:val="clear" w:color="auto" w:fill="FFFFFF"/>
      <w:spacing w:before="360" w:after="360" w:line="0" w:lineRule="atLeast"/>
      <w:jc w:val="both"/>
    </w:pPr>
    <w:rPr>
      <w:rFonts w:asciiTheme="minorHAnsi" w:eastAsiaTheme="minorHAnsi" w:hAnsiTheme="minorHAnsi" w:cstheme="minorBidi"/>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74439617.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4</Pages>
  <Words>1646</Words>
  <Characters>9383</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Н. Шаповалова</dc:creator>
  <cp:keywords/>
  <dc:description/>
  <cp:lastModifiedBy>Татьяна О. Третьякова</cp:lastModifiedBy>
  <cp:revision>8</cp:revision>
  <dcterms:created xsi:type="dcterms:W3CDTF">2022-12-21T11:26:00Z</dcterms:created>
  <dcterms:modified xsi:type="dcterms:W3CDTF">2022-12-26T07:03:00Z</dcterms:modified>
</cp:coreProperties>
</file>