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A28" w:rsidRPr="005119FD" w:rsidRDefault="00102A28" w:rsidP="00102A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19FD">
        <w:rPr>
          <w:rFonts w:ascii="Times New Roman" w:hAnsi="Times New Roman" w:cs="Times New Roman"/>
          <w:sz w:val="28"/>
          <w:szCs w:val="28"/>
        </w:rPr>
        <w:t xml:space="preserve">проверка расходов бюджета </w:t>
      </w:r>
      <w:proofErr w:type="spellStart"/>
      <w:r w:rsidRPr="005119FD"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 w:rsidRPr="005119FD">
        <w:rPr>
          <w:rFonts w:ascii="Times New Roman" w:hAnsi="Times New Roman" w:cs="Times New Roman"/>
          <w:sz w:val="28"/>
          <w:szCs w:val="28"/>
        </w:rPr>
        <w:t xml:space="preserve"> сельского поселения на реализацию мероприятий муниципальной программы «Социально-экономическое и территориальное развитие </w:t>
      </w:r>
      <w:proofErr w:type="spellStart"/>
      <w:r w:rsidRPr="005119FD"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 w:rsidRPr="005119FD">
        <w:rPr>
          <w:rFonts w:ascii="Times New Roman" w:hAnsi="Times New Roman" w:cs="Times New Roman"/>
          <w:sz w:val="28"/>
          <w:szCs w:val="28"/>
        </w:rPr>
        <w:t xml:space="preserve"> сельского поселения» в 2019 году и достоверности отчетности о реализации муниципальной   программы»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02A28" w:rsidRDefault="00102A28" w:rsidP="00102A2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</w:rPr>
      </w:pPr>
    </w:p>
    <w:p w:rsidR="00102A28" w:rsidRPr="00B24F76" w:rsidRDefault="00102A28" w:rsidP="00102A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Основание проведения проверки: </w:t>
      </w:r>
      <w:hyperlink r:id="rId5" w:history="1">
        <w:proofErr w:type="gramStart"/>
        <w:r w:rsidRPr="00B1364C">
          <w:rPr>
            <w:rFonts w:ascii="Times New Roman" w:hAnsi="Times New Roman" w:cs="Times New Roman"/>
            <w:color w:val="000000"/>
            <w:sz w:val="28"/>
            <w:szCs w:val="28"/>
          </w:rPr>
          <w:t>Постановлени</w:t>
        </w:r>
        <w:r>
          <w:rPr>
            <w:rFonts w:ascii="Times New Roman" w:hAnsi="Times New Roman" w:cs="Times New Roman"/>
            <w:color w:val="000000"/>
            <w:sz w:val="28"/>
            <w:szCs w:val="28"/>
          </w:rPr>
          <w:t>е</w:t>
        </w:r>
        <w:r w:rsidRPr="00B1364C">
          <w:rPr>
            <w:rFonts w:ascii="Times New Roman" w:hAnsi="Times New Roman" w:cs="Times New Roman"/>
            <w:color w:val="000000"/>
            <w:sz w:val="28"/>
            <w:szCs w:val="28"/>
          </w:rPr>
          <w:t xml:space="preserve"> Правительства РФ от 17 августа 2020 г. № 1235</w:t>
        </w:r>
        <w:r w:rsidRPr="00B1364C">
          <w:rPr>
            <w:rFonts w:ascii="Times New Roman" w:hAnsi="Times New Roman" w:cs="Times New Roman"/>
            <w:bCs/>
            <w:color w:val="000000"/>
            <w:sz w:val="28"/>
            <w:szCs w:val="28"/>
          </w:rPr>
          <w:t xml:space="preserve"> «</w:t>
        </w:r>
        <w:r w:rsidRPr="00B1364C">
          <w:rPr>
            <w:rFonts w:ascii="Times New Roman" w:hAnsi="Times New Roman" w:cs="Times New Roman"/>
            <w:color w:val="000000"/>
            <w:sz w:val="28"/>
            <w:szCs w:val="28"/>
          </w:rPr>
          <w:t>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B1364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B1364C"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образования Крымский район» от 26 декабря 2019 года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364C">
        <w:rPr>
          <w:rFonts w:ascii="Times New Roman" w:hAnsi="Times New Roman" w:cs="Times New Roman"/>
          <w:sz w:val="28"/>
          <w:szCs w:val="28"/>
        </w:rPr>
        <w:t>500 «О принятии администрацией муниципального образования Крымский район отдельных функций поселений по осуществлению внутреннего муниципального финансового контроля и организации исполнения местных бюджетов</w:t>
      </w:r>
      <w:proofErr w:type="gramEnd"/>
      <w:r w:rsidRPr="00B1364C">
        <w:rPr>
          <w:rFonts w:ascii="Times New Roman" w:hAnsi="Times New Roman" w:cs="Times New Roman"/>
          <w:sz w:val="28"/>
          <w:szCs w:val="28"/>
        </w:rPr>
        <w:t xml:space="preserve">», </w:t>
      </w:r>
      <w:proofErr w:type="gramStart"/>
      <w:r w:rsidRPr="00B1364C">
        <w:rPr>
          <w:rFonts w:ascii="Times New Roman" w:hAnsi="Times New Roman" w:cs="Times New Roman"/>
          <w:sz w:val="28"/>
          <w:szCs w:val="28"/>
        </w:rPr>
        <w:t>соглашение от 9 января 2020 года «О передаче отдельных функций по осуществлению внутреннего муниципального финансового контроля», заключенн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B1364C">
        <w:rPr>
          <w:rFonts w:ascii="Times New Roman" w:hAnsi="Times New Roman" w:cs="Times New Roman"/>
          <w:sz w:val="28"/>
          <w:szCs w:val="28"/>
        </w:rPr>
        <w:t xml:space="preserve">м между администрацией муниципального образования Крымский район и администрацией </w:t>
      </w:r>
      <w:proofErr w:type="spellStart"/>
      <w:r w:rsidRPr="00B1364C"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 w:rsidRPr="00B1364C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CE49B2">
        <w:rPr>
          <w:sz w:val="28"/>
          <w:szCs w:val="28"/>
        </w:rPr>
        <w:t xml:space="preserve"> </w:t>
      </w:r>
      <w:r w:rsidRPr="00CE49B2">
        <w:rPr>
          <w:rFonts w:ascii="Times New Roman" w:hAnsi="Times New Roman" w:cs="Times New Roman"/>
          <w:sz w:val="28"/>
          <w:szCs w:val="28"/>
        </w:rPr>
        <w:t>(ИНН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1568">
        <w:rPr>
          <w:rFonts w:ascii="Times New Roman" w:hAnsi="Times New Roman" w:cs="Times New Roman"/>
          <w:sz w:val="28"/>
          <w:szCs w:val="28"/>
        </w:rPr>
        <w:t>2337030334 ОГРН 1052320820837),</w:t>
      </w:r>
      <w:r w:rsidRPr="00B1364C">
        <w:rPr>
          <w:rFonts w:ascii="Times New Roman" w:hAnsi="Times New Roman" w:cs="Times New Roman"/>
          <w:sz w:val="28"/>
          <w:szCs w:val="28"/>
        </w:rPr>
        <w:t xml:space="preserve"> а также в соответствии с планом работ отдела внутреннего муниципального финансового контроля финансового управления администрации муниципального образования Крымский район, </w:t>
      </w:r>
      <w:r w:rsidRPr="00B24F76">
        <w:rPr>
          <w:rFonts w:ascii="Times New Roman" w:hAnsi="Times New Roman" w:cs="Times New Roman"/>
          <w:sz w:val="28"/>
          <w:szCs w:val="28"/>
        </w:rPr>
        <w:t>приказ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B24F76">
        <w:rPr>
          <w:rFonts w:ascii="Times New Roman" w:hAnsi="Times New Roman" w:cs="Times New Roman"/>
          <w:sz w:val="28"/>
          <w:szCs w:val="28"/>
        </w:rPr>
        <w:t xml:space="preserve"> финансового управления администрации муниципального образования Крымский </w:t>
      </w:r>
      <w:r w:rsidRPr="000F1568">
        <w:rPr>
          <w:rFonts w:ascii="Times New Roman" w:hAnsi="Times New Roman" w:cs="Times New Roman"/>
          <w:sz w:val="28"/>
          <w:szCs w:val="28"/>
        </w:rPr>
        <w:t>район от</w:t>
      </w:r>
      <w:proofErr w:type="gramEnd"/>
      <w:r w:rsidRPr="000F1568">
        <w:rPr>
          <w:rFonts w:ascii="Times New Roman" w:hAnsi="Times New Roman" w:cs="Times New Roman"/>
          <w:sz w:val="28"/>
          <w:szCs w:val="28"/>
        </w:rPr>
        <w:t xml:space="preserve"> 01.12.2020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1568">
        <w:rPr>
          <w:rFonts w:ascii="Times New Roman" w:hAnsi="Times New Roman" w:cs="Times New Roman"/>
          <w:sz w:val="28"/>
          <w:szCs w:val="28"/>
        </w:rPr>
        <w:t>58-о.</w:t>
      </w:r>
    </w:p>
    <w:p w:rsidR="00102A28" w:rsidRDefault="00102A28" w:rsidP="00102A28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Цель проверки: </w:t>
      </w:r>
      <w:r>
        <w:rPr>
          <w:rFonts w:ascii="Times New Roman" w:hAnsi="Times New Roman" w:cs="Times New Roman"/>
          <w:sz w:val="28"/>
          <w:szCs w:val="28"/>
        </w:rPr>
        <w:t>соблюдение положений правовых актов, регулирующих бюджетные правоотношения и оценка выполнения предусмотренных муниципальной программой комплекса мероприятий,</w:t>
      </w: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осуществление </w:t>
      </w:r>
      <w:proofErr w:type="gramStart"/>
      <w:r>
        <w:rPr>
          <w:rFonts w:ascii="Times New Roman" w:eastAsia="Calibri" w:hAnsi="Times New Roman" w:cs="Times New Roman"/>
          <w:spacing w:val="-2"/>
          <w:sz w:val="28"/>
          <w:szCs w:val="28"/>
        </w:rPr>
        <w:t>контроля за</w:t>
      </w:r>
      <w:proofErr w:type="gramEnd"/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достоверностью отчетности о реализации отдельных мероприятий муниципальной программы за 2019 год.</w:t>
      </w:r>
    </w:p>
    <w:p w:rsidR="00102A28" w:rsidRDefault="00102A28" w:rsidP="00102A2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>Объект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Адагумского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Крымского района.</w:t>
      </w:r>
    </w:p>
    <w:p w:rsidR="00102A28" w:rsidRPr="005119FD" w:rsidRDefault="00102A28" w:rsidP="00102A2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pacing w:val="-2"/>
          <w:sz w:val="28"/>
          <w:szCs w:val="28"/>
        </w:rPr>
        <w:t>Тема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5119FD">
        <w:rPr>
          <w:rFonts w:ascii="Times New Roman" w:hAnsi="Times New Roman" w:cs="Times New Roman"/>
          <w:sz w:val="28"/>
          <w:szCs w:val="28"/>
        </w:rPr>
        <w:t xml:space="preserve">проверка расходов бюджета </w:t>
      </w:r>
      <w:proofErr w:type="spellStart"/>
      <w:r w:rsidRPr="005119FD"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 w:rsidRPr="005119FD">
        <w:rPr>
          <w:rFonts w:ascii="Times New Roman" w:hAnsi="Times New Roman" w:cs="Times New Roman"/>
          <w:sz w:val="28"/>
          <w:szCs w:val="28"/>
        </w:rPr>
        <w:t xml:space="preserve"> сельского поселения на реализацию мероприятий муниципальной программы «Социально-экономическое и территориальное развитие </w:t>
      </w:r>
      <w:proofErr w:type="spellStart"/>
      <w:r w:rsidRPr="005119FD"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 w:rsidRPr="005119FD">
        <w:rPr>
          <w:rFonts w:ascii="Times New Roman" w:hAnsi="Times New Roman" w:cs="Times New Roman"/>
          <w:sz w:val="28"/>
          <w:szCs w:val="28"/>
        </w:rPr>
        <w:t xml:space="preserve"> сельского поселения» в 2019 году и достоверности отчетности о реализации муниципальной программы»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02A28" w:rsidRDefault="00102A28" w:rsidP="00102A28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Проверяемый период: </w:t>
      </w:r>
      <w:r>
        <w:rPr>
          <w:rFonts w:ascii="Times New Roman" w:eastAsia="Calibri" w:hAnsi="Times New Roman" w:cs="Times New Roman"/>
          <w:sz w:val="28"/>
          <w:szCs w:val="28"/>
        </w:rPr>
        <w:t>2019 год.</w:t>
      </w:r>
    </w:p>
    <w:p w:rsidR="00102A28" w:rsidRDefault="00102A28" w:rsidP="00102A28">
      <w:pPr>
        <w:shd w:val="clear" w:color="auto" w:fill="FFFFFF"/>
        <w:tabs>
          <w:tab w:val="left" w:pos="7786"/>
        </w:tabs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Сроки проведения проверки: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 07.12.2020 года 15 рабочих дней.</w:t>
      </w:r>
    </w:p>
    <w:p w:rsidR="001D5540" w:rsidRDefault="001D5540" w:rsidP="001D5540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Проверка проведена с согласия главы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02A28">
        <w:rPr>
          <w:rFonts w:ascii="Times New Roman" w:eastAsia="Calibri" w:hAnsi="Times New Roman" w:cs="Times New Roman"/>
          <w:sz w:val="28"/>
          <w:szCs w:val="28"/>
        </w:rPr>
        <w:t>Адагумского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Крымского района</w:t>
      </w:r>
      <w:r w:rsidR="00102A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02A28">
        <w:rPr>
          <w:rFonts w:ascii="Times New Roman" w:hAnsi="Times New Roman"/>
          <w:bCs/>
          <w:color w:val="000000"/>
          <w:kern w:val="36"/>
          <w:sz w:val="28"/>
          <w:szCs w:val="28"/>
        </w:rPr>
        <w:t>А</w:t>
      </w:r>
      <w:r w:rsidR="00102A28" w:rsidRPr="00C66CF2">
        <w:rPr>
          <w:rFonts w:ascii="Times New Roman" w:hAnsi="Times New Roman"/>
          <w:bCs/>
          <w:color w:val="000000"/>
          <w:kern w:val="36"/>
          <w:sz w:val="28"/>
          <w:szCs w:val="28"/>
        </w:rPr>
        <w:t xml:space="preserve">.В. </w:t>
      </w:r>
      <w:proofErr w:type="spellStart"/>
      <w:r w:rsidR="00102A28">
        <w:rPr>
          <w:rFonts w:ascii="Times New Roman" w:hAnsi="Times New Roman"/>
          <w:bCs/>
          <w:color w:val="000000"/>
          <w:kern w:val="36"/>
          <w:sz w:val="28"/>
          <w:szCs w:val="28"/>
        </w:rPr>
        <w:t>Грицюта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1D5540" w:rsidRDefault="001D5540" w:rsidP="001D554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726E" w:rsidRPr="00A666AF" w:rsidRDefault="003B726E" w:rsidP="003B72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Проверкой</w:t>
      </w:r>
      <w:r w:rsidRPr="00A666AF">
        <w:rPr>
          <w:rFonts w:ascii="Times New Roman" w:hAnsi="Times New Roman" w:cs="Times New Roman"/>
          <w:sz w:val="28"/>
          <w:szCs w:val="28"/>
        </w:rPr>
        <w:t xml:space="preserve"> достоверности отчетности о реализации муниципальной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установлено: </w:t>
      </w:r>
    </w:p>
    <w:p w:rsidR="003B726E" w:rsidRDefault="003B726E" w:rsidP="003B726E">
      <w:pPr>
        <w:autoSpaceDE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F6F0D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исполнение программы выполнено не в полном объеме</w:t>
      </w:r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, процент исполнения муниципальной программы составил 28,2%;</w:t>
      </w:r>
    </w:p>
    <w:p w:rsidR="003B726E" w:rsidRDefault="003B726E" w:rsidP="003B726E">
      <w:pPr>
        <w:autoSpaceDE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качественная оценка муниципальной программы имеет очень низкий уровень эффективности программы. Плановая эффективность муниципальной программы не достигнута.</w:t>
      </w:r>
    </w:p>
    <w:p w:rsidR="003B726E" w:rsidRDefault="003B726E" w:rsidP="003B726E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арушение п. 4 </w:t>
      </w:r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приложения к постановлению администрации </w:t>
      </w:r>
      <w:proofErr w:type="spellStart"/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Адагумского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 сельского поселения от 24.12.2019 года № 219 оценка эффективности реализации муниципальной программы согласно </w:t>
      </w:r>
      <w:proofErr w:type="spellStart"/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п.п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. 5.1.-5.7 Администрацией не проводилась.</w:t>
      </w:r>
    </w:p>
    <w:p w:rsidR="003B726E" w:rsidRDefault="003B726E" w:rsidP="003B726E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3. Н</w:t>
      </w:r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арушение п. 6.3 постановления № 135 от 10.10.2018 года администрации </w:t>
      </w:r>
      <w:proofErr w:type="spellStart"/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Адагумского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 сельского поселения «Об утверждении Порядка разработки, реализации и оценки эффективности муниципальных программ </w:t>
      </w:r>
      <w:proofErr w:type="spellStart"/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Адагумского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 сельского поселения Крымского района» отчет о выполнении мероприятий муниципальной программы, не требующей финансирования, не заполнялся и проверке не представлен. </w:t>
      </w:r>
    </w:p>
    <w:p w:rsidR="003B726E" w:rsidRPr="00256093" w:rsidRDefault="003B726E" w:rsidP="003B726E">
      <w:pPr>
        <w:spacing w:after="0" w:line="240" w:lineRule="auto"/>
        <w:ind w:firstLine="708"/>
        <w:jc w:val="both"/>
      </w:pPr>
      <w:r>
        <w:rPr>
          <w:rFonts w:ascii="Times New Roman" w:hAnsi="Times New Roman"/>
          <w:bCs/>
          <w:color w:val="000000"/>
          <w:kern w:val="36"/>
          <w:sz w:val="28"/>
          <w:szCs w:val="28"/>
        </w:rPr>
        <w:t>4.</w:t>
      </w:r>
      <w:r w:rsidRPr="003848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Проверкой авансовых отчетов нарушений не установлено.</w:t>
      </w:r>
    </w:p>
    <w:p w:rsidR="003B726E" w:rsidRPr="009E7DDC" w:rsidRDefault="003B726E" w:rsidP="003B72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9E7DDC">
        <w:rPr>
          <w:rFonts w:ascii="Times New Roman" w:hAnsi="Times New Roman" w:cs="Times New Roman"/>
          <w:color w:val="000000"/>
          <w:sz w:val="28"/>
          <w:szCs w:val="28"/>
        </w:rPr>
        <w:t>При проведении проверки целевого использования бюджетных средств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9E7DDC">
        <w:rPr>
          <w:rFonts w:ascii="Times New Roman" w:hAnsi="Times New Roman" w:cs="Times New Roman"/>
          <w:color w:val="000000"/>
          <w:sz w:val="28"/>
          <w:szCs w:val="28"/>
        </w:rPr>
        <w:t xml:space="preserve"> направленных на реализацию мероприятий по муниципальной программе «</w:t>
      </w:r>
      <w:r w:rsidRPr="009E7DDC">
        <w:rPr>
          <w:rFonts w:ascii="Times New Roman" w:hAnsi="Times New Roman" w:cs="Times New Roman"/>
          <w:bCs/>
          <w:sz w:val="28"/>
          <w:szCs w:val="28"/>
        </w:rPr>
        <w:t xml:space="preserve">Социально-экономическое и территориальное развитие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Адагумского</w:t>
      </w:r>
      <w:proofErr w:type="spellEnd"/>
      <w:r w:rsidRPr="009E7DDC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Крымского района</w:t>
      </w:r>
      <w:r w:rsidRPr="009E7DDC">
        <w:rPr>
          <w:rFonts w:ascii="Times New Roman" w:hAnsi="Times New Roman" w:cs="Times New Roman"/>
          <w:color w:val="000000"/>
          <w:sz w:val="28"/>
          <w:szCs w:val="28"/>
        </w:rPr>
        <w:t>» в 2019 году, факты совершения необоснованных или неподтвержденных расходов не выявлены.</w:t>
      </w:r>
    </w:p>
    <w:p w:rsidR="003B726E" w:rsidRDefault="003B726E" w:rsidP="001D5540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540" w:rsidRDefault="001D5540" w:rsidP="001D5540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</w:t>
      </w:r>
      <w:r w:rsidR="003F5D8B">
        <w:rPr>
          <w:rFonts w:ascii="Times New Roman" w:hAnsi="Times New Roman" w:cs="Times New Roman"/>
          <w:sz w:val="28"/>
          <w:szCs w:val="28"/>
        </w:rPr>
        <w:t>татам проверки составлен акт № 12 от 24.12</w:t>
      </w:r>
      <w:r>
        <w:rPr>
          <w:rFonts w:ascii="Times New Roman" w:hAnsi="Times New Roman" w:cs="Times New Roman"/>
          <w:sz w:val="28"/>
          <w:szCs w:val="28"/>
        </w:rPr>
        <w:t xml:space="preserve">.2020 года, </w:t>
      </w:r>
      <w:r w:rsidR="003F5D8B">
        <w:rPr>
          <w:rFonts w:ascii="Times New Roman" w:hAnsi="Times New Roman" w:cs="Times New Roman"/>
          <w:sz w:val="28"/>
          <w:szCs w:val="28"/>
        </w:rPr>
        <w:t>выдано представление № 21-28/823 от 25.12</w:t>
      </w:r>
      <w:r>
        <w:rPr>
          <w:rFonts w:ascii="Times New Roman" w:hAnsi="Times New Roman" w:cs="Times New Roman"/>
          <w:sz w:val="28"/>
          <w:szCs w:val="28"/>
        </w:rPr>
        <w:t>.2020 года.</w:t>
      </w:r>
    </w:p>
    <w:p w:rsidR="00B20B2F" w:rsidRDefault="00B20B2F"/>
    <w:sectPr w:rsidR="00B20B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8C7"/>
    <w:rsid w:val="00102A28"/>
    <w:rsid w:val="001D5540"/>
    <w:rsid w:val="003B48C7"/>
    <w:rsid w:val="003B726E"/>
    <w:rsid w:val="003F5D8B"/>
    <w:rsid w:val="00B20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5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D554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5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D554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10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562</Words>
  <Characters>3210</Characters>
  <Application>Microsoft Office Word</Application>
  <DocSecurity>0</DocSecurity>
  <Lines>26</Lines>
  <Paragraphs>7</Paragraphs>
  <ScaleCrop>false</ScaleCrop>
  <Company/>
  <LinksUpToDate>false</LinksUpToDate>
  <CharactersWithSpaces>3765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5</cp:revision>
  <dcterms:created xsi:type="dcterms:W3CDTF">2021-01-28T06:34:00Z</dcterms:created>
  <dcterms:modified xsi:type="dcterms:W3CDTF">2021-01-28T06:56:00Z</dcterms:modified>
</cp:coreProperties>
</file>