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8DE" w:rsidRPr="00214376" w:rsidRDefault="006458DE" w:rsidP="006458DE">
      <w:pPr>
        <w:spacing w:line="240" w:lineRule="atLeast"/>
        <w:ind w:firstLine="709"/>
        <w:jc w:val="both"/>
      </w:pPr>
      <w:r w:rsidRPr="00214376">
        <w:t xml:space="preserve">Проверка отдельных вопросов финансово-хозяйственной деятельности Муниципального казенного учреждения культуры «Социально-культурный центр </w:t>
      </w:r>
      <w:proofErr w:type="spellStart"/>
      <w:r w:rsidRPr="00214376">
        <w:t>Адагумского</w:t>
      </w:r>
      <w:proofErr w:type="spellEnd"/>
      <w:r w:rsidRPr="00214376">
        <w:t xml:space="preserve"> сельского поселения» Крымского района за 2020 год и первое полугодие 2021 года</w:t>
      </w:r>
    </w:p>
    <w:p w:rsidR="006458DE" w:rsidRPr="00214376" w:rsidRDefault="006458DE" w:rsidP="006458DE">
      <w:pPr>
        <w:jc w:val="both"/>
        <w:rPr>
          <w:b/>
          <w:i/>
        </w:rPr>
      </w:pPr>
    </w:p>
    <w:p w:rsidR="006458DE" w:rsidRPr="00214376" w:rsidRDefault="006458DE" w:rsidP="006458DE">
      <w:pPr>
        <w:ind w:firstLine="709"/>
        <w:jc w:val="both"/>
      </w:pPr>
      <w:r w:rsidRPr="00214376">
        <w:rPr>
          <w:rFonts w:eastAsia="Calibri"/>
          <w:spacing w:val="-2"/>
        </w:rPr>
        <w:t>Основание проведения проверки:</w:t>
      </w:r>
      <w:r w:rsidRPr="00214376">
        <w:rPr>
          <w:rFonts w:eastAsia="Calibri"/>
          <w:b/>
          <w:spacing w:val="-2"/>
        </w:rPr>
        <w:t xml:space="preserve"> </w:t>
      </w:r>
      <w:hyperlink r:id="rId5" w:history="1">
        <w:proofErr w:type="gramStart"/>
        <w:r w:rsidRPr="00214376">
          <w:rPr>
            <w:rStyle w:val="a3"/>
            <w:color w:val="auto"/>
            <w:u w:val="none"/>
          </w:rPr>
          <w:t>Постановление Правительства РФ от 17 августа 2020 г. № 1235</w:t>
        </w:r>
        <w:r w:rsidRPr="00214376">
          <w:rPr>
            <w:rStyle w:val="a3"/>
            <w:bCs/>
            <w:color w:val="auto"/>
            <w:u w:val="none"/>
          </w:rPr>
          <w:t xml:space="preserve"> </w:t>
        </w:r>
        <w:r w:rsidRPr="00214376">
          <w:rPr>
            <w:rStyle w:val="a3"/>
            <w:color w:val="auto"/>
            <w:u w:val="none"/>
          </w:rPr>
          <w:t>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214376">
        <w:t xml:space="preserve">, соглашение от 29 декабря 2020 года «О передаче отдельных функций по осуществлению внутреннего муниципального финансового контроля», заключенное между администрацией муниципального образования Крымский район и администрацией </w:t>
      </w:r>
      <w:proofErr w:type="spellStart"/>
      <w:r w:rsidRPr="00214376">
        <w:t>Адагумского</w:t>
      </w:r>
      <w:proofErr w:type="spellEnd"/>
      <w:r w:rsidRPr="00214376">
        <w:t xml:space="preserve"> сельского поселения Крымского района, план работы отдела</w:t>
      </w:r>
      <w:proofErr w:type="gramEnd"/>
      <w:r w:rsidRPr="00214376">
        <w:t xml:space="preserve"> внутреннего муниципального финансового контроля, приказ финансового управления администрации муниципального образования Крымский район от 12.07.2021 № 28-о.</w:t>
      </w:r>
    </w:p>
    <w:p w:rsidR="006458DE" w:rsidRPr="00214376" w:rsidRDefault="006458DE" w:rsidP="006458DE">
      <w:pPr>
        <w:ind w:firstLine="709"/>
        <w:jc w:val="both"/>
      </w:pPr>
      <w:r w:rsidRPr="00214376">
        <w:rPr>
          <w:b/>
        </w:rPr>
        <w:t>Объект проверки:</w:t>
      </w:r>
      <w:r w:rsidRPr="00214376">
        <w:t xml:space="preserve"> Муниципальное казенное учреждение культуры «Социально-культурный центр </w:t>
      </w:r>
      <w:proofErr w:type="spellStart"/>
      <w:r w:rsidRPr="00214376">
        <w:t>Адагумского</w:t>
      </w:r>
      <w:proofErr w:type="spellEnd"/>
      <w:r w:rsidRPr="00214376">
        <w:t xml:space="preserve"> сельского поселения» Крымского района (далее –</w:t>
      </w:r>
      <w:r w:rsidRPr="00214376">
        <w:rPr>
          <w:rFonts w:ascii="Arial" w:hAnsi="Arial" w:cs="Arial"/>
        </w:rPr>
        <w:t xml:space="preserve"> </w:t>
      </w:r>
      <w:r w:rsidRPr="00214376">
        <w:t xml:space="preserve">МКУК «СКЦ </w:t>
      </w:r>
      <w:proofErr w:type="spellStart"/>
      <w:r w:rsidRPr="00214376">
        <w:t>Адагумского</w:t>
      </w:r>
      <w:proofErr w:type="spellEnd"/>
      <w:r w:rsidRPr="00214376">
        <w:t xml:space="preserve"> сельского поселения»), ОГРН 1062337001814, ИНН 2337030856, код организации по </w:t>
      </w:r>
      <w:proofErr w:type="gramStart"/>
      <w:r w:rsidRPr="00214376">
        <w:rPr>
          <w:lang w:val="en-US"/>
        </w:rPr>
        <w:t>c</w:t>
      </w:r>
      <w:proofErr w:type="gramEnd"/>
      <w:r w:rsidRPr="00214376">
        <w:t xml:space="preserve">водному реестру </w:t>
      </w:r>
      <w:r w:rsidRPr="00214376">
        <w:rPr>
          <w:b/>
        </w:rPr>
        <w:t xml:space="preserve">– </w:t>
      </w:r>
      <w:r w:rsidRPr="00214376">
        <w:t>033</w:t>
      </w:r>
      <w:r w:rsidRPr="00214376">
        <w:rPr>
          <w:lang w:val="en-US"/>
        </w:rPr>
        <w:t>D</w:t>
      </w:r>
      <w:r w:rsidRPr="00214376">
        <w:t>1542.</w:t>
      </w:r>
    </w:p>
    <w:p w:rsidR="006458DE" w:rsidRPr="00214376" w:rsidRDefault="006458DE" w:rsidP="006458DE">
      <w:pPr>
        <w:ind w:firstLine="709"/>
        <w:jc w:val="both"/>
      </w:pPr>
      <w:r w:rsidRPr="00214376">
        <w:rPr>
          <w:b/>
        </w:rPr>
        <w:t>Тема проверки:</w:t>
      </w:r>
      <w:r w:rsidRPr="00214376">
        <w:t xml:space="preserve"> Проверка отдельных вопросов финансово-хозяйственной деятельности муниципального казенного учреждения культуры «Социально-культурный центр </w:t>
      </w:r>
      <w:proofErr w:type="spellStart"/>
      <w:r w:rsidRPr="00214376">
        <w:t>Адагумского</w:t>
      </w:r>
      <w:proofErr w:type="spellEnd"/>
      <w:r w:rsidRPr="00214376">
        <w:t xml:space="preserve"> сельского поселения» Крымского района за 2020 год и первое полугодие 2021 года.</w:t>
      </w:r>
    </w:p>
    <w:p w:rsidR="006458DE" w:rsidRPr="00214376" w:rsidRDefault="006458DE" w:rsidP="006458DE">
      <w:pPr>
        <w:ind w:firstLine="709"/>
        <w:jc w:val="both"/>
      </w:pPr>
      <w:r w:rsidRPr="00214376">
        <w:rPr>
          <w:b/>
        </w:rPr>
        <w:t>Цель проверки:</w:t>
      </w:r>
      <w:r w:rsidRPr="00214376"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отражения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6458DE" w:rsidRPr="00214376" w:rsidRDefault="006458DE" w:rsidP="006458DE">
      <w:pPr>
        <w:ind w:firstLine="709"/>
        <w:jc w:val="both"/>
      </w:pPr>
      <w:r w:rsidRPr="00214376">
        <w:rPr>
          <w:b/>
        </w:rPr>
        <w:t>Период проведения проверки:</w:t>
      </w:r>
      <w:r w:rsidRPr="00214376">
        <w:t xml:space="preserve"> с 15.07.2021, срок проведения проверки 17 рабочих дней.</w:t>
      </w:r>
    </w:p>
    <w:p w:rsidR="006458DE" w:rsidRPr="00214376" w:rsidRDefault="006458DE" w:rsidP="006458DE">
      <w:pPr>
        <w:ind w:firstLine="709"/>
        <w:jc w:val="both"/>
      </w:pPr>
      <w:r w:rsidRPr="00214376">
        <w:rPr>
          <w:b/>
        </w:rPr>
        <w:t>Метод проведения проверки:</w:t>
      </w:r>
      <w:r w:rsidRPr="00214376">
        <w:t xml:space="preserve"> выборочный.</w:t>
      </w:r>
    </w:p>
    <w:p w:rsidR="006458DE" w:rsidRPr="00214376" w:rsidRDefault="006458DE" w:rsidP="006458DE">
      <w:pPr>
        <w:ind w:firstLine="709"/>
        <w:jc w:val="both"/>
      </w:pPr>
      <w:r w:rsidRPr="00214376">
        <w:rPr>
          <w:b/>
        </w:rPr>
        <w:t>Проверяемый период:</w:t>
      </w:r>
      <w:r w:rsidRPr="00214376">
        <w:t xml:space="preserve"> 2020-2021(первое полугодие).</w:t>
      </w:r>
    </w:p>
    <w:p w:rsidR="006458DE" w:rsidRPr="00214376" w:rsidRDefault="006458DE" w:rsidP="006458DE">
      <w:pPr>
        <w:ind w:firstLine="709"/>
        <w:jc w:val="both"/>
      </w:pPr>
      <w:r w:rsidRPr="00214376">
        <w:rPr>
          <w:b/>
        </w:rPr>
        <w:t>Предмет проверки:</w:t>
      </w:r>
      <w:r w:rsidRPr="00214376"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6458DE" w:rsidRPr="00214376" w:rsidRDefault="006458DE" w:rsidP="006458DE">
      <w:pPr>
        <w:ind w:firstLine="709"/>
        <w:jc w:val="both"/>
        <w:rPr>
          <w:bCs/>
        </w:rPr>
      </w:pPr>
      <w:proofErr w:type="gramStart"/>
      <w:r w:rsidRPr="00214376">
        <w:rPr>
          <w:bCs/>
        </w:rPr>
        <w:t>Проверка проведена с ведома директора м</w:t>
      </w:r>
      <w:r w:rsidRPr="00214376">
        <w:t xml:space="preserve">униципального казенного учреждения культуры «Социально-культурный центр </w:t>
      </w:r>
      <w:proofErr w:type="spellStart"/>
      <w:r w:rsidRPr="00214376">
        <w:t>Адагумского</w:t>
      </w:r>
      <w:proofErr w:type="spellEnd"/>
      <w:r w:rsidRPr="00214376">
        <w:t xml:space="preserve"> сельского поселения» Крымского района Евтушенко Н.А.</w:t>
      </w:r>
      <w:proofErr w:type="gramEnd"/>
    </w:p>
    <w:p w:rsidR="006458DE" w:rsidRPr="00214376" w:rsidRDefault="006458DE" w:rsidP="006458DE">
      <w:pPr>
        <w:ind w:firstLine="708"/>
        <w:jc w:val="both"/>
      </w:pPr>
      <w:r w:rsidRPr="00214376"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документов о планировании и об осуществлении закупок товаров, работ, услуг для обеспечения муниципальных нужд и иных документов, содержащих информацию о деятельности объекта контроля, контрольные действия по фактическому изучению путем осмотра, пересчета,  инвентаризации.</w:t>
      </w:r>
    </w:p>
    <w:p w:rsidR="006458DE" w:rsidRPr="00214376" w:rsidRDefault="006458DE" w:rsidP="006458DE"/>
    <w:p w:rsidR="006458DE" w:rsidRPr="00214376" w:rsidRDefault="006458DE" w:rsidP="006458DE">
      <w:pPr>
        <w:ind w:firstLine="709"/>
        <w:jc w:val="both"/>
      </w:pPr>
      <w:r w:rsidRPr="00214376">
        <w:t>Настоящим контрольным мероприятием установлено:</w:t>
      </w:r>
    </w:p>
    <w:p w:rsidR="001B77D1" w:rsidRPr="00214376" w:rsidRDefault="001B77D1" w:rsidP="008B66C4">
      <w:pPr>
        <w:pStyle w:val="1"/>
        <w:spacing w:before="0" w:beforeAutospacing="0" w:after="0" w:afterAutospacing="0"/>
        <w:ind w:firstLine="709"/>
        <w:jc w:val="both"/>
        <w:rPr>
          <w:bCs w:val="0"/>
          <w:sz w:val="24"/>
          <w:szCs w:val="24"/>
        </w:rPr>
      </w:pPr>
    </w:p>
    <w:p w:rsidR="008B66C4" w:rsidRPr="00214376" w:rsidRDefault="008B66C4" w:rsidP="001B77D1">
      <w:pPr>
        <w:pStyle w:val="1"/>
        <w:spacing w:before="0" w:beforeAutospacing="0" w:after="0" w:afterAutospacing="0"/>
        <w:ind w:firstLine="709"/>
        <w:jc w:val="both"/>
        <w:rPr>
          <w:b w:val="0"/>
          <w:spacing w:val="-2"/>
          <w:sz w:val="24"/>
          <w:szCs w:val="24"/>
        </w:rPr>
      </w:pPr>
      <w:r w:rsidRPr="00214376">
        <w:rPr>
          <w:bCs w:val="0"/>
          <w:sz w:val="24"/>
          <w:szCs w:val="24"/>
        </w:rPr>
        <w:t xml:space="preserve">1. </w:t>
      </w:r>
      <w:r w:rsidR="001B77D1" w:rsidRPr="00214376">
        <w:rPr>
          <w:b w:val="0"/>
          <w:bCs w:val="0"/>
          <w:sz w:val="24"/>
          <w:szCs w:val="24"/>
        </w:rPr>
        <w:t>Н</w:t>
      </w:r>
      <w:r w:rsidRPr="00214376">
        <w:rPr>
          <w:b w:val="0"/>
          <w:sz w:val="24"/>
          <w:szCs w:val="24"/>
        </w:rPr>
        <w:t xml:space="preserve">арушение требований Федерального закона от 06.12.2011 № 402-ФЗ, Приказа Минфина России от 01.12.2010 № 157н, Приказа Минфина России от 30 декабря 2017 г. № 274н </w:t>
      </w:r>
      <w:r w:rsidRPr="00214376">
        <w:rPr>
          <w:sz w:val="24"/>
          <w:szCs w:val="24"/>
        </w:rPr>
        <w:t xml:space="preserve"> </w:t>
      </w:r>
      <w:r w:rsidRPr="00214376">
        <w:rPr>
          <w:b w:val="0"/>
          <w:sz w:val="24"/>
          <w:szCs w:val="24"/>
        </w:rPr>
        <w:t>ФСБУ «Учетная политика, оценочные значения и ошибки»:</w:t>
      </w:r>
      <w:r w:rsidRPr="00214376">
        <w:rPr>
          <w:sz w:val="24"/>
          <w:szCs w:val="24"/>
        </w:rPr>
        <w:t xml:space="preserve"> </w:t>
      </w:r>
      <w:r w:rsidRPr="00214376">
        <w:rPr>
          <w:b w:val="0"/>
          <w:sz w:val="24"/>
          <w:szCs w:val="24"/>
        </w:rPr>
        <w:t xml:space="preserve">учетная политика не содержит в себе налоговую часть; </w:t>
      </w:r>
      <w:r w:rsidRPr="00214376">
        <w:rPr>
          <w:sz w:val="24"/>
          <w:szCs w:val="24"/>
        </w:rPr>
        <w:t xml:space="preserve"> </w:t>
      </w:r>
      <w:r w:rsidRPr="00214376">
        <w:rPr>
          <w:b w:val="0"/>
          <w:spacing w:val="-2"/>
          <w:sz w:val="24"/>
          <w:szCs w:val="24"/>
        </w:rPr>
        <w:t>некоторые приказы, на которые имеются ссылки в положении об учетной политике и в С</w:t>
      </w:r>
      <w:r w:rsidRPr="00214376">
        <w:rPr>
          <w:b w:val="0"/>
          <w:sz w:val="24"/>
          <w:szCs w:val="24"/>
        </w:rPr>
        <w:t>оглашении на оказание услуг по ведению бухгалтерского учета на безвозмездной основе</w:t>
      </w:r>
      <w:r w:rsidR="00214376">
        <w:rPr>
          <w:b w:val="0"/>
          <w:spacing w:val="-2"/>
          <w:sz w:val="24"/>
          <w:szCs w:val="24"/>
        </w:rPr>
        <w:t>, утратили свою силу.</w:t>
      </w:r>
    </w:p>
    <w:p w:rsidR="001B77D1" w:rsidRPr="00214376" w:rsidRDefault="008B66C4" w:rsidP="008B66C4">
      <w:pPr>
        <w:ind w:firstLine="709"/>
        <w:jc w:val="both"/>
        <w:rPr>
          <w:color w:val="000000" w:themeColor="text1"/>
          <w:lang w:eastAsia="en-US"/>
        </w:rPr>
      </w:pPr>
      <w:r w:rsidRPr="00214376">
        <w:rPr>
          <w:b/>
        </w:rPr>
        <w:lastRenderedPageBreak/>
        <w:t xml:space="preserve">2. </w:t>
      </w:r>
      <w:r w:rsidR="001B77D1" w:rsidRPr="00214376">
        <w:t>Н</w:t>
      </w:r>
      <w:r w:rsidRPr="00214376">
        <w:t>арушение</w:t>
      </w:r>
      <w:r w:rsidRPr="00214376">
        <w:rPr>
          <w:rFonts w:eastAsiaTheme="minorHAnsi"/>
          <w:color w:val="000000" w:themeColor="text1"/>
          <w:lang w:eastAsia="en-US"/>
        </w:rPr>
        <w:t xml:space="preserve"> п.10 О</w:t>
      </w:r>
      <w:r w:rsidRPr="00214376">
        <w:rPr>
          <w:color w:val="000000" w:themeColor="text1"/>
          <w:lang w:eastAsia="en-US"/>
        </w:rPr>
        <w:t>бщих требований к порядку составления, утверждения и ведения бюджетной сметы казенного учреждения, утвержденных Приказом Минфина РФ № 26 н от 14.08.2018</w:t>
      </w:r>
      <w:r w:rsidR="001B77D1" w:rsidRPr="00214376">
        <w:rPr>
          <w:color w:val="000000" w:themeColor="text1"/>
          <w:lang w:eastAsia="en-US"/>
        </w:rPr>
        <w:t>.</w:t>
      </w:r>
      <w:r w:rsidRPr="00214376">
        <w:rPr>
          <w:color w:val="000000" w:themeColor="text1"/>
          <w:lang w:eastAsia="en-US"/>
        </w:rPr>
        <w:t xml:space="preserve"> </w:t>
      </w:r>
    </w:p>
    <w:p w:rsidR="008B66C4" w:rsidRPr="00214376" w:rsidRDefault="001B77D1" w:rsidP="00DC2B79">
      <w:pPr>
        <w:shd w:val="clear" w:color="auto" w:fill="FFFFFF" w:themeFill="background1"/>
        <w:ind w:firstLine="709"/>
        <w:jc w:val="both"/>
      </w:pPr>
      <w:r w:rsidRPr="00214376">
        <w:rPr>
          <w:b/>
        </w:rPr>
        <w:t>3</w:t>
      </w:r>
      <w:r w:rsidR="008B66C4" w:rsidRPr="00214376">
        <w:rPr>
          <w:b/>
        </w:rPr>
        <w:t>.</w:t>
      </w:r>
      <w:r w:rsidR="00DC2B79">
        <w:rPr>
          <w:b/>
        </w:rPr>
        <w:t xml:space="preserve"> </w:t>
      </w:r>
      <w:r w:rsidR="008B66C4" w:rsidRPr="00214376">
        <w:t xml:space="preserve">Проверкой представленных документов о проведении инвентаризации в МКУК «СКЦ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поселения» установлено нарушение </w:t>
      </w:r>
      <w:r w:rsidR="008B66C4" w:rsidRPr="00214376">
        <w:rPr>
          <w:bCs/>
        </w:rPr>
        <w:t>Федерального</w:t>
      </w:r>
      <w:r w:rsidR="008B66C4" w:rsidRPr="00214376">
        <w:t xml:space="preserve"> </w:t>
      </w:r>
      <w:r w:rsidR="008B66C4" w:rsidRPr="00214376">
        <w:rPr>
          <w:bCs/>
        </w:rPr>
        <w:t>закона</w:t>
      </w:r>
      <w:r w:rsidR="008B66C4" w:rsidRPr="00214376">
        <w:t xml:space="preserve"> от 06.12.2011 № </w:t>
      </w:r>
      <w:r w:rsidR="008B66C4" w:rsidRPr="00214376">
        <w:rPr>
          <w:bCs/>
        </w:rPr>
        <w:t>402</w:t>
      </w:r>
      <w:r w:rsidR="008B66C4" w:rsidRPr="00214376">
        <w:t>-</w:t>
      </w:r>
      <w:r w:rsidR="008B66C4" w:rsidRPr="00214376">
        <w:rPr>
          <w:bCs/>
        </w:rPr>
        <w:t xml:space="preserve">ФЗ, </w:t>
      </w:r>
      <w:r w:rsidR="008B66C4" w:rsidRPr="00214376">
        <w:t xml:space="preserve">Приказа </w:t>
      </w:r>
      <w:r w:rsidR="005A0C48">
        <w:t>Минфина РФ от 13.06.1995 № 49:</w:t>
      </w:r>
      <w:r w:rsidR="008B66C4" w:rsidRPr="00214376">
        <w:t>в инвентаризационных описях № 19,20,21,22,23,24,25 по объектам нефинансовых активов не заполнена строка «заключение комиссии», «результаты инвентаризации», в инвентаризационной описи №23,28,27,1,2 и др. - строка «материально ответственное лицо».</w:t>
      </w:r>
      <w:r w:rsidR="00DC2B79">
        <w:t xml:space="preserve"> П</w:t>
      </w:r>
      <w:r w:rsidR="008B66C4" w:rsidRPr="00214376">
        <w:t>роверкой установлено наличие основных сре</w:t>
      </w:r>
      <w:proofErr w:type="gramStart"/>
      <w:r w:rsidR="008B66C4" w:rsidRPr="00214376">
        <w:t>дств с пл</w:t>
      </w:r>
      <w:proofErr w:type="gramEnd"/>
      <w:r w:rsidR="008B66C4" w:rsidRPr="00214376">
        <w:t>охо читаемыми инвентарными номерами, без инвентарных номеров, которые не числятся в учете.</w:t>
      </w:r>
      <w:r w:rsidR="00DC2B79">
        <w:t xml:space="preserve"> </w:t>
      </w:r>
      <w:r w:rsidR="008B66C4" w:rsidRPr="00214376">
        <w:t xml:space="preserve">Выборочной инвентаризацией объектов основных средств МКУК «СКЦ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поселения» недостачи не выявлено.</w:t>
      </w:r>
    </w:p>
    <w:p w:rsidR="008B66C4" w:rsidRPr="00214376" w:rsidRDefault="00DC2B79" w:rsidP="008B66C4">
      <w:pPr>
        <w:shd w:val="clear" w:color="auto" w:fill="FFFFFF" w:themeFill="background1"/>
        <w:ind w:firstLine="709"/>
        <w:jc w:val="both"/>
      </w:pPr>
      <w:r>
        <w:rPr>
          <w:b/>
        </w:rPr>
        <w:t>4</w:t>
      </w:r>
      <w:r w:rsidR="008B66C4" w:rsidRPr="00214376">
        <w:t>.</w:t>
      </w:r>
      <w:r w:rsidR="008B66C4" w:rsidRPr="00214376">
        <w:rPr>
          <w:rFonts w:eastAsiaTheme="minorHAnsi"/>
          <w:lang w:eastAsia="en-US"/>
        </w:rPr>
        <w:t xml:space="preserve"> </w:t>
      </w:r>
      <w:proofErr w:type="gramStart"/>
      <w:r w:rsidR="008B66C4" w:rsidRPr="00214376">
        <w:rPr>
          <w:rFonts w:eastAsiaTheme="minorHAnsi"/>
          <w:lang w:eastAsia="en-US"/>
        </w:rPr>
        <w:t>В нарушение требований Федерального закона от 06.12.2011 № 402-ФЗ «О бухгалтерском учете»,</w:t>
      </w:r>
      <w:r w:rsidR="008B66C4" w:rsidRPr="00214376">
        <w:rPr>
          <w:rFonts w:eastAsia="Calibri"/>
          <w:bCs/>
          <w:lang w:eastAsia="en-US"/>
        </w:rPr>
        <w:t xml:space="preserve"> приказа Минфина РФ от 01.12.2010г. № 157н,</w:t>
      </w:r>
      <w:r w:rsidR="008B66C4" w:rsidRPr="00214376">
        <w:t xml:space="preserve"> Указаний Банка России от 11 марта 2014 г. N 3210-У</w:t>
      </w:r>
      <w:r w:rsidR="007B1C4C" w:rsidRPr="00214376">
        <w:t>:</w:t>
      </w:r>
      <w:r w:rsidR="008B66C4" w:rsidRPr="00214376">
        <w:t xml:space="preserve"> в некоторых авансовых отчетах </w:t>
      </w:r>
      <w:r w:rsidR="008B66C4" w:rsidRPr="00214376">
        <w:rPr>
          <w:rFonts w:eastAsiaTheme="minorHAnsi"/>
          <w:lang w:eastAsia="en-US"/>
        </w:rPr>
        <w:t>проставлена дата документов, не соответствующая дате на подтверждающих документах; товарный чек к кассовому чеку № 36 от 10.03.2020, являющийся приложением к авансовому отчету № 94 от 19.03.2020 – не заполнен;</w:t>
      </w:r>
      <w:proofErr w:type="gramEnd"/>
      <w:r w:rsidR="008B66C4" w:rsidRPr="00214376">
        <w:rPr>
          <w:rFonts w:eastAsiaTheme="minorHAnsi"/>
          <w:lang w:eastAsia="en-US"/>
        </w:rPr>
        <w:t xml:space="preserve">  денежные средства, отраженные в авансовых отчетах № 184 от </w:t>
      </w:r>
      <w:smartTag w:uri="urn:schemas-microsoft-com:office:smarttags" w:element="date">
        <w:smartTagPr>
          <w:attr w:name="Year" w:val="2021"/>
          <w:attr w:name="Day" w:val="26"/>
          <w:attr w:name="Month" w:val="04"/>
          <w:attr w:name="ls" w:val="trans"/>
        </w:smartTagPr>
        <w:r w:rsidR="008B66C4" w:rsidRPr="00214376">
          <w:rPr>
            <w:rFonts w:eastAsiaTheme="minorHAnsi"/>
            <w:lang w:eastAsia="en-US"/>
          </w:rPr>
          <w:t>26.04.2021</w:t>
        </w:r>
      </w:smartTag>
      <w:r w:rsidR="008B66C4" w:rsidRPr="00214376">
        <w:rPr>
          <w:rFonts w:eastAsiaTheme="minorHAnsi"/>
          <w:lang w:eastAsia="en-US"/>
        </w:rPr>
        <w:t xml:space="preserve">г., № 113 от 19.06.2020 г. ,№ 116 от 29.06.2020г., № 152 от 21.12.2020 г., № 161 от 02.02.2021г. выданы работникам администрации </w:t>
      </w:r>
      <w:proofErr w:type="spellStart"/>
      <w:r w:rsidR="008B66C4" w:rsidRPr="00214376">
        <w:rPr>
          <w:rFonts w:eastAsiaTheme="minorHAnsi"/>
          <w:lang w:eastAsia="en-US"/>
        </w:rPr>
        <w:t>Адагумского</w:t>
      </w:r>
      <w:proofErr w:type="spellEnd"/>
      <w:r w:rsidR="008B66C4" w:rsidRPr="00214376">
        <w:rPr>
          <w:rFonts w:eastAsiaTheme="minorHAnsi"/>
          <w:lang w:eastAsia="en-US"/>
        </w:rPr>
        <w:t xml:space="preserve"> сельского поселения, а</w:t>
      </w:r>
      <w:r w:rsidR="008B66C4" w:rsidRPr="00214376">
        <w:t xml:space="preserve"> не подотчетным </w:t>
      </w:r>
      <w:proofErr w:type="gramStart"/>
      <w:r w:rsidR="008B66C4" w:rsidRPr="00214376">
        <w:t>лицам</w:t>
      </w:r>
      <w:proofErr w:type="gramEnd"/>
      <w:r w:rsidR="008B66C4" w:rsidRPr="00214376">
        <w:t xml:space="preserve"> работающим в учреждении.</w:t>
      </w:r>
    </w:p>
    <w:p w:rsidR="008B66C4" w:rsidRPr="00214376" w:rsidRDefault="00DC2B79" w:rsidP="008B66C4">
      <w:pPr>
        <w:ind w:firstLine="709"/>
        <w:jc w:val="both"/>
      </w:pPr>
      <w:r>
        <w:rPr>
          <w:b/>
        </w:rPr>
        <w:t>5</w:t>
      </w:r>
      <w:r w:rsidR="008B66C4" w:rsidRPr="00214376">
        <w:rPr>
          <w:b/>
        </w:rPr>
        <w:t>.</w:t>
      </w:r>
      <w:r w:rsidR="008B66C4" w:rsidRPr="00214376">
        <w:t xml:space="preserve"> В администрации отсутствует документ на возмещение расходов по оплате жилья отдельным категориям граждан, работающим в муниципальных казенных учреждениях культуры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поселения, разработанный администрацией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поселения. Размер, условия и порядок предоставления компенсационных выплат на возмещение расходов по оплате жилья отдельным категориям граждан, работающим в муниципальных казенных учреждениях культуры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 Крымского района, и проживающим в сельских населенных пунктах не определены. Рекомендовано: администрации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 разработать документ, утверждающий порядок и условия предоставления мер социальной поддержки, а также перечень специалистов села муниципальных учреждений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поселения, имеющих право на получение мер социальной поддержки по оплате жилья, отопления и освещения.</w:t>
      </w:r>
    </w:p>
    <w:p w:rsidR="008B66C4" w:rsidRPr="00214376" w:rsidRDefault="00915596" w:rsidP="008B66C4">
      <w:pPr>
        <w:ind w:firstLine="709"/>
        <w:jc w:val="both"/>
      </w:pPr>
      <w:r>
        <w:rPr>
          <w:b/>
          <w:color w:val="000000" w:themeColor="text1"/>
        </w:rPr>
        <w:t>6</w:t>
      </w:r>
      <w:r w:rsidR="002A61D3" w:rsidRPr="00214376">
        <w:rPr>
          <w:b/>
          <w:color w:val="000000" w:themeColor="text1"/>
        </w:rPr>
        <w:t>.</w:t>
      </w:r>
      <w:r w:rsidR="008B66C4" w:rsidRPr="00214376">
        <w:rPr>
          <w:color w:val="000000" w:themeColor="text1"/>
        </w:rPr>
        <w:t xml:space="preserve"> Проверкой правильности начисления компенсационных выплат сотрудникам учреждения установлено нарушение размера выплат в сумме 510,36 рублей, в том числе за 2020 год в сумме 497,02 рублей; за 1 полугодие 2021 года в сумме 13,34 рублей. Итого, за период 2020 год - 1 полугодие 2021 года сумма излишне выплаченных компенсационных выплат сотрудникам МКУК «СКЦ </w:t>
      </w:r>
      <w:proofErr w:type="spellStart"/>
      <w:r w:rsidR="008B66C4" w:rsidRPr="00214376">
        <w:rPr>
          <w:color w:val="000000" w:themeColor="text1"/>
        </w:rPr>
        <w:t>Адагумского</w:t>
      </w:r>
      <w:proofErr w:type="spellEnd"/>
      <w:r w:rsidR="008B66C4" w:rsidRPr="00214376">
        <w:rPr>
          <w:color w:val="000000" w:themeColor="text1"/>
        </w:rPr>
        <w:t xml:space="preserve"> сельского пос</w:t>
      </w:r>
      <w:r w:rsidR="002A61D3" w:rsidRPr="00214376">
        <w:rPr>
          <w:color w:val="000000" w:themeColor="text1"/>
        </w:rPr>
        <w:t>еления» составила 510,36 рублей.</w:t>
      </w:r>
      <w:r w:rsidR="008B66C4" w:rsidRPr="00214376">
        <w:rPr>
          <w:color w:val="000000" w:themeColor="text1"/>
        </w:rPr>
        <w:t xml:space="preserve"> </w:t>
      </w:r>
      <w:r w:rsidR="008B66C4" w:rsidRPr="00214376">
        <w:t xml:space="preserve">  Рекомендовано:  </w:t>
      </w:r>
      <w:r w:rsidR="008B66C4" w:rsidRPr="00214376">
        <w:rPr>
          <w:color w:val="000000" w:themeColor="text1"/>
        </w:rPr>
        <w:t xml:space="preserve">бухгалтерии администрации </w:t>
      </w:r>
      <w:proofErr w:type="spellStart"/>
      <w:r w:rsidR="008B66C4" w:rsidRPr="00214376">
        <w:rPr>
          <w:color w:val="000000" w:themeColor="text1"/>
        </w:rPr>
        <w:t>Адагумского</w:t>
      </w:r>
      <w:proofErr w:type="spellEnd"/>
      <w:r w:rsidR="008B66C4" w:rsidRPr="00214376">
        <w:rPr>
          <w:color w:val="000000" w:themeColor="text1"/>
        </w:rPr>
        <w:t xml:space="preserve"> сельского поселения </w:t>
      </w:r>
      <w:r w:rsidR="008B66C4" w:rsidRPr="00214376">
        <w:t>по факту выявленных нарушений в сумме 510,36 рублей произвести перерасчет компенсационных выплат при начислении л</w:t>
      </w:r>
      <w:r w:rsidR="002A61D3" w:rsidRPr="00214376">
        <w:t>ьгот за 3 и 4 квартал 2021 года.</w:t>
      </w:r>
    </w:p>
    <w:p w:rsidR="008B66C4" w:rsidRPr="00214376" w:rsidRDefault="00915596" w:rsidP="008B66C4">
      <w:pPr>
        <w:autoSpaceDE w:val="0"/>
        <w:autoSpaceDN w:val="0"/>
        <w:adjustRightInd w:val="0"/>
        <w:ind w:firstLine="708"/>
        <w:jc w:val="both"/>
      </w:pPr>
      <w:r>
        <w:rPr>
          <w:b/>
        </w:rPr>
        <w:t>7</w:t>
      </w:r>
      <w:r w:rsidR="008B66C4" w:rsidRPr="00214376">
        <w:rPr>
          <w:b/>
        </w:rPr>
        <w:t>.</w:t>
      </w:r>
      <w:r>
        <w:rPr>
          <w:b/>
        </w:rPr>
        <w:t xml:space="preserve"> </w:t>
      </w:r>
      <w:r w:rsidR="008B66C4" w:rsidRPr="00214376">
        <w:t xml:space="preserve">Проверкой правильности утверждения и начисления стимулирующих надбавок сотрудникам </w:t>
      </w:r>
      <w:r w:rsidR="008B66C4" w:rsidRPr="00214376">
        <w:rPr>
          <w:bCs/>
        </w:rPr>
        <w:t xml:space="preserve">МКУК «СКЦ </w:t>
      </w:r>
      <w:proofErr w:type="spellStart"/>
      <w:r w:rsidR="008B66C4" w:rsidRPr="00214376">
        <w:rPr>
          <w:bCs/>
        </w:rPr>
        <w:t>Адагумского</w:t>
      </w:r>
      <w:proofErr w:type="spellEnd"/>
      <w:r w:rsidR="008B66C4" w:rsidRPr="00214376">
        <w:rPr>
          <w:bCs/>
        </w:rPr>
        <w:t xml:space="preserve"> сельского поселения» нарушений не установлено.</w:t>
      </w:r>
      <w:r w:rsidR="008B66C4" w:rsidRPr="00214376">
        <w:t xml:space="preserve"> Выплата стимулирующих надбавок без распорядительного документа не осуществлялась.</w:t>
      </w:r>
    </w:p>
    <w:p w:rsidR="008B66C4" w:rsidRPr="00214376" w:rsidRDefault="00915596" w:rsidP="008B66C4">
      <w:pPr>
        <w:ind w:firstLine="709"/>
        <w:jc w:val="both"/>
      </w:pPr>
      <w:r>
        <w:rPr>
          <w:b/>
        </w:rPr>
        <w:t>8</w:t>
      </w:r>
      <w:r w:rsidR="008B66C4" w:rsidRPr="00214376">
        <w:rPr>
          <w:b/>
        </w:rPr>
        <w:t xml:space="preserve">. </w:t>
      </w:r>
      <w:r w:rsidR="008B66C4" w:rsidRPr="00214376">
        <w:t xml:space="preserve"> Выездной выборочной проверкой работы клубных формирований и кружков МКУК «СКЦ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поселения» и его филиалов  выявлены случаи не проведения кружковых занятий, заявленных в графике работы культурно-досуговых формирований; несоответствие расписания на информационном стенде МКУК «СКЦ </w:t>
      </w:r>
      <w:proofErr w:type="spellStart"/>
      <w:r w:rsidR="008B66C4" w:rsidRPr="00214376">
        <w:t>Адагумского</w:t>
      </w:r>
      <w:proofErr w:type="spellEnd"/>
      <w:r w:rsidR="008B66C4" w:rsidRPr="00214376">
        <w:t xml:space="preserve"> сельского поселения» распи</w:t>
      </w:r>
      <w:r w:rsidR="002A61D3" w:rsidRPr="00214376">
        <w:t>санию, представленному проверке.</w:t>
      </w:r>
      <w:r w:rsidR="008B66C4" w:rsidRPr="00214376">
        <w:t xml:space="preserve"> </w:t>
      </w:r>
    </w:p>
    <w:p w:rsidR="008B66C4" w:rsidRPr="00214376" w:rsidRDefault="008B66C4" w:rsidP="008B66C4">
      <w:pPr>
        <w:ind w:firstLine="540"/>
        <w:jc w:val="both"/>
      </w:pPr>
    </w:p>
    <w:p w:rsidR="005A0C48" w:rsidRDefault="005A0C48" w:rsidP="008B66C4">
      <w:pPr>
        <w:ind w:firstLine="709"/>
      </w:pPr>
    </w:p>
    <w:p w:rsidR="008B66C4" w:rsidRPr="00214376" w:rsidRDefault="008B66C4" w:rsidP="002239C6">
      <w:pPr>
        <w:ind w:firstLine="709"/>
      </w:pPr>
      <w:r w:rsidRPr="00214376">
        <w:t>По результ</w:t>
      </w:r>
      <w:r w:rsidR="002A61D3" w:rsidRPr="00214376">
        <w:t>атам проверки составлен акт № 9 от 09</w:t>
      </w:r>
      <w:r w:rsidRPr="00214376">
        <w:t>.08.2021, выдано представление №21-28/</w:t>
      </w:r>
      <w:r w:rsidR="001C0EDC" w:rsidRPr="00214376">
        <w:t>352  от 12</w:t>
      </w:r>
      <w:r w:rsidRPr="00214376">
        <w:t>.08.2021 года.</w:t>
      </w:r>
      <w:bookmarkStart w:id="0" w:name="_GoBack"/>
      <w:bookmarkEnd w:id="0"/>
    </w:p>
    <w:sectPr w:rsidR="008B66C4" w:rsidRPr="00214376" w:rsidSect="0021437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E42"/>
    <w:rsid w:val="001201A2"/>
    <w:rsid w:val="001A2E42"/>
    <w:rsid w:val="001B77D1"/>
    <w:rsid w:val="001C0EDC"/>
    <w:rsid w:val="00214376"/>
    <w:rsid w:val="002239C6"/>
    <w:rsid w:val="0023599C"/>
    <w:rsid w:val="002A61D3"/>
    <w:rsid w:val="005A0C48"/>
    <w:rsid w:val="006458DE"/>
    <w:rsid w:val="007B1C4C"/>
    <w:rsid w:val="008B66C4"/>
    <w:rsid w:val="00915596"/>
    <w:rsid w:val="00DC2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8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8B66C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58D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8B66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unhideWhenUsed/>
    <w:rsid w:val="008B66C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8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9"/>
    <w:qFormat/>
    <w:rsid w:val="008B66C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58D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8B66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unhideWhenUsed/>
    <w:rsid w:val="008B66C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1080</Words>
  <Characters>6158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11</cp:revision>
  <dcterms:created xsi:type="dcterms:W3CDTF">2021-09-28T07:45:00Z</dcterms:created>
  <dcterms:modified xsi:type="dcterms:W3CDTF">2021-09-28T08:14:00Z</dcterms:modified>
</cp:coreProperties>
</file>