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4409C" w14:textId="542549DE" w:rsidR="00210EB9" w:rsidRPr="00A7651A" w:rsidRDefault="00FF5964" w:rsidP="0021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r w:rsidR="00A7651A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EE3A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AC1" w14:paraId="2B6275FF" w14:textId="77777777" w:rsidTr="00EE3AC1">
        <w:tc>
          <w:tcPr>
            <w:tcW w:w="4785" w:type="dxa"/>
          </w:tcPr>
          <w:p w14:paraId="2B4D54B6" w14:textId="77777777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</w:tcPr>
          <w:p w14:paraId="5CCE63A2" w14:textId="77777777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№ 4</w:t>
            </w:r>
          </w:p>
          <w:p w14:paraId="50B7847C" w14:textId="21466AAD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типовой форме соглашения, заключаемого по результатам отбора исполнителей муниципальных услуг в социальной сфере</w:t>
            </w:r>
          </w:p>
        </w:tc>
      </w:tr>
      <w:tr w:rsidR="00EE3AC1" w14:paraId="7A7765BC" w14:textId="77777777" w:rsidTr="00EE3AC1">
        <w:tc>
          <w:tcPr>
            <w:tcW w:w="4785" w:type="dxa"/>
          </w:tcPr>
          <w:p w14:paraId="7B556F28" w14:textId="74D112BE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</w:tcPr>
          <w:p w14:paraId="358FBD7D" w14:textId="77777777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 ____ </w:t>
            </w:r>
          </w:p>
          <w:p w14:paraId="1796423A" w14:textId="6DF8CC42" w:rsidR="00EE3AC1" w:rsidRDefault="00EE3AC1" w:rsidP="00EE3A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 соглашению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_________ № _____</w:t>
            </w:r>
          </w:p>
        </w:tc>
      </w:tr>
    </w:tbl>
    <w:p w14:paraId="191093FA" w14:textId="08D66973" w:rsidR="000E4985" w:rsidRPr="00A7651A" w:rsidRDefault="000E4985" w:rsidP="00EE3A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C099D36" w14:textId="77777777" w:rsidR="000E4985" w:rsidRPr="00A7651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7"/>
          <w:szCs w:val="27"/>
          <w:lang w:eastAsia="ru-RU"/>
        </w:rPr>
      </w:pPr>
    </w:p>
    <w:p w14:paraId="07E0EDB9" w14:textId="77777777" w:rsidR="000E4985" w:rsidRPr="00A7651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Par484"/>
      <w:bookmarkEnd w:id="0"/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Расчет</w:t>
      </w:r>
    </w:p>
    <w:p w14:paraId="7CC1050C" w14:textId="77777777" w:rsidR="00EE3AC1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 Субсидии, подлежащих возврату </w:t>
      </w:r>
    </w:p>
    <w:p w14:paraId="5B0C8229" w14:textId="13EB8DFB" w:rsidR="000E4985" w:rsidRPr="00A7651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в бюджет</w:t>
      </w:r>
      <w:r w:rsidR="00210EB9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7B101F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Крымский</w:t>
      </w:r>
      <w:r w:rsidR="00210EB9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</w:p>
    <w:p w14:paraId="09EA4254" w14:textId="77777777" w:rsidR="000E4985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B289F5" w14:textId="77777777" w:rsidR="00EE3AC1" w:rsidRDefault="00EE3AC1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263698D" w14:textId="77777777" w:rsidR="00EE3AC1" w:rsidRPr="00A7651A" w:rsidRDefault="00EE3AC1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_GoBack"/>
      <w:bookmarkEnd w:id="1"/>
    </w:p>
    <w:p w14:paraId="3F34F24C" w14:textId="282EBE95" w:rsidR="007B101F" w:rsidRPr="00A7651A" w:rsidRDefault="000E4985" w:rsidP="007B1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</w:t>
      </w:r>
      <w:r w:rsidR="007B101F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Уполномоченного </w:t>
      </w:r>
      <w:r w:rsidR="007B101F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ргана</w:t>
      </w:r>
      <w:r w:rsidR="007B101F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</w:t>
      </w:r>
      <w:r w:rsidR="00A7651A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</w:p>
    <w:p w14:paraId="7AFF4569" w14:textId="060CF505" w:rsidR="000E4985" w:rsidRPr="00A7651A" w:rsidRDefault="000E4985" w:rsidP="007B1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</w:t>
      </w:r>
      <w:r w:rsidR="007B101F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</w:t>
      </w: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A7651A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</w:t>
      </w:r>
      <w:r w:rsid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</w:p>
    <w:p w14:paraId="2E16D67D" w14:textId="3A2070D9" w:rsidR="000E4985" w:rsidRPr="00A7651A" w:rsidRDefault="000E4985" w:rsidP="000E4985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Исполнителя _____________________________________</w:t>
      </w:r>
      <w:r w:rsidR="00A7651A" w:rsidRP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A7651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</w:p>
    <w:p w14:paraId="3D2F514D" w14:textId="77777777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0E4985" w:rsidRPr="00F22489" w:rsidSect="00EE3AC1">
          <w:headerReference w:type="default" r:id="rId9"/>
          <w:headerReference w:type="first" r:id="rId10"/>
          <w:footerReference w:type="first" r:id="rId11"/>
          <w:endnotePr>
            <w:numFmt w:val="decimal"/>
            <w:numRestart w:val="eachSect"/>
          </w:endnotePr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"/>
        <w:gridCol w:w="357"/>
        <w:gridCol w:w="695"/>
        <w:gridCol w:w="558"/>
        <w:gridCol w:w="611"/>
        <w:gridCol w:w="870"/>
        <w:gridCol w:w="783"/>
        <w:gridCol w:w="344"/>
        <w:gridCol w:w="346"/>
        <w:gridCol w:w="262"/>
        <w:gridCol w:w="783"/>
        <w:gridCol w:w="524"/>
        <w:gridCol w:w="1383"/>
        <w:gridCol w:w="867"/>
        <w:gridCol w:w="341"/>
        <w:gridCol w:w="276"/>
        <w:gridCol w:w="375"/>
        <w:gridCol w:w="929"/>
        <w:gridCol w:w="929"/>
        <w:gridCol w:w="1582"/>
        <w:gridCol w:w="1014"/>
      </w:tblGrid>
      <w:tr w:rsidR="00A85038" w:rsidRPr="00F22489" w14:paraId="4E6478C9" w14:textId="271A73CB" w:rsidTr="00A7651A">
        <w:tc>
          <w:tcPr>
            <w:tcW w:w="89" w:type="pct"/>
            <w:vMerge w:val="restart"/>
            <w:textDirection w:val="btLr"/>
          </w:tcPr>
          <w:p w14:paraId="7A0C68F7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Услуги (Услуг)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27" w:type="pct"/>
            <w:vMerge w:val="restart"/>
            <w:textDirection w:val="btLr"/>
          </w:tcPr>
          <w:p w14:paraId="4923B694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662" w:type="pct"/>
            <w:gridSpan w:val="3"/>
            <w:vMerge w:val="restart"/>
          </w:tcPr>
          <w:p w14:paraId="7A202680" w14:textId="703842B5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содержание Услуги (Услуг)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587" w:type="pct"/>
            <w:gridSpan w:val="2"/>
            <w:vMerge w:val="restart"/>
          </w:tcPr>
          <w:p w14:paraId="3E71FB6E" w14:textId="77777777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(формы) оказания Услуги (Услуг)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616" w:type="pct"/>
            <w:gridSpan w:val="4"/>
          </w:tcPr>
          <w:p w14:paraId="35C77969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Показатель, характеризующий объем  </w:t>
            </w:r>
            <w:proofErr w:type="spell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неоказанно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Услуги (Услуг)</w:t>
            </w:r>
          </w:p>
        </w:tc>
        <w:tc>
          <w:tcPr>
            <w:tcW w:w="186" w:type="pct"/>
            <w:vMerge w:val="restart"/>
            <w:textDirection w:val="btLr"/>
            <w:vAlign w:val="center"/>
          </w:tcPr>
          <w:p w14:paraId="408991CD" w14:textId="3963FE88" w:rsidR="00A85038" w:rsidRPr="00A7651A" w:rsidRDefault="00A85038" w:rsidP="004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vMerge w:val="restart"/>
          </w:tcPr>
          <w:p w14:paraId="78AB4B72" w14:textId="1FE17017" w:rsidR="00A85038" w:rsidRPr="00A7651A" w:rsidRDefault="00A85038" w:rsidP="0062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Субсидии, подлежащий возврату в бюджет</w:t>
            </w:r>
            <w:r w:rsidR="00367FE0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233DD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</w:t>
            </w:r>
            <w:r w:rsidR="00367FE0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</w:t>
            </w:r>
            <w:proofErr w:type="spell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Исполнителем объема оказания Услуги (Услуг), рублей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308" w:type="pct"/>
            <w:vMerge w:val="restart"/>
            <w:textDirection w:val="btLr"/>
          </w:tcPr>
          <w:p w14:paraId="15808A31" w14:textId="43F22F9E" w:rsidR="00A85038" w:rsidRPr="00A7651A" w:rsidRDefault="00A85038" w:rsidP="00A8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нарушения стандарта (порядка) оказания Услуги (Услуг) или требований к условиям и порядку оказания тако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их) Услуги (Услуг), предусмотренных пунктом 3 части 1 статьи 4 Федерального закона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682" w:type="pct"/>
            <w:gridSpan w:val="4"/>
            <w:vMerge w:val="restart"/>
          </w:tcPr>
          <w:p w14:paraId="5E7A5CC8" w14:textId="3D7B2E65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качество оказания Услуги (Услуг)</w:t>
            </w:r>
          </w:p>
        </w:tc>
        <w:tc>
          <w:tcPr>
            <w:tcW w:w="330" w:type="pct"/>
            <w:vMerge w:val="restart"/>
          </w:tcPr>
          <w:p w14:paraId="174654FA" w14:textId="6ACFCD20" w:rsidR="00A85038" w:rsidRPr="00A7651A" w:rsidRDefault="00A85038" w:rsidP="005F0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Субсидии, подлежащий возврату в федеральный бюджет в связи с ненадлежащим оказанием Услуги (Услуг)</w:t>
            </w:r>
            <w:r w:rsidR="00DD0CB8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рублей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562" w:type="pct"/>
            <w:vMerge w:val="restart"/>
          </w:tcPr>
          <w:p w14:paraId="0036B904" w14:textId="0C97D87B" w:rsidR="00A85038" w:rsidRPr="00A7651A" w:rsidRDefault="00A85038" w:rsidP="0062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Субсидии, подлежащий возврату в бюджет</w:t>
            </w:r>
            <w:r w:rsidR="00210EB9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233DD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</w:t>
            </w:r>
            <w:r w:rsidR="00210EB9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обеспечения исполнения обязательств Исполнителя  по возмещению потребителю услуг вреда, причиненного его жизни и (или) здоровью, рублей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360" w:type="pct"/>
            <w:vMerge w:val="restart"/>
          </w:tcPr>
          <w:p w14:paraId="3CD90312" w14:textId="7C00B6D0" w:rsidR="00A85038" w:rsidRPr="00A7651A" w:rsidRDefault="00A85038" w:rsidP="0062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Субсидии, подлежащий возврату в бюджет</w:t>
            </w:r>
            <w:r w:rsidR="00210EB9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233DD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</w:t>
            </w:r>
            <w:r w:rsidR="00210EB9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DD0CB8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рублей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  <w:proofErr w:type="gramEnd"/>
          </w:p>
        </w:tc>
      </w:tr>
      <w:tr w:rsidR="00A85038" w:rsidRPr="00F22489" w14:paraId="598CA48B" w14:textId="6C579896" w:rsidTr="00A7651A">
        <w:trPr>
          <w:trHeight w:val="254"/>
        </w:trPr>
        <w:tc>
          <w:tcPr>
            <w:tcW w:w="89" w:type="pct"/>
            <w:vMerge/>
          </w:tcPr>
          <w:p w14:paraId="7F7AA8E9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" w:type="pct"/>
            <w:vMerge/>
          </w:tcPr>
          <w:p w14:paraId="1FAEDE78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gridSpan w:val="3"/>
            <w:vMerge/>
          </w:tcPr>
          <w:p w14:paraId="129963C2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gridSpan w:val="2"/>
            <w:vMerge/>
          </w:tcPr>
          <w:p w14:paraId="2194CBDD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" w:type="pct"/>
            <w:vMerge w:val="restart"/>
            <w:textDirection w:val="btLr"/>
          </w:tcPr>
          <w:p w14:paraId="645DB493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6" w:type="pct"/>
            <w:gridSpan w:val="2"/>
          </w:tcPr>
          <w:p w14:paraId="79E55CB1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8" w:type="pct"/>
            <w:vMerge w:val="restart"/>
            <w:textDirection w:val="btLr"/>
          </w:tcPr>
          <w:p w14:paraId="6F21E4B7" w14:textId="62DA17AE" w:rsidR="00A85038" w:rsidRPr="00A7651A" w:rsidRDefault="00A85038" w:rsidP="00223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</w:t>
            </w:r>
            <w:r w:rsidR="00210EB9"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86" w:type="pct"/>
            <w:vMerge/>
          </w:tcPr>
          <w:p w14:paraId="02502869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</w:tcPr>
          <w:p w14:paraId="582AF539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extDirection w:val="btLr"/>
          </w:tcPr>
          <w:p w14:paraId="5A353637" w14:textId="5E3D4D6D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82" w:type="pct"/>
            <w:gridSpan w:val="4"/>
            <w:vMerge/>
          </w:tcPr>
          <w:p w14:paraId="466DBB84" w14:textId="5CCCF260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14:paraId="7ABF9822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pct"/>
            <w:vMerge/>
          </w:tcPr>
          <w:p w14:paraId="233C40BF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</w:tcPr>
          <w:p w14:paraId="7785A488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038" w:rsidRPr="00F22489" w14:paraId="726B5EEA" w14:textId="5D05E0ED" w:rsidTr="00A7651A">
        <w:trPr>
          <w:trHeight w:val="1686"/>
        </w:trPr>
        <w:tc>
          <w:tcPr>
            <w:tcW w:w="89" w:type="pct"/>
            <w:vMerge/>
          </w:tcPr>
          <w:p w14:paraId="03915B71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" w:type="pct"/>
            <w:vMerge/>
          </w:tcPr>
          <w:p w14:paraId="7A6DA396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</w:tcPr>
          <w:p w14:paraId="4E2F9F89" w14:textId="36A40B4F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198" w:type="pct"/>
            <w:vMerge w:val="restart"/>
          </w:tcPr>
          <w:p w14:paraId="27935BF8" w14:textId="77777777" w:rsidR="00367FE0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_______ (</w:t>
            </w:r>
            <w:proofErr w:type="spell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  <w:proofErr w:type="gramEnd"/>
          </w:p>
          <w:p w14:paraId="140823DD" w14:textId="019761E6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показателя)</w:t>
            </w:r>
            <w:proofErr w:type="gramEnd"/>
          </w:p>
        </w:tc>
        <w:tc>
          <w:tcPr>
            <w:tcW w:w="217" w:type="pct"/>
            <w:vMerge w:val="restart"/>
          </w:tcPr>
          <w:p w14:paraId="280E9643" w14:textId="77777777" w:rsidR="00367FE0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_______ (</w:t>
            </w:r>
            <w:proofErr w:type="spell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  <w:proofErr w:type="gramEnd"/>
          </w:p>
          <w:p w14:paraId="5B29B1C5" w14:textId="5B3C0166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показателя)</w:t>
            </w:r>
            <w:proofErr w:type="gramEnd"/>
          </w:p>
        </w:tc>
        <w:tc>
          <w:tcPr>
            <w:tcW w:w="309" w:type="pct"/>
            <w:vMerge w:val="restart"/>
          </w:tcPr>
          <w:p w14:paraId="069769D6" w14:textId="18FD35C1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78" w:type="pct"/>
            <w:vMerge w:val="restart"/>
          </w:tcPr>
          <w:p w14:paraId="77971119" w14:textId="77777777" w:rsidR="00367FE0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</w:t>
            </w:r>
            <w:proofErr w:type="gramEnd"/>
          </w:p>
          <w:p w14:paraId="6995AB34" w14:textId="52A74F39" w:rsidR="00A85038" w:rsidRPr="00A7651A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122" w:type="pct"/>
            <w:vMerge/>
          </w:tcPr>
          <w:p w14:paraId="2DD5E586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vMerge w:val="restart"/>
            <w:textDirection w:val="btLr"/>
          </w:tcPr>
          <w:p w14:paraId="01D31449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93" w:type="pct"/>
            <w:vMerge w:val="restart"/>
            <w:textDirection w:val="btLr"/>
          </w:tcPr>
          <w:p w14:paraId="19BDD664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</w:t>
            </w:r>
            <w:hyperlink r:id="rId12" w:history="1">
              <w:r w:rsidRPr="00A7651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78" w:type="pct"/>
            <w:vMerge/>
          </w:tcPr>
          <w:p w14:paraId="22D671B4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vMerge/>
          </w:tcPr>
          <w:p w14:paraId="17D4D9C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</w:tcPr>
          <w:p w14:paraId="5BB3D43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</w:tcPr>
          <w:p w14:paraId="1CE1979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" w:type="pct"/>
            <w:vMerge w:val="restart"/>
            <w:textDirection w:val="btLr"/>
          </w:tcPr>
          <w:p w14:paraId="1581C351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31" w:type="pct"/>
            <w:gridSpan w:val="2"/>
          </w:tcPr>
          <w:p w14:paraId="2E2EC222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0" w:type="pct"/>
            <w:vMerge w:val="restart"/>
            <w:textDirection w:val="btLr"/>
          </w:tcPr>
          <w:p w14:paraId="52DA65AC" w14:textId="723A0DE1" w:rsidR="00A85038" w:rsidRPr="00A7651A" w:rsidRDefault="00A85038" w:rsidP="00026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Услуги (Услуг) 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330" w:type="pct"/>
            <w:vMerge/>
          </w:tcPr>
          <w:p w14:paraId="1F7B50B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pct"/>
            <w:vMerge/>
          </w:tcPr>
          <w:p w14:paraId="58D4AFDC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</w:tcPr>
          <w:p w14:paraId="4592D71D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038" w:rsidRPr="00F22489" w14:paraId="77D151A0" w14:textId="2D534668" w:rsidTr="00A7651A">
        <w:trPr>
          <w:cantSplit/>
          <w:trHeight w:val="1686"/>
        </w:trPr>
        <w:tc>
          <w:tcPr>
            <w:tcW w:w="89" w:type="pct"/>
            <w:vMerge/>
          </w:tcPr>
          <w:p w14:paraId="1C25289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" w:type="pct"/>
            <w:vMerge/>
          </w:tcPr>
          <w:p w14:paraId="58935D82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14:paraId="024C3B05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vMerge/>
          </w:tcPr>
          <w:p w14:paraId="4180CF43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vMerge/>
          </w:tcPr>
          <w:p w14:paraId="28771B98" w14:textId="1B5761B6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</w:tcPr>
          <w:p w14:paraId="63BC365F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14:paraId="7C6A681D" w14:textId="67E8A985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" w:type="pct"/>
            <w:vMerge/>
          </w:tcPr>
          <w:p w14:paraId="19290ED5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vMerge/>
          </w:tcPr>
          <w:p w14:paraId="572AC33D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vMerge/>
          </w:tcPr>
          <w:p w14:paraId="1E90EE67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14:paraId="3916A6D5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vMerge/>
          </w:tcPr>
          <w:p w14:paraId="350B02CF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</w:tcPr>
          <w:p w14:paraId="02779958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</w:tcPr>
          <w:p w14:paraId="414265CA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" w:type="pct"/>
            <w:vMerge/>
          </w:tcPr>
          <w:p w14:paraId="2B47BF4B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extDirection w:val="btLr"/>
          </w:tcPr>
          <w:p w14:paraId="7A82609B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Start"/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33" w:type="pct"/>
            <w:textDirection w:val="btLr"/>
          </w:tcPr>
          <w:p w14:paraId="76C11BA2" w14:textId="77777777" w:rsidR="00A85038" w:rsidRPr="00A7651A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</w:t>
            </w:r>
            <w:hyperlink r:id="rId13" w:history="1">
              <w:r w:rsidRPr="00A7651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30" w:type="pct"/>
            <w:vMerge/>
          </w:tcPr>
          <w:p w14:paraId="694E0378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14:paraId="70E808E7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pct"/>
            <w:vMerge/>
          </w:tcPr>
          <w:p w14:paraId="10AA7EDB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</w:tcPr>
          <w:p w14:paraId="6EC0D992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038" w:rsidRPr="00F22489" w14:paraId="061383C0" w14:textId="7767B56A" w:rsidTr="00A7651A">
        <w:tc>
          <w:tcPr>
            <w:tcW w:w="89" w:type="pct"/>
          </w:tcPr>
          <w:p w14:paraId="34355E90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" w:type="pct"/>
          </w:tcPr>
          <w:p w14:paraId="7E798277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" w:type="pct"/>
          </w:tcPr>
          <w:p w14:paraId="5B4DE54D" w14:textId="7777777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" w:type="pct"/>
          </w:tcPr>
          <w:p w14:paraId="5662AE49" w14:textId="4A13C462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" w:type="pct"/>
          </w:tcPr>
          <w:p w14:paraId="168F0C5D" w14:textId="7126A9EB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" w:type="pct"/>
          </w:tcPr>
          <w:p w14:paraId="5F7D4D4B" w14:textId="74546638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" w:type="pct"/>
          </w:tcPr>
          <w:p w14:paraId="08DA0C74" w14:textId="5701714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" w:type="pct"/>
          </w:tcPr>
          <w:p w14:paraId="301C6840" w14:textId="2CC6852C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" w:type="pct"/>
          </w:tcPr>
          <w:p w14:paraId="4CD83C3C" w14:textId="4D6DC37F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" w:type="pct"/>
          </w:tcPr>
          <w:p w14:paraId="1E8BB399" w14:textId="3F476E43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</w:tcPr>
          <w:p w14:paraId="7075BA56" w14:textId="46A5E6F7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" w:type="pct"/>
          </w:tcPr>
          <w:p w14:paraId="6F7A7990" w14:textId="06880083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pct"/>
          </w:tcPr>
          <w:p w14:paraId="4896811F" w14:textId="6971810C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" w:type="pct"/>
          </w:tcPr>
          <w:p w14:paraId="50E46D2F" w14:textId="77DFD3B6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" w:type="pct"/>
          </w:tcPr>
          <w:p w14:paraId="663D85A1" w14:textId="20C56A42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" w:type="pct"/>
          </w:tcPr>
          <w:p w14:paraId="613C5E5B" w14:textId="2E809AA9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" w:type="pct"/>
          </w:tcPr>
          <w:p w14:paraId="63FCC656" w14:textId="78A34C7B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" w:type="pct"/>
          </w:tcPr>
          <w:p w14:paraId="7351C60D" w14:textId="0EC69526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0" w:type="pct"/>
          </w:tcPr>
          <w:p w14:paraId="2327E7BF" w14:textId="44CB055D" w:rsidR="00A85038" w:rsidRPr="00A7651A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2" w:type="pct"/>
          </w:tcPr>
          <w:p w14:paraId="4CF24A26" w14:textId="17578EF4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" w:type="pct"/>
          </w:tcPr>
          <w:p w14:paraId="60A79B9E" w14:textId="386A50BA" w:rsidR="00A85038" w:rsidRPr="00A7651A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85038" w:rsidRPr="00F22489" w14:paraId="7140258B" w14:textId="1909DCD5" w:rsidTr="00A7651A">
        <w:tc>
          <w:tcPr>
            <w:tcW w:w="89" w:type="pct"/>
          </w:tcPr>
          <w:p w14:paraId="35B21E77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" w:type="pct"/>
          </w:tcPr>
          <w:p w14:paraId="0D477A2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03491E81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</w:tcPr>
          <w:p w14:paraId="2723E08E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</w:tcPr>
          <w:p w14:paraId="0A26B3A4" w14:textId="7C0913CA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pct"/>
          </w:tcPr>
          <w:p w14:paraId="033D0485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09C66343" w14:textId="11018AF8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14:paraId="1ADABC2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14:paraId="54713AE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" w:type="pct"/>
          </w:tcPr>
          <w:p w14:paraId="16EE5B4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512FBF8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" w:type="pct"/>
          </w:tcPr>
          <w:p w14:paraId="2FD4767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" w:type="pct"/>
          </w:tcPr>
          <w:p w14:paraId="04D2735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189F0FC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14:paraId="292DB40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14:paraId="595FCC0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" w:type="pct"/>
          </w:tcPr>
          <w:p w14:paraId="4B23FD51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3EB9EA2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7D5909A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pct"/>
          </w:tcPr>
          <w:p w14:paraId="5BD40E9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14:paraId="2A69A87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F22489" w14:paraId="52C6946F" w14:textId="32703226" w:rsidTr="00A7651A">
        <w:tc>
          <w:tcPr>
            <w:tcW w:w="89" w:type="pct"/>
          </w:tcPr>
          <w:p w14:paraId="44ED474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" w:type="pct"/>
          </w:tcPr>
          <w:p w14:paraId="5DD412FB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067611EA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</w:tcPr>
          <w:p w14:paraId="7A99DEE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</w:tcPr>
          <w:p w14:paraId="2BE91D1F" w14:textId="27266178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pct"/>
          </w:tcPr>
          <w:p w14:paraId="36E1D6F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290F045B" w14:textId="2FC86BF1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14:paraId="4026E595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14:paraId="2F426CC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" w:type="pct"/>
          </w:tcPr>
          <w:p w14:paraId="225309F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66B2517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" w:type="pct"/>
          </w:tcPr>
          <w:p w14:paraId="61EC7BC0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" w:type="pct"/>
          </w:tcPr>
          <w:p w14:paraId="48546B10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699C176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14:paraId="2439EAE3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14:paraId="5CF4C99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" w:type="pct"/>
          </w:tcPr>
          <w:p w14:paraId="35E6E93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768CEB3E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17299FB0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pct"/>
          </w:tcPr>
          <w:p w14:paraId="32DFE7A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14:paraId="1540A4A3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F22489" w14:paraId="5799343A" w14:textId="6BF8C9F8" w:rsidTr="00A7651A">
        <w:tc>
          <w:tcPr>
            <w:tcW w:w="89" w:type="pct"/>
          </w:tcPr>
          <w:p w14:paraId="27394AF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" w:type="pct"/>
          </w:tcPr>
          <w:p w14:paraId="5BFD4A4E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38A76433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</w:tcPr>
          <w:p w14:paraId="08BBC94E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</w:tcPr>
          <w:p w14:paraId="1F18801C" w14:textId="073C8AD9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pct"/>
          </w:tcPr>
          <w:p w14:paraId="2DA8621B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09F7699F" w14:textId="3C052D51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14:paraId="739BBC1F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14:paraId="388CD66A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" w:type="pct"/>
          </w:tcPr>
          <w:p w14:paraId="0E0A82BE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44466B85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" w:type="pct"/>
          </w:tcPr>
          <w:p w14:paraId="5C97A581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" w:type="pct"/>
          </w:tcPr>
          <w:p w14:paraId="40B53E0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041A39B1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14:paraId="7D23DAEB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14:paraId="63925C3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" w:type="pct"/>
          </w:tcPr>
          <w:p w14:paraId="00E9552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127537A1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35E3C94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pct"/>
          </w:tcPr>
          <w:p w14:paraId="7EAD40BB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14:paraId="4269173F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F22489" w14:paraId="6870B0F2" w14:textId="54AD91F2" w:rsidTr="00A7651A">
        <w:tc>
          <w:tcPr>
            <w:tcW w:w="89" w:type="pct"/>
          </w:tcPr>
          <w:p w14:paraId="2B757D4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" w:type="pct"/>
          </w:tcPr>
          <w:p w14:paraId="5554997C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231341C6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</w:tcPr>
          <w:p w14:paraId="34CF13EF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</w:tcPr>
          <w:p w14:paraId="299111D3" w14:textId="525507A6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pct"/>
          </w:tcPr>
          <w:p w14:paraId="06B07F0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3D659515" w14:textId="1515F6FA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14:paraId="7D1520C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14:paraId="2E96ECC0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" w:type="pct"/>
          </w:tcPr>
          <w:p w14:paraId="6F054AC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" w:type="pct"/>
          </w:tcPr>
          <w:p w14:paraId="39139E7F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" w:type="pct"/>
          </w:tcPr>
          <w:p w14:paraId="40B44A13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" w:type="pct"/>
          </w:tcPr>
          <w:p w14:paraId="5F8A8FDF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61BE371A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14:paraId="5954B929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14:paraId="22503622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" w:type="pct"/>
          </w:tcPr>
          <w:p w14:paraId="7A3980D4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0B1033F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14:paraId="07A724D7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pct"/>
          </w:tcPr>
          <w:p w14:paraId="323CFADD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14:paraId="21C4C463" w14:textId="77777777" w:rsidR="00A85038" w:rsidRPr="00F22489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6412AC0" w14:textId="05DF8BD3" w:rsidR="000E4985" w:rsidRPr="00F22489" w:rsidRDefault="00FD3417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36"/>
          <w:szCs w:val="24"/>
          <w:lang w:eastAsia="ru-RU"/>
        </w:rPr>
        <w:t>_____________</w:t>
      </w:r>
    </w:p>
    <w:p w14:paraId="4D11E4BC" w14:textId="34700C97" w:rsidR="000E4985" w:rsidRPr="00F22489" w:rsidRDefault="004D0EC0" w:rsidP="000E49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2489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="00AB20A5" w:rsidRPr="00F22489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пункт 1 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</w:t>
      </w:r>
      <w:r w:rsidR="00210EB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сфере, включенных в </w:t>
      </w:r>
      <w:r w:rsidR="00210EB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социальный заказ на оказание </w:t>
      </w:r>
      <w:r w:rsidR="00210EB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 (далее – 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словия оказания услуг)</w:t>
      </w:r>
      <w:r w:rsidR="000E4985" w:rsidRPr="00F2248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66A186D7" w14:textId="791C2D8A" w:rsidR="000E4985" w:rsidRPr="00F22489" w:rsidRDefault="006B58A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казывается в соответствии с данными из </w:t>
      </w:r>
      <w:hyperlink r:id="rId14" w:history="1"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графы </w:t>
        </w:r>
      </w:hyperlink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тчета об исполнении Соглашения, представляемого в соответствии с </w:t>
      </w:r>
      <w:hyperlink w:anchor="Par213" w:tooltip="    4.3.5.2. _____________________________________________________________." w:history="1"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</w:t>
        </w:r>
        <w:r w:rsidR="009D439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ами</w:t>
        </w:r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4.3.</w:t>
        </w:r>
        <w:r w:rsidR="00721984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8</w:t>
        </w:r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.</w:t>
        </w:r>
      </w:hyperlink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9D43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4.3.8.4 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4.3.</w:t>
      </w:r>
      <w:r w:rsidR="00721984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9D439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Соглашения.</w:t>
      </w:r>
    </w:p>
    <w:p w14:paraId="5DBEC410" w14:textId="1A043169" w:rsidR="000E4985" w:rsidRPr="00F22489" w:rsidRDefault="006B58A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proofErr w:type="gramStart"/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20A5" w:rsidRPr="00F22489">
        <w:rPr>
          <w:rFonts w:ascii="Times New Roman" w:eastAsia="Calibri" w:hAnsi="Times New Roman" w:cs="Times New Roman"/>
          <w:sz w:val="20"/>
          <w:szCs w:val="20"/>
        </w:rPr>
        <w:t>Ф</w:t>
      </w:r>
      <w:proofErr w:type="gramEnd"/>
      <w:r w:rsidR="00AB20A5" w:rsidRPr="00F22489">
        <w:rPr>
          <w:rFonts w:ascii="Times New Roman" w:eastAsia="Calibri" w:hAnsi="Times New Roman" w:cs="Times New Roman"/>
          <w:sz w:val="20"/>
          <w:szCs w:val="20"/>
        </w:rPr>
        <w:t xml:space="preserve">ормируется на основании информации, включенной в пункт 2 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FD341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услуг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749178" w14:textId="1417B508" w:rsidR="000E4985" w:rsidRPr="00F22489" w:rsidRDefault="006B58A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 w:rsidR="000E4985"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ассчитывается как произведение значений в </w:t>
      </w:r>
      <w:hyperlink w:anchor="Par526" w:tooltip="12" w:history="1"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графах </w:t>
        </w:r>
      </w:hyperlink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AB20A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Расчета.</w:t>
      </w:r>
    </w:p>
    <w:p w14:paraId="64FDABDE" w14:textId="2859CDA7" w:rsidR="000E4985" w:rsidRPr="00F22489" w:rsidRDefault="006B58A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</w:t>
      </w:r>
      <w:proofErr w:type="gramEnd"/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казываются нарушения, выявленные Уполномоченным органом по результатам проведения проверки в соответствии с пунктом 4.1.</w:t>
      </w:r>
      <w:r w:rsidR="009D439B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Соглашения.</w:t>
      </w:r>
    </w:p>
    <w:p w14:paraId="72B7467A" w14:textId="10AC521F" w:rsidR="000E4985" w:rsidRPr="00F22489" w:rsidRDefault="0002698B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6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казывается в соответствии с данными из </w:t>
      </w:r>
      <w:hyperlink r:id="rId15" w:history="1"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графы </w:t>
        </w:r>
      </w:hyperlink>
      <w:r w:rsidR="00C844DB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6B58A8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отчета об исполнении Соглашения, представляемого в соответствии с </w:t>
      </w:r>
      <w:hyperlink w:anchor="Par213" w:tooltip="    4.3.5.2. _____________________________________________________________." w:history="1"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</w:t>
        </w:r>
        <w:r w:rsidR="009D439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ами</w:t>
        </w:r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4.3.</w:t>
        </w:r>
        <w:r w:rsidR="00721984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8</w:t>
        </w:r>
        <w:r w:rsidR="000E4985" w:rsidRPr="00F2248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.</w:t>
        </w:r>
      </w:hyperlink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9D439B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D439B" w:rsidRPr="009D43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4.3.8.4 или 4.3.8.5 </w:t>
      </w:r>
      <w:r w:rsidR="000E498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Соглашения.</w:t>
      </w:r>
    </w:p>
    <w:p w14:paraId="39FD866A" w14:textId="14CF5D0A" w:rsidR="00A85038" w:rsidRPr="00F22489" w:rsidRDefault="00A85038" w:rsidP="00A850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7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произведение значений в графе 12 и объема оказания Услуги (Услуг</w:t>
      </w:r>
      <w:r w:rsidR="00243292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4D261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определенн</w:t>
      </w:r>
      <w:r w:rsidR="00DD0CB8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="004D2615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исходя из количества потребителей услуг, в отношении которых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достигнуты показатели, характеризующие качество оказания Услуги (Услуг), и (или) выявлены нарушения стандарта (порядка) оказания Услуги (Услуг) или требований к условиям и порядку оказания тако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их) Услуги (Услуг), предусмотренных пунктом 3 части 1 статьи 4 Федерального закона «О государственном (муниципальном) социальном 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заказе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оказание государственных (муниципальных) услуг в социальной сфере»</w:t>
      </w:r>
      <w:r w:rsidR="002237D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Федеральный закон)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F93A1E9" w14:textId="6DEFDEA0" w:rsidR="00A85038" w:rsidRPr="00F22489" w:rsidRDefault="00A8503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8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ключается на основании решения о возмещени</w:t>
      </w:r>
      <w:r w:rsidR="00E43899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потребителю услуг вреда, причиненного его жизни и (или) здоровью,</w:t>
      </w:r>
      <w:r w:rsidR="002237D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принятого Уполномоченным органом на основании части 8 статьи 21 Федерального закона, в случае принятия такого решения.</w:t>
      </w:r>
    </w:p>
    <w:p w14:paraId="7C17A68F" w14:textId="7898C173" w:rsidR="000E4985" w:rsidRPr="00F22489" w:rsidRDefault="00A85038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сумма граф 13, 19 и 20 настоящего Расчета.</w:t>
      </w:r>
    </w:p>
    <w:p w14:paraId="325DC00D" w14:textId="77777777" w:rsidR="000E4985" w:rsidRPr="00F22489" w:rsidRDefault="000E4985" w:rsidP="000E498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599"/>
      <w:bookmarkEnd w:id="2"/>
    </w:p>
    <w:p w14:paraId="5B74F37A" w14:textId="77777777" w:rsidR="00527650" w:rsidRDefault="00527650" w:rsidP="00B24B85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D652D1"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E50EA" w14:textId="77777777" w:rsidR="003B78CE" w:rsidRDefault="003B78CE" w:rsidP="001A660D">
      <w:pPr>
        <w:spacing w:after="0" w:line="240" w:lineRule="auto"/>
      </w:pPr>
      <w:r>
        <w:separator/>
      </w:r>
    </w:p>
  </w:endnote>
  <w:endnote w:type="continuationSeparator" w:id="0">
    <w:p w14:paraId="5B9A6F15" w14:textId="77777777" w:rsidR="003B78CE" w:rsidRDefault="003B78CE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4C80" w14:textId="19E3E623" w:rsidR="000C31D8" w:rsidRDefault="000C31D8">
    <w:pPr>
      <w:pStyle w:val="a5"/>
      <w:jc w:val="center"/>
    </w:pPr>
  </w:p>
  <w:p w14:paraId="251706B0" w14:textId="77777777" w:rsidR="000C31D8" w:rsidRDefault="000C31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166C5" w14:textId="77777777" w:rsidR="003B78CE" w:rsidRDefault="003B78CE" w:rsidP="001A660D">
      <w:pPr>
        <w:spacing w:after="0" w:line="240" w:lineRule="auto"/>
      </w:pPr>
      <w:r>
        <w:separator/>
      </w:r>
    </w:p>
  </w:footnote>
  <w:footnote w:type="continuationSeparator" w:id="0">
    <w:p w14:paraId="47FAE061" w14:textId="77777777" w:rsidR="003B78CE" w:rsidRDefault="003B78CE" w:rsidP="001A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4BD4EBDB" w:rsidR="006C0E05" w:rsidRDefault="000C31D8">
        <w:pPr>
          <w:pStyle w:val="a3"/>
          <w:jc w:val="center"/>
        </w:pPr>
        <w:r>
          <w:t>2</w:t>
        </w:r>
      </w:p>
    </w:sdtContent>
  </w:sdt>
  <w:p w14:paraId="7BDD3079" w14:textId="77777777" w:rsidR="006C0E05" w:rsidRDefault="006C0E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361750"/>
      <w:docPartObj>
        <w:docPartGallery w:val="Page Numbers (Top of Page)"/>
        <w:docPartUnique/>
      </w:docPartObj>
    </w:sdtPr>
    <w:sdtEndPr/>
    <w:sdtContent>
      <w:p w14:paraId="4AEDB4D5" w14:textId="77777777" w:rsidR="000C31D8" w:rsidRDefault="000C31D8">
        <w:pPr>
          <w:pStyle w:val="a3"/>
          <w:jc w:val="center"/>
        </w:pPr>
      </w:p>
      <w:p w14:paraId="55A32FCA" w14:textId="3B125FB0" w:rsidR="000C31D8" w:rsidRDefault="003B78CE">
        <w:pPr>
          <w:pStyle w:val="a3"/>
          <w:jc w:val="center"/>
        </w:pPr>
      </w:p>
    </w:sdtContent>
  </w:sdt>
  <w:p w14:paraId="6490D5C8" w14:textId="77777777" w:rsidR="000C31D8" w:rsidRDefault="000C31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31D8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0766"/>
    <w:rsid w:val="00113C80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A6B2A"/>
    <w:rsid w:val="001B023B"/>
    <w:rsid w:val="001B0716"/>
    <w:rsid w:val="001B1450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67FE0"/>
    <w:rsid w:val="003719D2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8CE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3A1A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233DD"/>
    <w:rsid w:val="0063539A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101F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7D2E"/>
    <w:rsid w:val="008E3409"/>
    <w:rsid w:val="008E3D61"/>
    <w:rsid w:val="008E4EF1"/>
    <w:rsid w:val="008E7A88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D439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091C"/>
    <w:rsid w:val="00A6385F"/>
    <w:rsid w:val="00A660E3"/>
    <w:rsid w:val="00A721D6"/>
    <w:rsid w:val="00A72DC1"/>
    <w:rsid w:val="00A7456B"/>
    <w:rsid w:val="00A7601B"/>
    <w:rsid w:val="00A7651A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D62A9"/>
    <w:rsid w:val="00BD63F9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52D1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40CA"/>
    <w:rsid w:val="00E43899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3AC1"/>
    <w:rsid w:val="00EE6540"/>
    <w:rsid w:val="00EE69E4"/>
    <w:rsid w:val="00EF30D2"/>
    <w:rsid w:val="00EF6C4A"/>
    <w:rsid w:val="00F01D5A"/>
    <w:rsid w:val="00F03734"/>
    <w:rsid w:val="00F05D39"/>
    <w:rsid w:val="00F1342C"/>
    <w:rsid w:val="00F13C3E"/>
    <w:rsid w:val="00F14310"/>
    <w:rsid w:val="00F150A5"/>
    <w:rsid w:val="00F22184"/>
    <w:rsid w:val="00F22489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736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61555&amp;date=02.11.20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57884&amp;date=01.11.2020&amp;dst=522&amp;fld=134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57884&amp;date=01.11.2020&amp;dst=522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8790-8950-4DA9-8A76-35E2964A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23</cp:revision>
  <cp:lastPrinted>2022-12-06T09:11:00Z</cp:lastPrinted>
  <dcterms:created xsi:type="dcterms:W3CDTF">2023-06-27T10:00:00Z</dcterms:created>
  <dcterms:modified xsi:type="dcterms:W3CDTF">2023-09-20T11:46:00Z</dcterms:modified>
</cp:coreProperties>
</file>