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3D2" w:rsidRPr="006F5C97" w:rsidRDefault="001123D2" w:rsidP="006F5C97">
      <w:pPr>
        <w:tabs>
          <w:tab w:val="left" w:pos="4820"/>
          <w:tab w:val="left" w:pos="567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5C97">
        <w:rPr>
          <w:rFonts w:ascii="Times New Roman" w:hAnsi="Times New Roman" w:cs="Times New Roman"/>
          <w:sz w:val="28"/>
          <w:szCs w:val="28"/>
        </w:rPr>
        <w:t>Приложение</w:t>
      </w:r>
      <w:r w:rsidRPr="006F5C97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="00790D91">
        <w:rPr>
          <w:rFonts w:ascii="Times New Roman" w:hAnsi="Times New Roman" w:cs="Times New Roman"/>
          <w:spacing w:val="10"/>
          <w:sz w:val="28"/>
          <w:szCs w:val="28"/>
        </w:rPr>
        <w:t>2</w:t>
      </w:r>
    </w:p>
    <w:p w:rsidR="001123D2" w:rsidRPr="006F5C97" w:rsidRDefault="001123D2" w:rsidP="006F5C97">
      <w:pPr>
        <w:tabs>
          <w:tab w:val="left" w:pos="4962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 xml:space="preserve">к порядку разработки, </w:t>
      </w:r>
    </w:p>
    <w:p w:rsidR="001123D2" w:rsidRPr="006F5C97" w:rsidRDefault="001123D2" w:rsidP="006F5C97">
      <w:pPr>
        <w:tabs>
          <w:tab w:val="left" w:pos="4962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 xml:space="preserve">утверждения и реализации </w:t>
      </w:r>
    </w:p>
    <w:p w:rsidR="001123D2" w:rsidRPr="006F5C97" w:rsidRDefault="001123D2" w:rsidP="006F5C97">
      <w:pPr>
        <w:tabs>
          <w:tab w:val="left" w:pos="4962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1123D2" w:rsidRPr="006F5C97" w:rsidRDefault="001123D2" w:rsidP="006F5C97">
      <w:pPr>
        <w:tabs>
          <w:tab w:val="left" w:pos="4962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123D2" w:rsidRPr="006F5C97" w:rsidRDefault="001123D2" w:rsidP="006F5C97">
      <w:pPr>
        <w:tabs>
          <w:tab w:val="left" w:pos="567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1123D2" w:rsidRPr="006F5C97" w:rsidRDefault="001123D2" w:rsidP="006F5C97">
      <w:pPr>
        <w:pStyle w:val="a8"/>
        <w:ind w:firstLine="5670"/>
        <w:jc w:val="right"/>
      </w:pPr>
    </w:p>
    <w:p w:rsidR="001123D2" w:rsidRPr="006F5C97" w:rsidRDefault="001123D2" w:rsidP="006F5C97">
      <w:pPr>
        <w:pStyle w:val="a8"/>
        <w:ind w:firstLine="5670"/>
        <w:rPr>
          <w:b/>
          <w:bCs/>
        </w:rPr>
      </w:pPr>
    </w:p>
    <w:p w:rsidR="001123D2" w:rsidRPr="006F5C97" w:rsidRDefault="001123D2" w:rsidP="001123D2">
      <w:pPr>
        <w:pStyle w:val="a8"/>
        <w:ind w:firstLine="709"/>
        <w:jc w:val="center"/>
        <w:rPr>
          <w:b/>
          <w:bCs/>
        </w:rPr>
      </w:pPr>
    </w:p>
    <w:p w:rsidR="001123D2" w:rsidRPr="006F5C97" w:rsidRDefault="001123D2" w:rsidP="005C51C3">
      <w:pPr>
        <w:pStyle w:val="a8"/>
        <w:jc w:val="center"/>
        <w:rPr>
          <w:b/>
          <w:bCs/>
        </w:rPr>
      </w:pPr>
      <w:r w:rsidRPr="006F5C97">
        <w:rPr>
          <w:b/>
          <w:bCs/>
        </w:rPr>
        <w:t>ПОРЯДОК</w:t>
      </w:r>
    </w:p>
    <w:p w:rsidR="001123D2" w:rsidRPr="006F5C97" w:rsidRDefault="001123D2" w:rsidP="005C51C3">
      <w:pPr>
        <w:pStyle w:val="a8"/>
        <w:ind w:firstLine="709"/>
        <w:jc w:val="center"/>
        <w:rPr>
          <w:b/>
        </w:rPr>
      </w:pPr>
      <w:r w:rsidRPr="006F5C97">
        <w:rPr>
          <w:b/>
        </w:rPr>
        <w:t>проведения общественного обсуждения проектов</w:t>
      </w:r>
    </w:p>
    <w:p w:rsidR="001123D2" w:rsidRPr="006F5C97" w:rsidRDefault="001123D2" w:rsidP="005C51C3">
      <w:pPr>
        <w:pStyle w:val="a8"/>
        <w:ind w:firstLine="709"/>
        <w:jc w:val="center"/>
        <w:rPr>
          <w:b/>
        </w:rPr>
      </w:pPr>
      <w:r w:rsidRPr="006F5C97">
        <w:rPr>
          <w:b/>
        </w:rPr>
        <w:t>об утверждении муниципальных программ муниципального образования Крымский район</w:t>
      </w:r>
    </w:p>
    <w:p w:rsidR="001123D2" w:rsidRPr="006F5C97" w:rsidRDefault="001123D2" w:rsidP="001123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3D2" w:rsidRPr="006F5C97" w:rsidRDefault="001123D2" w:rsidP="001123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 xml:space="preserve">1. Общественное обсуждение проекта об утверждении муниципальной программы муниципального образования Крымский район (далее – проект муниципальной программы) осуществляется администрацией муниципального образования Крымский район, структурным подразделением администрации муниципального образования Крымский район, разработавшим </w:t>
      </w:r>
      <w:r w:rsidR="00936E27">
        <w:rPr>
          <w:rFonts w:ascii="Times New Roman" w:hAnsi="Times New Roman" w:cs="Times New Roman"/>
          <w:sz w:val="28"/>
          <w:szCs w:val="28"/>
        </w:rPr>
        <w:t xml:space="preserve">проект муниципальной программы </w:t>
      </w:r>
      <w:r w:rsidRPr="006F5C97">
        <w:rPr>
          <w:rFonts w:ascii="Times New Roman" w:hAnsi="Times New Roman" w:cs="Times New Roman"/>
          <w:sz w:val="28"/>
          <w:szCs w:val="28"/>
        </w:rPr>
        <w:t xml:space="preserve"> после его согласования с </w:t>
      </w:r>
      <w:r w:rsidR="00790D91">
        <w:rPr>
          <w:rFonts w:ascii="Times New Roman" w:hAnsi="Times New Roman" w:cs="Times New Roman"/>
          <w:sz w:val="28"/>
          <w:szCs w:val="28"/>
        </w:rPr>
        <w:t>У</w:t>
      </w:r>
      <w:r w:rsidRPr="006F5C97">
        <w:rPr>
          <w:rFonts w:ascii="Times New Roman" w:hAnsi="Times New Roman" w:cs="Times New Roman"/>
          <w:sz w:val="28"/>
          <w:szCs w:val="28"/>
        </w:rPr>
        <w:t xml:space="preserve">правлением экономики и прогнозирования и </w:t>
      </w:r>
      <w:r w:rsidR="00790D91">
        <w:rPr>
          <w:rFonts w:ascii="Times New Roman" w:hAnsi="Times New Roman" w:cs="Times New Roman"/>
          <w:sz w:val="28"/>
          <w:szCs w:val="28"/>
        </w:rPr>
        <w:t>Ф</w:t>
      </w:r>
      <w:r w:rsidRPr="006F5C97">
        <w:rPr>
          <w:rFonts w:ascii="Times New Roman" w:hAnsi="Times New Roman" w:cs="Times New Roman"/>
          <w:sz w:val="28"/>
          <w:szCs w:val="28"/>
        </w:rPr>
        <w:t>инансовым управлением.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 xml:space="preserve">2. Общественное обсуждение проекта муниципальной программы обеспечивается путем размещения проекта муниципальной программы на официальном сайте </w:t>
      </w:r>
      <w:r w:rsidR="00936E27" w:rsidRPr="006F5C97">
        <w:rPr>
          <w:rFonts w:ascii="Times New Roman" w:hAnsi="Times New Roman" w:cs="Times New Roman"/>
          <w:sz w:val="28"/>
          <w:szCs w:val="28"/>
        </w:rPr>
        <w:t>администрации</w:t>
      </w:r>
      <w:r w:rsidR="00936E27" w:rsidRPr="006F5C97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936E27" w:rsidRPr="006F5C9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36E27" w:rsidRPr="006F5C97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="00936E27" w:rsidRPr="006F5C97">
        <w:rPr>
          <w:rFonts w:ascii="Times New Roman" w:hAnsi="Times New Roman" w:cs="Times New Roman"/>
          <w:sz w:val="28"/>
          <w:szCs w:val="28"/>
        </w:rPr>
        <w:t xml:space="preserve">Крымский район </w:t>
      </w:r>
      <w:r w:rsidRPr="006F5C9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093D7D" w:rsidRPr="006F5C97">
        <w:rPr>
          <w:rFonts w:ascii="Times New Roman" w:hAnsi="Times New Roman" w:cs="Times New Roman"/>
          <w:sz w:val="28"/>
          <w:szCs w:val="28"/>
        </w:rPr>
        <w:t>«</w:t>
      </w:r>
      <w:r w:rsidRPr="006F5C97">
        <w:rPr>
          <w:rFonts w:ascii="Times New Roman" w:hAnsi="Times New Roman" w:cs="Times New Roman"/>
          <w:sz w:val="28"/>
          <w:szCs w:val="28"/>
        </w:rPr>
        <w:t>Интернет</w:t>
      </w:r>
      <w:r w:rsidR="00093D7D" w:rsidRPr="006F5C97">
        <w:rPr>
          <w:rFonts w:ascii="Times New Roman" w:hAnsi="Times New Roman" w:cs="Times New Roman"/>
          <w:sz w:val="28"/>
          <w:szCs w:val="28"/>
        </w:rPr>
        <w:t>»</w:t>
      </w:r>
      <w:r w:rsidRPr="006F5C97">
        <w:rPr>
          <w:rFonts w:ascii="Times New Roman" w:hAnsi="Times New Roman" w:cs="Times New Roman"/>
          <w:sz w:val="28"/>
          <w:szCs w:val="28"/>
        </w:rPr>
        <w:t>, а также на общедоступном информационном ресурсе стратегического планирования в информаци</w:t>
      </w:r>
      <w:r w:rsidR="00093D7D" w:rsidRPr="006F5C97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6F5C97">
        <w:rPr>
          <w:rFonts w:ascii="Times New Roman" w:hAnsi="Times New Roman" w:cs="Times New Roman"/>
          <w:sz w:val="28"/>
          <w:szCs w:val="28"/>
        </w:rPr>
        <w:t>Интернет</w:t>
      </w:r>
      <w:r w:rsidR="00093D7D" w:rsidRPr="006F5C97">
        <w:rPr>
          <w:rFonts w:ascii="Times New Roman" w:hAnsi="Times New Roman" w:cs="Times New Roman"/>
          <w:sz w:val="28"/>
          <w:szCs w:val="28"/>
        </w:rPr>
        <w:t>»</w:t>
      </w:r>
      <w:r w:rsidRPr="006F5C97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(далее – информационный ресурс).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3. Общественное обсуждение проекта муниципальной программы проводится в течение 10 рабочих дней со дня его размещения на официальном сайте и на информационном ресурсе.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Одновременно с размещением текста проекта муниципальной программы размещается следующая информация: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 xml:space="preserve">дата начала и дата </w:t>
      </w:r>
      <w:proofErr w:type="gramStart"/>
      <w:r w:rsidRPr="006F5C97">
        <w:rPr>
          <w:rFonts w:ascii="Times New Roman" w:hAnsi="Times New Roman" w:cs="Times New Roman"/>
          <w:sz w:val="28"/>
          <w:szCs w:val="28"/>
        </w:rPr>
        <w:t>завершения проведения общественного обсуждения проекта муниципальной программы</w:t>
      </w:r>
      <w:proofErr w:type="gramEnd"/>
      <w:r w:rsidRPr="006F5C97">
        <w:rPr>
          <w:rFonts w:ascii="Times New Roman" w:hAnsi="Times New Roman" w:cs="Times New Roman"/>
          <w:sz w:val="28"/>
          <w:szCs w:val="28"/>
        </w:rPr>
        <w:t>;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 xml:space="preserve">официальный адрес </w:t>
      </w:r>
      <w:r w:rsidR="00F77AF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Крымский район </w:t>
      </w:r>
      <w:r w:rsidRPr="006F5C97">
        <w:rPr>
          <w:rFonts w:ascii="Times New Roman" w:hAnsi="Times New Roman" w:cs="Times New Roman"/>
          <w:sz w:val="28"/>
          <w:szCs w:val="28"/>
        </w:rPr>
        <w:t>для направления в электронной форме участниками общественного обсуждения замечаний и предложений к проекту муниципальной программы;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требования к замечаниям и предложениям участников общественного обсуждения к проекту муниципальной программы.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 xml:space="preserve">4. Замечания и предложения участников общественного обсуждения к проекту муниципальной программы, поступившие за время проведения </w:t>
      </w:r>
      <w:r w:rsidRPr="006F5C97">
        <w:rPr>
          <w:rFonts w:ascii="Times New Roman" w:hAnsi="Times New Roman" w:cs="Times New Roman"/>
          <w:sz w:val="28"/>
          <w:szCs w:val="28"/>
        </w:rPr>
        <w:lastRenderedPageBreak/>
        <w:t>общественного обсуждения проекта муниципальной программы, рассматриваются координатором муниципальной программы.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6. Результаты рассмотрения координатором муниципальной программы замечаний и предложений участников общественного обсуждения к проекту муниципальной программы отражаются в итоговом документе (протоколе), который включает: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1) наименование проекта муниципальной программы;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>2) наименование координатора  муниципальной программы;</w:t>
      </w:r>
    </w:p>
    <w:p w:rsidR="001123D2" w:rsidRPr="006F5C97" w:rsidRDefault="00F77AF9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123D2" w:rsidRPr="006F5C97">
        <w:rPr>
          <w:rFonts w:ascii="Times New Roman" w:hAnsi="Times New Roman" w:cs="Times New Roman"/>
          <w:sz w:val="28"/>
          <w:szCs w:val="28"/>
        </w:rPr>
        <w:t>даты начала и завершения общественного обсуждения проекта муниципальной программы;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</w:rPr>
        <w:t xml:space="preserve">4) место размещения проекта муниципальной программы (наименование официального сайта </w:t>
      </w:r>
      <w:r w:rsidR="00F77AF9" w:rsidRPr="006F5C97">
        <w:rPr>
          <w:rFonts w:ascii="Times New Roman" w:hAnsi="Times New Roman" w:cs="Times New Roman"/>
          <w:sz w:val="28"/>
          <w:szCs w:val="28"/>
        </w:rPr>
        <w:t>администрации</w:t>
      </w:r>
      <w:r w:rsidR="00F77AF9" w:rsidRPr="006F5C97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F77AF9" w:rsidRPr="006F5C9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77AF9" w:rsidRPr="006F5C97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="00F77AF9" w:rsidRPr="006F5C97">
        <w:rPr>
          <w:rFonts w:ascii="Times New Roman" w:hAnsi="Times New Roman" w:cs="Times New Roman"/>
          <w:sz w:val="28"/>
          <w:szCs w:val="28"/>
        </w:rPr>
        <w:t>Крымский район в информационно-телекоммуникационной сети «Интернет»</w:t>
      </w:r>
      <w:r w:rsidR="00F77AF9">
        <w:rPr>
          <w:rFonts w:ascii="Times New Roman" w:hAnsi="Times New Roman" w:cs="Times New Roman"/>
          <w:sz w:val="28"/>
          <w:szCs w:val="28"/>
        </w:rPr>
        <w:t xml:space="preserve"> </w:t>
      </w:r>
      <w:r w:rsidRPr="006F5C97">
        <w:rPr>
          <w:rFonts w:ascii="Times New Roman" w:hAnsi="Times New Roman" w:cs="Times New Roman"/>
          <w:sz w:val="28"/>
          <w:szCs w:val="28"/>
        </w:rPr>
        <w:t>и информационного ресурса);</w:t>
      </w:r>
    </w:p>
    <w:p w:rsidR="001123D2" w:rsidRPr="006F5C97" w:rsidRDefault="001123D2" w:rsidP="00D02ACE">
      <w:pPr>
        <w:pStyle w:val="a8"/>
        <w:ind w:firstLine="709"/>
        <w:jc w:val="both"/>
      </w:pPr>
      <w:r w:rsidRPr="006F5C97">
        <w:t>5) таблицу замечаний и предложений участников общественного обсуждения к проекту муниципальной программы по форме согласно </w:t>
      </w:r>
      <w:hyperlink r:id="rId8" w:anchor="block_6100" w:history="1">
        <w:r w:rsidRPr="006F5C97">
          <w:t>приложению</w:t>
        </w:r>
      </w:hyperlink>
      <w:r w:rsidRPr="006F5C97">
        <w:t xml:space="preserve"> к </w:t>
      </w:r>
      <w:r w:rsidR="00D02ACE">
        <w:t>п</w:t>
      </w:r>
      <w:r w:rsidRPr="006F5C97">
        <w:t>орядку</w:t>
      </w:r>
      <w:r w:rsidR="00D02ACE">
        <w:t xml:space="preserve"> </w:t>
      </w:r>
      <w:r w:rsidR="00D02ACE" w:rsidRPr="00D02ACE">
        <w:t>проведения общественного обсуждения проектов</w:t>
      </w:r>
      <w:r w:rsidR="00D02ACE">
        <w:t xml:space="preserve"> </w:t>
      </w:r>
      <w:r w:rsidR="00D02ACE" w:rsidRPr="00D02ACE">
        <w:t>об утверждении муниципальных программ муниципального образования Крымский район</w:t>
      </w:r>
      <w:r w:rsidRPr="006F5C97">
        <w:t>.</w:t>
      </w:r>
    </w:p>
    <w:p w:rsidR="001123D2" w:rsidRPr="006F5C97" w:rsidRDefault="001123D2" w:rsidP="00112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z w:val="28"/>
          <w:szCs w:val="28"/>
          <w:lang w:eastAsia="en-US"/>
        </w:rPr>
        <w:t>7. Протокол по итогам общественного обсуждения проек</w:t>
      </w:r>
      <w:r w:rsidRPr="006F5C97">
        <w:rPr>
          <w:rFonts w:ascii="Times New Roman" w:hAnsi="Times New Roman" w:cs="Times New Roman"/>
          <w:sz w:val="28"/>
          <w:szCs w:val="28"/>
        </w:rPr>
        <w:t xml:space="preserve">та муниципальной программы в течение двух рабочих дней после дня завершения общественного обсуждения направляется в </w:t>
      </w:r>
      <w:r w:rsidR="003A1E25">
        <w:rPr>
          <w:rFonts w:ascii="Times New Roman" w:hAnsi="Times New Roman" w:cs="Times New Roman"/>
          <w:sz w:val="28"/>
          <w:szCs w:val="28"/>
        </w:rPr>
        <w:t>У</w:t>
      </w:r>
      <w:r w:rsidRPr="006F5C97">
        <w:rPr>
          <w:rFonts w:ascii="Times New Roman" w:hAnsi="Times New Roman" w:cs="Times New Roman"/>
          <w:sz w:val="28"/>
          <w:szCs w:val="28"/>
        </w:rPr>
        <w:t>правление  экономики и прогнозирования, а также размещается на официальном сайте.</w:t>
      </w:r>
    </w:p>
    <w:p w:rsidR="008D61FC" w:rsidRPr="006F5C97" w:rsidRDefault="008D61FC" w:rsidP="001123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14FE9" w:rsidRPr="006F5C97" w:rsidRDefault="00714FE9" w:rsidP="001123D2">
      <w:pPr>
        <w:pStyle w:val="a8"/>
      </w:pPr>
    </w:p>
    <w:p w:rsidR="001123D2" w:rsidRPr="006F5C97" w:rsidRDefault="001123D2" w:rsidP="001123D2">
      <w:pPr>
        <w:pStyle w:val="a8"/>
      </w:pPr>
    </w:p>
    <w:p w:rsidR="002072E8" w:rsidRPr="006F5C97" w:rsidRDefault="002072E8" w:rsidP="001123D2">
      <w:pPr>
        <w:spacing w:after="0" w:line="240" w:lineRule="auto"/>
        <w:ind w:right="282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F5C97">
        <w:rPr>
          <w:rFonts w:ascii="Times New Roman" w:hAnsi="Times New Roman" w:cs="Times New Roman"/>
          <w:spacing w:val="-6"/>
          <w:sz w:val="28"/>
          <w:szCs w:val="28"/>
        </w:rPr>
        <w:t xml:space="preserve">Начальник управления </w:t>
      </w:r>
    </w:p>
    <w:p w:rsidR="002072E8" w:rsidRPr="006F5C97" w:rsidRDefault="002072E8" w:rsidP="004814FE">
      <w:pPr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6F5C97">
        <w:rPr>
          <w:rFonts w:ascii="Times New Roman" w:hAnsi="Times New Roman" w:cs="Times New Roman"/>
          <w:spacing w:val="-6"/>
          <w:sz w:val="28"/>
          <w:szCs w:val="28"/>
        </w:rPr>
        <w:t>экономики и прогнозирования</w:t>
      </w:r>
    </w:p>
    <w:p w:rsidR="00AE2EB0" w:rsidRPr="006F5C97" w:rsidRDefault="00582AA4" w:rsidP="00D02ACE">
      <w:pPr>
        <w:pStyle w:val="a8"/>
        <w:tabs>
          <w:tab w:val="left" w:pos="8434"/>
        </w:tabs>
        <w:ind w:right="-141"/>
        <w:jc w:val="both"/>
        <w:rPr>
          <w:spacing w:val="-2"/>
        </w:rPr>
      </w:pPr>
      <w:r w:rsidRPr="006F5C97">
        <w:t xml:space="preserve">администрации </w:t>
      </w:r>
      <w:r w:rsidR="00544249">
        <w:t xml:space="preserve">                                                                       </w:t>
      </w:r>
      <w:r w:rsidR="00D02ACE">
        <w:t xml:space="preserve">    </w:t>
      </w:r>
      <w:r w:rsidR="00544249">
        <w:t xml:space="preserve">  </w:t>
      </w:r>
      <w:r w:rsidR="002072E8" w:rsidRPr="006F5C97">
        <w:rPr>
          <w:spacing w:val="-2"/>
        </w:rPr>
        <w:t xml:space="preserve">Л.В. </w:t>
      </w:r>
      <w:proofErr w:type="spellStart"/>
      <w:r w:rsidR="002072E8" w:rsidRPr="006F5C97">
        <w:rPr>
          <w:spacing w:val="-2"/>
        </w:rPr>
        <w:t>Годованец</w:t>
      </w:r>
      <w:proofErr w:type="spellEnd"/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093D7D" w:rsidRPr="006F5C97" w:rsidRDefault="00093D7D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093D7D" w:rsidRPr="006F5C97" w:rsidRDefault="00093D7D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Default="00E67AA7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947D3D" w:rsidRDefault="00947D3D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947D3D" w:rsidRDefault="00947D3D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947D3D" w:rsidRPr="006F5C97" w:rsidRDefault="00947D3D" w:rsidP="004814FE">
      <w:pPr>
        <w:pStyle w:val="a8"/>
        <w:tabs>
          <w:tab w:val="left" w:pos="8434"/>
        </w:tabs>
        <w:ind w:right="282"/>
        <w:jc w:val="both"/>
        <w:rPr>
          <w:spacing w:val="-2"/>
        </w:rPr>
      </w:pPr>
    </w:p>
    <w:p w:rsidR="00E67AA7" w:rsidRPr="006F5C97" w:rsidRDefault="00E67AA7" w:rsidP="00E67AA7">
      <w:pPr>
        <w:pStyle w:val="a8"/>
        <w:spacing w:before="70" w:line="330" w:lineRule="exact"/>
        <w:ind w:left="5249"/>
      </w:pPr>
      <w:r w:rsidRPr="006F5C97">
        <w:rPr>
          <w:spacing w:val="-2"/>
        </w:rPr>
        <w:t>Приложение</w:t>
      </w:r>
    </w:p>
    <w:p w:rsidR="00E67AA7" w:rsidRPr="006F5C97" w:rsidRDefault="00E67AA7" w:rsidP="00E67AA7">
      <w:pPr>
        <w:pStyle w:val="a8"/>
        <w:spacing w:before="10" w:line="228" w:lineRule="auto"/>
        <w:ind w:left="5258" w:right="163" w:hanging="5"/>
      </w:pPr>
      <w:r w:rsidRPr="006F5C97">
        <w:t xml:space="preserve">к Порядку проведения </w:t>
      </w:r>
      <w:r w:rsidRPr="006F5C97">
        <w:rPr>
          <w:spacing w:val="-6"/>
        </w:rPr>
        <w:t>общественного</w:t>
      </w:r>
      <w:r w:rsidRPr="006F5C97">
        <w:rPr>
          <w:spacing w:val="-8"/>
        </w:rPr>
        <w:t xml:space="preserve"> </w:t>
      </w:r>
      <w:r w:rsidRPr="006F5C97">
        <w:rPr>
          <w:spacing w:val="-6"/>
        </w:rPr>
        <w:t>обсуждения</w:t>
      </w:r>
      <w:r w:rsidRPr="006F5C97">
        <w:rPr>
          <w:spacing w:val="-4"/>
        </w:rPr>
        <w:t xml:space="preserve"> </w:t>
      </w:r>
      <w:r w:rsidRPr="006F5C97">
        <w:rPr>
          <w:spacing w:val="-6"/>
        </w:rPr>
        <w:t xml:space="preserve">проектов об утверждении </w:t>
      </w:r>
      <w:r w:rsidRPr="006F5C97">
        <w:t>муниципальных</w:t>
      </w:r>
      <w:r w:rsidRPr="006F5C97">
        <w:rPr>
          <w:spacing w:val="80"/>
        </w:rPr>
        <w:t xml:space="preserve"> </w:t>
      </w:r>
      <w:r w:rsidRPr="006F5C97">
        <w:t>программ муниципального</w:t>
      </w:r>
      <w:r w:rsidRPr="006F5C97">
        <w:rPr>
          <w:spacing w:val="-16"/>
        </w:rPr>
        <w:t xml:space="preserve"> </w:t>
      </w:r>
      <w:r w:rsidRPr="006F5C97">
        <w:t>образования Крымский район</w:t>
      </w:r>
    </w:p>
    <w:p w:rsidR="00E67AA7" w:rsidRPr="006F5C97" w:rsidRDefault="00E67AA7" w:rsidP="00E67AA7">
      <w:pPr>
        <w:pStyle w:val="a8"/>
        <w:spacing w:before="10"/>
      </w:pPr>
    </w:p>
    <w:p w:rsidR="00E67AA7" w:rsidRPr="00947D3D" w:rsidRDefault="00E67AA7" w:rsidP="00E67AA7">
      <w:pPr>
        <w:pStyle w:val="a8"/>
        <w:ind w:right="26"/>
        <w:jc w:val="center"/>
        <w:rPr>
          <w:b/>
        </w:rPr>
      </w:pPr>
      <w:r w:rsidRPr="00947D3D">
        <w:rPr>
          <w:b/>
          <w:spacing w:val="-2"/>
        </w:rPr>
        <w:t>ТАБЛИЦА</w:t>
      </w:r>
    </w:p>
    <w:p w:rsidR="00E67AA7" w:rsidRPr="00947D3D" w:rsidRDefault="00E67AA7" w:rsidP="00E67A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D3D">
        <w:rPr>
          <w:rFonts w:ascii="Times New Roman" w:hAnsi="Times New Roman" w:cs="Times New Roman"/>
          <w:b/>
          <w:bCs/>
          <w:sz w:val="28"/>
          <w:szCs w:val="28"/>
        </w:rPr>
        <w:t xml:space="preserve">замечаний и предложений участников </w:t>
      </w:r>
    </w:p>
    <w:p w:rsidR="00E67AA7" w:rsidRPr="00947D3D" w:rsidRDefault="00E67AA7" w:rsidP="00E67A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D3D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обсуждения к проекту об утверждении </w:t>
      </w:r>
    </w:p>
    <w:p w:rsidR="00E67AA7" w:rsidRPr="00947D3D" w:rsidRDefault="00E67AA7" w:rsidP="00E67A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D3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Крымского района</w:t>
      </w:r>
    </w:p>
    <w:p w:rsidR="00E67AA7" w:rsidRPr="006F5C97" w:rsidRDefault="00E67AA7" w:rsidP="00E67AA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165"/>
        <w:tblW w:w="95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2813"/>
        <w:gridCol w:w="1975"/>
        <w:gridCol w:w="2380"/>
        <w:gridCol w:w="1690"/>
      </w:tblGrid>
      <w:tr w:rsidR="006F5C97" w:rsidRPr="00947D3D" w:rsidTr="00071BF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947D3D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E67AA7" w:rsidRPr="00947D3D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="00E67AA7" w:rsidRPr="00947D3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E67AA7" w:rsidRPr="00947D3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Автор замечания, предложения (Ф.И.О., почтовый адрес физического лица (полное и сокращенное наименование юридического лица))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Содержание замечания (предложения)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(учтено (отклонено с обоснованием))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6F5C97" w:rsidRPr="00947D3D" w:rsidTr="00071BFC">
        <w:tc>
          <w:tcPr>
            <w:tcW w:w="574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7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9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D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F5C97" w:rsidRPr="00947D3D" w:rsidTr="00071BFC">
        <w:tc>
          <w:tcPr>
            <w:tcW w:w="574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6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5C97" w:rsidRPr="00947D3D" w:rsidTr="00071BFC">
        <w:tc>
          <w:tcPr>
            <w:tcW w:w="574" w:type="dxa"/>
            <w:tcBorders>
              <w:top w:val="single" w:sz="6" w:space="0" w:color="D6DEE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68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7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0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1" w:type="dxa"/>
            <w:tcBorders>
              <w:top w:val="single" w:sz="6" w:space="0" w:color="D6DEE9"/>
              <w:left w:val="single" w:sz="6" w:space="0" w:color="D6DEE9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hideMark/>
          </w:tcPr>
          <w:p w:rsidR="00E67AA7" w:rsidRPr="00947D3D" w:rsidRDefault="00E67AA7" w:rsidP="00071BF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67AA7" w:rsidRPr="006F5C97" w:rsidRDefault="00E67AA7" w:rsidP="00E67AA7">
      <w:pPr>
        <w:pStyle w:val="a8"/>
        <w:spacing w:before="295" w:line="228" w:lineRule="auto"/>
        <w:ind w:right="3982"/>
        <w:rPr>
          <w:spacing w:val="-2"/>
        </w:rPr>
      </w:pPr>
    </w:p>
    <w:p w:rsidR="0056596C" w:rsidRDefault="0056596C" w:rsidP="0056596C">
      <w:pPr>
        <w:pStyle w:val="a8"/>
        <w:rPr>
          <w:spacing w:val="-8"/>
        </w:rPr>
      </w:pPr>
      <w:r>
        <w:rPr>
          <w:spacing w:val="-2"/>
        </w:rPr>
        <w:t>Начальник</w:t>
      </w:r>
      <w:r w:rsidR="00E67AA7" w:rsidRPr="006F5C97">
        <w:rPr>
          <w:spacing w:val="-8"/>
        </w:rPr>
        <w:t xml:space="preserve"> структурного</w:t>
      </w:r>
    </w:p>
    <w:p w:rsidR="0056596C" w:rsidRDefault="00E67AA7" w:rsidP="0056596C">
      <w:pPr>
        <w:pStyle w:val="a8"/>
        <w:rPr>
          <w:spacing w:val="-8"/>
        </w:rPr>
      </w:pPr>
      <w:r w:rsidRPr="006F5C97">
        <w:rPr>
          <w:spacing w:val="-8"/>
        </w:rPr>
        <w:t>подразделения</w:t>
      </w:r>
      <w:r w:rsidRPr="006F5C97">
        <w:t xml:space="preserve"> </w:t>
      </w:r>
      <w:r w:rsidRPr="006F5C97">
        <w:rPr>
          <w:spacing w:val="-8"/>
        </w:rPr>
        <w:t xml:space="preserve">администрации </w:t>
      </w:r>
    </w:p>
    <w:p w:rsidR="00E67AA7" w:rsidRPr="0056596C" w:rsidRDefault="00E67AA7" w:rsidP="0056596C">
      <w:pPr>
        <w:pStyle w:val="a8"/>
        <w:rPr>
          <w:spacing w:val="-8"/>
        </w:rPr>
      </w:pPr>
      <w:r w:rsidRPr="006F5C97">
        <w:t>муниципального</w:t>
      </w:r>
      <w:r w:rsidRPr="006F5C97">
        <w:rPr>
          <w:spacing w:val="-19"/>
        </w:rPr>
        <w:t xml:space="preserve"> </w:t>
      </w:r>
      <w:r w:rsidRPr="006F5C97">
        <w:t>образования</w:t>
      </w:r>
    </w:p>
    <w:p w:rsidR="00E67AA7" w:rsidRPr="006F5C97" w:rsidRDefault="00E67AA7" w:rsidP="0056596C">
      <w:pPr>
        <w:pStyle w:val="a8"/>
        <w:tabs>
          <w:tab w:val="left" w:pos="4305"/>
          <w:tab w:val="left" w:pos="4645"/>
          <w:tab w:val="left" w:pos="6397"/>
          <w:tab w:val="left" w:pos="7088"/>
          <w:tab w:val="left" w:pos="9546"/>
        </w:tabs>
        <w:spacing w:line="324" w:lineRule="exact"/>
      </w:pPr>
      <w:r w:rsidRPr="006F5C97">
        <w:rPr>
          <w:spacing w:val="-8"/>
        </w:rPr>
        <w:t>Крымский</w:t>
      </w:r>
      <w:r w:rsidRPr="006F5C97">
        <w:t xml:space="preserve"> район</w:t>
      </w:r>
      <w:r w:rsidRPr="006F5C97">
        <w:rPr>
          <w:spacing w:val="90"/>
        </w:rPr>
        <w:t xml:space="preserve"> </w:t>
      </w:r>
      <w:r w:rsidRPr="006F5C97">
        <w:rPr>
          <w:u w:val="single"/>
        </w:rPr>
        <w:tab/>
      </w:r>
      <w:r w:rsidRPr="006F5C97">
        <w:tab/>
      </w:r>
      <w:r w:rsidRPr="006F5C97">
        <w:rPr>
          <w:u w:val="single"/>
        </w:rPr>
        <w:tab/>
      </w:r>
      <w:r w:rsidRPr="006F5C97">
        <w:tab/>
      </w:r>
      <w:r w:rsidRPr="006F5C97">
        <w:rPr>
          <w:u w:val="single"/>
        </w:rPr>
        <w:tab/>
      </w:r>
    </w:p>
    <w:p w:rsidR="00E67AA7" w:rsidRPr="006F5C97" w:rsidRDefault="00E67AA7" w:rsidP="00E67AA7">
      <w:pPr>
        <w:pStyle w:val="a8"/>
        <w:tabs>
          <w:tab w:val="left" w:pos="6980"/>
        </w:tabs>
      </w:pPr>
      <w:r w:rsidRPr="006F5C97">
        <w:rPr>
          <w:spacing w:val="-2"/>
        </w:rPr>
        <w:t xml:space="preserve"> </w:t>
      </w:r>
      <w:r w:rsidR="00947D3D">
        <w:rPr>
          <w:spacing w:val="-2"/>
        </w:rPr>
        <w:t xml:space="preserve">                        </w:t>
      </w:r>
      <w:r w:rsidR="0056596C">
        <w:rPr>
          <w:spacing w:val="-2"/>
        </w:rPr>
        <w:t xml:space="preserve">        </w:t>
      </w:r>
      <w:r w:rsidR="00947D3D">
        <w:rPr>
          <w:spacing w:val="-2"/>
        </w:rPr>
        <w:t xml:space="preserve">   </w:t>
      </w:r>
      <w:r w:rsidRPr="006F5C97">
        <w:rPr>
          <w:spacing w:val="-2"/>
        </w:rPr>
        <w:t xml:space="preserve">  (</w:t>
      </w:r>
      <w:r w:rsidRPr="0056596C">
        <w:rPr>
          <w:spacing w:val="-2"/>
          <w:sz w:val="24"/>
          <w:szCs w:val="24"/>
        </w:rPr>
        <w:t>должность</w:t>
      </w:r>
      <w:proofErr w:type="gramStart"/>
      <w:r w:rsidRPr="0056596C">
        <w:rPr>
          <w:spacing w:val="-2"/>
          <w:sz w:val="24"/>
          <w:szCs w:val="24"/>
        </w:rPr>
        <w:t xml:space="preserve"> )</w:t>
      </w:r>
      <w:proofErr w:type="gramEnd"/>
      <w:r w:rsidRPr="0056596C">
        <w:rPr>
          <w:spacing w:val="-2"/>
          <w:sz w:val="24"/>
          <w:szCs w:val="24"/>
        </w:rPr>
        <w:t xml:space="preserve">                (подпись)</w:t>
      </w:r>
      <w:r w:rsidR="00947D3D" w:rsidRPr="0056596C">
        <w:rPr>
          <w:sz w:val="24"/>
          <w:szCs w:val="24"/>
        </w:rPr>
        <w:t xml:space="preserve">         </w:t>
      </w:r>
      <w:r w:rsidR="0056596C">
        <w:rPr>
          <w:sz w:val="24"/>
          <w:szCs w:val="24"/>
        </w:rPr>
        <w:t xml:space="preserve">        </w:t>
      </w:r>
      <w:r w:rsidR="00947D3D" w:rsidRPr="0056596C">
        <w:rPr>
          <w:sz w:val="24"/>
          <w:szCs w:val="24"/>
        </w:rPr>
        <w:t xml:space="preserve">    </w:t>
      </w:r>
      <w:r w:rsidRPr="0056596C">
        <w:rPr>
          <w:spacing w:val="-7"/>
          <w:sz w:val="24"/>
          <w:szCs w:val="24"/>
        </w:rPr>
        <w:t>(расшифровка</w:t>
      </w:r>
      <w:r w:rsidRPr="0056596C">
        <w:rPr>
          <w:spacing w:val="17"/>
          <w:sz w:val="24"/>
          <w:szCs w:val="24"/>
        </w:rPr>
        <w:t xml:space="preserve"> </w:t>
      </w:r>
      <w:r w:rsidRPr="0056596C">
        <w:rPr>
          <w:spacing w:val="-2"/>
          <w:sz w:val="24"/>
          <w:szCs w:val="24"/>
        </w:rPr>
        <w:t>подписи)</w:t>
      </w:r>
    </w:p>
    <w:p w:rsidR="00E67AA7" w:rsidRPr="006F5C97" w:rsidRDefault="00E67AA7" w:rsidP="00E67AA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67AA7" w:rsidRPr="006F5C97" w:rsidRDefault="00E67AA7" w:rsidP="00E67AA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67AA7" w:rsidRPr="006F5C97" w:rsidRDefault="00E67AA7" w:rsidP="004814FE">
      <w:pPr>
        <w:pStyle w:val="a8"/>
        <w:tabs>
          <w:tab w:val="left" w:pos="8434"/>
        </w:tabs>
        <w:ind w:right="282"/>
        <w:jc w:val="both"/>
      </w:pPr>
    </w:p>
    <w:sectPr w:rsidR="00E67AA7" w:rsidRPr="006F5C97" w:rsidSect="00826CE4">
      <w:headerReference w:type="default" r:id="rId9"/>
      <w:headerReference w:type="first" r:id="rId10"/>
      <w:pgSz w:w="11906" w:h="16838"/>
      <w:pgMar w:top="1134" w:right="707" w:bottom="1134" w:left="1701" w:header="709" w:footer="709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802" w:rsidRDefault="00A70802">
      <w:pPr>
        <w:spacing w:after="0" w:line="240" w:lineRule="auto"/>
      </w:pPr>
      <w:r>
        <w:separator/>
      </w:r>
    </w:p>
  </w:endnote>
  <w:endnote w:type="continuationSeparator" w:id="0">
    <w:p w:rsidR="00A70802" w:rsidRDefault="00A70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802" w:rsidRDefault="00A70802">
      <w:pPr>
        <w:spacing w:after="0" w:line="240" w:lineRule="auto"/>
      </w:pPr>
      <w:r>
        <w:separator/>
      </w:r>
    </w:p>
  </w:footnote>
  <w:footnote w:type="continuationSeparator" w:id="0">
    <w:p w:rsidR="00A70802" w:rsidRDefault="00A70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244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D2CE9" w:rsidRPr="00CD2CE9" w:rsidRDefault="00CD2CE9" w:rsidP="00CD2CE9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2CE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2CE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2CE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CE4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CD2CE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61FC" w:rsidRDefault="008D61FC">
    <w:pPr>
      <w:pStyle w:val="a8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190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5C97" w:rsidRPr="006F5C97" w:rsidRDefault="006F5C97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5C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5C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5C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CE4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6F5C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5C97" w:rsidRDefault="006F5C9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59D9"/>
    <w:multiLevelType w:val="multilevel"/>
    <w:tmpl w:val="537899A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E31C66"/>
    <w:multiLevelType w:val="multilevel"/>
    <w:tmpl w:val="325E93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D885D09"/>
    <w:multiLevelType w:val="multilevel"/>
    <w:tmpl w:val="576A11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12F62464"/>
    <w:multiLevelType w:val="hybridMultilevel"/>
    <w:tmpl w:val="AB7E6E86"/>
    <w:lvl w:ilvl="0" w:tplc="81480EE8">
      <w:numFmt w:val="bullet"/>
      <w:lvlText w:val="-"/>
      <w:lvlJc w:val="left"/>
      <w:pPr>
        <w:ind w:left="423" w:hanging="166"/>
      </w:pPr>
      <w:rPr>
        <w:rFonts w:ascii="Times New Roman" w:eastAsia="Times New Roman" w:hAnsi="Times New Roman" w:cs="Times New Roman" w:hint="default"/>
        <w:spacing w:val="0"/>
        <w:w w:val="95"/>
        <w:lang w:val="ru-RU" w:eastAsia="en-US" w:bidi="ar-SA"/>
      </w:rPr>
    </w:lvl>
    <w:lvl w:ilvl="1" w:tplc="6136B84E">
      <w:numFmt w:val="bullet"/>
      <w:lvlText w:val="•"/>
      <w:lvlJc w:val="left"/>
      <w:pPr>
        <w:ind w:left="960" w:hanging="166"/>
      </w:pPr>
      <w:rPr>
        <w:rFonts w:hint="default"/>
        <w:lang w:val="ru-RU" w:eastAsia="en-US" w:bidi="ar-SA"/>
      </w:rPr>
    </w:lvl>
    <w:lvl w:ilvl="2" w:tplc="367A6796">
      <w:numFmt w:val="bullet"/>
      <w:lvlText w:val="•"/>
      <w:lvlJc w:val="left"/>
      <w:pPr>
        <w:ind w:left="1500" w:hanging="166"/>
      </w:pPr>
      <w:rPr>
        <w:rFonts w:hint="default"/>
        <w:lang w:val="ru-RU" w:eastAsia="en-US" w:bidi="ar-SA"/>
      </w:rPr>
    </w:lvl>
    <w:lvl w:ilvl="3" w:tplc="5F04B5E8">
      <w:numFmt w:val="bullet"/>
      <w:lvlText w:val="•"/>
      <w:lvlJc w:val="left"/>
      <w:pPr>
        <w:ind w:left="2041" w:hanging="166"/>
      </w:pPr>
      <w:rPr>
        <w:rFonts w:hint="default"/>
        <w:lang w:val="ru-RU" w:eastAsia="en-US" w:bidi="ar-SA"/>
      </w:rPr>
    </w:lvl>
    <w:lvl w:ilvl="4" w:tplc="3AFA0C6A">
      <w:numFmt w:val="bullet"/>
      <w:lvlText w:val="•"/>
      <w:lvlJc w:val="left"/>
      <w:pPr>
        <w:ind w:left="2581" w:hanging="166"/>
      </w:pPr>
      <w:rPr>
        <w:rFonts w:hint="default"/>
        <w:lang w:val="ru-RU" w:eastAsia="en-US" w:bidi="ar-SA"/>
      </w:rPr>
    </w:lvl>
    <w:lvl w:ilvl="5" w:tplc="8AC8C142">
      <w:numFmt w:val="bullet"/>
      <w:lvlText w:val="•"/>
      <w:lvlJc w:val="left"/>
      <w:pPr>
        <w:ind w:left="3122" w:hanging="166"/>
      </w:pPr>
      <w:rPr>
        <w:rFonts w:hint="default"/>
        <w:lang w:val="ru-RU" w:eastAsia="en-US" w:bidi="ar-SA"/>
      </w:rPr>
    </w:lvl>
    <w:lvl w:ilvl="6" w:tplc="76EE127A">
      <w:numFmt w:val="bullet"/>
      <w:lvlText w:val="•"/>
      <w:lvlJc w:val="left"/>
      <w:pPr>
        <w:ind w:left="3662" w:hanging="166"/>
      </w:pPr>
      <w:rPr>
        <w:rFonts w:hint="default"/>
        <w:lang w:val="ru-RU" w:eastAsia="en-US" w:bidi="ar-SA"/>
      </w:rPr>
    </w:lvl>
    <w:lvl w:ilvl="7" w:tplc="583C7112">
      <w:numFmt w:val="bullet"/>
      <w:lvlText w:val="•"/>
      <w:lvlJc w:val="left"/>
      <w:pPr>
        <w:ind w:left="4203" w:hanging="166"/>
      </w:pPr>
      <w:rPr>
        <w:rFonts w:hint="default"/>
        <w:lang w:val="ru-RU" w:eastAsia="en-US" w:bidi="ar-SA"/>
      </w:rPr>
    </w:lvl>
    <w:lvl w:ilvl="8" w:tplc="3BBAC3DA">
      <w:numFmt w:val="bullet"/>
      <w:lvlText w:val="•"/>
      <w:lvlJc w:val="left"/>
      <w:pPr>
        <w:ind w:left="4743" w:hanging="166"/>
      </w:pPr>
      <w:rPr>
        <w:rFonts w:hint="default"/>
        <w:lang w:val="ru-RU" w:eastAsia="en-US" w:bidi="ar-SA"/>
      </w:rPr>
    </w:lvl>
  </w:abstractNum>
  <w:abstractNum w:abstractNumId="4">
    <w:nsid w:val="155F2287"/>
    <w:multiLevelType w:val="hybridMultilevel"/>
    <w:tmpl w:val="5F665548"/>
    <w:lvl w:ilvl="0" w:tplc="05C0023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F47F59"/>
    <w:multiLevelType w:val="multilevel"/>
    <w:tmpl w:val="576A113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BEB4C5E"/>
    <w:multiLevelType w:val="multilevel"/>
    <w:tmpl w:val="8F32190C"/>
    <w:lvl w:ilvl="0">
      <w:start w:val="1"/>
      <w:numFmt w:val="decimal"/>
      <w:lvlText w:val="%1."/>
      <w:lvlJc w:val="left"/>
      <w:pPr>
        <w:ind w:left="4075" w:hanging="279"/>
        <w:jc w:val="right"/>
      </w:pPr>
      <w:rPr>
        <w:rFonts w:hint="default"/>
        <w:spacing w:val="0"/>
        <w:w w:val="9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3" w:hanging="496"/>
        <w:jc w:val="left"/>
      </w:pPr>
      <w:rPr>
        <w:rFonts w:hint="default"/>
        <w:spacing w:val="0"/>
        <w:w w:val="10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5" w:hanging="496"/>
        <w:jc w:val="left"/>
      </w:pPr>
      <w:rPr>
        <w:rFonts w:hint="default"/>
        <w:spacing w:val="0"/>
        <w:w w:val="95"/>
        <w:lang w:val="ru-RU" w:eastAsia="en-US" w:bidi="ar-SA"/>
      </w:rPr>
    </w:lvl>
    <w:lvl w:ilvl="3">
      <w:numFmt w:val="bullet"/>
      <w:lvlText w:val="•"/>
      <w:lvlJc w:val="left"/>
      <w:pPr>
        <w:ind w:left="1340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00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0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47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4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1" w:hanging="496"/>
      </w:pPr>
      <w:rPr>
        <w:rFonts w:hint="default"/>
        <w:lang w:val="ru-RU" w:eastAsia="en-US" w:bidi="ar-SA"/>
      </w:rPr>
    </w:lvl>
  </w:abstractNum>
  <w:abstractNum w:abstractNumId="7">
    <w:nsid w:val="1BF70979"/>
    <w:multiLevelType w:val="multilevel"/>
    <w:tmpl w:val="0D60577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1CA51E6C"/>
    <w:multiLevelType w:val="multilevel"/>
    <w:tmpl w:val="B3207A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14E5E2D"/>
    <w:multiLevelType w:val="multilevel"/>
    <w:tmpl w:val="42121B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3069655B"/>
    <w:multiLevelType w:val="multilevel"/>
    <w:tmpl w:val="4D841D7E"/>
    <w:lvl w:ilvl="0">
      <w:start w:val="1"/>
      <w:numFmt w:val="decimal"/>
      <w:lvlText w:val="%1."/>
      <w:lvlJc w:val="left"/>
      <w:pPr>
        <w:ind w:left="5795" w:hanging="279"/>
        <w:jc w:val="right"/>
      </w:pPr>
      <w:rPr>
        <w:rFonts w:hint="default"/>
        <w:spacing w:val="0"/>
        <w:w w:val="9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41" w:hanging="537"/>
        <w:jc w:val="left"/>
      </w:pPr>
      <w:rPr>
        <w:rFonts w:hint="default"/>
        <w:spacing w:val="0"/>
        <w:w w:val="97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73" w:hanging="323"/>
        <w:jc w:val="right"/>
      </w:pPr>
      <w:rPr>
        <w:rFonts w:hint="default"/>
        <w:spacing w:val="0"/>
        <w:w w:val="98"/>
        <w:lang w:val="ru-RU" w:eastAsia="en-US" w:bidi="ar-SA"/>
      </w:rPr>
    </w:lvl>
    <w:lvl w:ilvl="3">
      <w:numFmt w:val="bullet"/>
      <w:lvlText w:val="•"/>
      <w:lvlJc w:val="left"/>
      <w:pPr>
        <w:ind w:left="1680" w:hanging="3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00" w:hanging="3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9" w:hanging="3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8" w:hanging="3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78" w:hanging="3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37" w:hanging="323"/>
      </w:pPr>
      <w:rPr>
        <w:rFonts w:hint="default"/>
        <w:lang w:val="ru-RU" w:eastAsia="en-US" w:bidi="ar-SA"/>
      </w:rPr>
    </w:lvl>
  </w:abstractNum>
  <w:abstractNum w:abstractNumId="11">
    <w:nsid w:val="34EE4F2D"/>
    <w:multiLevelType w:val="hybridMultilevel"/>
    <w:tmpl w:val="8E1C3236"/>
    <w:lvl w:ilvl="0" w:tplc="8CB802D0">
      <w:start w:val="1"/>
      <w:numFmt w:val="decimal"/>
      <w:lvlText w:val="%1."/>
      <w:lvlJc w:val="left"/>
      <w:pPr>
        <w:ind w:left="1615" w:hanging="2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273C99E0">
      <w:numFmt w:val="bullet"/>
      <w:lvlText w:val="•"/>
      <w:lvlJc w:val="left"/>
      <w:pPr>
        <w:ind w:left="2537" w:hanging="276"/>
      </w:pPr>
      <w:rPr>
        <w:rFonts w:hint="default"/>
        <w:lang w:val="ru-RU" w:eastAsia="en-US" w:bidi="ar-SA"/>
      </w:rPr>
    </w:lvl>
    <w:lvl w:ilvl="2" w:tplc="A6467174">
      <w:numFmt w:val="bullet"/>
      <w:lvlText w:val="•"/>
      <w:lvlJc w:val="left"/>
      <w:pPr>
        <w:ind w:left="3455" w:hanging="276"/>
      </w:pPr>
      <w:rPr>
        <w:rFonts w:hint="default"/>
        <w:lang w:val="ru-RU" w:eastAsia="en-US" w:bidi="ar-SA"/>
      </w:rPr>
    </w:lvl>
    <w:lvl w:ilvl="3" w:tplc="077EAFD2">
      <w:numFmt w:val="bullet"/>
      <w:lvlText w:val="•"/>
      <w:lvlJc w:val="left"/>
      <w:pPr>
        <w:ind w:left="4372" w:hanging="276"/>
      </w:pPr>
      <w:rPr>
        <w:rFonts w:hint="default"/>
        <w:lang w:val="ru-RU" w:eastAsia="en-US" w:bidi="ar-SA"/>
      </w:rPr>
    </w:lvl>
    <w:lvl w:ilvl="4" w:tplc="777063D0">
      <w:numFmt w:val="bullet"/>
      <w:lvlText w:val="•"/>
      <w:lvlJc w:val="left"/>
      <w:pPr>
        <w:ind w:left="5290" w:hanging="276"/>
      </w:pPr>
      <w:rPr>
        <w:rFonts w:hint="default"/>
        <w:lang w:val="ru-RU" w:eastAsia="en-US" w:bidi="ar-SA"/>
      </w:rPr>
    </w:lvl>
    <w:lvl w:ilvl="5" w:tplc="7DA20E6A">
      <w:numFmt w:val="bullet"/>
      <w:lvlText w:val="•"/>
      <w:lvlJc w:val="left"/>
      <w:pPr>
        <w:ind w:left="6208" w:hanging="276"/>
      </w:pPr>
      <w:rPr>
        <w:rFonts w:hint="default"/>
        <w:lang w:val="ru-RU" w:eastAsia="en-US" w:bidi="ar-SA"/>
      </w:rPr>
    </w:lvl>
    <w:lvl w:ilvl="6" w:tplc="4512373A">
      <w:numFmt w:val="bullet"/>
      <w:lvlText w:val="•"/>
      <w:lvlJc w:val="left"/>
      <w:pPr>
        <w:ind w:left="7125" w:hanging="276"/>
      </w:pPr>
      <w:rPr>
        <w:rFonts w:hint="default"/>
        <w:lang w:val="ru-RU" w:eastAsia="en-US" w:bidi="ar-SA"/>
      </w:rPr>
    </w:lvl>
    <w:lvl w:ilvl="7" w:tplc="1B02869E">
      <w:numFmt w:val="bullet"/>
      <w:lvlText w:val="•"/>
      <w:lvlJc w:val="left"/>
      <w:pPr>
        <w:ind w:left="8043" w:hanging="276"/>
      </w:pPr>
      <w:rPr>
        <w:rFonts w:hint="default"/>
        <w:lang w:val="ru-RU" w:eastAsia="en-US" w:bidi="ar-SA"/>
      </w:rPr>
    </w:lvl>
    <w:lvl w:ilvl="8" w:tplc="F5F0C232">
      <w:numFmt w:val="bullet"/>
      <w:lvlText w:val="•"/>
      <w:lvlJc w:val="left"/>
      <w:pPr>
        <w:ind w:left="8960" w:hanging="276"/>
      </w:pPr>
      <w:rPr>
        <w:rFonts w:hint="default"/>
        <w:lang w:val="ru-RU" w:eastAsia="en-US" w:bidi="ar-SA"/>
      </w:rPr>
    </w:lvl>
  </w:abstractNum>
  <w:abstractNum w:abstractNumId="12">
    <w:nsid w:val="3C030158"/>
    <w:multiLevelType w:val="multilevel"/>
    <w:tmpl w:val="72CEE7C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1D36EB0"/>
    <w:multiLevelType w:val="multilevel"/>
    <w:tmpl w:val="4252CD1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2DA65BD"/>
    <w:multiLevelType w:val="multilevel"/>
    <w:tmpl w:val="D7743894"/>
    <w:lvl w:ilvl="0">
      <w:start w:val="1"/>
      <w:numFmt w:val="decimal"/>
      <w:lvlText w:val="%1."/>
      <w:lvlJc w:val="left"/>
      <w:pPr>
        <w:ind w:left="2375" w:hanging="713"/>
        <w:jc w:val="left"/>
      </w:pPr>
      <w:rPr>
        <w:rFonts w:hint="default"/>
        <w:spacing w:val="0"/>
        <w:w w:val="95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674" w:hanging="282"/>
        <w:jc w:val="right"/>
      </w:pPr>
      <w:rPr>
        <w:rFonts w:hint="default"/>
        <w:spacing w:val="0"/>
        <w:w w:val="101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8" w:hanging="497"/>
        <w:jc w:val="right"/>
      </w:pPr>
      <w:rPr>
        <w:rFonts w:hint="default"/>
        <w:spacing w:val="0"/>
        <w:w w:val="101"/>
        <w:lang w:val="ru-RU" w:eastAsia="en-US" w:bidi="ar-SA"/>
      </w:rPr>
    </w:lvl>
    <w:lvl w:ilvl="3">
      <w:numFmt w:val="bullet"/>
      <w:lvlText w:val="•"/>
      <w:lvlJc w:val="left"/>
      <w:pPr>
        <w:ind w:left="2180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80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0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97"/>
      </w:pPr>
      <w:rPr>
        <w:rFonts w:hint="default"/>
        <w:lang w:val="ru-RU" w:eastAsia="en-US" w:bidi="ar-SA"/>
      </w:rPr>
    </w:lvl>
  </w:abstractNum>
  <w:abstractNum w:abstractNumId="15">
    <w:nsid w:val="47D31EB6"/>
    <w:multiLevelType w:val="multilevel"/>
    <w:tmpl w:val="D7521AF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E9F0031"/>
    <w:multiLevelType w:val="multilevel"/>
    <w:tmpl w:val="135AAB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02F7171"/>
    <w:multiLevelType w:val="multilevel"/>
    <w:tmpl w:val="8E3AED7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A291F68"/>
    <w:multiLevelType w:val="multilevel"/>
    <w:tmpl w:val="03201C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5FBB4E76"/>
    <w:multiLevelType w:val="multilevel"/>
    <w:tmpl w:val="7A9077F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9D7B83"/>
    <w:multiLevelType w:val="multilevel"/>
    <w:tmpl w:val="65445F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CEC6F6F"/>
    <w:multiLevelType w:val="multilevel"/>
    <w:tmpl w:val="A42A4A2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71D66ACA"/>
    <w:multiLevelType w:val="singleLevel"/>
    <w:tmpl w:val="05D298B8"/>
    <w:lvl w:ilvl="0">
      <w:start w:val="3"/>
      <w:numFmt w:val="decimal"/>
      <w:lvlText w:val="1.%1."/>
      <w:legacy w:legacy="1" w:legacySpace="0" w:legacyIndent="308"/>
      <w:lvlJc w:val="left"/>
      <w:rPr>
        <w:rFonts w:ascii="Times New Roman" w:hAnsi="Times New Roman" w:cs="Times New Roman" w:hint="default"/>
        <w:b w:val="0"/>
      </w:rPr>
    </w:lvl>
  </w:abstractNum>
  <w:abstractNum w:abstractNumId="23">
    <w:nsid w:val="7BE43B06"/>
    <w:multiLevelType w:val="hybridMultilevel"/>
    <w:tmpl w:val="3F1ECAAC"/>
    <w:lvl w:ilvl="0" w:tplc="C35C2FEA">
      <w:numFmt w:val="bullet"/>
      <w:lvlText w:val="—"/>
      <w:lvlJc w:val="left"/>
      <w:pPr>
        <w:ind w:left="419" w:hanging="157"/>
      </w:pPr>
      <w:rPr>
        <w:rFonts w:ascii="Times New Roman" w:eastAsia="Times New Roman" w:hAnsi="Times New Roman" w:cs="Times New Roman" w:hint="default"/>
        <w:spacing w:val="86"/>
        <w:w w:val="16"/>
        <w:lang w:val="ru-RU" w:eastAsia="en-US" w:bidi="ar-SA"/>
      </w:rPr>
    </w:lvl>
    <w:lvl w:ilvl="1" w:tplc="92C048FE">
      <w:numFmt w:val="bullet"/>
      <w:lvlText w:val="•"/>
      <w:lvlJc w:val="left"/>
      <w:pPr>
        <w:ind w:left="960" w:hanging="157"/>
      </w:pPr>
      <w:rPr>
        <w:rFonts w:hint="default"/>
        <w:lang w:val="ru-RU" w:eastAsia="en-US" w:bidi="ar-SA"/>
      </w:rPr>
    </w:lvl>
    <w:lvl w:ilvl="2" w:tplc="C58C3AA4">
      <w:numFmt w:val="bullet"/>
      <w:lvlText w:val="•"/>
      <w:lvlJc w:val="left"/>
      <w:pPr>
        <w:ind w:left="1500" w:hanging="157"/>
      </w:pPr>
      <w:rPr>
        <w:rFonts w:hint="default"/>
        <w:lang w:val="ru-RU" w:eastAsia="en-US" w:bidi="ar-SA"/>
      </w:rPr>
    </w:lvl>
    <w:lvl w:ilvl="3" w:tplc="017403B4">
      <w:numFmt w:val="bullet"/>
      <w:lvlText w:val="•"/>
      <w:lvlJc w:val="left"/>
      <w:pPr>
        <w:ind w:left="2041" w:hanging="157"/>
      </w:pPr>
      <w:rPr>
        <w:rFonts w:hint="default"/>
        <w:lang w:val="ru-RU" w:eastAsia="en-US" w:bidi="ar-SA"/>
      </w:rPr>
    </w:lvl>
    <w:lvl w:ilvl="4" w:tplc="4E2C83CE">
      <w:numFmt w:val="bullet"/>
      <w:lvlText w:val="•"/>
      <w:lvlJc w:val="left"/>
      <w:pPr>
        <w:ind w:left="2581" w:hanging="157"/>
      </w:pPr>
      <w:rPr>
        <w:rFonts w:hint="default"/>
        <w:lang w:val="ru-RU" w:eastAsia="en-US" w:bidi="ar-SA"/>
      </w:rPr>
    </w:lvl>
    <w:lvl w:ilvl="5" w:tplc="DA0C968A">
      <w:numFmt w:val="bullet"/>
      <w:lvlText w:val="•"/>
      <w:lvlJc w:val="left"/>
      <w:pPr>
        <w:ind w:left="3122" w:hanging="157"/>
      </w:pPr>
      <w:rPr>
        <w:rFonts w:hint="default"/>
        <w:lang w:val="ru-RU" w:eastAsia="en-US" w:bidi="ar-SA"/>
      </w:rPr>
    </w:lvl>
    <w:lvl w:ilvl="6" w:tplc="D6CCE3D6">
      <w:numFmt w:val="bullet"/>
      <w:lvlText w:val="•"/>
      <w:lvlJc w:val="left"/>
      <w:pPr>
        <w:ind w:left="3662" w:hanging="157"/>
      </w:pPr>
      <w:rPr>
        <w:rFonts w:hint="default"/>
        <w:lang w:val="ru-RU" w:eastAsia="en-US" w:bidi="ar-SA"/>
      </w:rPr>
    </w:lvl>
    <w:lvl w:ilvl="7" w:tplc="179291F2">
      <w:numFmt w:val="bullet"/>
      <w:lvlText w:val="•"/>
      <w:lvlJc w:val="left"/>
      <w:pPr>
        <w:ind w:left="4203" w:hanging="157"/>
      </w:pPr>
      <w:rPr>
        <w:rFonts w:hint="default"/>
        <w:lang w:val="ru-RU" w:eastAsia="en-US" w:bidi="ar-SA"/>
      </w:rPr>
    </w:lvl>
    <w:lvl w:ilvl="8" w:tplc="61FEE3F8">
      <w:numFmt w:val="bullet"/>
      <w:lvlText w:val="•"/>
      <w:lvlJc w:val="left"/>
      <w:pPr>
        <w:ind w:left="4743" w:hanging="157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4"/>
  </w:num>
  <w:num w:numId="3">
    <w:abstractNumId w:val="7"/>
  </w:num>
  <w:num w:numId="4">
    <w:abstractNumId w:val="1"/>
  </w:num>
  <w:num w:numId="5">
    <w:abstractNumId w:val="9"/>
  </w:num>
  <w:num w:numId="6">
    <w:abstractNumId w:val="16"/>
  </w:num>
  <w:num w:numId="7">
    <w:abstractNumId w:val="20"/>
  </w:num>
  <w:num w:numId="8">
    <w:abstractNumId w:val="18"/>
  </w:num>
  <w:num w:numId="9">
    <w:abstractNumId w:val="23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  <w:num w:numId="16">
    <w:abstractNumId w:val="2"/>
  </w:num>
  <w:num w:numId="17">
    <w:abstractNumId w:val="15"/>
  </w:num>
  <w:num w:numId="18">
    <w:abstractNumId w:val="12"/>
  </w:num>
  <w:num w:numId="19">
    <w:abstractNumId w:val="21"/>
  </w:num>
  <w:num w:numId="20">
    <w:abstractNumId w:val="17"/>
  </w:num>
  <w:num w:numId="21">
    <w:abstractNumId w:val="8"/>
  </w:num>
  <w:num w:numId="22">
    <w:abstractNumId w:val="0"/>
  </w:num>
  <w:num w:numId="23">
    <w:abstractNumId w:val="1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E9"/>
    <w:rsid w:val="000142F8"/>
    <w:rsid w:val="00060DB8"/>
    <w:rsid w:val="00093D7D"/>
    <w:rsid w:val="001123D2"/>
    <w:rsid w:val="001418D7"/>
    <w:rsid w:val="00187BCA"/>
    <w:rsid w:val="002072E8"/>
    <w:rsid w:val="00295F92"/>
    <w:rsid w:val="00317363"/>
    <w:rsid w:val="003857C0"/>
    <w:rsid w:val="003A1E25"/>
    <w:rsid w:val="004814FE"/>
    <w:rsid w:val="0048247C"/>
    <w:rsid w:val="00544249"/>
    <w:rsid w:val="0056596C"/>
    <w:rsid w:val="00582AA4"/>
    <w:rsid w:val="005C51C3"/>
    <w:rsid w:val="005D5BA4"/>
    <w:rsid w:val="006F5C97"/>
    <w:rsid w:val="00714FE9"/>
    <w:rsid w:val="00790D91"/>
    <w:rsid w:val="007B338E"/>
    <w:rsid w:val="00826CE4"/>
    <w:rsid w:val="008D61FC"/>
    <w:rsid w:val="00936E27"/>
    <w:rsid w:val="00947D3D"/>
    <w:rsid w:val="009D08BA"/>
    <w:rsid w:val="00A70802"/>
    <w:rsid w:val="00AE2EB0"/>
    <w:rsid w:val="00AF68F4"/>
    <w:rsid w:val="00B12ABF"/>
    <w:rsid w:val="00CD2CE9"/>
    <w:rsid w:val="00D02ACE"/>
    <w:rsid w:val="00E67AA7"/>
    <w:rsid w:val="00F7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E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1"/>
    <w:qFormat/>
    <w:rsid w:val="00714FE9"/>
    <w:pPr>
      <w:widowControl w:val="0"/>
      <w:autoSpaceDE w:val="0"/>
      <w:autoSpaceDN w:val="0"/>
      <w:spacing w:after="0" w:line="363" w:lineRule="exact"/>
      <w:ind w:left="305"/>
      <w:jc w:val="center"/>
      <w:outlineLvl w:val="0"/>
    </w:pPr>
    <w:rPr>
      <w:rFonts w:ascii="Times New Roman" w:hAnsi="Times New Roman" w:cs="Times New Roman"/>
      <w:sz w:val="32"/>
      <w:szCs w:val="32"/>
      <w:lang w:eastAsia="en-US"/>
    </w:rPr>
  </w:style>
  <w:style w:type="paragraph" w:styleId="2">
    <w:name w:val="heading 2"/>
    <w:basedOn w:val="a"/>
    <w:link w:val="20"/>
    <w:uiPriority w:val="1"/>
    <w:qFormat/>
    <w:rsid w:val="00714FE9"/>
    <w:pPr>
      <w:widowControl w:val="0"/>
      <w:autoSpaceDE w:val="0"/>
      <w:autoSpaceDN w:val="0"/>
      <w:spacing w:before="1" w:after="0" w:line="240" w:lineRule="auto"/>
      <w:ind w:left="977"/>
      <w:outlineLvl w:val="1"/>
    </w:pPr>
    <w:rPr>
      <w:rFonts w:ascii="Times New Roman" w:hAnsi="Times New Roman" w:cs="Times New Roman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4FE9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14FE9"/>
    <w:rPr>
      <w:rFonts w:ascii="Times New Roman" w:eastAsia="Times New Roman" w:hAnsi="Times New Roman" w:cs="Times New Roman"/>
      <w:sz w:val="31"/>
      <w:szCs w:val="31"/>
    </w:rPr>
  </w:style>
  <w:style w:type="character" w:customStyle="1" w:styleId="FontStyle50">
    <w:name w:val="Font Style50"/>
    <w:rsid w:val="00714FE9"/>
    <w:rPr>
      <w:rFonts w:ascii="Times New Roman" w:hAnsi="Times New Roman"/>
      <w:sz w:val="16"/>
    </w:rPr>
  </w:style>
  <w:style w:type="paragraph" w:customStyle="1" w:styleId="a3">
    <w:name w:val="Знак Знак Знак"/>
    <w:basedOn w:val="a"/>
    <w:rsid w:val="00714FE9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1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F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714FE9"/>
    <w:pPr>
      <w:ind w:left="720"/>
      <w:contextualSpacing/>
    </w:pPr>
  </w:style>
  <w:style w:type="paragraph" w:customStyle="1" w:styleId="Style7">
    <w:name w:val="Style7"/>
    <w:basedOn w:val="a"/>
    <w:rsid w:val="00714FE9"/>
    <w:pPr>
      <w:widowControl w:val="0"/>
      <w:autoSpaceDE w:val="0"/>
      <w:autoSpaceDN w:val="0"/>
      <w:adjustRightInd w:val="0"/>
      <w:spacing w:after="0" w:line="211" w:lineRule="exact"/>
      <w:ind w:firstLine="494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61">
    <w:name w:val="Font Style61"/>
    <w:rsid w:val="00714FE9"/>
    <w:rPr>
      <w:rFonts w:ascii="Times New Roman" w:hAnsi="Times New Roman"/>
      <w:b/>
      <w:sz w:val="14"/>
    </w:rPr>
  </w:style>
  <w:style w:type="paragraph" w:customStyle="1" w:styleId="Style2">
    <w:name w:val="Style2"/>
    <w:basedOn w:val="a"/>
    <w:rsid w:val="00714FE9"/>
    <w:pPr>
      <w:widowControl w:val="0"/>
      <w:autoSpaceDE w:val="0"/>
      <w:autoSpaceDN w:val="0"/>
      <w:adjustRightInd w:val="0"/>
      <w:spacing w:after="0" w:line="214" w:lineRule="exact"/>
      <w:ind w:firstLine="47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714FE9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14FE9"/>
    <w:rPr>
      <w:color w:val="0000FF"/>
      <w:u w:val="single"/>
    </w:rPr>
  </w:style>
  <w:style w:type="paragraph" w:styleId="a8">
    <w:name w:val="Body Text"/>
    <w:basedOn w:val="a"/>
    <w:link w:val="a9"/>
    <w:uiPriority w:val="1"/>
    <w:qFormat/>
    <w:rsid w:val="00714FE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14FE9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14F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link w:val="ab"/>
    <w:uiPriority w:val="1"/>
    <w:qFormat/>
    <w:rsid w:val="00714FE9"/>
    <w:pPr>
      <w:widowControl w:val="0"/>
      <w:autoSpaceDE w:val="0"/>
      <w:autoSpaceDN w:val="0"/>
      <w:spacing w:after="0" w:line="396" w:lineRule="exact"/>
      <w:ind w:left="977" w:right="500"/>
      <w:jc w:val="center"/>
    </w:pPr>
    <w:rPr>
      <w:rFonts w:ascii="Times New Roman" w:hAnsi="Times New Roman" w:cs="Times New Roman"/>
      <w:sz w:val="39"/>
      <w:szCs w:val="39"/>
      <w:lang w:eastAsia="en-US"/>
    </w:rPr>
  </w:style>
  <w:style w:type="character" w:customStyle="1" w:styleId="ab">
    <w:name w:val="Название Знак"/>
    <w:basedOn w:val="a0"/>
    <w:link w:val="aa"/>
    <w:uiPriority w:val="1"/>
    <w:rsid w:val="00714FE9"/>
    <w:rPr>
      <w:rFonts w:ascii="Times New Roman" w:eastAsia="Times New Roman" w:hAnsi="Times New Roman" w:cs="Times New Roman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714FE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c">
    <w:name w:val="header"/>
    <w:basedOn w:val="a"/>
    <w:link w:val="ad"/>
    <w:uiPriority w:val="99"/>
    <w:unhideWhenUsed/>
    <w:rsid w:val="0071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14FE9"/>
    <w:rPr>
      <w:rFonts w:ascii="Calibri" w:eastAsia="Times New Roman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71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4FE9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FE9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1"/>
    <w:qFormat/>
    <w:rsid w:val="00714FE9"/>
    <w:pPr>
      <w:widowControl w:val="0"/>
      <w:autoSpaceDE w:val="0"/>
      <w:autoSpaceDN w:val="0"/>
      <w:spacing w:after="0" w:line="363" w:lineRule="exact"/>
      <w:ind w:left="305"/>
      <w:jc w:val="center"/>
      <w:outlineLvl w:val="0"/>
    </w:pPr>
    <w:rPr>
      <w:rFonts w:ascii="Times New Roman" w:hAnsi="Times New Roman" w:cs="Times New Roman"/>
      <w:sz w:val="32"/>
      <w:szCs w:val="32"/>
      <w:lang w:eastAsia="en-US"/>
    </w:rPr>
  </w:style>
  <w:style w:type="paragraph" w:styleId="2">
    <w:name w:val="heading 2"/>
    <w:basedOn w:val="a"/>
    <w:link w:val="20"/>
    <w:uiPriority w:val="1"/>
    <w:qFormat/>
    <w:rsid w:val="00714FE9"/>
    <w:pPr>
      <w:widowControl w:val="0"/>
      <w:autoSpaceDE w:val="0"/>
      <w:autoSpaceDN w:val="0"/>
      <w:spacing w:before="1" w:after="0" w:line="240" w:lineRule="auto"/>
      <w:ind w:left="977"/>
      <w:outlineLvl w:val="1"/>
    </w:pPr>
    <w:rPr>
      <w:rFonts w:ascii="Times New Roman" w:hAnsi="Times New Roman" w:cs="Times New Roman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4FE9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14FE9"/>
    <w:rPr>
      <w:rFonts w:ascii="Times New Roman" w:eastAsia="Times New Roman" w:hAnsi="Times New Roman" w:cs="Times New Roman"/>
      <w:sz w:val="31"/>
      <w:szCs w:val="31"/>
    </w:rPr>
  </w:style>
  <w:style w:type="character" w:customStyle="1" w:styleId="FontStyle50">
    <w:name w:val="Font Style50"/>
    <w:rsid w:val="00714FE9"/>
    <w:rPr>
      <w:rFonts w:ascii="Times New Roman" w:hAnsi="Times New Roman"/>
      <w:sz w:val="16"/>
    </w:rPr>
  </w:style>
  <w:style w:type="paragraph" w:customStyle="1" w:styleId="a3">
    <w:name w:val="Знак Знак Знак"/>
    <w:basedOn w:val="a"/>
    <w:rsid w:val="00714FE9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1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F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714FE9"/>
    <w:pPr>
      <w:ind w:left="720"/>
      <w:contextualSpacing/>
    </w:pPr>
  </w:style>
  <w:style w:type="paragraph" w:customStyle="1" w:styleId="Style7">
    <w:name w:val="Style7"/>
    <w:basedOn w:val="a"/>
    <w:rsid w:val="00714FE9"/>
    <w:pPr>
      <w:widowControl w:val="0"/>
      <w:autoSpaceDE w:val="0"/>
      <w:autoSpaceDN w:val="0"/>
      <w:adjustRightInd w:val="0"/>
      <w:spacing w:after="0" w:line="211" w:lineRule="exact"/>
      <w:ind w:firstLine="494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61">
    <w:name w:val="Font Style61"/>
    <w:rsid w:val="00714FE9"/>
    <w:rPr>
      <w:rFonts w:ascii="Times New Roman" w:hAnsi="Times New Roman"/>
      <w:b/>
      <w:sz w:val="14"/>
    </w:rPr>
  </w:style>
  <w:style w:type="paragraph" w:customStyle="1" w:styleId="Style2">
    <w:name w:val="Style2"/>
    <w:basedOn w:val="a"/>
    <w:rsid w:val="00714FE9"/>
    <w:pPr>
      <w:widowControl w:val="0"/>
      <w:autoSpaceDE w:val="0"/>
      <w:autoSpaceDN w:val="0"/>
      <w:adjustRightInd w:val="0"/>
      <w:spacing w:after="0" w:line="214" w:lineRule="exact"/>
      <w:ind w:firstLine="47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714FE9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14FE9"/>
    <w:rPr>
      <w:color w:val="0000FF"/>
      <w:u w:val="single"/>
    </w:rPr>
  </w:style>
  <w:style w:type="paragraph" w:styleId="a8">
    <w:name w:val="Body Text"/>
    <w:basedOn w:val="a"/>
    <w:link w:val="a9"/>
    <w:uiPriority w:val="1"/>
    <w:qFormat/>
    <w:rsid w:val="00714FE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14FE9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14F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Title"/>
    <w:basedOn w:val="a"/>
    <w:link w:val="ab"/>
    <w:uiPriority w:val="1"/>
    <w:qFormat/>
    <w:rsid w:val="00714FE9"/>
    <w:pPr>
      <w:widowControl w:val="0"/>
      <w:autoSpaceDE w:val="0"/>
      <w:autoSpaceDN w:val="0"/>
      <w:spacing w:after="0" w:line="396" w:lineRule="exact"/>
      <w:ind w:left="977" w:right="500"/>
      <w:jc w:val="center"/>
    </w:pPr>
    <w:rPr>
      <w:rFonts w:ascii="Times New Roman" w:hAnsi="Times New Roman" w:cs="Times New Roman"/>
      <w:sz w:val="39"/>
      <w:szCs w:val="39"/>
      <w:lang w:eastAsia="en-US"/>
    </w:rPr>
  </w:style>
  <w:style w:type="character" w:customStyle="1" w:styleId="ab">
    <w:name w:val="Название Знак"/>
    <w:basedOn w:val="a0"/>
    <w:link w:val="aa"/>
    <w:uiPriority w:val="1"/>
    <w:rsid w:val="00714FE9"/>
    <w:rPr>
      <w:rFonts w:ascii="Times New Roman" w:eastAsia="Times New Roman" w:hAnsi="Times New Roman" w:cs="Times New Roman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714FE9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paragraph" w:styleId="ac">
    <w:name w:val="header"/>
    <w:basedOn w:val="a"/>
    <w:link w:val="ad"/>
    <w:uiPriority w:val="99"/>
    <w:unhideWhenUsed/>
    <w:rsid w:val="0071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14FE9"/>
    <w:rPr>
      <w:rFonts w:ascii="Calibri" w:eastAsia="Times New Roman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714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4FE9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407031144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2025-01-17T10:37:00Z</cp:lastPrinted>
  <dcterms:created xsi:type="dcterms:W3CDTF">2024-12-13T04:55:00Z</dcterms:created>
  <dcterms:modified xsi:type="dcterms:W3CDTF">2025-03-05T11:14:00Z</dcterms:modified>
</cp:coreProperties>
</file>