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317F73" w:rsidRDefault="000A116D" w:rsidP="003C2B5A">
      <w:pPr>
        <w:ind w:right="-6"/>
        <w:jc w:val="center"/>
        <w:rPr>
          <w:b/>
          <w:color w:val="FFFFFF" w:themeColor="background1"/>
          <w:sz w:val="28"/>
          <w:szCs w:val="28"/>
        </w:rPr>
      </w:pPr>
    </w:p>
    <w:p w:rsidR="000A116D" w:rsidRPr="00317F73" w:rsidRDefault="000A116D" w:rsidP="003C2B5A">
      <w:pPr>
        <w:ind w:right="-6"/>
        <w:jc w:val="center"/>
        <w:rPr>
          <w:b/>
          <w:color w:val="FFFFFF" w:themeColor="background1"/>
          <w:sz w:val="28"/>
          <w:szCs w:val="28"/>
        </w:rPr>
      </w:pPr>
      <w:r w:rsidRPr="00317F73">
        <w:rPr>
          <w:b/>
          <w:color w:val="FFFFFF" w:themeColor="background1"/>
          <w:sz w:val="28"/>
          <w:szCs w:val="28"/>
        </w:rPr>
        <w:t xml:space="preserve">АДМИНИСТРАЦИЯ МУНИЦИПАЛЬНОГО ОБРАЗОВАНИЯ </w:t>
      </w:r>
    </w:p>
    <w:p w:rsidR="000A116D" w:rsidRPr="00317F73" w:rsidRDefault="000A116D" w:rsidP="003C2B5A">
      <w:pPr>
        <w:ind w:right="-6"/>
        <w:jc w:val="center"/>
        <w:rPr>
          <w:b/>
          <w:color w:val="FFFFFF" w:themeColor="background1"/>
          <w:sz w:val="28"/>
          <w:szCs w:val="28"/>
        </w:rPr>
      </w:pPr>
      <w:r w:rsidRPr="00317F73">
        <w:rPr>
          <w:b/>
          <w:color w:val="FFFFFF" w:themeColor="background1"/>
          <w:sz w:val="32"/>
          <w:szCs w:val="32"/>
        </w:rPr>
        <w:t>К</w:t>
      </w:r>
      <w:r w:rsidRPr="00317F73">
        <w:rPr>
          <w:b/>
          <w:color w:val="FFFFFF" w:themeColor="background1"/>
          <w:sz w:val="28"/>
          <w:szCs w:val="28"/>
        </w:rPr>
        <w:t>РЫМСКИЙ РАЙОН</w:t>
      </w:r>
    </w:p>
    <w:p w:rsidR="000A116D" w:rsidRPr="00317F73" w:rsidRDefault="000A116D" w:rsidP="003C2B5A">
      <w:pPr>
        <w:ind w:right="-6"/>
        <w:jc w:val="center"/>
        <w:rPr>
          <w:b/>
          <w:color w:val="FFFFFF" w:themeColor="background1"/>
          <w:spacing w:val="20"/>
          <w:sz w:val="28"/>
          <w:szCs w:val="28"/>
        </w:rPr>
      </w:pPr>
    </w:p>
    <w:p w:rsidR="000A116D" w:rsidRPr="00317F73" w:rsidRDefault="000A116D" w:rsidP="003C2B5A">
      <w:pPr>
        <w:spacing w:after="120"/>
        <w:jc w:val="center"/>
        <w:rPr>
          <w:b/>
          <w:color w:val="FFFFFF" w:themeColor="background1"/>
          <w:spacing w:val="12"/>
          <w:sz w:val="36"/>
          <w:szCs w:val="36"/>
        </w:rPr>
      </w:pPr>
      <w:r w:rsidRPr="00317F73">
        <w:rPr>
          <w:b/>
          <w:color w:val="FFFFFF" w:themeColor="background1"/>
          <w:spacing w:val="12"/>
          <w:sz w:val="36"/>
          <w:szCs w:val="36"/>
        </w:rPr>
        <w:t>ПОСТАНОВЛЕНИЕ</w:t>
      </w:r>
    </w:p>
    <w:p w:rsidR="00646785" w:rsidRPr="00317F73" w:rsidRDefault="00646785" w:rsidP="003C2B5A">
      <w:pPr>
        <w:tabs>
          <w:tab w:val="left" w:pos="2520"/>
          <w:tab w:val="left" w:pos="7740"/>
          <w:tab w:val="left" w:pos="9360"/>
        </w:tabs>
        <w:spacing w:before="280"/>
        <w:rPr>
          <w:color w:val="FFFFFF" w:themeColor="background1"/>
        </w:rPr>
      </w:pPr>
      <w:r w:rsidRPr="00317F73">
        <w:rPr>
          <w:color w:val="FFFFFF" w:themeColor="background1"/>
        </w:rPr>
        <w:t xml:space="preserve">от </w:t>
      </w:r>
      <w:r w:rsidRPr="00317F73">
        <w:rPr>
          <w:color w:val="FFFFFF" w:themeColor="background1"/>
          <w:u w:val="single"/>
        </w:rPr>
        <w:t xml:space="preserve">      </w:t>
      </w:r>
      <w:r w:rsidR="006060EE" w:rsidRPr="00317F73">
        <w:rPr>
          <w:color w:val="FFFFFF" w:themeColor="background1"/>
          <w:u w:val="single"/>
        </w:rPr>
        <w:t>01.11.2023</w:t>
      </w:r>
      <w:r w:rsidR="00687E42" w:rsidRPr="00317F73">
        <w:rPr>
          <w:color w:val="FFFFFF" w:themeColor="background1"/>
          <w:u w:val="single"/>
        </w:rPr>
        <w:tab/>
      </w:r>
      <w:r w:rsidRPr="00317F73">
        <w:rPr>
          <w:color w:val="FFFFFF" w:themeColor="background1"/>
        </w:rPr>
        <w:tab/>
        <w:t>№ </w:t>
      </w:r>
      <w:r w:rsidRPr="00317F73">
        <w:rPr>
          <w:color w:val="FFFFFF" w:themeColor="background1"/>
          <w:u w:val="single"/>
        </w:rPr>
        <w:t xml:space="preserve">       </w:t>
      </w:r>
      <w:r w:rsidR="006060EE" w:rsidRPr="00317F73">
        <w:rPr>
          <w:color w:val="FFFFFF" w:themeColor="background1"/>
          <w:u w:val="single"/>
        </w:rPr>
        <w:t>3798</w:t>
      </w:r>
      <w:r w:rsidRPr="00317F73">
        <w:rPr>
          <w:color w:val="FFFFFF" w:themeColor="background1"/>
          <w:u w:val="single"/>
        </w:rPr>
        <w:tab/>
      </w:r>
    </w:p>
    <w:p w:rsidR="000A116D" w:rsidRPr="00317F73" w:rsidRDefault="000A116D" w:rsidP="003C2B5A">
      <w:pPr>
        <w:jc w:val="center"/>
        <w:rPr>
          <w:color w:val="FFFFFF" w:themeColor="background1"/>
        </w:rPr>
      </w:pPr>
      <w:r w:rsidRPr="00317F73">
        <w:rPr>
          <w:color w:val="FFFFFF" w:themeColor="background1"/>
        </w:rPr>
        <w:t>город Крымск</w:t>
      </w:r>
    </w:p>
    <w:p w:rsidR="000A116D" w:rsidRPr="00317F73" w:rsidRDefault="000A116D" w:rsidP="003C2B5A">
      <w:pPr>
        <w:rPr>
          <w:color w:val="FFFFFF" w:themeColor="background1"/>
          <w:sz w:val="28"/>
          <w:szCs w:val="28"/>
        </w:rPr>
      </w:pPr>
    </w:p>
    <w:p w:rsidR="000A116D" w:rsidRPr="00317F73" w:rsidRDefault="000A116D" w:rsidP="003C2B5A">
      <w:pPr>
        <w:rPr>
          <w:color w:val="FFFFFF" w:themeColor="background1"/>
          <w:sz w:val="28"/>
          <w:szCs w:val="28"/>
        </w:rPr>
      </w:pPr>
    </w:p>
    <w:p w:rsidR="000A116D" w:rsidRPr="00317F73" w:rsidRDefault="000A116D" w:rsidP="003C2B5A">
      <w:pPr>
        <w:rPr>
          <w:color w:val="FFFFFF" w:themeColor="background1"/>
          <w:sz w:val="28"/>
          <w:szCs w:val="28"/>
        </w:rPr>
      </w:pPr>
    </w:p>
    <w:p w:rsidR="00017492" w:rsidRPr="00682B77" w:rsidRDefault="00171F76" w:rsidP="003C2B5A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82B77"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AA2834" w:rsidRPr="00682B77">
        <w:rPr>
          <w:b/>
          <w:bCs/>
          <w:sz w:val="28"/>
          <w:szCs w:val="28"/>
        </w:rPr>
        <w:t>30 октября</w:t>
      </w:r>
      <w:r w:rsidRPr="00682B77">
        <w:rPr>
          <w:b/>
          <w:bCs/>
          <w:sz w:val="28"/>
          <w:szCs w:val="28"/>
        </w:rPr>
        <w:t xml:space="preserve"> 20</w:t>
      </w:r>
      <w:r w:rsidR="00AA2834" w:rsidRPr="00682B77">
        <w:rPr>
          <w:b/>
          <w:bCs/>
          <w:sz w:val="28"/>
          <w:szCs w:val="28"/>
        </w:rPr>
        <w:t>20</w:t>
      </w:r>
      <w:r w:rsidRPr="00682B77">
        <w:rPr>
          <w:b/>
          <w:bCs/>
          <w:sz w:val="28"/>
          <w:szCs w:val="28"/>
        </w:rPr>
        <w:t xml:space="preserve"> г</w:t>
      </w:r>
      <w:r w:rsidR="008813F1">
        <w:rPr>
          <w:b/>
          <w:bCs/>
          <w:sz w:val="28"/>
          <w:szCs w:val="28"/>
        </w:rPr>
        <w:t>.</w:t>
      </w:r>
      <w:r w:rsidRPr="00682B77">
        <w:rPr>
          <w:b/>
          <w:bCs/>
          <w:sz w:val="28"/>
          <w:szCs w:val="28"/>
        </w:rPr>
        <w:t xml:space="preserve"> </w:t>
      </w:r>
      <w:r w:rsidR="00193CDF" w:rsidRPr="00682B77">
        <w:rPr>
          <w:b/>
          <w:bCs/>
          <w:sz w:val="28"/>
          <w:szCs w:val="28"/>
        </w:rPr>
        <w:t>№ </w:t>
      </w:r>
      <w:r w:rsidR="00AA2834" w:rsidRPr="00682B77">
        <w:rPr>
          <w:b/>
          <w:bCs/>
          <w:sz w:val="28"/>
          <w:szCs w:val="28"/>
        </w:rPr>
        <w:t>2463</w:t>
      </w:r>
      <w:r w:rsidRPr="00682B77">
        <w:rPr>
          <w:b/>
          <w:bCs/>
          <w:sz w:val="28"/>
          <w:szCs w:val="28"/>
        </w:rPr>
        <w:t xml:space="preserve"> «</w:t>
      </w:r>
      <w:r w:rsidR="00AA2834" w:rsidRPr="00682B77">
        <w:rPr>
          <w:b/>
          <w:bCs/>
          <w:sz w:val="28"/>
          <w:szCs w:val="28"/>
        </w:rPr>
        <w:t>Об утверждении Административного регламента по предоставлению муниципальной услуги «Установление публичного сервитута»</w:t>
      </w:r>
    </w:p>
    <w:p w:rsidR="00017492" w:rsidRPr="00682B77" w:rsidRDefault="00017492" w:rsidP="003C2B5A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682B77" w:rsidRDefault="003821FD" w:rsidP="003C2B5A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2374C" w:rsidRPr="00682B77" w:rsidRDefault="0082374C" w:rsidP="003C2B5A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813F1" w:rsidRDefault="008813F1" w:rsidP="008813F1">
      <w:pPr>
        <w:ind w:firstLine="709"/>
        <w:jc w:val="both"/>
        <w:rPr>
          <w:sz w:val="28"/>
          <w:szCs w:val="28"/>
        </w:rPr>
      </w:pPr>
      <w:r w:rsidRPr="00B36902">
        <w:rPr>
          <w:sz w:val="28"/>
          <w:szCs w:val="28"/>
        </w:rPr>
        <w:t xml:space="preserve">В 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proofErr w:type="gramStart"/>
      <w:r w:rsidRPr="00F105F8">
        <w:rPr>
          <w:sz w:val="28"/>
          <w:szCs w:val="28"/>
        </w:rPr>
        <w:t>п</w:t>
      </w:r>
      <w:proofErr w:type="gramEnd"/>
      <w:r w:rsidRPr="00F105F8">
        <w:rPr>
          <w:sz w:val="28"/>
          <w:szCs w:val="28"/>
        </w:rPr>
        <w:t> о с т а н о в л я ю:</w:t>
      </w:r>
    </w:p>
    <w:p w:rsidR="0050094C" w:rsidRDefault="0050094C" w:rsidP="008813F1">
      <w:pPr>
        <w:ind w:firstLine="709"/>
        <w:jc w:val="both"/>
        <w:rPr>
          <w:sz w:val="28"/>
          <w:szCs w:val="28"/>
        </w:rPr>
      </w:pPr>
      <w:r w:rsidRPr="00682B77">
        <w:rPr>
          <w:sz w:val="28"/>
          <w:szCs w:val="28"/>
        </w:rPr>
        <w:t>1. </w:t>
      </w:r>
      <w:r w:rsidR="008813F1" w:rsidRPr="008813F1">
        <w:rPr>
          <w:sz w:val="28"/>
          <w:szCs w:val="28"/>
        </w:rPr>
        <w:t xml:space="preserve">Утвердить изменения в </w:t>
      </w:r>
      <w:r w:rsidR="00C45919" w:rsidRPr="00C45919">
        <w:rPr>
          <w:sz w:val="28"/>
          <w:szCs w:val="28"/>
        </w:rPr>
        <w:t>приложение к</w:t>
      </w:r>
      <w:r w:rsidR="00C45919" w:rsidRPr="008813F1">
        <w:rPr>
          <w:sz w:val="28"/>
          <w:szCs w:val="28"/>
        </w:rPr>
        <w:t xml:space="preserve"> </w:t>
      </w:r>
      <w:r w:rsidR="008813F1" w:rsidRPr="008813F1">
        <w:rPr>
          <w:sz w:val="28"/>
          <w:szCs w:val="28"/>
        </w:rPr>
        <w:t>постановлени</w:t>
      </w:r>
      <w:r w:rsidR="00C45919">
        <w:rPr>
          <w:sz w:val="28"/>
          <w:szCs w:val="28"/>
        </w:rPr>
        <w:t>ю</w:t>
      </w:r>
      <w:r w:rsidR="008813F1" w:rsidRPr="008813F1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8813F1" w:rsidRPr="00DE753C">
        <w:rPr>
          <w:sz w:val="28"/>
          <w:szCs w:val="28"/>
        </w:rPr>
        <w:t xml:space="preserve">от </w:t>
      </w:r>
      <w:r w:rsidR="008813F1">
        <w:rPr>
          <w:sz w:val="28"/>
          <w:szCs w:val="28"/>
        </w:rPr>
        <w:t>30 октября</w:t>
      </w:r>
      <w:r w:rsidR="008813F1" w:rsidRPr="00DE753C">
        <w:rPr>
          <w:sz w:val="28"/>
          <w:szCs w:val="28"/>
        </w:rPr>
        <w:t xml:space="preserve"> 20</w:t>
      </w:r>
      <w:r w:rsidR="008813F1">
        <w:rPr>
          <w:sz w:val="28"/>
          <w:szCs w:val="28"/>
        </w:rPr>
        <w:t>20</w:t>
      </w:r>
      <w:r w:rsidR="008813F1" w:rsidRPr="00DE753C">
        <w:rPr>
          <w:sz w:val="28"/>
          <w:szCs w:val="28"/>
        </w:rPr>
        <w:t xml:space="preserve"> г</w:t>
      </w:r>
      <w:r w:rsidR="008813F1">
        <w:rPr>
          <w:sz w:val="28"/>
          <w:szCs w:val="28"/>
        </w:rPr>
        <w:t>.</w:t>
      </w:r>
      <w:r w:rsidR="008813F1" w:rsidRPr="00DE753C">
        <w:rPr>
          <w:sz w:val="28"/>
          <w:szCs w:val="28"/>
        </w:rPr>
        <w:t xml:space="preserve"> </w:t>
      </w:r>
      <w:r w:rsidR="008813F1" w:rsidRPr="008813F1">
        <w:rPr>
          <w:sz w:val="28"/>
          <w:szCs w:val="28"/>
        </w:rPr>
        <w:t>№ 2463 «Об утверждении</w:t>
      </w:r>
      <w:r w:rsidR="008813F1">
        <w:rPr>
          <w:sz w:val="28"/>
          <w:szCs w:val="28"/>
        </w:rPr>
        <w:t xml:space="preserve"> </w:t>
      </w:r>
      <w:r w:rsidR="008813F1" w:rsidRPr="008813F1">
        <w:rPr>
          <w:sz w:val="28"/>
          <w:szCs w:val="28"/>
        </w:rPr>
        <w:t>Административного регламента по</w:t>
      </w:r>
      <w:r w:rsidR="008813F1">
        <w:rPr>
          <w:sz w:val="28"/>
          <w:szCs w:val="28"/>
        </w:rPr>
        <w:t xml:space="preserve"> </w:t>
      </w:r>
      <w:r w:rsidR="008813F1" w:rsidRPr="008813F1">
        <w:rPr>
          <w:sz w:val="28"/>
          <w:szCs w:val="28"/>
        </w:rPr>
        <w:t>предоставлению муниципальной услуги</w:t>
      </w:r>
      <w:r w:rsidR="008813F1">
        <w:rPr>
          <w:sz w:val="28"/>
          <w:szCs w:val="28"/>
        </w:rPr>
        <w:t xml:space="preserve"> </w:t>
      </w:r>
      <w:r w:rsidR="008813F1" w:rsidRPr="008813F1">
        <w:rPr>
          <w:sz w:val="28"/>
          <w:szCs w:val="28"/>
        </w:rPr>
        <w:t>«Установление публичного сервитута»</w:t>
      </w:r>
      <w:r w:rsidR="008813F1">
        <w:rPr>
          <w:sz w:val="28"/>
          <w:szCs w:val="28"/>
        </w:rPr>
        <w:t xml:space="preserve"> </w:t>
      </w:r>
      <w:r w:rsidR="008813F1" w:rsidRPr="008813F1">
        <w:rPr>
          <w:sz w:val="28"/>
          <w:szCs w:val="28"/>
        </w:rPr>
        <w:t>(в ред</w:t>
      </w:r>
      <w:r w:rsidR="008813F1">
        <w:rPr>
          <w:sz w:val="28"/>
          <w:szCs w:val="28"/>
        </w:rPr>
        <w:t>акции</w:t>
      </w:r>
      <w:r w:rsidR="008813F1" w:rsidRPr="008813F1">
        <w:rPr>
          <w:sz w:val="28"/>
          <w:szCs w:val="28"/>
        </w:rPr>
        <w:t xml:space="preserve"> </w:t>
      </w:r>
      <w:r w:rsidR="008813F1" w:rsidRPr="00F729F0">
        <w:rPr>
          <w:sz w:val="28"/>
          <w:szCs w:val="28"/>
        </w:rPr>
        <w:t>постановлени</w:t>
      </w:r>
      <w:r w:rsidR="008813F1">
        <w:rPr>
          <w:sz w:val="28"/>
          <w:szCs w:val="28"/>
        </w:rPr>
        <w:t>я</w:t>
      </w:r>
      <w:r w:rsidR="008813F1" w:rsidRPr="00F729F0">
        <w:rPr>
          <w:sz w:val="28"/>
          <w:szCs w:val="28"/>
        </w:rPr>
        <w:t xml:space="preserve"> </w:t>
      </w:r>
      <w:r w:rsidR="008813F1" w:rsidRPr="00392E3A">
        <w:rPr>
          <w:sz w:val="28"/>
          <w:szCs w:val="28"/>
        </w:rPr>
        <w:t xml:space="preserve">администрации муниципального образования Крымский район </w:t>
      </w:r>
      <w:r w:rsidR="008813F1" w:rsidRPr="008813F1">
        <w:rPr>
          <w:sz w:val="28"/>
          <w:szCs w:val="28"/>
        </w:rPr>
        <w:t>от 1</w:t>
      </w:r>
      <w:r w:rsidR="008813F1">
        <w:rPr>
          <w:sz w:val="28"/>
          <w:szCs w:val="28"/>
        </w:rPr>
        <w:t xml:space="preserve"> ноября </w:t>
      </w:r>
      <w:r w:rsidR="008813F1" w:rsidRPr="008813F1">
        <w:rPr>
          <w:sz w:val="28"/>
          <w:szCs w:val="28"/>
        </w:rPr>
        <w:t xml:space="preserve">2023 </w:t>
      </w:r>
      <w:r w:rsidR="008813F1">
        <w:rPr>
          <w:sz w:val="28"/>
          <w:szCs w:val="28"/>
        </w:rPr>
        <w:t xml:space="preserve">г. </w:t>
      </w:r>
      <w:r w:rsidR="008813F1" w:rsidRPr="008813F1">
        <w:rPr>
          <w:sz w:val="28"/>
          <w:szCs w:val="28"/>
        </w:rPr>
        <w:t>№ 3798) согласно приложению к настоящему постановлению.</w:t>
      </w:r>
    </w:p>
    <w:p w:rsidR="00682B77" w:rsidRPr="00682B77" w:rsidRDefault="008813F1" w:rsidP="008813F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82B77" w:rsidRPr="00682B77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682B77" w:rsidRPr="00682B77">
        <w:rPr>
          <w:sz w:val="28"/>
          <w:szCs w:val="28"/>
        </w:rPr>
        <w:t>Безовчук</w:t>
      </w:r>
      <w:proofErr w:type="spellEnd"/>
      <w:r w:rsidR="00682B77" w:rsidRPr="00682B77">
        <w:rPr>
          <w:sz w:val="28"/>
          <w:szCs w:val="28"/>
        </w:rPr>
        <w:t>) обнародовать настоящее постановление 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50094C" w:rsidRPr="00682B77" w:rsidRDefault="008813F1" w:rsidP="008813F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="0050094C" w:rsidRPr="00682B77">
        <w:rPr>
          <w:sz w:val="28"/>
          <w:szCs w:val="28"/>
        </w:rPr>
        <w:t>. Постановление вступает в силу после официального обнародования.</w:t>
      </w:r>
    </w:p>
    <w:p w:rsidR="0050094C" w:rsidRPr="00682B77" w:rsidRDefault="0050094C" w:rsidP="003C2B5A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50094C" w:rsidRPr="00682B77" w:rsidRDefault="0050094C" w:rsidP="003C2B5A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813F1" w:rsidRDefault="008813F1" w:rsidP="003C2B5A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9C5A17" w:rsidRPr="00682B77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9C5A17" w:rsidRPr="00682B77">
        <w:rPr>
          <w:sz w:val="28"/>
          <w:szCs w:val="28"/>
        </w:rPr>
        <w:t xml:space="preserve"> муниципального образования </w:t>
      </w:r>
    </w:p>
    <w:p w:rsidR="009C5A17" w:rsidRPr="00682B77" w:rsidRDefault="009C5A17" w:rsidP="003C2B5A">
      <w:pPr>
        <w:jc w:val="both"/>
        <w:rPr>
          <w:sz w:val="28"/>
          <w:szCs w:val="28"/>
        </w:rPr>
      </w:pPr>
      <w:r w:rsidRPr="00682B77">
        <w:rPr>
          <w:sz w:val="28"/>
          <w:szCs w:val="28"/>
        </w:rPr>
        <w:t xml:space="preserve">Крымский район </w:t>
      </w:r>
      <w:r w:rsidR="008813F1">
        <w:rPr>
          <w:sz w:val="28"/>
          <w:szCs w:val="28"/>
        </w:rPr>
        <w:t>С.О. Лесь</w:t>
      </w:r>
      <w:r w:rsidRPr="00682B77">
        <w:rPr>
          <w:sz w:val="28"/>
          <w:szCs w:val="28"/>
        </w:rPr>
        <w:br/>
      </w:r>
    </w:p>
    <w:p w:rsidR="00057898" w:rsidRPr="006A7C52" w:rsidRDefault="00057898" w:rsidP="003C2B5A">
      <w:pPr>
        <w:ind w:left="4680"/>
        <w:rPr>
          <w:sz w:val="2"/>
          <w:szCs w:val="2"/>
        </w:rPr>
        <w:sectPr w:rsidR="00057898" w:rsidRPr="006A7C52" w:rsidSect="00682B77">
          <w:headerReference w:type="even" r:id="rId9"/>
          <w:headerReference w:type="default" r:id="rId10"/>
          <w:footerReference w:type="even" r:id="rId11"/>
          <w:footerReference w:type="default" r:id="rId12"/>
          <w:pgSz w:w="11906" w:h="16838" w:code="9"/>
          <w:pgMar w:top="1134" w:right="680" w:bottom="1134" w:left="1701" w:header="567" w:footer="567" w:gutter="0"/>
          <w:pgNumType w:start="1"/>
          <w:cols w:space="708"/>
          <w:titlePg/>
          <w:docGrid w:linePitch="360"/>
        </w:sectPr>
      </w:pPr>
    </w:p>
    <w:p w:rsidR="008813F1" w:rsidRPr="00DC67B6" w:rsidRDefault="008813F1" w:rsidP="008813F1">
      <w:pPr>
        <w:ind w:left="4956"/>
        <w:rPr>
          <w:color w:val="000000" w:themeColor="text1"/>
          <w:sz w:val="27"/>
          <w:szCs w:val="27"/>
        </w:rPr>
      </w:pPr>
      <w:bookmarkStart w:id="0" w:name="_Toc136151950"/>
      <w:bookmarkStart w:id="1" w:name="_Toc136239795"/>
      <w:bookmarkStart w:id="2" w:name="_Toc136321769"/>
      <w:bookmarkStart w:id="3" w:name="_Toc136666921"/>
      <w:r w:rsidRPr="00DC67B6">
        <w:rPr>
          <w:color w:val="000000" w:themeColor="text1"/>
          <w:sz w:val="27"/>
          <w:szCs w:val="27"/>
        </w:rPr>
        <w:lastRenderedPageBreak/>
        <w:t xml:space="preserve">Приложение </w:t>
      </w:r>
    </w:p>
    <w:p w:rsidR="008813F1" w:rsidRPr="00DC67B6" w:rsidRDefault="008813F1" w:rsidP="008813F1">
      <w:pPr>
        <w:ind w:left="4956"/>
        <w:rPr>
          <w:color w:val="000000" w:themeColor="text1"/>
          <w:sz w:val="27"/>
          <w:szCs w:val="27"/>
        </w:rPr>
      </w:pPr>
      <w:r w:rsidRPr="00DC67B6">
        <w:rPr>
          <w:color w:val="000000" w:themeColor="text1"/>
          <w:sz w:val="27"/>
          <w:szCs w:val="27"/>
        </w:rPr>
        <w:t>УТВЕРЖДЕН</w:t>
      </w:r>
      <w:r>
        <w:rPr>
          <w:color w:val="000000" w:themeColor="text1"/>
          <w:sz w:val="27"/>
          <w:szCs w:val="27"/>
        </w:rPr>
        <w:t>Ы</w:t>
      </w:r>
    </w:p>
    <w:p w:rsidR="008813F1" w:rsidRPr="00DC67B6" w:rsidRDefault="008813F1" w:rsidP="008813F1">
      <w:pPr>
        <w:ind w:left="4956"/>
        <w:rPr>
          <w:color w:val="000000" w:themeColor="text1"/>
          <w:sz w:val="27"/>
          <w:szCs w:val="27"/>
        </w:rPr>
      </w:pPr>
    </w:p>
    <w:p w:rsidR="008813F1" w:rsidRPr="00DC67B6" w:rsidRDefault="008813F1" w:rsidP="008813F1">
      <w:pPr>
        <w:ind w:left="4956"/>
        <w:rPr>
          <w:color w:val="000000" w:themeColor="text1"/>
          <w:sz w:val="27"/>
          <w:szCs w:val="27"/>
        </w:rPr>
      </w:pPr>
    </w:p>
    <w:p w:rsidR="008813F1" w:rsidRPr="00DC67B6" w:rsidRDefault="008813F1" w:rsidP="008813F1">
      <w:pPr>
        <w:ind w:left="4956"/>
        <w:rPr>
          <w:color w:val="000000" w:themeColor="text1"/>
          <w:sz w:val="27"/>
          <w:szCs w:val="27"/>
        </w:rPr>
      </w:pPr>
      <w:r w:rsidRPr="00DC67B6">
        <w:rPr>
          <w:color w:val="000000" w:themeColor="text1"/>
          <w:sz w:val="27"/>
          <w:szCs w:val="27"/>
        </w:rPr>
        <w:t xml:space="preserve">постановлением администрации муниципального образования </w:t>
      </w:r>
    </w:p>
    <w:p w:rsidR="008813F1" w:rsidRPr="00DC67B6" w:rsidRDefault="008813F1" w:rsidP="008813F1">
      <w:pPr>
        <w:ind w:left="4956"/>
        <w:rPr>
          <w:color w:val="000000" w:themeColor="text1"/>
          <w:sz w:val="27"/>
          <w:szCs w:val="27"/>
        </w:rPr>
      </w:pPr>
      <w:r w:rsidRPr="00DC67B6">
        <w:rPr>
          <w:color w:val="000000" w:themeColor="text1"/>
          <w:sz w:val="27"/>
          <w:szCs w:val="27"/>
        </w:rPr>
        <w:t xml:space="preserve">Крымский район </w:t>
      </w:r>
    </w:p>
    <w:p w:rsidR="008813F1" w:rsidRPr="00DC67B6" w:rsidRDefault="008813F1" w:rsidP="008813F1">
      <w:pPr>
        <w:ind w:left="4956"/>
        <w:rPr>
          <w:color w:val="000000" w:themeColor="text1"/>
          <w:sz w:val="27"/>
          <w:szCs w:val="27"/>
        </w:rPr>
      </w:pPr>
      <w:r w:rsidRPr="00DC67B6">
        <w:rPr>
          <w:color w:val="000000" w:themeColor="text1"/>
          <w:sz w:val="27"/>
          <w:szCs w:val="27"/>
        </w:rPr>
        <w:t>от _______________№_____</w:t>
      </w:r>
    </w:p>
    <w:p w:rsidR="008813F1" w:rsidRPr="00DC67B6" w:rsidRDefault="008813F1" w:rsidP="008813F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</w:p>
    <w:p w:rsidR="008813F1" w:rsidRPr="00DC67B6" w:rsidRDefault="008813F1" w:rsidP="008813F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</w:p>
    <w:p w:rsidR="008813F1" w:rsidRPr="008813F1" w:rsidRDefault="008813F1" w:rsidP="008813F1">
      <w:pPr>
        <w:ind w:left="567" w:right="567"/>
        <w:jc w:val="center"/>
        <w:rPr>
          <w:b/>
          <w:color w:val="000000" w:themeColor="text1"/>
          <w:sz w:val="28"/>
          <w:szCs w:val="28"/>
        </w:rPr>
      </w:pPr>
      <w:r w:rsidRPr="008813F1">
        <w:rPr>
          <w:b/>
          <w:color w:val="000000" w:themeColor="text1"/>
          <w:sz w:val="28"/>
          <w:szCs w:val="28"/>
        </w:rPr>
        <w:t>ИЗМЕНЕНИЯ,</w:t>
      </w:r>
    </w:p>
    <w:p w:rsidR="00C45919" w:rsidRDefault="008813F1" w:rsidP="008813F1">
      <w:pPr>
        <w:ind w:left="567" w:right="567"/>
        <w:jc w:val="center"/>
        <w:rPr>
          <w:b/>
          <w:color w:val="000000" w:themeColor="text1"/>
          <w:sz w:val="28"/>
          <w:szCs w:val="28"/>
        </w:rPr>
      </w:pPr>
      <w:r w:rsidRPr="008813F1">
        <w:rPr>
          <w:b/>
          <w:color w:val="000000" w:themeColor="text1"/>
          <w:sz w:val="28"/>
          <w:szCs w:val="28"/>
        </w:rPr>
        <w:t xml:space="preserve">вносимые в </w:t>
      </w:r>
      <w:r w:rsidR="00C45919">
        <w:rPr>
          <w:b/>
          <w:color w:val="000000" w:themeColor="text1"/>
          <w:sz w:val="28"/>
          <w:szCs w:val="28"/>
        </w:rPr>
        <w:t xml:space="preserve">приложение к </w:t>
      </w:r>
      <w:r w:rsidRPr="008813F1">
        <w:rPr>
          <w:b/>
          <w:color w:val="000000" w:themeColor="text1"/>
          <w:sz w:val="28"/>
          <w:szCs w:val="28"/>
        </w:rPr>
        <w:t>постановлени</w:t>
      </w:r>
      <w:r w:rsidR="00C45919">
        <w:rPr>
          <w:b/>
          <w:color w:val="000000" w:themeColor="text1"/>
          <w:sz w:val="28"/>
          <w:szCs w:val="28"/>
        </w:rPr>
        <w:t>ю</w:t>
      </w:r>
      <w:r w:rsidRPr="008813F1">
        <w:rPr>
          <w:b/>
          <w:color w:val="000000" w:themeColor="text1"/>
          <w:sz w:val="28"/>
          <w:szCs w:val="28"/>
        </w:rPr>
        <w:t xml:space="preserve"> администрации муниципального образования Крымский район </w:t>
      </w:r>
    </w:p>
    <w:p w:rsidR="008813F1" w:rsidRDefault="008813F1" w:rsidP="008813F1">
      <w:pPr>
        <w:ind w:left="567" w:right="567"/>
        <w:jc w:val="center"/>
        <w:rPr>
          <w:b/>
          <w:color w:val="000000" w:themeColor="text1"/>
          <w:sz w:val="28"/>
          <w:szCs w:val="28"/>
        </w:rPr>
      </w:pPr>
      <w:r w:rsidRPr="008813F1">
        <w:rPr>
          <w:b/>
          <w:color w:val="000000" w:themeColor="text1"/>
          <w:sz w:val="28"/>
          <w:szCs w:val="28"/>
        </w:rPr>
        <w:t xml:space="preserve">от 30 октября 2020 г. № 2463 «Об утверждении Административного регламента по предоставлению муниципальной услуги «Установление публичного сервитута» </w:t>
      </w:r>
    </w:p>
    <w:p w:rsidR="008813F1" w:rsidRPr="00DC67B6" w:rsidRDefault="008813F1" w:rsidP="008813F1">
      <w:pPr>
        <w:ind w:left="567" w:right="567"/>
        <w:jc w:val="center"/>
        <w:rPr>
          <w:b/>
          <w:color w:val="000000" w:themeColor="text1"/>
          <w:sz w:val="28"/>
          <w:szCs w:val="28"/>
        </w:rPr>
      </w:pPr>
      <w:r w:rsidRPr="008813F1">
        <w:rPr>
          <w:b/>
          <w:color w:val="000000" w:themeColor="text1"/>
          <w:sz w:val="28"/>
          <w:szCs w:val="28"/>
        </w:rPr>
        <w:t>(в редакции постановления администрации муниципального образования Крымский район от 1 ноября 2023 г. № 3798)</w:t>
      </w:r>
    </w:p>
    <w:p w:rsidR="0050094C" w:rsidRPr="005B48F1" w:rsidRDefault="0050094C" w:rsidP="003C2B5A">
      <w:pPr>
        <w:jc w:val="center"/>
        <w:rPr>
          <w:b/>
          <w:sz w:val="27"/>
          <w:szCs w:val="27"/>
        </w:rPr>
      </w:pPr>
    </w:p>
    <w:bookmarkEnd w:id="0"/>
    <w:bookmarkEnd w:id="1"/>
    <w:bookmarkEnd w:id="2"/>
    <w:bookmarkEnd w:id="3"/>
    <w:p w:rsidR="00C45919" w:rsidRDefault="00C45919" w:rsidP="00C45919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1. Подпункт 2 пункта 1.1.3. подраздела 1.1. р</w:t>
      </w:r>
      <w:r w:rsidRPr="00C45919">
        <w:rPr>
          <w:rFonts w:ascii="Times New Roman" w:hAnsi="Times New Roman"/>
          <w:sz w:val="27"/>
          <w:szCs w:val="27"/>
        </w:rPr>
        <w:t>аздел</w:t>
      </w:r>
      <w:r>
        <w:rPr>
          <w:rFonts w:ascii="Times New Roman" w:hAnsi="Times New Roman"/>
          <w:sz w:val="27"/>
          <w:szCs w:val="27"/>
        </w:rPr>
        <w:t>а</w:t>
      </w:r>
      <w:r w:rsidRPr="00C45919">
        <w:rPr>
          <w:rFonts w:ascii="Times New Roman" w:hAnsi="Times New Roman"/>
          <w:sz w:val="27"/>
          <w:szCs w:val="27"/>
        </w:rPr>
        <w:t xml:space="preserve"> 1</w:t>
      </w:r>
      <w:r>
        <w:rPr>
          <w:rFonts w:ascii="Times New Roman" w:hAnsi="Times New Roman"/>
          <w:sz w:val="27"/>
          <w:szCs w:val="27"/>
        </w:rPr>
        <w:t xml:space="preserve"> «</w:t>
      </w:r>
      <w:r w:rsidRPr="00C45919">
        <w:rPr>
          <w:rFonts w:ascii="Times New Roman" w:hAnsi="Times New Roman"/>
          <w:sz w:val="27"/>
          <w:szCs w:val="27"/>
        </w:rPr>
        <w:t>Общие положения</w:t>
      </w:r>
      <w:r>
        <w:rPr>
          <w:rFonts w:ascii="Times New Roman" w:hAnsi="Times New Roman"/>
          <w:sz w:val="27"/>
          <w:szCs w:val="27"/>
        </w:rPr>
        <w:t>» изложить в следующей редакции:</w:t>
      </w:r>
    </w:p>
    <w:p w:rsidR="00C45919" w:rsidRDefault="00C45919" w:rsidP="00C45919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«</w:t>
      </w:r>
      <w:r w:rsidRPr="00C45919">
        <w:rPr>
          <w:rFonts w:ascii="Times New Roman" w:hAnsi="Times New Roman"/>
          <w:sz w:val="27"/>
          <w:szCs w:val="27"/>
        </w:rPr>
        <w:t>2) размещения на земельном участке межевых знаков, геодезических пунктов государственной геодезической сети, нивелирных пунктов государственной нивелирной сети, гравиметрических пунктов государственной гравиметрической сети, а также геодезических пунктов геодезических сетей специального назначения, создание которых организовано органами государственной власти, органами местного самоуправления, и подъездов к ним;</w:t>
      </w:r>
      <w:r>
        <w:rPr>
          <w:rFonts w:ascii="Times New Roman" w:hAnsi="Times New Roman"/>
          <w:sz w:val="27"/>
          <w:szCs w:val="27"/>
        </w:rPr>
        <w:t>».</w:t>
      </w:r>
    </w:p>
    <w:p w:rsidR="00C45919" w:rsidRDefault="00C45919" w:rsidP="00C45919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2. Пункт 1.1.6. подраздела 1.1. р</w:t>
      </w:r>
      <w:r w:rsidRPr="00C45919">
        <w:rPr>
          <w:rFonts w:ascii="Times New Roman" w:hAnsi="Times New Roman"/>
          <w:sz w:val="27"/>
          <w:szCs w:val="27"/>
        </w:rPr>
        <w:t>аздел</w:t>
      </w:r>
      <w:r>
        <w:rPr>
          <w:rFonts w:ascii="Times New Roman" w:hAnsi="Times New Roman"/>
          <w:sz w:val="27"/>
          <w:szCs w:val="27"/>
        </w:rPr>
        <w:t>а</w:t>
      </w:r>
      <w:r w:rsidRPr="00C45919">
        <w:rPr>
          <w:rFonts w:ascii="Times New Roman" w:hAnsi="Times New Roman"/>
          <w:sz w:val="27"/>
          <w:szCs w:val="27"/>
        </w:rPr>
        <w:t xml:space="preserve"> 1</w:t>
      </w:r>
      <w:r>
        <w:rPr>
          <w:rFonts w:ascii="Times New Roman" w:hAnsi="Times New Roman"/>
          <w:sz w:val="27"/>
          <w:szCs w:val="27"/>
        </w:rPr>
        <w:t xml:space="preserve"> «</w:t>
      </w:r>
      <w:r w:rsidRPr="00C45919">
        <w:rPr>
          <w:rFonts w:ascii="Times New Roman" w:hAnsi="Times New Roman"/>
          <w:sz w:val="27"/>
          <w:szCs w:val="27"/>
        </w:rPr>
        <w:t>Общие положения</w:t>
      </w:r>
      <w:r>
        <w:rPr>
          <w:rFonts w:ascii="Times New Roman" w:hAnsi="Times New Roman"/>
          <w:sz w:val="27"/>
          <w:szCs w:val="27"/>
        </w:rPr>
        <w:t>» изложить в следующей редакции:</w:t>
      </w:r>
    </w:p>
    <w:p w:rsidR="00C45919" w:rsidRDefault="00C45919" w:rsidP="00C45919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«</w:t>
      </w:r>
      <w:r w:rsidRPr="00C45919">
        <w:rPr>
          <w:rFonts w:ascii="Times New Roman" w:hAnsi="Times New Roman"/>
          <w:sz w:val="27"/>
          <w:szCs w:val="27"/>
        </w:rPr>
        <w:t xml:space="preserve">1.1.6. </w:t>
      </w:r>
      <w:proofErr w:type="gramStart"/>
      <w:r w:rsidRPr="00C45919">
        <w:rPr>
          <w:rFonts w:ascii="Times New Roman" w:hAnsi="Times New Roman"/>
          <w:sz w:val="27"/>
          <w:szCs w:val="27"/>
        </w:rPr>
        <w:t>По 31 декабря 2033 г. особенности установления публичных сервитутов в целях строительства, реконструкции объектов, предназначенных для модернизации и расширения магистральной инфраструктуры в соответствии с Федеральным законом от 31 июля 2020 г. № 254-ФЗ «Об особенностях регулирования отдельных отношений в целях модернизации и расширения магистральной инфраструктуры и о внесении изменений в отдельные законодательные акты Российской Федерации», устанавливаются указанным Федеральным законом.</w:t>
      </w:r>
      <w:r>
        <w:rPr>
          <w:rFonts w:ascii="Times New Roman" w:hAnsi="Times New Roman"/>
          <w:sz w:val="27"/>
          <w:szCs w:val="27"/>
        </w:rPr>
        <w:t>».</w:t>
      </w:r>
      <w:proofErr w:type="gramEnd"/>
    </w:p>
    <w:p w:rsidR="00D109C1" w:rsidRDefault="00D109C1" w:rsidP="00C45919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Пункт 2.2.1. подраздела 2.2. р</w:t>
      </w:r>
      <w:r w:rsidRPr="00C45919">
        <w:rPr>
          <w:rFonts w:ascii="Times New Roman" w:hAnsi="Times New Roman"/>
          <w:sz w:val="27"/>
          <w:szCs w:val="27"/>
        </w:rPr>
        <w:t>аздел</w:t>
      </w:r>
      <w:r>
        <w:rPr>
          <w:rFonts w:ascii="Times New Roman" w:hAnsi="Times New Roman"/>
          <w:sz w:val="27"/>
          <w:szCs w:val="27"/>
        </w:rPr>
        <w:t>а</w:t>
      </w:r>
      <w:r w:rsidRPr="00C45919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>2 «</w:t>
      </w:r>
      <w:r w:rsidRPr="00D109C1">
        <w:rPr>
          <w:rFonts w:ascii="Times New Roman" w:hAnsi="Times New Roman"/>
          <w:sz w:val="27"/>
          <w:szCs w:val="27"/>
        </w:rPr>
        <w:t>Стандарт предоставления муниципальной услуги</w:t>
      </w:r>
      <w:r>
        <w:rPr>
          <w:rFonts w:ascii="Times New Roman" w:hAnsi="Times New Roman"/>
          <w:sz w:val="27"/>
          <w:szCs w:val="27"/>
        </w:rPr>
        <w:t>» изложить в следующей редакции»</w:t>
      </w:r>
    </w:p>
    <w:p w:rsidR="00D109C1" w:rsidRDefault="00D109C1" w:rsidP="00D109C1">
      <w:pPr>
        <w:ind w:firstLine="709"/>
        <w:contextualSpacing/>
        <w:jc w:val="both"/>
        <w:rPr>
          <w:sz w:val="27"/>
          <w:szCs w:val="27"/>
        </w:rPr>
      </w:pPr>
      <w:r>
        <w:rPr>
          <w:sz w:val="27"/>
          <w:szCs w:val="27"/>
        </w:rPr>
        <w:t>«</w:t>
      </w:r>
      <w:r w:rsidRPr="001E01D2">
        <w:rPr>
          <w:sz w:val="27"/>
          <w:szCs w:val="27"/>
        </w:rPr>
        <w:t>2.2.1. </w:t>
      </w:r>
      <w:r w:rsidRPr="00D109C1">
        <w:rPr>
          <w:sz w:val="27"/>
          <w:szCs w:val="27"/>
        </w:rPr>
        <w:t>Муниципальная услуга предоставляется администрацией муниципального образования Крымский район (далее также – орган, предоставляющий муниципальную услугу) через структурное подразделение администрации муниципального образования Крымский район – управление имущественных отношений администрации муниципального образования Крымский район (далее</w:t>
      </w:r>
      <w:r w:rsidR="00511958">
        <w:rPr>
          <w:sz w:val="27"/>
          <w:szCs w:val="27"/>
        </w:rPr>
        <w:t xml:space="preserve"> </w:t>
      </w:r>
      <w:r w:rsidR="00D31B9D">
        <w:rPr>
          <w:sz w:val="27"/>
          <w:szCs w:val="27"/>
        </w:rPr>
        <w:t xml:space="preserve">также </w:t>
      </w:r>
      <w:r w:rsidRPr="00D109C1">
        <w:rPr>
          <w:sz w:val="27"/>
          <w:szCs w:val="27"/>
        </w:rPr>
        <w:t xml:space="preserve">– </w:t>
      </w:r>
      <w:r w:rsidR="003E419D">
        <w:rPr>
          <w:sz w:val="27"/>
          <w:szCs w:val="27"/>
        </w:rPr>
        <w:t>Управление</w:t>
      </w:r>
      <w:r w:rsidRPr="00D109C1">
        <w:rPr>
          <w:sz w:val="27"/>
          <w:szCs w:val="27"/>
        </w:rPr>
        <w:t>)</w:t>
      </w:r>
      <w:proofErr w:type="gramStart"/>
      <w:r w:rsidRPr="00D109C1">
        <w:rPr>
          <w:sz w:val="27"/>
          <w:szCs w:val="27"/>
        </w:rPr>
        <w:t>.</w:t>
      </w:r>
      <w:r>
        <w:rPr>
          <w:sz w:val="27"/>
          <w:szCs w:val="27"/>
        </w:rPr>
        <w:t>»</w:t>
      </w:r>
      <w:proofErr w:type="gramEnd"/>
      <w:r>
        <w:rPr>
          <w:sz w:val="27"/>
          <w:szCs w:val="27"/>
        </w:rPr>
        <w:t>.</w:t>
      </w:r>
    </w:p>
    <w:p w:rsidR="00F254CE" w:rsidRPr="005B48F1" w:rsidRDefault="00D109C1" w:rsidP="00C45919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4. Пункты 3.2.8. – 3.2.9. подраздела 3.2. р</w:t>
      </w:r>
      <w:r w:rsidRPr="00C45919">
        <w:rPr>
          <w:rFonts w:ascii="Times New Roman" w:hAnsi="Times New Roman"/>
          <w:sz w:val="27"/>
          <w:szCs w:val="27"/>
        </w:rPr>
        <w:t>аздел</w:t>
      </w:r>
      <w:r>
        <w:rPr>
          <w:rFonts w:ascii="Times New Roman" w:hAnsi="Times New Roman"/>
          <w:sz w:val="27"/>
          <w:szCs w:val="27"/>
        </w:rPr>
        <w:t>а</w:t>
      </w:r>
      <w:r w:rsidRPr="00C45919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>3 «</w:t>
      </w:r>
      <w:r w:rsidRPr="00D109C1">
        <w:rPr>
          <w:rFonts w:ascii="Times New Roman" w:hAnsi="Times New Roman"/>
          <w:sz w:val="27"/>
          <w:szCs w:val="27"/>
        </w:rPr>
        <w:t xml:space="preserve">Состав, последовательность и сроки выполнения административных процедур, требования </w:t>
      </w:r>
      <w:r w:rsidRPr="00D109C1">
        <w:rPr>
          <w:rFonts w:ascii="Times New Roman" w:hAnsi="Times New Roman"/>
          <w:sz w:val="27"/>
          <w:szCs w:val="27"/>
        </w:rPr>
        <w:lastRenderedPageBreak/>
        <w:t>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  <w:r>
        <w:rPr>
          <w:rFonts w:ascii="Times New Roman" w:hAnsi="Times New Roman"/>
          <w:sz w:val="27"/>
          <w:szCs w:val="27"/>
        </w:rPr>
        <w:t>» изложить в следующей редакции:</w:t>
      </w:r>
    </w:p>
    <w:p w:rsidR="00D109C1" w:rsidRDefault="00D109C1" w:rsidP="00F254CE">
      <w:pPr>
        <w:ind w:firstLine="709"/>
        <w:jc w:val="both"/>
        <w:rPr>
          <w:rFonts w:eastAsia="Calibri"/>
          <w:color w:val="000000" w:themeColor="text1"/>
          <w:sz w:val="28"/>
          <w:szCs w:val="28"/>
        </w:rPr>
      </w:pPr>
      <w:r>
        <w:rPr>
          <w:sz w:val="27"/>
          <w:szCs w:val="27"/>
        </w:rPr>
        <w:t>«3.2.8. </w:t>
      </w:r>
      <w:r w:rsidRPr="00577058">
        <w:rPr>
          <w:rFonts w:eastAsia="Calibri"/>
          <w:color w:val="000000" w:themeColor="text1"/>
          <w:sz w:val="28"/>
          <w:szCs w:val="28"/>
        </w:rPr>
        <w:t xml:space="preserve">Ходатайство и приложенные к нему документы после </w:t>
      </w:r>
      <w:r>
        <w:rPr>
          <w:rFonts w:eastAsia="Calibri"/>
          <w:color w:val="000000" w:themeColor="text1"/>
          <w:sz w:val="28"/>
          <w:szCs w:val="28"/>
        </w:rPr>
        <w:t xml:space="preserve">их регистрации </w:t>
      </w:r>
      <w:r w:rsidRPr="00577058">
        <w:rPr>
          <w:rFonts w:eastAsia="Calibri"/>
          <w:color w:val="000000" w:themeColor="text1"/>
          <w:sz w:val="28"/>
          <w:szCs w:val="28"/>
        </w:rPr>
        <w:t xml:space="preserve">в </w:t>
      </w:r>
      <w:r w:rsidRPr="00C27B46">
        <w:rPr>
          <w:rFonts w:eastAsia="Calibri"/>
          <w:color w:val="000000" w:themeColor="text1"/>
          <w:sz w:val="28"/>
          <w:szCs w:val="28"/>
        </w:rPr>
        <w:t xml:space="preserve">единой межведомственной системе электронного документооборота на базе СЭД </w:t>
      </w:r>
      <w:r>
        <w:rPr>
          <w:rFonts w:eastAsia="Calibri"/>
          <w:color w:val="000000" w:themeColor="text1"/>
          <w:sz w:val="28"/>
          <w:szCs w:val="28"/>
        </w:rPr>
        <w:t>«</w:t>
      </w:r>
      <w:r w:rsidRPr="00C27B46">
        <w:rPr>
          <w:rFonts w:eastAsia="Calibri"/>
          <w:color w:val="000000" w:themeColor="text1"/>
          <w:sz w:val="28"/>
          <w:szCs w:val="28"/>
        </w:rPr>
        <w:t>Дело</w:t>
      </w:r>
      <w:r>
        <w:rPr>
          <w:rFonts w:eastAsia="Calibri"/>
          <w:color w:val="000000" w:themeColor="text1"/>
          <w:sz w:val="28"/>
          <w:szCs w:val="28"/>
        </w:rPr>
        <w:t>»</w:t>
      </w:r>
      <w:r w:rsidRPr="00C27B46">
        <w:rPr>
          <w:rFonts w:eastAsia="Calibri"/>
          <w:color w:val="000000" w:themeColor="text1"/>
          <w:sz w:val="28"/>
          <w:szCs w:val="28"/>
        </w:rPr>
        <w:t xml:space="preserve">  (далее – ЕМСЭД)</w:t>
      </w:r>
      <w:r>
        <w:rPr>
          <w:rFonts w:eastAsia="Calibri"/>
          <w:color w:val="000000" w:themeColor="text1"/>
          <w:sz w:val="28"/>
          <w:szCs w:val="28"/>
        </w:rPr>
        <w:t xml:space="preserve"> и наложения резолюции</w:t>
      </w:r>
      <w:r w:rsidRPr="00577058">
        <w:rPr>
          <w:rFonts w:eastAsia="Calibri"/>
          <w:color w:val="000000" w:themeColor="text1"/>
          <w:sz w:val="28"/>
          <w:szCs w:val="28"/>
        </w:rPr>
        <w:t xml:space="preserve"> глав</w:t>
      </w:r>
      <w:r>
        <w:rPr>
          <w:rFonts w:eastAsia="Calibri"/>
          <w:color w:val="000000" w:themeColor="text1"/>
          <w:sz w:val="28"/>
          <w:szCs w:val="28"/>
        </w:rPr>
        <w:t>ы</w:t>
      </w:r>
      <w:r w:rsidRPr="00577058">
        <w:rPr>
          <w:rFonts w:eastAsia="Calibri"/>
          <w:color w:val="000000" w:themeColor="text1"/>
          <w:sz w:val="28"/>
          <w:szCs w:val="28"/>
        </w:rPr>
        <w:t xml:space="preserve"> муниципального образования Крымский район автоматически</w:t>
      </w:r>
      <w:r>
        <w:rPr>
          <w:rFonts w:eastAsia="Calibri"/>
          <w:color w:val="000000" w:themeColor="text1"/>
          <w:sz w:val="28"/>
          <w:szCs w:val="28"/>
        </w:rPr>
        <w:t xml:space="preserve"> </w:t>
      </w:r>
      <w:r w:rsidRPr="00577058">
        <w:rPr>
          <w:rFonts w:eastAsia="Calibri"/>
          <w:color w:val="000000" w:themeColor="text1"/>
          <w:sz w:val="28"/>
          <w:szCs w:val="28"/>
        </w:rPr>
        <w:t>направляются на рассмотрение заместителю главы муниципального образования Крымский район, курирующему вопросы имущественных и земельных отношений</w:t>
      </w:r>
      <w:r w:rsidRPr="00231173">
        <w:rPr>
          <w:rFonts w:eastAsia="Calibri"/>
          <w:color w:val="000000" w:themeColor="text1"/>
          <w:sz w:val="28"/>
          <w:szCs w:val="28"/>
        </w:rPr>
        <w:t>.</w:t>
      </w:r>
    </w:p>
    <w:p w:rsidR="00D109C1" w:rsidRDefault="00D109C1" w:rsidP="00F254CE">
      <w:pPr>
        <w:ind w:firstLine="709"/>
        <w:jc w:val="both"/>
        <w:rPr>
          <w:rFonts w:eastAsia="Calibri"/>
          <w:color w:val="000000" w:themeColor="text1"/>
          <w:sz w:val="28"/>
          <w:szCs w:val="28"/>
        </w:rPr>
      </w:pPr>
      <w:r>
        <w:rPr>
          <w:rFonts w:eastAsia="Calibri"/>
          <w:color w:val="000000" w:themeColor="text1"/>
          <w:sz w:val="28"/>
          <w:szCs w:val="28"/>
        </w:rPr>
        <w:t>3.2.9. </w:t>
      </w:r>
      <w:r w:rsidRPr="00EA292A">
        <w:rPr>
          <w:rFonts w:eastAsia="Calibri"/>
          <w:color w:val="000000" w:themeColor="text1"/>
          <w:sz w:val="28"/>
          <w:szCs w:val="28"/>
        </w:rPr>
        <w:t>Заместитель главы муниципального образования Крымский район, курирующий вопросы имущественных и земельных отношений, рассматривает ходатайство с приложенным к нему пакетом документов, накладывает соответствующую резолюцию, после чего они через ЕМСЭД направляются</w:t>
      </w:r>
      <w:r>
        <w:rPr>
          <w:rFonts w:eastAsia="Calibri"/>
          <w:color w:val="000000" w:themeColor="text1"/>
          <w:sz w:val="28"/>
          <w:szCs w:val="28"/>
        </w:rPr>
        <w:t xml:space="preserve"> в </w:t>
      </w:r>
      <w:r w:rsidR="003E419D">
        <w:rPr>
          <w:rFonts w:eastAsia="Calibri"/>
          <w:color w:val="000000" w:themeColor="text1"/>
          <w:sz w:val="28"/>
          <w:szCs w:val="28"/>
        </w:rPr>
        <w:t>Управление</w:t>
      </w:r>
      <w:proofErr w:type="gramStart"/>
      <w:r>
        <w:rPr>
          <w:rFonts w:eastAsia="Calibri"/>
          <w:color w:val="000000" w:themeColor="text1"/>
          <w:sz w:val="28"/>
          <w:szCs w:val="28"/>
        </w:rPr>
        <w:t>.».</w:t>
      </w:r>
      <w:proofErr w:type="gramEnd"/>
    </w:p>
    <w:p w:rsidR="00D109C1" w:rsidRDefault="00D109C1" w:rsidP="00F254CE">
      <w:pPr>
        <w:ind w:firstLine="709"/>
        <w:jc w:val="both"/>
        <w:rPr>
          <w:sz w:val="27"/>
          <w:szCs w:val="27"/>
        </w:rPr>
      </w:pPr>
      <w:r>
        <w:rPr>
          <w:rFonts w:eastAsia="Calibri"/>
          <w:color w:val="000000" w:themeColor="text1"/>
          <w:sz w:val="28"/>
          <w:szCs w:val="28"/>
        </w:rPr>
        <w:t>5. </w:t>
      </w:r>
      <w:r w:rsidR="00BF22EB">
        <w:rPr>
          <w:rFonts w:eastAsia="Calibri"/>
          <w:color w:val="000000" w:themeColor="text1"/>
          <w:sz w:val="28"/>
          <w:szCs w:val="28"/>
        </w:rPr>
        <w:t xml:space="preserve">В пункте 3.3.2. </w:t>
      </w:r>
      <w:r w:rsidR="00BF22EB">
        <w:rPr>
          <w:sz w:val="27"/>
          <w:szCs w:val="27"/>
        </w:rPr>
        <w:t>подраздела 3.3. р</w:t>
      </w:r>
      <w:r w:rsidR="00BF22EB" w:rsidRPr="00C45919">
        <w:rPr>
          <w:sz w:val="27"/>
          <w:szCs w:val="27"/>
        </w:rPr>
        <w:t>аздел</w:t>
      </w:r>
      <w:r w:rsidR="00BF22EB">
        <w:rPr>
          <w:sz w:val="27"/>
          <w:szCs w:val="27"/>
        </w:rPr>
        <w:t>а</w:t>
      </w:r>
      <w:r w:rsidR="00BF22EB" w:rsidRPr="00C45919">
        <w:rPr>
          <w:sz w:val="27"/>
          <w:szCs w:val="27"/>
        </w:rPr>
        <w:t xml:space="preserve"> </w:t>
      </w:r>
      <w:r w:rsidR="00BF22EB">
        <w:rPr>
          <w:sz w:val="27"/>
          <w:szCs w:val="27"/>
        </w:rPr>
        <w:t>3 «</w:t>
      </w:r>
      <w:r w:rsidR="00BF22EB" w:rsidRPr="00D109C1">
        <w:rPr>
          <w:sz w:val="27"/>
          <w:szCs w:val="27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  <w:r w:rsidR="00BF22EB">
        <w:rPr>
          <w:sz w:val="27"/>
          <w:szCs w:val="27"/>
        </w:rPr>
        <w:t>» после абзаца пятого дополнить абзацем следующего содержания:</w:t>
      </w:r>
    </w:p>
    <w:p w:rsidR="00BF22EB" w:rsidRDefault="00BF22EB" w:rsidP="00F254CE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«</w:t>
      </w:r>
      <w:r w:rsidR="00DA7B7E">
        <w:rPr>
          <w:rFonts w:eastAsia="Calibri"/>
          <w:color w:val="000000" w:themeColor="text1"/>
          <w:sz w:val="28"/>
          <w:szCs w:val="28"/>
        </w:rPr>
        <w:t xml:space="preserve">Указанное уведомление </w:t>
      </w:r>
      <w:r w:rsidR="00DA7B7E" w:rsidRPr="00DC67B6">
        <w:rPr>
          <w:rFonts w:eastAsia="Calibri"/>
          <w:color w:val="000000" w:themeColor="text1"/>
          <w:sz w:val="28"/>
          <w:szCs w:val="28"/>
        </w:rPr>
        <w:t xml:space="preserve">подписывается </w:t>
      </w:r>
      <w:r w:rsidR="00DA7B7E">
        <w:rPr>
          <w:rFonts w:eastAsia="Calibri"/>
          <w:color w:val="000000" w:themeColor="text1"/>
          <w:sz w:val="28"/>
          <w:szCs w:val="28"/>
        </w:rPr>
        <w:t>руководителем</w:t>
      </w:r>
      <w:r w:rsidR="00DA7B7E" w:rsidRPr="00DC67B6">
        <w:rPr>
          <w:rFonts w:eastAsia="Calibri"/>
          <w:color w:val="000000" w:themeColor="text1"/>
          <w:sz w:val="28"/>
          <w:szCs w:val="28"/>
        </w:rPr>
        <w:t xml:space="preserve"> уполномоченного органа</w:t>
      </w:r>
      <w:r w:rsidR="00DA7B7E">
        <w:rPr>
          <w:rFonts w:eastAsia="Calibri"/>
          <w:color w:val="000000" w:themeColor="text1"/>
          <w:sz w:val="28"/>
          <w:szCs w:val="28"/>
        </w:rPr>
        <w:t>,</w:t>
      </w:r>
      <w:r w:rsidR="00DA7B7E" w:rsidRPr="00C27B46">
        <w:rPr>
          <w:rFonts w:eastAsia="Calibri"/>
          <w:color w:val="000000" w:themeColor="text1"/>
          <w:sz w:val="28"/>
          <w:szCs w:val="28"/>
        </w:rPr>
        <w:t xml:space="preserve"> регистрируется в ЕМСЭД</w:t>
      </w:r>
      <w:r w:rsidR="00DA7B7E">
        <w:rPr>
          <w:rFonts w:eastAsia="Calibri"/>
          <w:color w:val="000000" w:themeColor="text1"/>
          <w:sz w:val="28"/>
          <w:szCs w:val="28"/>
        </w:rPr>
        <w:t xml:space="preserve">. </w:t>
      </w:r>
      <w:r w:rsidR="00DA7B7E" w:rsidRPr="00DC67B6">
        <w:rPr>
          <w:rFonts w:eastAsia="Calibri"/>
          <w:color w:val="000000" w:themeColor="text1"/>
          <w:sz w:val="28"/>
          <w:szCs w:val="28"/>
        </w:rPr>
        <w:t xml:space="preserve">К </w:t>
      </w:r>
      <w:r w:rsidR="00DA7B7E">
        <w:rPr>
          <w:rFonts w:eastAsia="Calibri"/>
          <w:color w:val="000000" w:themeColor="text1"/>
          <w:sz w:val="28"/>
          <w:szCs w:val="28"/>
        </w:rPr>
        <w:t>уведомлению</w:t>
      </w:r>
      <w:r w:rsidR="00DA7B7E" w:rsidRPr="00DC67B6">
        <w:rPr>
          <w:rFonts w:eastAsia="Calibri"/>
          <w:color w:val="000000" w:themeColor="text1"/>
          <w:sz w:val="28"/>
          <w:szCs w:val="28"/>
        </w:rPr>
        <w:t xml:space="preserve"> </w:t>
      </w:r>
      <w:proofErr w:type="gramStart"/>
      <w:r w:rsidR="00DA7B7E" w:rsidRPr="00DC67B6">
        <w:rPr>
          <w:rFonts w:eastAsia="Calibri"/>
          <w:color w:val="000000" w:themeColor="text1"/>
          <w:sz w:val="28"/>
          <w:szCs w:val="28"/>
        </w:rPr>
        <w:t>о</w:t>
      </w:r>
      <w:proofErr w:type="gramEnd"/>
      <w:r w:rsidR="00DA7B7E" w:rsidRPr="00DC67B6">
        <w:rPr>
          <w:rFonts w:eastAsia="Calibri"/>
          <w:color w:val="000000" w:themeColor="text1"/>
          <w:sz w:val="28"/>
          <w:szCs w:val="28"/>
        </w:rPr>
        <w:t xml:space="preserve"> </w:t>
      </w:r>
      <w:proofErr w:type="gramStart"/>
      <w:r w:rsidR="00DA7B7E" w:rsidRPr="00DC67B6">
        <w:rPr>
          <w:rFonts w:eastAsia="Calibri"/>
          <w:color w:val="000000" w:themeColor="text1"/>
          <w:sz w:val="28"/>
          <w:szCs w:val="28"/>
        </w:rPr>
        <w:t>возвра</w:t>
      </w:r>
      <w:r w:rsidR="00DA7B7E">
        <w:rPr>
          <w:rFonts w:eastAsia="Calibri"/>
          <w:color w:val="000000" w:themeColor="text1"/>
          <w:sz w:val="28"/>
          <w:szCs w:val="28"/>
        </w:rPr>
        <w:t>щению</w:t>
      </w:r>
      <w:proofErr w:type="gramEnd"/>
      <w:r w:rsidR="00DA7B7E">
        <w:rPr>
          <w:rFonts w:eastAsia="Calibri"/>
          <w:color w:val="000000" w:themeColor="text1"/>
          <w:sz w:val="28"/>
          <w:szCs w:val="28"/>
        </w:rPr>
        <w:t xml:space="preserve"> ходатайства</w:t>
      </w:r>
      <w:r w:rsidR="00DA7B7E" w:rsidRPr="00DC67B6">
        <w:rPr>
          <w:rFonts w:eastAsia="Calibri"/>
          <w:color w:val="000000" w:themeColor="text1"/>
          <w:sz w:val="28"/>
          <w:szCs w:val="28"/>
        </w:rPr>
        <w:t xml:space="preserve"> заявления прилагаются документы, которые были поданы заявителем.</w:t>
      </w:r>
      <w:r>
        <w:rPr>
          <w:sz w:val="27"/>
          <w:szCs w:val="27"/>
        </w:rPr>
        <w:t>».</w:t>
      </w:r>
    </w:p>
    <w:p w:rsidR="00DA7B7E" w:rsidRDefault="00DA7B7E" w:rsidP="00F254CE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6. </w:t>
      </w:r>
      <w:r w:rsidR="00340EB3">
        <w:rPr>
          <w:sz w:val="27"/>
          <w:szCs w:val="27"/>
        </w:rPr>
        <w:t xml:space="preserve">Подпункт </w:t>
      </w:r>
      <w:r w:rsidR="00340EB3" w:rsidRPr="005B48F1">
        <w:rPr>
          <w:rFonts w:eastAsia="Calibri"/>
          <w:sz w:val="27"/>
          <w:szCs w:val="27"/>
        </w:rPr>
        <w:t>3.4.4.2. </w:t>
      </w:r>
      <w:r w:rsidR="00340EB3">
        <w:rPr>
          <w:rFonts w:eastAsia="Calibri"/>
          <w:sz w:val="27"/>
          <w:szCs w:val="27"/>
        </w:rPr>
        <w:t xml:space="preserve">пункта 3.4.4. </w:t>
      </w:r>
      <w:r w:rsidR="00340EB3">
        <w:rPr>
          <w:sz w:val="27"/>
          <w:szCs w:val="27"/>
        </w:rPr>
        <w:t>подраздела 3.3. р</w:t>
      </w:r>
      <w:r w:rsidR="00340EB3" w:rsidRPr="00C45919">
        <w:rPr>
          <w:sz w:val="27"/>
          <w:szCs w:val="27"/>
        </w:rPr>
        <w:t>аздел</w:t>
      </w:r>
      <w:r w:rsidR="00340EB3">
        <w:rPr>
          <w:sz w:val="27"/>
          <w:szCs w:val="27"/>
        </w:rPr>
        <w:t>а</w:t>
      </w:r>
      <w:r w:rsidR="00340EB3" w:rsidRPr="00C45919">
        <w:rPr>
          <w:sz w:val="27"/>
          <w:szCs w:val="27"/>
        </w:rPr>
        <w:t xml:space="preserve"> </w:t>
      </w:r>
      <w:r w:rsidR="00340EB3">
        <w:rPr>
          <w:sz w:val="27"/>
          <w:szCs w:val="27"/>
        </w:rPr>
        <w:t>3 «</w:t>
      </w:r>
      <w:r w:rsidR="00340EB3" w:rsidRPr="00D109C1">
        <w:rPr>
          <w:sz w:val="27"/>
          <w:szCs w:val="27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  <w:r w:rsidR="00340EB3">
        <w:rPr>
          <w:sz w:val="27"/>
          <w:szCs w:val="27"/>
        </w:rPr>
        <w:t>»</w:t>
      </w:r>
      <w:r w:rsidR="00340EB3" w:rsidRPr="00340EB3">
        <w:rPr>
          <w:sz w:val="27"/>
          <w:szCs w:val="27"/>
        </w:rPr>
        <w:t xml:space="preserve"> </w:t>
      </w:r>
      <w:r w:rsidR="00340EB3">
        <w:rPr>
          <w:sz w:val="27"/>
          <w:szCs w:val="27"/>
        </w:rPr>
        <w:t>дополнить абзацем следующего содержания:</w:t>
      </w:r>
    </w:p>
    <w:p w:rsidR="00340EB3" w:rsidRDefault="00340EB3" w:rsidP="00F254CE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«</w:t>
      </w:r>
      <w:r>
        <w:rPr>
          <w:rFonts w:eastAsia="Calibri"/>
          <w:color w:val="000000" w:themeColor="text1"/>
          <w:sz w:val="28"/>
          <w:szCs w:val="28"/>
        </w:rPr>
        <w:t xml:space="preserve">Указанное уведомление </w:t>
      </w:r>
      <w:r w:rsidRPr="00DC67B6">
        <w:rPr>
          <w:rFonts w:eastAsia="Calibri"/>
          <w:color w:val="000000" w:themeColor="text1"/>
          <w:sz w:val="28"/>
          <w:szCs w:val="28"/>
        </w:rPr>
        <w:t xml:space="preserve">подписывается </w:t>
      </w:r>
      <w:r>
        <w:rPr>
          <w:rFonts w:eastAsia="Calibri"/>
          <w:color w:val="000000" w:themeColor="text1"/>
          <w:sz w:val="28"/>
          <w:szCs w:val="28"/>
        </w:rPr>
        <w:t>руководителем</w:t>
      </w:r>
      <w:r w:rsidRPr="00DC67B6">
        <w:rPr>
          <w:rFonts w:eastAsia="Calibri"/>
          <w:color w:val="000000" w:themeColor="text1"/>
          <w:sz w:val="28"/>
          <w:szCs w:val="28"/>
        </w:rPr>
        <w:t xml:space="preserve"> уполномоченного органа</w:t>
      </w:r>
      <w:r>
        <w:rPr>
          <w:rFonts w:eastAsia="Calibri"/>
          <w:color w:val="000000" w:themeColor="text1"/>
          <w:sz w:val="28"/>
          <w:szCs w:val="28"/>
        </w:rPr>
        <w:t>,</w:t>
      </w:r>
      <w:r w:rsidRPr="00C27B46">
        <w:rPr>
          <w:rFonts w:eastAsia="Calibri"/>
          <w:color w:val="000000" w:themeColor="text1"/>
          <w:sz w:val="28"/>
          <w:szCs w:val="28"/>
        </w:rPr>
        <w:t xml:space="preserve"> регистрируется в ЕМСЭД</w:t>
      </w:r>
      <w:r>
        <w:rPr>
          <w:rFonts w:eastAsia="Calibri"/>
          <w:color w:val="000000" w:themeColor="text1"/>
          <w:sz w:val="28"/>
          <w:szCs w:val="28"/>
        </w:rPr>
        <w:t>.</w:t>
      </w:r>
      <w:r>
        <w:rPr>
          <w:sz w:val="27"/>
          <w:szCs w:val="27"/>
        </w:rPr>
        <w:t>».</w:t>
      </w:r>
    </w:p>
    <w:p w:rsidR="00D109C1" w:rsidRDefault="00D109C1" w:rsidP="00D109C1">
      <w:pPr>
        <w:ind w:firstLine="709"/>
        <w:jc w:val="both"/>
        <w:rPr>
          <w:rFonts w:eastAsia="Calibri"/>
          <w:color w:val="000000" w:themeColor="text1"/>
          <w:sz w:val="28"/>
          <w:szCs w:val="28"/>
        </w:rPr>
      </w:pPr>
    </w:p>
    <w:p w:rsidR="003A76D7" w:rsidRPr="00231173" w:rsidRDefault="003A76D7" w:rsidP="00D109C1">
      <w:pPr>
        <w:ind w:firstLine="709"/>
        <w:jc w:val="both"/>
        <w:rPr>
          <w:rFonts w:eastAsia="Calibri"/>
          <w:color w:val="000000" w:themeColor="text1"/>
          <w:sz w:val="28"/>
          <w:szCs w:val="28"/>
        </w:rPr>
      </w:pPr>
      <w:bookmarkStart w:id="4" w:name="_GoBack"/>
      <w:bookmarkEnd w:id="4"/>
    </w:p>
    <w:p w:rsidR="00D109C1" w:rsidRDefault="00D109C1">
      <w:pPr>
        <w:rPr>
          <w:b/>
          <w:sz w:val="27"/>
          <w:szCs w:val="27"/>
        </w:rPr>
      </w:pPr>
    </w:p>
    <w:p w:rsidR="003A76D7" w:rsidRDefault="003A76D7" w:rsidP="003A76D7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</w:t>
      </w:r>
    </w:p>
    <w:p w:rsidR="003A76D7" w:rsidRDefault="003A76D7" w:rsidP="003A76D7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начальника управления </w:t>
      </w:r>
    </w:p>
    <w:p w:rsidR="003A76D7" w:rsidRDefault="003A76D7" w:rsidP="003A76D7">
      <w:pPr>
        <w:rPr>
          <w:sz w:val="28"/>
          <w:szCs w:val="28"/>
        </w:rPr>
      </w:pPr>
      <w:r>
        <w:rPr>
          <w:sz w:val="28"/>
          <w:szCs w:val="28"/>
        </w:rPr>
        <w:t xml:space="preserve">имущественных отношений </w:t>
      </w:r>
    </w:p>
    <w:p w:rsidR="003A76D7" w:rsidRDefault="003A76D7" w:rsidP="003A76D7">
      <w:pPr>
        <w:jc w:val="both"/>
        <w:rPr>
          <w:sz w:val="2"/>
          <w:szCs w:val="2"/>
        </w:rPr>
      </w:pPr>
      <w:r>
        <w:rPr>
          <w:sz w:val="28"/>
          <w:szCs w:val="28"/>
        </w:rPr>
        <w:t>администрации С.А. Алябьев</w:t>
      </w:r>
      <w:r>
        <w:rPr>
          <w:sz w:val="28"/>
          <w:szCs w:val="28"/>
        </w:rPr>
        <w:br/>
      </w:r>
    </w:p>
    <w:sectPr w:rsidR="003A76D7" w:rsidSect="00682B77">
      <w:pgSz w:w="11906" w:h="16838" w:code="9"/>
      <w:pgMar w:top="936" w:right="624" w:bottom="936" w:left="1588" w:header="284" w:footer="28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A61" w:rsidRDefault="005A5A61">
      <w:r>
        <w:separator/>
      </w:r>
    </w:p>
  </w:endnote>
  <w:endnote w:type="continuationSeparator" w:id="0">
    <w:p w:rsidR="005A5A61" w:rsidRDefault="005A5A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F1" w:rsidRDefault="008813F1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813F1" w:rsidRDefault="008813F1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F1" w:rsidRDefault="008813F1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A61" w:rsidRDefault="005A5A61">
      <w:r>
        <w:separator/>
      </w:r>
    </w:p>
  </w:footnote>
  <w:footnote w:type="continuationSeparator" w:id="0">
    <w:p w:rsidR="005A5A61" w:rsidRDefault="005A5A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F1" w:rsidRDefault="008813F1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813F1" w:rsidRDefault="008813F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41402297"/>
      <w:docPartObj>
        <w:docPartGallery w:val="Page Numbers (Top of Page)"/>
        <w:docPartUnique/>
      </w:docPartObj>
    </w:sdtPr>
    <w:sdtEndPr/>
    <w:sdtContent>
      <w:p w:rsidR="008813F1" w:rsidRDefault="008813F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76D7">
          <w:rPr>
            <w:noProof/>
          </w:rPr>
          <w:t>2</w:t>
        </w:r>
        <w:r>
          <w:fldChar w:fldCharType="end"/>
        </w:r>
      </w:p>
    </w:sdtContent>
  </w:sdt>
  <w:p w:rsidR="008813F1" w:rsidRDefault="008813F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037E20"/>
    <w:multiLevelType w:val="multilevel"/>
    <w:tmpl w:val="0419001D"/>
    <w:styleLink w:val="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E3B0B43"/>
    <w:multiLevelType w:val="multilevel"/>
    <w:tmpl w:val="696CCE62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6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E27"/>
    <w:rsid w:val="000307CB"/>
    <w:rsid w:val="00031311"/>
    <w:rsid w:val="00031F15"/>
    <w:rsid w:val="00033928"/>
    <w:rsid w:val="00034001"/>
    <w:rsid w:val="000368B2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57898"/>
    <w:rsid w:val="00061801"/>
    <w:rsid w:val="00065F9B"/>
    <w:rsid w:val="00066408"/>
    <w:rsid w:val="00070D3B"/>
    <w:rsid w:val="000739C3"/>
    <w:rsid w:val="00076283"/>
    <w:rsid w:val="00076AA8"/>
    <w:rsid w:val="00076DB3"/>
    <w:rsid w:val="000804C2"/>
    <w:rsid w:val="00080F47"/>
    <w:rsid w:val="00087389"/>
    <w:rsid w:val="00087E3F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5D7F"/>
    <w:rsid w:val="000B619E"/>
    <w:rsid w:val="000B6CF3"/>
    <w:rsid w:val="000B79D3"/>
    <w:rsid w:val="000B7E6E"/>
    <w:rsid w:val="000C0CCD"/>
    <w:rsid w:val="000C5912"/>
    <w:rsid w:val="000C6CC4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5567"/>
    <w:rsid w:val="000F65F3"/>
    <w:rsid w:val="000F67DF"/>
    <w:rsid w:val="000F7051"/>
    <w:rsid w:val="000F734A"/>
    <w:rsid w:val="001002D0"/>
    <w:rsid w:val="0010046D"/>
    <w:rsid w:val="001015B9"/>
    <w:rsid w:val="00102D9D"/>
    <w:rsid w:val="0010327A"/>
    <w:rsid w:val="00103B37"/>
    <w:rsid w:val="00104168"/>
    <w:rsid w:val="0011165C"/>
    <w:rsid w:val="00114118"/>
    <w:rsid w:val="0011434D"/>
    <w:rsid w:val="00114CA8"/>
    <w:rsid w:val="00116AD7"/>
    <w:rsid w:val="001228F5"/>
    <w:rsid w:val="00124576"/>
    <w:rsid w:val="00124A3F"/>
    <w:rsid w:val="00126269"/>
    <w:rsid w:val="00130955"/>
    <w:rsid w:val="0013207F"/>
    <w:rsid w:val="0013388B"/>
    <w:rsid w:val="00133CDF"/>
    <w:rsid w:val="00134F4C"/>
    <w:rsid w:val="001364F0"/>
    <w:rsid w:val="001367E4"/>
    <w:rsid w:val="001430DA"/>
    <w:rsid w:val="00145C73"/>
    <w:rsid w:val="00146008"/>
    <w:rsid w:val="001462F7"/>
    <w:rsid w:val="00150FC6"/>
    <w:rsid w:val="00152FAE"/>
    <w:rsid w:val="001535EB"/>
    <w:rsid w:val="00154ABB"/>
    <w:rsid w:val="00156E88"/>
    <w:rsid w:val="00156FF5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2849"/>
    <w:rsid w:val="00184B94"/>
    <w:rsid w:val="0018501F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2904"/>
    <w:rsid w:val="001B3591"/>
    <w:rsid w:val="001B4058"/>
    <w:rsid w:val="001B6647"/>
    <w:rsid w:val="001C2E9C"/>
    <w:rsid w:val="001C339E"/>
    <w:rsid w:val="001C487D"/>
    <w:rsid w:val="001C58C8"/>
    <w:rsid w:val="001C5E15"/>
    <w:rsid w:val="001C6A2F"/>
    <w:rsid w:val="001C6C11"/>
    <w:rsid w:val="001C7631"/>
    <w:rsid w:val="001C76AB"/>
    <w:rsid w:val="001C78D4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1D2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200CB2"/>
    <w:rsid w:val="00200DBD"/>
    <w:rsid w:val="002018CB"/>
    <w:rsid w:val="002027F1"/>
    <w:rsid w:val="00202C9C"/>
    <w:rsid w:val="00203976"/>
    <w:rsid w:val="00204468"/>
    <w:rsid w:val="002070E0"/>
    <w:rsid w:val="00207C54"/>
    <w:rsid w:val="00210B3E"/>
    <w:rsid w:val="00210CE2"/>
    <w:rsid w:val="00210D28"/>
    <w:rsid w:val="00220CD4"/>
    <w:rsid w:val="00221565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CD0"/>
    <w:rsid w:val="00245297"/>
    <w:rsid w:val="0024557E"/>
    <w:rsid w:val="00246B62"/>
    <w:rsid w:val="00250192"/>
    <w:rsid w:val="002503C9"/>
    <w:rsid w:val="00250413"/>
    <w:rsid w:val="0025074D"/>
    <w:rsid w:val="00251A7B"/>
    <w:rsid w:val="002526E6"/>
    <w:rsid w:val="00252967"/>
    <w:rsid w:val="00252ADE"/>
    <w:rsid w:val="002535AF"/>
    <w:rsid w:val="00253EC1"/>
    <w:rsid w:val="00256D45"/>
    <w:rsid w:val="00263024"/>
    <w:rsid w:val="00267947"/>
    <w:rsid w:val="002701DC"/>
    <w:rsid w:val="0027104B"/>
    <w:rsid w:val="00271A99"/>
    <w:rsid w:val="00272D0A"/>
    <w:rsid w:val="00273C0B"/>
    <w:rsid w:val="00273E5D"/>
    <w:rsid w:val="00274015"/>
    <w:rsid w:val="00281DEC"/>
    <w:rsid w:val="00282627"/>
    <w:rsid w:val="00283721"/>
    <w:rsid w:val="00285998"/>
    <w:rsid w:val="0028630C"/>
    <w:rsid w:val="00287D60"/>
    <w:rsid w:val="0029061F"/>
    <w:rsid w:val="00296830"/>
    <w:rsid w:val="00297E97"/>
    <w:rsid w:val="002A0650"/>
    <w:rsid w:val="002A09A3"/>
    <w:rsid w:val="002A0F32"/>
    <w:rsid w:val="002A1550"/>
    <w:rsid w:val="002A3A27"/>
    <w:rsid w:val="002A3F3A"/>
    <w:rsid w:val="002A5564"/>
    <w:rsid w:val="002A70CF"/>
    <w:rsid w:val="002A71AF"/>
    <w:rsid w:val="002A73A9"/>
    <w:rsid w:val="002A74E6"/>
    <w:rsid w:val="002B0DB6"/>
    <w:rsid w:val="002B2220"/>
    <w:rsid w:val="002B4445"/>
    <w:rsid w:val="002B4E19"/>
    <w:rsid w:val="002C2A7C"/>
    <w:rsid w:val="002C3484"/>
    <w:rsid w:val="002C364A"/>
    <w:rsid w:val="002C3A8D"/>
    <w:rsid w:val="002C4D3F"/>
    <w:rsid w:val="002C7AB6"/>
    <w:rsid w:val="002D0A13"/>
    <w:rsid w:val="002D238B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308"/>
    <w:rsid w:val="002E7D44"/>
    <w:rsid w:val="002F0980"/>
    <w:rsid w:val="002F35DC"/>
    <w:rsid w:val="002F3FA4"/>
    <w:rsid w:val="002F405B"/>
    <w:rsid w:val="002F4874"/>
    <w:rsid w:val="002F6397"/>
    <w:rsid w:val="002F71E0"/>
    <w:rsid w:val="00301048"/>
    <w:rsid w:val="003032A4"/>
    <w:rsid w:val="0030444C"/>
    <w:rsid w:val="00305334"/>
    <w:rsid w:val="00305AFF"/>
    <w:rsid w:val="00311C1D"/>
    <w:rsid w:val="003133FC"/>
    <w:rsid w:val="00315D03"/>
    <w:rsid w:val="00315DAF"/>
    <w:rsid w:val="003174E2"/>
    <w:rsid w:val="00317F73"/>
    <w:rsid w:val="00322B68"/>
    <w:rsid w:val="00324D2B"/>
    <w:rsid w:val="00325885"/>
    <w:rsid w:val="003301F8"/>
    <w:rsid w:val="00330684"/>
    <w:rsid w:val="0033080A"/>
    <w:rsid w:val="003313C5"/>
    <w:rsid w:val="003316C1"/>
    <w:rsid w:val="00331BDA"/>
    <w:rsid w:val="00333BAC"/>
    <w:rsid w:val="00334788"/>
    <w:rsid w:val="00336434"/>
    <w:rsid w:val="003371E9"/>
    <w:rsid w:val="00337FD2"/>
    <w:rsid w:val="00340EB3"/>
    <w:rsid w:val="0034497B"/>
    <w:rsid w:val="00344E40"/>
    <w:rsid w:val="003455E1"/>
    <w:rsid w:val="00350AD8"/>
    <w:rsid w:val="003553E6"/>
    <w:rsid w:val="00355F4F"/>
    <w:rsid w:val="003568BB"/>
    <w:rsid w:val="0036073E"/>
    <w:rsid w:val="003633C5"/>
    <w:rsid w:val="0036451A"/>
    <w:rsid w:val="00364ED4"/>
    <w:rsid w:val="00367E45"/>
    <w:rsid w:val="00370F46"/>
    <w:rsid w:val="00371A2B"/>
    <w:rsid w:val="00373DF9"/>
    <w:rsid w:val="00375B6B"/>
    <w:rsid w:val="00377641"/>
    <w:rsid w:val="00377A9B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A76D7"/>
    <w:rsid w:val="003B01E0"/>
    <w:rsid w:val="003B0791"/>
    <w:rsid w:val="003B0C15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2B5A"/>
    <w:rsid w:val="003C580A"/>
    <w:rsid w:val="003D3931"/>
    <w:rsid w:val="003D3C23"/>
    <w:rsid w:val="003D6B4E"/>
    <w:rsid w:val="003D6FCA"/>
    <w:rsid w:val="003D7015"/>
    <w:rsid w:val="003D7364"/>
    <w:rsid w:val="003E3967"/>
    <w:rsid w:val="003E403F"/>
    <w:rsid w:val="003E419D"/>
    <w:rsid w:val="003E5E4C"/>
    <w:rsid w:val="003F0342"/>
    <w:rsid w:val="003F130B"/>
    <w:rsid w:val="003F292E"/>
    <w:rsid w:val="003F33A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24B5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87901"/>
    <w:rsid w:val="00491038"/>
    <w:rsid w:val="00496D14"/>
    <w:rsid w:val="004A12AD"/>
    <w:rsid w:val="004A2711"/>
    <w:rsid w:val="004A566C"/>
    <w:rsid w:val="004B021F"/>
    <w:rsid w:val="004B091A"/>
    <w:rsid w:val="004B0920"/>
    <w:rsid w:val="004B1342"/>
    <w:rsid w:val="004B5075"/>
    <w:rsid w:val="004B6537"/>
    <w:rsid w:val="004B6AD9"/>
    <w:rsid w:val="004B72B9"/>
    <w:rsid w:val="004C2EA5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094C"/>
    <w:rsid w:val="005022CB"/>
    <w:rsid w:val="00502A88"/>
    <w:rsid w:val="00503E47"/>
    <w:rsid w:val="00510C1F"/>
    <w:rsid w:val="00510EBE"/>
    <w:rsid w:val="00511459"/>
    <w:rsid w:val="00511958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73E0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303B"/>
    <w:rsid w:val="00583E0D"/>
    <w:rsid w:val="0058454F"/>
    <w:rsid w:val="00584920"/>
    <w:rsid w:val="0058527F"/>
    <w:rsid w:val="005875DB"/>
    <w:rsid w:val="00592434"/>
    <w:rsid w:val="00594A1F"/>
    <w:rsid w:val="005A01A0"/>
    <w:rsid w:val="005A0A7D"/>
    <w:rsid w:val="005A2B77"/>
    <w:rsid w:val="005A2BC8"/>
    <w:rsid w:val="005A4196"/>
    <w:rsid w:val="005A5A61"/>
    <w:rsid w:val="005A74B6"/>
    <w:rsid w:val="005A754C"/>
    <w:rsid w:val="005A761B"/>
    <w:rsid w:val="005A7A38"/>
    <w:rsid w:val="005B1C85"/>
    <w:rsid w:val="005B27D6"/>
    <w:rsid w:val="005B48F1"/>
    <w:rsid w:val="005B61C1"/>
    <w:rsid w:val="005B6E2D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3B7D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60EE"/>
    <w:rsid w:val="00607584"/>
    <w:rsid w:val="00607AC7"/>
    <w:rsid w:val="00611E24"/>
    <w:rsid w:val="00611E3A"/>
    <w:rsid w:val="0061214F"/>
    <w:rsid w:val="00613112"/>
    <w:rsid w:val="00613D55"/>
    <w:rsid w:val="006167AD"/>
    <w:rsid w:val="006212BA"/>
    <w:rsid w:val="00623FDB"/>
    <w:rsid w:val="00625B45"/>
    <w:rsid w:val="00630DDC"/>
    <w:rsid w:val="006319E2"/>
    <w:rsid w:val="00633F01"/>
    <w:rsid w:val="00635183"/>
    <w:rsid w:val="00635496"/>
    <w:rsid w:val="00640ED4"/>
    <w:rsid w:val="00641DF4"/>
    <w:rsid w:val="00642E10"/>
    <w:rsid w:val="00643124"/>
    <w:rsid w:val="00643388"/>
    <w:rsid w:val="00646785"/>
    <w:rsid w:val="00650906"/>
    <w:rsid w:val="00650989"/>
    <w:rsid w:val="00650BB4"/>
    <w:rsid w:val="00651EDF"/>
    <w:rsid w:val="00652236"/>
    <w:rsid w:val="006526ED"/>
    <w:rsid w:val="00653785"/>
    <w:rsid w:val="0065752B"/>
    <w:rsid w:val="00660AD9"/>
    <w:rsid w:val="006617F0"/>
    <w:rsid w:val="00664EB2"/>
    <w:rsid w:val="00666B96"/>
    <w:rsid w:val="00671B05"/>
    <w:rsid w:val="0067272C"/>
    <w:rsid w:val="00672C73"/>
    <w:rsid w:val="006731F1"/>
    <w:rsid w:val="00675526"/>
    <w:rsid w:val="0068031A"/>
    <w:rsid w:val="00682B77"/>
    <w:rsid w:val="006832EE"/>
    <w:rsid w:val="00684621"/>
    <w:rsid w:val="0068481E"/>
    <w:rsid w:val="006859B3"/>
    <w:rsid w:val="00686853"/>
    <w:rsid w:val="0068692A"/>
    <w:rsid w:val="00687E42"/>
    <w:rsid w:val="00687EE8"/>
    <w:rsid w:val="00690404"/>
    <w:rsid w:val="00691135"/>
    <w:rsid w:val="00692BA6"/>
    <w:rsid w:val="006942D2"/>
    <w:rsid w:val="0069573F"/>
    <w:rsid w:val="00695B73"/>
    <w:rsid w:val="006A02D0"/>
    <w:rsid w:val="006A1D84"/>
    <w:rsid w:val="006A6E39"/>
    <w:rsid w:val="006A7C52"/>
    <w:rsid w:val="006B19AB"/>
    <w:rsid w:val="006B208B"/>
    <w:rsid w:val="006B307D"/>
    <w:rsid w:val="006B3B68"/>
    <w:rsid w:val="006B4E0D"/>
    <w:rsid w:val="006B4F42"/>
    <w:rsid w:val="006B6872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4F49"/>
    <w:rsid w:val="00716960"/>
    <w:rsid w:val="00721B63"/>
    <w:rsid w:val="00721D5C"/>
    <w:rsid w:val="00722086"/>
    <w:rsid w:val="0072216F"/>
    <w:rsid w:val="00722BEB"/>
    <w:rsid w:val="007233E0"/>
    <w:rsid w:val="007250C9"/>
    <w:rsid w:val="00731088"/>
    <w:rsid w:val="00733515"/>
    <w:rsid w:val="00733646"/>
    <w:rsid w:val="00733BC2"/>
    <w:rsid w:val="00735160"/>
    <w:rsid w:val="0073587E"/>
    <w:rsid w:val="00736B80"/>
    <w:rsid w:val="0074085E"/>
    <w:rsid w:val="00740AD5"/>
    <w:rsid w:val="007425C8"/>
    <w:rsid w:val="0074516D"/>
    <w:rsid w:val="0074616B"/>
    <w:rsid w:val="00752667"/>
    <w:rsid w:val="0075286C"/>
    <w:rsid w:val="00754307"/>
    <w:rsid w:val="00754404"/>
    <w:rsid w:val="00755F7A"/>
    <w:rsid w:val="0075602D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2E21"/>
    <w:rsid w:val="007B57F5"/>
    <w:rsid w:val="007B78E5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73FF"/>
    <w:rsid w:val="007F26CE"/>
    <w:rsid w:val="007F3A36"/>
    <w:rsid w:val="007F3D4E"/>
    <w:rsid w:val="007F427D"/>
    <w:rsid w:val="007F492C"/>
    <w:rsid w:val="007F5012"/>
    <w:rsid w:val="007F5E14"/>
    <w:rsid w:val="007F5E7B"/>
    <w:rsid w:val="007F65FB"/>
    <w:rsid w:val="007F6E62"/>
    <w:rsid w:val="007F71FA"/>
    <w:rsid w:val="007F7771"/>
    <w:rsid w:val="007F7E73"/>
    <w:rsid w:val="007F7EC2"/>
    <w:rsid w:val="0080117B"/>
    <w:rsid w:val="0080194B"/>
    <w:rsid w:val="0080221A"/>
    <w:rsid w:val="0080268A"/>
    <w:rsid w:val="00803CFD"/>
    <w:rsid w:val="00806AA9"/>
    <w:rsid w:val="00807CAC"/>
    <w:rsid w:val="00810365"/>
    <w:rsid w:val="00812013"/>
    <w:rsid w:val="00813225"/>
    <w:rsid w:val="00813567"/>
    <w:rsid w:val="00813D4E"/>
    <w:rsid w:val="008201DF"/>
    <w:rsid w:val="00821C75"/>
    <w:rsid w:val="008236C3"/>
    <w:rsid w:val="0082374C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3F1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687"/>
    <w:rsid w:val="00897800"/>
    <w:rsid w:val="008A2311"/>
    <w:rsid w:val="008A40B8"/>
    <w:rsid w:val="008A74DE"/>
    <w:rsid w:val="008A7A6D"/>
    <w:rsid w:val="008B0E3E"/>
    <w:rsid w:val="008B2319"/>
    <w:rsid w:val="008B2463"/>
    <w:rsid w:val="008B2682"/>
    <w:rsid w:val="008B4959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4D01"/>
    <w:rsid w:val="008D5018"/>
    <w:rsid w:val="008E1866"/>
    <w:rsid w:val="008E1B1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3EBD"/>
    <w:rsid w:val="009064EC"/>
    <w:rsid w:val="00907A68"/>
    <w:rsid w:val="00910781"/>
    <w:rsid w:val="009132B2"/>
    <w:rsid w:val="009139AC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490B"/>
    <w:rsid w:val="009359D9"/>
    <w:rsid w:val="00936C00"/>
    <w:rsid w:val="00936D08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503F"/>
    <w:rsid w:val="009660D2"/>
    <w:rsid w:val="009667C2"/>
    <w:rsid w:val="009674D4"/>
    <w:rsid w:val="00971BDE"/>
    <w:rsid w:val="009730FA"/>
    <w:rsid w:val="009742B4"/>
    <w:rsid w:val="009742C0"/>
    <w:rsid w:val="009810C9"/>
    <w:rsid w:val="00982C16"/>
    <w:rsid w:val="0098632F"/>
    <w:rsid w:val="0098747D"/>
    <w:rsid w:val="00991FB3"/>
    <w:rsid w:val="00992475"/>
    <w:rsid w:val="00992EB2"/>
    <w:rsid w:val="00994FEF"/>
    <w:rsid w:val="00995C51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5A17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29A5"/>
    <w:rsid w:val="00A12AE1"/>
    <w:rsid w:val="00A15A46"/>
    <w:rsid w:val="00A15F7D"/>
    <w:rsid w:val="00A16624"/>
    <w:rsid w:val="00A2264A"/>
    <w:rsid w:val="00A267FC"/>
    <w:rsid w:val="00A275D7"/>
    <w:rsid w:val="00A320A7"/>
    <w:rsid w:val="00A34595"/>
    <w:rsid w:val="00A35198"/>
    <w:rsid w:val="00A35831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77DBF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2834"/>
    <w:rsid w:val="00AA4F96"/>
    <w:rsid w:val="00AA6637"/>
    <w:rsid w:val="00AA711E"/>
    <w:rsid w:val="00AB08EB"/>
    <w:rsid w:val="00AB2F26"/>
    <w:rsid w:val="00AB3992"/>
    <w:rsid w:val="00AB433A"/>
    <w:rsid w:val="00AB4589"/>
    <w:rsid w:val="00AB5F7B"/>
    <w:rsid w:val="00AB73C8"/>
    <w:rsid w:val="00AC0634"/>
    <w:rsid w:val="00AC0C34"/>
    <w:rsid w:val="00AC1D59"/>
    <w:rsid w:val="00AC3CEE"/>
    <w:rsid w:val="00AC3D19"/>
    <w:rsid w:val="00AC634F"/>
    <w:rsid w:val="00AD0805"/>
    <w:rsid w:val="00AD16B8"/>
    <w:rsid w:val="00AD23F6"/>
    <w:rsid w:val="00AD245A"/>
    <w:rsid w:val="00AD5165"/>
    <w:rsid w:val="00AE04DC"/>
    <w:rsid w:val="00AE15E0"/>
    <w:rsid w:val="00AE1650"/>
    <w:rsid w:val="00AE239A"/>
    <w:rsid w:val="00AE26B4"/>
    <w:rsid w:val="00AE2B03"/>
    <w:rsid w:val="00AE5AD3"/>
    <w:rsid w:val="00AE7862"/>
    <w:rsid w:val="00AF4363"/>
    <w:rsid w:val="00AF56BA"/>
    <w:rsid w:val="00B00DE8"/>
    <w:rsid w:val="00B04912"/>
    <w:rsid w:val="00B1232C"/>
    <w:rsid w:val="00B12C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2036F"/>
    <w:rsid w:val="00B22CC6"/>
    <w:rsid w:val="00B24D67"/>
    <w:rsid w:val="00B253DB"/>
    <w:rsid w:val="00B2574F"/>
    <w:rsid w:val="00B27EEF"/>
    <w:rsid w:val="00B3051B"/>
    <w:rsid w:val="00B31128"/>
    <w:rsid w:val="00B3172F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57D81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6CC4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C8D"/>
    <w:rsid w:val="00B90EAA"/>
    <w:rsid w:val="00B90F56"/>
    <w:rsid w:val="00B91142"/>
    <w:rsid w:val="00B9432E"/>
    <w:rsid w:val="00B95670"/>
    <w:rsid w:val="00B95E4C"/>
    <w:rsid w:val="00BA1FEC"/>
    <w:rsid w:val="00BA2147"/>
    <w:rsid w:val="00BA5628"/>
    <w:rsid w:val="00BA6DC4"/>
    <w:rsid w:val="00BB1AA8"/>
    <w:rsid w:val="00BB2352"/>
    <w:rsid w:val="00BB2AE7"/>
    <w:rsid w:val="00BB2F24"/>
    <w:rsid w:val="00BB4289"/>
    <w:rsid w:val="00BB70F5"/>
    <w:rsid w:val="00BB725C"/>
    <w:rsid w:val="00BB7342"/>
    <w:rsid w:val="00BC3D19"/>
    <w:rsid w:val="00BC53DE"/>
    <w:rsid w:val="00BC6795"/>
    <w:rsid w:val="00BC7A9C"/>
    <w:rsid w:val="00BC7E09"/>
    <w:rsid w:val="00BD0A42"/>
    <w:rsid w:val="00BD1E61"/>
    <w:rsid w:val="00BD2389"/>
    <w:rsid w:val="00BD2B1A"/>
    <w:rsid w:val="00BD38EB"/>
    <w:rsid w:val="00BD3B9C"/>
    <w:rsid w:val="00BD6C1F"/>
    <w:rsid w:val="00BD7736"/>
    <w:rsid w:val="00BD7A74"/>
    <w:rsid w:val="00BE033D"/>
    <w:rsid w:val="00BE3835"/>
    <w:rsid w:val="00BE453A"/>
    <w:rsid w:val="00BE5354"/>
    <w:rsid w:val="00BE5541"/>
    <w:rsid w:val="00BE6CA4"/>
    <w:rsid w:val="00BF168D"/>
    <w:rsid w:val="00BF22EB"/>
    <w:rsid w:val="00BF59B5"/>
    <w:rsid w:val="00BF71F9"/>
    <w:rsid w:val="00BF7597"/>
    <w:rsid w:val="00C000B0"/>
    <w:rsid w:val="00C037E8"/>
    <w:rsid w:val="00C044CB"/>
    <w:rsid w:val="00C06F44"/>
    <w:rsid w:val="00C11868"/>
    <w:rsid w:val="00C14BB0"/>
    <w:rsid w:val="00C14F9E"/>
    <w:rsid w:val="00C1514C"/>
    <w:rsid w:val="00C1531A"/>
    <w:rsid w:val="00C162D8"/>
    <w:rsid w:val="00C165CD"/>
    <w:rsid w:val="00C17512"/>
    <w:rsid w:val="00C204A3"/>
    <w:rsid w:val="00C22400"/>
    <w:rsid w:val="00C22711"/>
    <w:rsid w:val="00C22E22"/>
    <w:rsid w:val="00C2330F"/>
    <w:rsid w:val="00C24983"/>
    <w:rsid w:val="00C26621"/>
    <w:rsid w:val="00C30EC9"/>
    <w:rsid w:val="00C31FF4"/>
    <w:rsid w:val="00C32002"/>
    <w:rsid w:val="00C33658"/>
    <w:rsid w:val="00C34605"/>
    <w:rsid w:val="00C37909"/>
    <w:rsid w:val="00C435D2"/>
    <w:rsid w:val="00C4538B"/>
    <w:rsid w:val="00C45919"/>
    <w:rsid w:val="00C5024D"/>
    <w:rsid w:val="00C51261"/>
    <w:rsid w:val="00C53E38"/>
    <w:rsid w:val="00C549FD"/>
    <w:rsid w:val="00C54C29"/>
    <w:rsid w:val="00C54F51"/>
    <w:rsid w:val="00C56A4E"/>
    <w:rsid w:val="00C7107C"/>
    <w:rsid w:val="00C719AE"/>
    <w:rsid w:val="00C72355"/>
    <w:rsid w:val="00C72B01"/>
    <w:rsid w:val="00C735D3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18F9"/>
    <w:rsid w:val="00C92EE5"/>
    <w:rsid w:val="00C95730"/>
    <w:rsid w:val="00C965A2"/>
    <w:rsid w:val="00CA0CA1"/>
    <w:rsid w:val="00CA16BB"/>
    <w:rsid w:val="00CA1959"/>
    <w:rsid w:val="00CA19D0"/>
    <w:rsid w:val="00CA3945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C69DC"/>
    <w:rsid w:val="00CD19B8"/>
    <w:rsid w:val="00CD1D7D"/>
    <w:rsid w:val="00CD26F7"/>
    <w:rsid w:val="00CD4767"/>
    <w:rsid w:val="00CD48C0"/>
    <w:rsid w:val="00CD4CCD"/>
    <w:rsid w:val="00CD578F"/>
    <w:rsid w:val="00CD5968"/>
    <w:rsid w:val="00CD6833"/>
    <w:rsid w:val="00CE17D1"/>
    <w:rsid w:val="00CE2988"/>
    <w:rsid w:val="00CE3095"/>
    <w:rsid w:val="00CE5375"/>
    <w:rsid w:val="00CE5CE7"/>
    <w:rsid w:val="00CE60A7"/>
    <w:rsid w:val="00CE77F4"/>
    <w:rsid w:val="00CF2B1F"/>
    <w:rsid w:val="00CF39A4"/>
    <w:rsid w:val="00CF44E2"/>
    <w:rsid w:val="00CF46CC"/>
    <w:rsid w:val="00CF6308"/>
    <w:rsid w:val="00CF63D4"/>
    <w:rsid w:val="00CF791F"/>
    <w:rsid w:val="00D03EE7"/>
    <w:rsid w:val="00D070AC"/>
    <w:rsid w:val="00D0732C"/>
    <w:rsid w:val="00D1036D"/>
    <w:rsid w:val="00D109C1"/>
    <w:rsid w:val="00D11FB3"/>
    <w:rsid w:val="00D12204"/>
    <w:rsid w:val="00D13A45"/>
    <w:rsid w:val="00D165D5"/>
    <w:rsid w:val="00D20C8D"/>
    <w:rsid w:val="00D2539E"/>
    <w:rsid w:val="00D278CC"/>
    <w:rsid w:val="00D311A5"/>
    <w:rsid w:val="00D31B9D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5102D"/>
    <w:rsid w:val="00D5177B"/>
    <w:rsid w:val="00D5302E"/>
    <w:rsid w:val="00D538FD"/>
    <w:rsid w:val="00D53A87"/>
    <w:rsid w:val="00D567CB"/>
    <w:rsid w:val="00D5694D"/>
    <w:rsid w:val="00D56E32"/>
    <w:rsid w:val="00D6053D"/>
    <w:rsid w:val="00D607D9"/>
    <w:rsid w:val="00D611F5"/>
    <w:rsid w:val="00D62D20"/>
    <w:rsid w:val="00D63972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97FA3"/>
    <w:rsid w:val="00DA0D46"/>
    <w:rsid w:val="00DA1E05"/>
    <w:rsid w:val="00DA3C1C"/>
    <w:rsid w:val="00DA3FA9"/>
    <w:rsid w:val="00DA4FBE"/>
    <w:rsid w:val="00DA7B7E"/>
    <w:rsid w:val="00DB0888"/>
    <w:rsid w:val="00DB0D7D"/>
    <w:rsid w:val="00DB6194"/>
    <w:rsid w:val="00DC0E3D"/>
    <w:rsid w:val="00DC127B"/>
    <w:rsid w:val="00DC29F4"/>
    <w:rsid w:val="00DC30EA"/>
    <w:rsid w:val="00DC379B"/>
    <w:rsid w:val="00DD0ACB"/>
    <w:rsid w:val="00DD407F"/>
    <w:rsid w:val="00DD412A"/>
    <w:rsid w:val="00DD4331"/>
    <w:rsid w:val="00DE04BA"/>
    <w:rsid w:val="00DE101D"/>
    <w:rsid w:val="00DE2543"/>
    <w:rsid w:val="00DE2771"/>
    <w:rsid w:val="00DE3965"/>
    <w:rsid w:val="00DE5C77"/>
    <w:rsid w:val="00DE60E8"/>
    <w:rsid w:val="00DE6805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41B9"/>
    <w:rsid w:val="00E04F6B"/>
    <w:rsid w:val="00E0541C"/>
    <w:rsid w:val="00E05C59"/>
    <w:rsid w:val="00E140E0"/>
    <w:rsid w:val="00E16B88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4C0A"/>
    <w:rsid w:val="00E4677E"/>
    <w:rsid w:val="00E47A7F"/>
    <w:rsid w:val="00E502C4"/>
    <w:rsid w:val="00E50387"/>
    <w:rsid w:val="00E51050"/>
    <w:rsid w:val="00E542AA"/>
    <w:rsid w:val="00E565B1"/>
    <w:rsid w:val="00E57340"/>
    <w:rsid w:val="00E57C0D"/>
    <w:rsid w:val="00E60595"/>
    <w:rsid w:val="00E60E82"/>
    <w:rsid w:val="00E64943"/>
    <w:rsid w:val="00E64AB3"/>
    <w:rsid w:val="00E66937"/>
    <w:rsid w:val="00E67BB5"/>
    <w:rsid w:val="00E7235B"/>
    <w:rsid w:val="00E72D46"/>
    <w:rsid w:val="00E73078"/>
    <w:rsid w:val="00E73EC8"/>
    <w:rsid w:val="00E75104"/>
    <w:rsid w:val="00E75536"/>
    <w:rsid w:val="00E75D6E"/>
    <w:rsid w:val="00E7683C"/>
    <w:rsid w:val="00E77BCB"/>
    <w:rsid w:val="00E81D68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9728F"/>
    <w:rsid w:val="00EA13AB"/>
    <w:rsid w:val="00EA1D98"/>
    <w:rsid w:val="00EA1F5A"/>
    <w:rsid w:val="00EA6155"/>
    <w:rsid w:val="00EB0056"/>
    <w:rsid w:val="00EB28C2"/>
    <w:rsid w:val="00EB2A0F"/>
    <w:rsid w:val="00EB301B"/>
    <w:rsid w:val="00EB55AC"/>
    <w:rsid w:val="00EB5682"/>
    <w:rsid w:val="00EB737E"/>
    <w:rsid w:val="00EC49FF"/>
    <w:rsid w:val="00EC531C"/>
    <w:rsid w:val="00EC6745"/>
    <w:rsid w:val="00ED1EF8"/>
    <w:rsid w:val="00ED24EF"/>
    <w:rsid w:val="00ED3D36"/>
    <w:rsid w:val="00ED5D28"/>
    <w:rsid w:val="00EE0923"/>
    <w:rsid w:val="00EE0A9E"/>
    <w:rsid w:val="00EE0FEB"/>
    <w:rsid w:val="00EE13CA"/>
    <w:rsid w:val="00EE1D36"/>
    <w:rsid w:val="00EE25CE"/>
    <w:rsid w:val="00EE2B63"/>
    <w:rsid w:val="00EE42B9"/>
    <w:rsid w:val="00EE4936"/>
    <w:rsid w:val="00EE594A"/>
    <w:rsid w:val="00EE678F"/>
    <w:rsid w:val="00EE6B02"/>
    <w:rsid w:val="00EF0645"/>
    <w:rsid w:val="00EF0C87"/>
    <w:rsid w:val="00EF4E49"/>
    <w:rsid w:val="00F00083"/>
    <w:rsid w:val="00F00AEC"/>
    <w:rsid w:val="00F00DBE"/>
    <w:rsid w:val="00F023C2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49B7"/>
    <w:rsid w:val="00F254CE"/>
    <w:rsid w:val="00F2550A"/>
    <w:rsid w:val="00F26162"/>
    <w:rsid w:val="00F262AC"/>
    <w:rsid w:val="00F26727"/>
    <w:rsid w:val="00F2675B"/>
    <w:rsid w:val="00F30270"/>
    <w:rsid w:val="00F31587"/>
    <w:rsid w:val="00F34E57"/>
    <w:rsid w:val="00F357C1"/>
    <w:rsid w:val="00F35C69"/>
    <w:rsid w:val="00F35FF2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08A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2F9A"/>
    <w:rsid w:val="00FC4560"/>
    <w:rsid w:val="00FC7E9E"/>
    <w:rsid w:val="00FD1B58"/>
    <w:rsid w:val="00FD2252"/>
    <w:rsid w:val="00FD4A4C"/>
    <w:rsid w:val="00FD4AE1"/>
    <w:rsid w:val="00FD6A40"/>
    <w:rsid w:val="00FD7BD3"/>
    <w:rsid w:val="00FE56ED"/>
    <w:rsid w:val="00FE6234"/>
    <w:rsid w:val="00FF582D"/>
    <w:rsid w:val="00FF74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0">
    <w:name w:val="heading 1"/>
    <w:aliases w:val="Глава"/>
    <w:basedOn w:val="a"/>
    <w:next w:val="a"/>
    <w:link w:val="11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a"/>
    <w:rsid w:val="00397F4E"/>
    <w:pPr>
      <w:tabs>
        <w:tab w:val="center" w:pos="4677"/>
        <w:tab w:val="right" w:pos="9355"/>
      </w:tabs>
    </w:pPr>
  </w:style>
  <w:style w:type="paragraph" w:styleId="ab">
    <w:name w:val="Body Text Indent"/>
    <w:basedOn w:val="a"/>
    <w:link w:val="ac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d">
    <w:name w:val="Balloon Text"/>
    <w:basedOn w:val="a"/>
    <w:link w:val="ae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f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0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character" w:customStyle="1" w:styleId="11">
    <w:name w:val="Заголовок 1 Знак"/>
    <w:aliases w:val="Глава Знак"/>
    <w:basedOn w:val="a0"/>
    <w:link w:val="10"/>
    <w:rsid w:val="0050094C"/>
    <w:rPr>
      <w:rFonts w:ascii="Arial" w:hAnsi="Arial" w:cs="Arial"/>
      <w:b/>
      <w:bCs/>
      <w:kern w:val="32"/>
      <w:sz w:val="32"/>
      <w:szCs w:val="32"/>
    </w:rPr>
  </w:style>
  <w:style w:type="character" w:customStyle="1" w:styleId="aa">
    <w:name w:val="Нижний колонтитул Знак"/>
    <w:basedOn w:val="a0"/>
    <w:link w:val="a9"/>
    <w:rsid w:val="0050094C"/>
    <w:rPr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rsid w:val="0050094C"/>
    <w:rPr>
      <w:sz w:val="28"/>
      <w:szCs w:val="24"/>
    </w:rPr>
  </w:style>
  <w:style w:type="character" w:customStyle="1" w:styleId="ae">
    <w:name w:val="Текст выноски Знак"/>
    <w:basedOn w:val="a0"/>
    <w:link w:val="ad"/>
    <w:semiHidden/>
    <w:rsid w:val="0050094C"/>
    <w:rPr>
      <w:rFonts w:ascii="Tahoma" w:hAnsi="Tahoma" w:cs="Tahoma"/>
      <w:sz w:val="16"/>
      <w:szCs w:val="16"/>
    </w:rPr>
  </w:style>
  <w:style w:type="character" w:customStyle="1" w:styleId="af1">
    <w:name w:val="Гипертекстовая ссылка"/>
    <w:basedOn w:val="a0"/>
    <w:uiPriority w:val="99"/>
    <w:rsid w:val="0050094C"/>
    <w:rPr>
      <w:color w:val="106BBE"/>
    </w:rPr>
  </w:style>
  <w:style w:type="paragraph" w:customStyle="1" w:styleId="af2">
    <w:name w:val="Прижатый влево"/>
    <w:basedOn w:val="a"/>
    <w:next w:val="a"/>
    <w:uiPriority w:val="99"/>
    <w:rsid w:val="0050094C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blk">
    <w:name w:val="blk"/>
    <w:basedOn w:val="a0"/>
    <w:rsid w:val="0050094C"/>
  </w:style>
  <w:style w:type="character" w:styleId="af3">
    <w:name w:val="annotation reference"/>
    <w:basedOn w:val="a0"/>
    <w:semiHidden/>
    <w:unhideWhenUsed/>
    <w:rsid w:val="0050094C"/>
    <w:rPr>
      <w:sz w:val="16"/>
      <w:szCs w:val="16"/>
    </w:rPr>
  </w:style>
  <w:style w:type="paragraph" w:styleId="af4">
    <w:name w:val="annotation text"/>
    <w:basedOn w:val="a"/>
    <w:link w:val="af5"/>
    <w:semiHidden/>
    <w:unhideWhenUsed/>
    <w:rsid w:val="0050094C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semiHidden/>
    <w:rsid w:val="0050094C"/>
  </w:style>
  <w:style w:type="paragraph" w:styleId="af6">
    <w:name w:val="annotation subject"/>
    <w:basedOn w:val="af4"/>
    <w:next w:val="af4"/>
    <w:link w:val="af7"/>
    <w:semiHidden/>
    <w:unhideWhenUsed/>
    <w:rsid w:val="0050094C"/>
    <w:rPr>
      <w:b/>
      <w:bCs/>
    </w:rPr>
  </w:style>
  <w:style w:type="character" w:customStyle="1" w:styleId="af7">
    <w:name w:val="Тема примечания Знак"/>
    <w:basedOn w:val="af5"/>
    <w:link w:val="af6"/>
    <w:semiHidden/>
    <w:rsid w:val="0050094C"/>
    <w:rPr>
      <w:b/>
      <w:bCs/>
    </w:rPr>
  </w:style>
  <w:style w:type="paragraph" w:styleId="af8">
    <w:name w:val="endnote text"/>
    <w:basedOn w:val="a"/>
    <w:link w:val="af9"/>
    <w:semiHidden/>
    <w:unhideWhenUsed/>
    <w:rsid w:val="0050094C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semiHidden/>
    <w:rsid w:val="0050094C"/>
  </w:style>
  <w:style w:type="character" w:styleId="afa">
    <w:name w:val="endnote reference"/>
    <w:basedOn w:val="a0"/>
    <w:semiHidden/>
    <w:unhideWhenUsed/>
    <w:rsid w:val="0050094C"/>
    <w:rPr>
      <w:vertAlign w:val="superscript"/>
    </w:rPr>
  </w:style>
  <w:style w:type="paragraph" w:styleId="afb">
    <w:name w:val="footnote text"/>
    <w:basedOn w:val="a"/>
    <w:link w:val="afc"/>
    <w:semiHidden/>
    <w:unhideWhenUsed/>
    <w:rsid w:val="0050094C"/>
    <w:rPr>
      <w:sz w:val="20"/>
      <w:szCs w:val="20"/>
    </w:rPr>
  </w:style>
  <w:style w:type="character" w:customStyle="1" w:styleId="afc">
    <w:name w:val="Текст сноски Знак"/>
    <w:basedOn w:val="a0"/>
    <w:link w:val="afb"/>
    <w:semiHidden/>
    <w:rsid w:val="0050094C"/>
  </w:style>
  <w:style w:type="character" w:styleId="afd">
    <w:name w:val="footnote reference"/>
    <w:basedOn w:val="a0"/>
    <w:semiHidden/>
    <w:unhideWhenUsed/>
    <w:rsid w:val="0050094C"/>
    <w:rPr>
      <w:vertAlign w:val="superscript"/>
    </w:rPr>
  </w:style>
  <w:style w:type="paragraph" w:customStyle="1" w:styleId="afe">
    <w:name w:val="Заголовок статьи"/>
    <w:basedOn w:val="a"/>
    <w:next w:val="a"/>
    <w:uiPriority w:val="99"/>
    <w:rsid w:val="0050094C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f">
    <w:name w:val="Сравнение редакций. Добавленный фрагмент"/>
    <w:uiPriority w:val="99"/>
    <w:rsid w:val="0050094C"/>
    <w:rPr>
      <w:color w:val="000000"/>
      <w:shd w:val="clear" w:color="auto" w:fill="C1D7FF"/>
    </w:rPr>
  </w:style>
  <w:style w:type="paragraph" w:customStyle="1" w:styleId="aff0">
    <w:name w:val="Комментарий"/>
    <w:basedOn w:val="a"/>
    <w:next w:val="a"/>
    <w:uiPriority w:val="99"/>
    <w:rsid w:val="0050094C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1">
    <w:name w:val="Информация об изменениях документа"/>
    <w:basedOn w:val="aff0"/>
    <w:next w:val="a"/>
    <w:uiPriority w:val="99"/>
    <w:rsid w:val="0050094C"/>
    <w:rPr>
      <w:i/>
      <w:iCs/>
    </w:rPr>
  </w:style>
  <w:style w:type="character" w:customStyle="1" w:styleId="nobr">
    <w:name w:val="nobr"/>
    <w:rsid w:val="0050094C"/>
  </w:style>
  <w:style w:type="table" w:styleId="aff2">
    <w:name w:val="Table Grid"/>
    <w:basedOn w:val="a1"/>
    <w:uiPriority w:val="59"/>
    <w:rsid w:val="0050094C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Стиль1"/>
    <w:uiPriority w:val="99"/>
    <w:rsid w:val="0050094C"/>
    <w:pPr>
      <w:numPr>
        <w:numId w:val="5"/>
      </w:numPr>
    </w:pPr>
  </w:style>
  <w:style w:type="paragraph" w:customStyle="1" w:styleId="14">
    <w:name w:val="Обычный + 14 пт"/>
    <w:aliases w:val="По ширине,Первая строка:  1,5 см"/>
    <w:basedOn w:val="a"/>
    <w:rsid w:val="0050094C"/>
    <w:pPr>
      <w:ind w:firstLine="851"/>
      <w:contextualSpacing/>
      <w:jc w:val="both"/>
    </w:pPr>
    <w:rPr>
      <w:rFonts w:eastAsia="Calibri"/>
      <w:sz w:val="28"/>
      <w:szCs w:val="22"/>
      <w:lang w:eastAsia="en-US"/>
    </w:rPr>
  </w:style>
  <w:style w:type="paragraph" w:styleId="aff3">
    <w:name w:val="No Spacing"/>
    <w:uiPriority w:val="1"/>
    <w:qFormat/>
    <w:rsid w:val="0050094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4">
    <w:name w:val="Цветовое выделение"/>
    <w:uiPriority w:val="99"/>
    <w:rsid w:val="0050094C"/>
    <w:rPr>
      <w:b/>
      <w:bCs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0">
    <w:name w:val="heading 1"/>
    <w:aliases w:val="Глава"/>
    <w:basedOn w:val="a"/>
    <w:next w:val="a"/>
    <w:link w:val="11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a"/>
    <w:rsid w:val="00397F4E"/>
    <w:pPr>
      <w:tabs>
        <w:tab w:val="center" w:pos="4677"/>
        <w:tab w:val="right" w:pos="9355"/>
      </w:tabs>
    </w:pPr>
  </w:style>
  <w:style w:type="paragraph" w:styleId="ab">
    <w:name w:val="Body Text Indent"/>
    <w:basedOn w:val="a"/>
    <w:link w:val="ac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d">
    <w:name w:val="Balloon Text"/>
    <w:basedOn w:val="a"/>
    <w:link w:val="ae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f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0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character" w:customStyle="1" w:styleId="11">
    <w:name w:val="Заголовок 1 Знак"/>
    <w:aliases w:val="Глава Знак"/>
    <w:basedOn w:val="a0"/>
    <w:link w:val="10"/>
    <w:rsid w:val="0050094C"/>
    <w:rPr>
      <w:rFonts w:ascii="Arial" w:hAnsi="Arial" w:cs="Arial"/>
      <w:b/>
      <w:bCs/>
      <w:kern w:val="32"/>
      <w:sz w:val="32"/>
      <w:szCs w:val="32"/>
    </w:rPr>
  </w:style>
  <w:style w:type="character" w:customStyle="1" w:styleId="aa">
    <w:name w:val="Нижний колонтитул Знак"/>
    <w:basedOn w:val="a0"/>
    <w:link w:val="a9"/>
    <w:rsid w:val="0050094C"/>
    <w:rPr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rsid w:val="0050094C"/>
    <w:rPr>
      <w:sz w:val="28"/>
      <w:szCs w:val="24"/>
    </w:rPr>
  </w:style>
  <w:style w:type="character" w:customStyle="1" w:styleId="ae">
    <w:name w:val="Текст выноски Знак"/>
    <w:basedOn w:val="a0"/>
    <w:link w:val="ad"/>
    <w:semiHidden/>
    <w:rsid w:val="0050094C"/>
    <w:rPr>
      <w:rFonts w:ascii="Tahoma" w:hAnsi="Tahoma" w:cs="Tahoma"/>
      <w:sz w:val="16"/>
      <w:szCs w:val="16"/>
    </w:rPr>
  </w:style>
  <w:style w:type="character" w:customStyle="1" w:styleId="af1">
    <w:name w:val="Гипертекстовая ссылка"/>
    <w:basedOn w:val="a0"/>
    <w:uiPriority w:val="99"/>
    <w:rsid w:val="0050094C"/>
    <w:rPr>
      <w:color w:val="106BBE"/>
    </w:rPr>
  </w:style>
  <w:style w:type="paragraph" w:customStyle="1" w:styleId="af2">
    <w:name w:val="Прижатый влево"/>
    <w:basedOn w:val="a"/>
    <w:next w:val="a"/>
    <w:uiPriority w:val="99"/>
    <w:rsid w:val="0050094C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blk">
    <w:name w:val="blk"/>
    <w:basedOn w:val="a0"/>
    <w:rsid w:val="0050094C"/>
  </w:style>
  <w:style w:type="character" w:styleId="af3">
    <w:name w:val="annotation reference"/>
    <w:basedOn w:val="a0"/>
    <w:semiHidden/>
    <w:unhideWhenUsed/>
    <w:rsid w:val="0050094C"/>
    <w:rPr>
      <w:sz w:val="16"/>
      <w:szCs w:val="16"/>
    </w:rPr>
  </w:style>
  <w:style w:type="paragraph" w:styleId="af4">
    <w:name w:val="annotation text"/>
    <w:basedOn w:val="a"/>
    <w:link w:val="af5"/>
    <w:semiHidden/>
    <w:unhideWhenUsed/>
    <w:rsid w:val="0050094C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semiHidden/>
    <w:rsid w:val="0050094C"/>
  </w:style>
  <w:style w:type="paragraph" w:styleId="af6">
    <w:name w:val="annotation subject"/>
    <w:basedOn w:val="af4"/>
    <w:next w:val="af4"/>
    <w:link w:val="af7"/>
    <w:semiHidden/>
    <w:unhideWhenUsed/>
    <w:rsid w:val="0050094C"/>
    <w:rPr>
      <w:b/>
      <w:bCs/>
    </w:rPr>
  </w:style>
  <w:style w:type="character" w:customStyle="1" w:styleId="af7">
    <w:name w:val="Тема примечания Знак"/>
    <w:basedOn w:val="af5"/>
    <w:link w:val="af6"/>
    <w:semiHidden/>
    <w:rsid w:val="0050094C"/>
    <w:rPr>
      <w:b/>
      <w:bCs/>
    </w:rPr>
  </w:style>
  <w:style w:type="paragraph" w:styleId="af8">
    <w:name w:val="endnote text"/>
    <w:basedOn w:val="a"/>
    <w:link w:val="af9"/>
    <w:semiHidden/>
    <w:unhideWhenUsed/>
    <w:rsid w:val="0050094C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semiHidden/>
    <w:rsid w:val="0050094C"/>
  </w:style>
  <w:style w:type="character" w:styleId="afa">
    <w:name w:val="endnote reference"/>
    <w:basedOn w:val="a0"/>
    <w:semiHidden/>
    <w:unhideWhenUsed/>
    <w:rsid w:val="0050094C"/>
    <w:rPr>
      <w:vertAlign w:val="superscript"/>
    </w:rPr>
  </w:style>
  <w:style w:type="paragraph" w:styleId="afb">
    <w:name w:val="footnote text"/>
    <w:basedOn w:val="a"/>
    <w:link w:val="afc"/>
    <w:semiHidden/>
    <w:unhideWhenUsed/>
    <w:rsid w:val="0050094C"/>
    <w:rPr>
      <w:sz w:val="20"/>
      <w:szCs w:val="20"/>
    </w:rPr>
  </w:style>
  <w:style w:type="character" w:customStyle="1" w:styleId="afc">
    <w:name w:val="Текст сноски Знак"/>
    <w:basedOn w:val="a0"/>
    <w:link w:val="afb"/>
    <w:semiHidden/>
    <w:rsid w:val="0050094C"/>
  </w:style>
  <w:style w:type="character" w:styleId="afd">
    <w:name w:val="footnote reference"/>
    <w:basedOn w:val="a0"/>
    <w:semiHidden/>
    <w:unhideWhenUsed/>
    <w:rsid w:val="0050094C"/>
    <w:rPr>
      <w:vertAlign w:val="superscript"/>
    </w:rPr>
  </w:style>
  <w:style w:type="paragraph" w:customStyle="1" w:styleId="afe">
    <w:name w:val="Заголовок статьи"/>
    <w:basedOn w:val="a"/>
    <w:next w:val="a"/>
    <w:uiPriority w:val="99"/>
    <w:rsid w:val="0050094C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f">
    <w:name w:val="Сравнение редакций. Добавленный фрагмент"/>
    <w:uiPriority w:val="99"/>
    <w:rsid w:val="0050094C"/>
    <w:rPr>
      <w:color w:val="000000"/>
      <w:shd w:val="clear" w:color="auto" w:fill="C1D7FF"/>
    </w:rPr>
  </w:style>
  <w:style w:type="paragraph" w:customStyle="1" w:styleId="aff0">
    <w:name w:val="Комментарий"/>
    <w:basedOn w:val="a"/>
    <w:next w:val="a"/>
    <w:uiPriority w:val="99"/>
    <w:rsid w:val="0050094C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1">
    <w:name w:val="Информация об изменениях документа"/>
    <w:basedOn w:val="aff0"/>
    <w:next w:val="a"/>
    <w:uiPriority w:val="99"/>
    <w:rsid w:val="0050094C"/>
    <w:rPr>
      <w:i/>
      <w:iCs/>
    </w:rPr>
  </w:style>
  <w:style w:type="character" w:customStyle="1" w:styleId="nobr">
    <w:name w:val="nobr"/>
    <w:rsid w:val="0050094C"/>
  </w:style>
  <w:style w:type="table" w:styleId="aff2">
    <w:name w:val="Table Grid"/>
    <w:basedOn w:val="a1"/>
    <w:uiPriority w:val="59"/>
    <w:rsid w:val="0050094C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Стиль1"/>
    <w:uiPriority w:val="99"/>
    <w:rsid w:val="0050094C"/>
    <w:pPr>
      <w:numPr>
        <w:numId w:val="5"/>
      </w:numPr>
    </w:pPr>
  </w:style>
  <w:style w:type="paragraph" w:customStyle="1" w:styleId="14">
    <w:name w:val="Обычный + 14 пт"/>
    <w:aliases w:val="По ширине,Первая строка:  1,5 см"/>
    <w:basedOn w:val="a"/>
    <w:rsid w:val="0050094C"/>
    <w:pPr>
      <w:ind w:firstLine="851"/>
      <w:contextualSpacing/>
      <w:jc w:val="both"/>
    </w:pPr>
    <w:rPr>
      <w:rFonts w:eastAsia="Calibri"/>
      <w:sz w:val="28"/>
      <w:szCs w:val="22"/>
      <w:lang w:eastAsia="en-US"/>
    </w:rPr>
  </w:style>
  <w:style w:type="paragraph" w:styleId="aff3">
    <w:name w:val="No Spacing"/>
    <w:uiPriority w:val="1"/>
    <w:qFormat/>
    <w:rsid w:val="0050094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4">
    <w:name w:val="Цветовое выделение"/>
    <w:uiPriority w:val="99"/>
    <w:rsid w:val="0050094C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844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FB6955-BFB4-4F92-859D-84B1CDE705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879</Words>
  <Characters>5015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5883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Ушакова Елена Ивановна</dc:creator>
  <cp:keywords/>
  <dc:description/>
  <cp:lastModifiedBy>komp12</cp:lastModifiedBy>
  <cp:revision>6</cp:revision>
  <cp:lastPrinted>2023-11-02T08:39:00Z</cp:lastPrinted>
  <dcterms:created xsi:type="dcterms:W3CDTF">2025-02-10T14:14:00Z</dcterms:created>
  <dcterms:modified xsi:type="dcterms:W3CDTF">2025-02-24T04:59:00Z</dcterms:modified>
</cp:coreProperties>
</file>