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11 июля 2024 года                                                                                    № 91/1344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Харченко Эдуарда Владимировича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на должность главы   Адагумского сельского поселения Крымского района 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Харченко Эдуарда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на должность  главы   Троицкого сельского поселения Крымского района,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1. Зарегистрировать Харченко Эдуарда Владимировича</w:t>
      </w:r>
      <w:r>
        <w:rPr>
          <w:i/>
          <w:szCs w:val="28"/>
        </w:rPr>
        <w:t xml:space="preserve">, </w:t>
      </w:r>
      <w:r>
        <w:rPr>
          <w:szCs w:val="28"/>
        </w:rPr>
        <w:t>1971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 работающего в Обществе с ограниченной ответственностью "АБ-БЭТТЭРИС", главным электриком, выдвинутого  Региональным отделением социалистической политической партии "СПРАВЕДЛИВАЯ РОССИЯ - ПАТРИОТЫ - ЗА ПРАВДУ" в Краснодарском крае </w:t>
      </w:r>
      <w:bookmarkStart w:id="0" w:name="_GoBack"/>
      <w:bookmarkEnd w:id="0"/>
      <w:r>
        <w:rPr>
          <w:szCs w:val="28"/>
        </w:rPr>
        <w:t>кандидатом</w:t>
      </w:r>
      <w:r>
        <w:rPr>
          <w:szCs w:val="28"/>
        </w:rPr>
        <w:t xml:space="preserve"> на должность  главы   Адагумского сельского поселения Крымского района 11 июля 2024 года в 09 часов 14 минут.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2. Вручить Харченко Эдуарду Владимировичу удостоверение установленного образца.</w:t>
      </w:r>
    </w:p>
    <w:p>
      <w:pPr>
        <w:pStyle w:val="Normal"/>
        <w:spacing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9BB562-AE42-49D1-B550-AD83F0E0A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LibreOffice/7.3.7.2$Linux_X86_64 LibreOffice_project/30$Build-2</Application>
  <AppVersion>15.0000</AppVersion>
  <DocSecurity>0</DocSecurity>
  <Pages>1</Pages>
  <Words>217</Words>
  <Characters>1549</Characters>
  <CharactersWithSpaces>1863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2024-07-09T06:54:00Z</dcterms:created>
  <dc:creator>ТИК Абинская</dc:creator>
  <dc:description/>
  <dc:language>ru-RU</dc:language>
  <cp:lastModifiedBy/>
  <cp:lastPrinted>2024-07-14T18:12:50Z</cp:lastPrinted>
  <dcterms:modified xsi:type="dcterms:W3CDTF">2025-02-07T14:36:52Z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