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ar-SA"/>
        </w:rPr>
        <w:t>ТЕРРИТОРИАЛЬНАЯ ИЗБИРАТЕЛЬНАЯ КОМИССИЯ КРЫМСКАЯ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b/>
          <w:b/>
          <w:bCs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b/>
          <w:bCs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eastAsia="Calibri" w:cs="Times New Roman" w:ascii="Times New Roman" w:hAnsi="Times New Roman"/>
          <w:b/>
          <w:bCs/>
          <w:sz w:val="28"/>
          <w:szCs w:val="28"/>
          <w:lang w:eastAsia="ru-RU"/>
        </w:rPr>
        <w:t>РЕШЕНИЕ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Standard"/>
        <w:tabs>
          <w:tab w:val="clear" w:pos="708"/>
          <w:tab w:val="right" w:pos="9355" w:leader="none"/>
        </w:tabs>
        <w:spacing w:lineRule="auto" w:line="360" w:before="0" w:after="0"/>
        <w:ind w:right="-6" w:hanging="0"/>
        <w:jc w:val="center"/>
        <w:rPr>
          <w:rFonts w:ascii="Times New Roman" w:hAnsi="Times New Roman" w:eastAsia="Times New Roman" w:cs="Times New Roman"/>
          <w:b w:val="false"/>
          <w:b w:val="false"/>
          <w:bCs w:val="false"/>
          <w:sz w:val="28"/>
          <w:szCs w:val="28"/>
          <w:lang w:eastAsia="ru-RU"/>
        </w:rPr>
      </w:pPr>
      <w:r>
        <w:rPr>
          <w:rFonts w:eastAsia="Times New Roman" w:cs="Times New Roman"/>
          <w:b w:val="false"/>
          <w:bCs w:val="false"/>
          <w:sz w:val="28"/>
          <w:szCs w:val="28"/>
          <w:lang w:val="ru-RU" w:eastAsia="ru-RU"/>
        </w:rPr>
        <w:t>12 января 2026</w:t>
      </w:r>
      <w:r>
        <w:rPr>
          <w:rFonts w:eastAsia="Times New Roman" w:cs="Times New Roman"/>
          <w:b w:val="false"/>
          <w:bCs w:val="false"/>
          <w:sz w:val="28"/>
          <w:szCs w:val="28"/>
          <w:lang w:eastAsia="ru-RU"/>
        </w:rPr>
        <w:t xml:space="preserve"> года                                                                             </w:t>
      </w:r>
      <w:r>
        <w:rPr>
          <w:rFonts w:eastAsia="Times New Roman" w:cs="Times New Roman"/>
          <w:b w:val="false"/>
          <w:bCs w:val="false"/>
          <w:sz w:val="28"/>
          <w:szCs w:val="28"/>
          <w:lang w:val="ru-RU" w:eastAsia="ru-RU"/>
        </w:rPr>
        <w:t>№ 137/2350</w:t>
      </w:r>
    </w:p>
    <w:p>
      <w:pPr>
        <w:pStyle w:val="Standard"/>
        <w:tabs>
          <w:tab w:val="clear" w:pos="708"/>
          <w:tab w:val="right" w:pos="9355" w:leader="none"/>
        </w:tabs>
        <w:spacing w:lineRule="auto" w:line="360" w:before="0" w:after="0"/>
        <w:ind w:right="-6" w:hanging="0"/>
        <w:jc w:val="center"/>
        <w:rPr>
          <w:rFonts w:ascii="Times New Roman" w:hAnsi="Times New Roman" w:eastAsia="Times New Roman" w:cs="Times New Roman"/>
          <w:b w:val="false"/>
          <w:b w:val="false"/>
          <w:bCs w:val="false"/>
          <w:sz w:val="28"/>
          <w:szCs w:val="28"/>
          <w:lang w:eastAsia="ru-RU"/>
        </w:rPr>
      </w:pPr>
      <w:r>
        <w:rPr>
          <w:rFonts w:eastAsia="Times New Roman" w:cs="Times New Roman"/>
          <w:b w:val="false"/>
          <w:bCs w:val="false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right" w:pos="9355" w:leader="none"/>
        </w:tabs>
        <w:spacing w:lineRule="auto" w:line="240" w:before="0" w:after="0"/>
        <w:ind w:right="-6" w:hanging="0"/>
        <w:jc w:val="center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 xml:space="preserve">О Плане работы территориальной избирательной </w:t>
      </w:r>
    </w:p>
    <w:p>
      <w:pPr>
        <w:pStyle w:val="Normal"/>
        <w:tabs>
          <w:tab w:val="clear" w:pos="708"/>
          <w:tab w:val="right" w:pos="9355" w:leader="none"/>
        </w:tabs>
        <w:spacing w:lineRule="auto" w:line="240" w:before="0" w:after="0"/>
        <w:ind w:right="-6" w:hanging="0"/>
        <w:jc w:val="center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комиссии Крымская на 2026 год</w:t>
      </w:r>
    </w:p>
    <w:p>
      <w:pPr>
        <w:pStyle w:val="Normal"/>
        <w:tabs>
          <w:tab w:val="clear" w:pos="708"/>
          <w:tab w:val="right" w:pos="9355" w:leader="none"/>
        </w:tabs>
        <w:spacing w:lineRule="auto" w:line="240" w:before="0" w:after="0"/>
        <w:ind w:right="-6" w:hanging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right" w:pos="9355" w:leader="none"/>
        </w:tabs>
        <w:spacing w:lineRule="auto" w:line="360" w:before="0" w:after="0"/>
        <w:ind w:firstLine="697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соответствии с подпунктом «в» пункта 9 статьи 26 Федерального закона от 12 июня 2002 г. № 67-ФЗ «Об основных гарантиях избирательных прав и права на участие в референдуме граждан Российской Федерации»,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постановлением избирательной комиссии Краснодарского края от 29 декабря</w:t>
      </w:r>
      <w:r>
        <w:rPr>
          <w:rFonts w:eastAsia="Times New Roman" w:cs="Times New Roman" w:ascii="Times New Roman" w:hAnsi="Times New Roman"/>
          <w:color w:val="auto"/>
          <w:sz w:val="28"/>
          <w:szCs w:val="28"/>
          <w:lang w:eastAsia="ru-RU"/>
        </w:rPr>
        <w:t xml:space="preserve"> 2025 г. № </w:t>
      </w:r>
      <w:r>
        <w:rPr>
          <w:rFonts w:eastAsia="Times New Roman" w:cs="Times New Roman" w:ascii="Times New Roman" w:hAnsi="Times New Roman"/>
          <w:bCs/>
          <w:color w:val="auto"/>
          <w:sz w:val="28"/>
          <w:szCs w:val="28"/>
          <w:lang w:eastAsia="ru-RU"/>
        </w:rPr>
        <w:t xml:space="preserve">147/1144-7 </w:t>
      </w:r>
      <w:r>
        <w:rPr>
          <w:rFonts w:eastAsia="Times New Roman" w:cs="Times New Roman" w:ascii="Times New Roman" w:hAnsi="Times New Roman"/>
          <w:color w:val="auto"/>
          <w:sz w:val="28"/>
          <w:szCs w:val="28"/>
          <w:lang w:eastAsia="ru-RU"/>
        </w:rPr>
        <w:t>«О Плане работы избирательной комиссии Краснодарского края на 2026 год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», территориальная избирательная комиссия Крымская </w:t>
      </w: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РЕШИЛА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:</w:t>
      </w:r>
    </w:p>
    <w:p>
      <w:pPr>
        <w:pStyle w:val="Normal"/>
        <w:tabs>
          <w:tab w:val="clear" w:pos="708"/>
          <w:tab w:val="right" w:pos="9355" w:leader="none"/>
        </w:tabs>
        <w:spacing w:lineRule="auto" w:line="360" w:before="0" w:after="0"/>
        <w:ind w:firstLine="697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1. Утвердить План работы территориальной избирательной комиссии Крымская на 2026 год (прилагается).</w:t>
      </w:r>
    </w:p>
    <w:p>
      <w:pPr>
        <w:pStyle w:val="Normal"/>
        <w:tabs>
          <w:tab w:val="clear" w:pos="708"/>
          <w:tab w:val="right" w:pos="9355" w:leader="none"/>
        </w:tabs>
        <w:spacing w:lineRule="auto" w:line="360" w:before="0" w:after="0"/>
        <w:ind w:firstLine="697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2. Направить настоящее решение в избирательную комиссию Краснодарского края.</w:t>
      </w:r>
    </w:p>
    <w:p>
      <w:pPr>
        <w:pStyle w:val="Normal"/>
        <w:tabs>
          <w:tab w:val="clear" w:pos="708"/>
          <w:tab w:val="right" w:pos="9355" w:leader="none"/>
        </w:tabs>
        <w:spacing w:lineRule="auto" w:line="360" w:before="0" w:after="0"/>
        <w:ind w:firstLine="69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Разместить решение на интернет-странице территориальной избирательной комиссии Крымская официального сайта администрации муниципального образования Крымский район.</w:t>
      </w:r>
    </w:p>
    <w:p>
      <w:pPr>
        <w:pStyle w:val="Style25"/>
        <w:spacing w:lineRule="auto" w:line="360" w:before="0"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4. Контроль за исполнением пункта 2 и 3 решения возложить на секретаря территориальной избирательной комиссии Крымская            Буцкую  Е.В.</w:t>
      </w:r>
    </w:p>
    <w:p>
      <w:pPr>
        <w:pStyle w:val="Style25"/>
        <w:spacing w:lineRule="auto" w:line="360" w:before="0"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                                                                              Г.Ю. Позднякова</w:t>
      </w:r>
    </w:p>
    <w:p>
      <w:pPr>
        <w:pStyle w:val="Normal"/>
        <w:tabs>
          <w:tab w:val="clear" w:pos="708"/>
          <w:tab w:val="right" w:pos="9355" w:leader="none"/>
        </w:tabs>
        <w:spacing w:lineRule="auto" w:line="240" w:before="0" w:after="29"/>
        <w:ind w:hanging="0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Секретарь                                                                                     Е.В. Буцкая</w:t>
      </w:r>
    </w:p>
    <w:p>
      <w:pPr>
        <w:pStyle w:val="Normal"/>
        <w:tabs>
          <w:tab w:val="clear" w:pos="708"/>
          <w:tab w:val="right" w:pos="9355" w:leader="none"/>
        </w:tabs>
        <w:spacing w:lineRule="auto" w:line="240" w:before="0" w:after="29"/>
        <w:ind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right" w:pos="9355" w:leader="none"/>
        </w:tabs>
        <w:spacing w:lineRule="auto" w:line="240" w:before="0" w:after="29"/>
        <w:ind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right" w:pos="9355" w:leader="none"/>
        </w:tabs>
        <w:spacing w:lineRule="auto" w:line="240" w:before="0" w:after="29"/>
        <w:ind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right" w:pos="9355" w:leader="none"/>
        </w:tabs>
        <w:spacing w:lineRule="auto" w:line="240" w:before="0" w:after="29"/>
        <w:ind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right" w:pos="9355" w:leader="none"/>
        </w:tabs>
        <w:spacing w:lineRule="auto" w:line="240" w:before="0" w:after="29"/>
        <w:ind w:hanging="0"/>
        <w:jc w:val="both"/>
        <w:rPr>
          <w:rFonts w:ascii="Times New Roman" w:hAnsi="Times New Roman"/>
          <w:sz w:val="28"/>
          <w:szCs w:val="28"/>
        </w:rPr>
      </w:pPr>
      <w:r>
        <w:rPr/>
      </w:r>
    </w:p>
    <w:p>
      <w:pPr>
        <w:sectPr>
          <w:type w:val="nextPage"/>
          <w:pgSz w:w="11906" w:h="16838"/>
          <w:pgMar w:left="1701" w:right="851" w:gutter="0" w:header="0" w:top="709" w:footer="0" w:bottom="964"/>
          <w:pgNumType w:fmt="decimal"/>
          <w:formProt w:val="false"/>
          <w:textDirection w:val="lrTb"/>
          <w:docGrid w:type="default" w:linePitch="360" w:charSpace="0"/>
        </w:sectPr>
        <w:pStyle w:val="Normal"/>
        <w:tabs>
          <w:tab w:val="clear" w:pos="708"/>
          <w:tab w:val="right" w:pos="9355" w:leader="none"/>
        </w:tabs>
        <w:spacing w:lineRule="auto" w:line="240" w:before="0" w:after="29"/>
        <w:ind w:hanging="0"/>
        <w:jc w:val="both"/>
        <w:rPr>
          <w:rFonts w:ascii="Times New Roman" w:hAnsi="Times New Roman"/>
          <w:sz w:val="28"/>
          <w:szCs w:val="28"/>
        </w:rPr>
      </w:pPr>
      <w:r>
        <w:rPr/>
      </w:r>
    </w:p>
    <w:tbl>
      <w:tblPr>
        <w:tblW w:w="957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63"/>
        <w:gridCol w:w="4407"/>
      </w:tblGrid>
      <w:tr>
        <w:trPr/>
        <w:tc>
          <w:tcPr>
            <w:tcW w:w="5163" w:type="dxa"/>
            <w:tcBorders/>
          </w:tcPr>
          <w:p>
            <w:pPr>
              <w:pStyle w:val="Style32"/>
              <w:widowControl/>
              <w:overflowPunct w:val="true"/>
              <w:autoSpaceDE w:val="true"/>
              <w:snapToGrid w:val="false"/>
              <w:spacing w:before="0" w:after="0"/>
              <w:rPr>
                <w:szCs w:val="28"/>
              </w:rPr>
            </w:pPr>
            <w:r>
              <w:rPr>
                <w:szCs w:val="28"/>
              </w:rPr>
            </w:r>
          </w:p>
        </w:tc>
        <w:tc>
          <w:tcPr>
            <w:tcW w:w="440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438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Приложение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438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УТВЕРЖДЕН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 xml:space="preserve">решением территориальной избирательной комиссии  Крымская     от </w:t>
            </w:r>
            <w:r>
              <w:rPr>
                <w:rFonts w:cs="Times New Roman" w:ascii="Times New Roman" w:hAnsi="Times New Roman"/>
                <w:bCs/>
                <w:sz w:val="24"/>
                <w:szCs w:val="24"/>
                <w:lang w:val="ru-RU"/>
              </w:rPr>
              <w:t>12 января 2026</w:t>
            </w: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 xml:space="preserve"> года                                                          №  137/2350</w:t>
            </w:r>
          </w:p>
        </w:tc>
      </w:tr>
    </w:tbl>
    <w:p>
      <w:pPr>
        <w:pStyle w:val="1415"/>
        <w:tabs>
          <w:tab w:val="clear" w:pos="708"/>
          <w:tab w:val="right" w:pos="9355" w:leader="none"/>
        </w:tabs>
        <w:ind w:left="0" w:right="0" w:hanging="0"/>
        <w:jc w:val="center"/>
        <w:rPr>
          <w:b/>
          <w:b/>
        </w:rPr>
      </w:pPr>
      <w:r>
        <w:rPr>
          <w:b/>
        </w:rPr>
      </w:r>
    </w:p>
    <w:p>
      <w:pPr>
        <w:pStyle w:val="1415"/>
        <w:tabs>
          <w:tab w:val="clear" w:pos="708"/>
          <w:tab w:val="right" w:pos="9355" w:leader="none"/>
        </w:tabs>
        <w:spacing w:lineRule="auto" w:line="240"/>
        <w:ind w:left="0" w:right="0" w:hanging="0"/>
        <w:jc w:val="center"/>
        <w:rPr>
          <w:b/>
          <w:b/>
        </w:rPr>
      </w:pPr>
      <w:r>
        <w:rPr>
          <w:b/>
        </w:rPr>
        <w:t>План</w:t>
      </w:r>
    </w:p>
    <w:p>
      <w:pPr>
        <w:pStyle w:val="1415"/>
        <w:tabs>
          <w:tab w:val="clear" w:pos="708"/>
          <w:tab w:val="right" w:pos="9355" w:leader="none"/>
        </w:tabs>
        <w:spacing w:lineRule="auto" w:line="240"/>
        <w:ind w:left="0" w:right="0" w:hanging="0"/>
        <w:jc w:val="center"/>
        <w:rPr>
          <w:b/>
          <w:b/>
        </w:rPr>
      </w:pPr>
      <w:r>
        <w:rPr>
          <w:b/>
        </w:rPr>
        <w:t>работы территориальной избирательной комиссии Крымская</w:t>
      </w:r>
    </w:p>
    <w:p>
      <w:pPr>
        <w:pStyle w:val="1415"/>
        <w:tabs>
          <w:tab w:val="clear" w:pos="708"/>
          <w:tab w:val="right" w:pos="9355" w:leader="none"/>
        </w:tabs>
        <w:spacing w:lineRule="auto" w:line="240"/>
        <w:ind w:left="0" w:right="0" w:hanging="0"/>
        <w:jc w:val="center"/>
        <w:rPr>
          <w:b/>
          <w:b/>
        </w:rPr>
      </w:pPr>
      <w:r>
        <w:rPr>
          <w:b/>
        </w:rPr>
        <w:t>на 2026 год</w:t>
      </w:r>
    </w:p>
    <w:p>
      <w:pPr>
        <w:pStyle w:val="1415"/>
        <w:tabs>
          <w:tab w:val="clear" w:pos="708"/>
          <w:tab w:val="right" w:pos="9355" w:leader="none"/>
        </w:tabs>
        <w:ind w:left="0" w:right="0" w:hanging="0"/>
        <w:jc w:val="center"/>
        <w:rPr>
          <w:b/>
          <w:b/>
        </w:rPr>
      </w:pPr>
      <w:r>
        <w:rPr>
          <w:b/>
        </w:rPr>
      </w:r>
    </w:p>
    <w:p>
      <w:pPr>
        <w:pStyle w:val="1415"/>
        <w:tabs>
          <w:tab w:val="clear" w:pos="708"/>
          <w:tab w:val="right" w:pos="9355" w:leader="none"/>
        </w:tabs>
        <w:ind w:left="0" w:right="0" w:hanging="0"/>
        <w:jc w:val="center"/>
        <w:rPr/>
      </w:pPr>
      <w:r>
        <w:rPr>
          <w:b/>
          <w:lang w:val="en-US"/>
        </w:rPr>
        <w:t>I</w:t>
      </w:r>
      <w:r>
        <w:rPr>
          <w:b/>
        </w:rPr>
        <w:t>. Основные направления деятельности</w:t>
      </w:r>
    </w:p>
    <w:p>
      <w:pPr>
        <w:pStyle w:val="1415"/>
        <w:tabs>
          <w:tab w:val="clear" w:pos="708"/>
          <w:tab w:val="right" w:pos="9355" w:leader="none"/>
        </w:tabs>
        <w:ind w:left="0" w:right="0" w:firstLine="709"/>
        <w:rPr>
          <w:spacing w:val="0"/>
        </w:rPr>
      </w:pPr>
      <w:r>
        <w:rPr>
          <w:spacing w:val="0"/>
        </w:rPr>
      </w:r>
    </w:p>
    <w:p>
      <w:pPr>
        <w:pStyle w:val="1415"/>
        <w:tabs>
          <w:tab w:val="clear" w:pos="708"/>
          <w:tab w:val="right" w:pos="9355" w:leader="none"/>
        </w:tabs>
        <w:ind w:left="0" w:right="0" w:firstLine="709"/>
        <w:rPr>
          <w:rFonts w:ascii="Times New Roman" w:hAnsi="Times New Roman"/>
          <w:spacing w:val="0"/>
          <w:sz w:val="28"/>
          <w:szCs w:val="28"/>
        </w:rPr>
      </w:pPr>
      <w:r>
        <w:rPr>
          <w:rFonts w:ascii="Times New Roman" w:hAnsi="Times New Roman"/>
          <w:spacing w:val="0"/>
          <w:sz w:val="28"/>
          <w:szCs w:val="28"/>
        </w:rPr>
        <w:t>Участие в подготовке и проведении выборов депутатов Государственной Думы Федерального Собрания Российской Федерации девятого созыва на территории Краснодарского края.</w:t>
      </w:r>
    </w:p>
    <w:p>
      <w:pPr>
        <w:pStyle w:val="1415"/>
        <w:tabs>
          <w:tab w:val="clear" w:pos="708"/>
          <w:tab w:val="right" w:pos="9355" w:leader="none"/>
        </w:tabs>
        <w:ind w:left="0" w:righ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0"/>
          <w:sz w:val="28"/>
          <w:szCs w:val="28"/>
        </w:rPr>
        <w:t xml:space="preserve"> </w:t>
      </w:r>
      <w:r>
        <w:rPr>
          <w:rFonts w:ascii="Times New Roman" w:hAnsi="Times New Roman"/>
          <w:spacing w:val="0"/>
          <w:sz w:val="28"/>
          <w:szCs w:val="28"/>
        </w:rPr>
        <w:t>Организация и подготовка проведения муниципальных выборов в Крымском районе Краснодарского края.</w:t>
      </w:r>
    </w:p>
    <w:p>
      <w:pPr>
        <w:pStyle w:val="1415"/>
        <w:tabs>
          <w:tab w:val="clear" w:pos="708"/>
          <w:tab w:val="right" w:pos="9355" w:leader="none"/>
        </w:tabs>
        <w:ind w:left="0" w:right="0" w:firstLine="709"/>
        <w:rPr>
          <w:rFonts w:ascii="Times New Roman" w:hAnsi="Times New Roman"/>
          <w:spacing w:val="0"/>
          <w:sz w:val="28"/>
          <w:szCs w:val="28"/>
        </w:rPr>
      </w:pPr>
      <w:r>
        <w:rPr>
          <w:rFonts w:ascii="Times New Roman" w:hAnsi="Times New Roman"/>
          <w:spacing w:val="0"/>
          <w:sz w:val="28"/>
          <w:szCs w:val="28"/>
        </w:rPr>
        <w:t xml:space="preserve">Оказание правовой, методической, информационной, организационной помощи нижестоящим избирательным комиссиям при подготовке и проведении указанных выборов. </w:t>
      </w:r>
    </w:p>
    <w:p>
      <w:pPr>
        <w:pStyle w:val="1415"/>
        <w:tabs>
          <w:tab w:val="clear" w:pos="708"/>
          <w:tab w:val="right" w:pos="9355" w:leader="none"/>
        </w:tabs>
        <w:ind w:left="0" w:righ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0"/>
          <w:sz w:val="28"/>
          <w:szCs w:val="28"/>
        </w:rPr>
        <w:t xml:space="preserve"> </w:t>
      </w:r>
      <w:r>
        <w:rPr>
          <w:rFonts w:ascii="Times New Roman" w:hAnsi="Times New Roman"/>
          <w:spacing w:val="0"/>
          <w:sz w:val="28"/>
          <w:szCs w:val="28"/>
        </w:rPr>
        <w:t>Осуществление контроля за соблюдением избирательных прав граждан Российской Федерации при подготовке и проведении выборов, рассмотрение обращений (жалоб, заявлений) на Решения и действия (бездействие) нижестоящих избирательных комиссий и их должностных лиц.</w:t>
      </w:r>
    </w:p>
    <w:p>
      <w:pPr>
        <w:pStyle w:val="1415"/>
        <w:tabs>
          <w:tab w:val="clear" w:pos="708"/>
          <w:tab w:val="right" w:pos="9355" w:leader="none"/>
        </w:tabs>
        <w:ind w:left="0" w:right="0" w:firstLine="709"/>
        <w:rPr>
          <w:rFonts w:ascii="Times New Roman" w:hAnsi="Times New Roman"/>
          <w:spacing w:val="0"/>
          <w:sz w:val="28"/>
          <w:szCs w:val="28"/>
        </w:rPr>
      </w:pPr>
      <w:r>
        <w:rPr>
          <w:rFonts w:ascii="Times New Roman" w:hAnsi="Times New Roman"/>
          <w:spacing w:val="0"/>
          <w:sz w:val="28"/>
          <w:szCs w:val="28"/>
        </w:rPr>
        <w:t>Взаимодействие с местными отделениями политических партий по вопросам их участия в избирательных кампаниях, оказание методической и консультативной помощи местным отделениям политических партий в вопросах практического применения законодательства Российской Федерации, Краснодарского края, Крымского района, постановлений и иных нормативных актов Центральной избирательной комиссии Российской Федерации и избирательной комиссии Краснодарского края.</w:t>
      </w:r>
    </w:p>
    <w:p>
      <w:pPr>
        <w:pStyle w:val="1415"/>
        <w:tabs>
          <w:tab w:val="clear" w:pos="708"/>
          <w:tab w:val="right" w:pos="9355" w:leader="none"/>
        </w:tabs>
        <w:ind w:left="0" w:right="0" w:firstLine="709"/>
        <w:rPr>
          <w:rFonts w:ascii="Times New Roman" w:hAnsi="Times New Roman" w:eastAsia="Calibri"/>
          <w:sz w:val="28"/>
          <w:szCs w:val="28"/>
        </w:rPr>
      </w:pPr>
      <w:r>
        <w:rPr>
          <w:rFonts w:eastAsia="Calibri" w:ascii="Times New Roman" w:hAnsi="Times New Roman"/>
          <w:sz w:val="28"/>
          <w:szCs w:val="28"/>
        </w:rPr>
        <w:t>Актуализация составов участковых комиссий, в порядке, установленном постановлением Центральной избирательной комиссии Российской Федерации от 5 декабря 2012 года № 152/1137-6, установленных постановлением избирательной комиссии Краснодарского края от 7 апреля 2023 г. № 54/435-7 «О структуре резерва составов участковых комиссий на 2023 год и последующие годы».</w:t>
      </w:r>
    </w:p>
    <w:p>
      <w:pPr>
        <w:pStyle w:val="1415"/>
        <w:tabs>
          <w:tab w:val="clear" w:pos="708"/>
          <w:tab w:val="right" w:pos="9355" w:leader="none"/>
        </w:tabs>
        <w:ind w:left="0" w:right="0" w:firstLine="709"/>
        <w:rPr>
          <w:rFonts w:ascii="Times New Roman" w:hAnsi="Times New Roman"/>
          <w:spacing w:val="0"/>
          <w:sz w:val="28"/>
          <w:szCs w:val="28"/>
        </w:rPr>
      </w:pPr>
      <w:r>
        <w:rPr>
          <w:rFonts w:ascii="Times New Roman" w:hAnsi="Times New Roman"/>
          <w:spacing w:val="0"/>
          <w:sz w:val="28"/>
          <w:szCs w:val="28"/>
        </w:rPr>
        <w:t xml:space="preserve">Оказание содействия участковым избирательным комиссиям в информационно-разъяснительной деятельности в ходе проведения выборов депутатов Государственной Думы Федерального Собрания Российской Федерации девятого созыва и мунципальных выборов в Крымском районе.  </w:t>
      </w:r>
    </w:p>
    <w:p>
      <w:pPr>
        <w:pStyle w:val="1415"/>
        <w:tabs>
          <w:tab w:val="clear" w:pos="708"/>
          <w:tab w:val="right" w:pos="9355" w:leader="none"/>
        </w:tabs>
        <w:ind w:left="0" w:right="0" w:firstLine="709"/>
        <w:rPr>
          <w:rFonts w:ascii="Times New Roman" w:hAnsi="Times New Roman"/>
          <w:spacing w:val="0"/>
          <w:sz w:val="28"/>
          <w:szCs w:val="28"/>
        </w:rPr>
      </w:pPr>
      <w:r>
        <w:rPr>
          <w:rFonts w:ascii="Times New Roman" w:hAnsi="Times New Roman"/>
          <w:spacing w:val="0"/>
          <w:sz w:val="28"/>
          <w:szCs w:val="28"/>
        </w:rPr>
        <w:t>Систематическое обучение (в том числе очное, очно-дистанционное и дистанционное) членов территориальной избирательной комиссии и участковых избирательных комиссий с правом решающего голоса, резерва участковых избирательных комиссий и иных участников избирательного процесса.</w:t>
      </w:r>
    </w:p>
    <w:p>
      <w:pPr>
        <w:pStyle w:val="1415"/>
        <w:tabs>
          <w:tab w:val="clear" w:pos="708"/>
          <w:tab w:val="right" w:pos="9355" w:leader="none"/>
        </w:tabs>
        <w:ind w:left="0" w:righ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0"/>
          <w:sz w:val="28"/>
          <w:szCs w:val="28"/>
        </w:rPr>
        <w:t xml:space="preserve">Оказание методической помощи </w:t>
      </w:r>
      <w:r>
        <w:rPr>
          <w:rFonts w:ascii="Times New Roman" w:hAnsi="Times New Roman"/>
          <w:spacing w:val="0"/>
          <w:sz w:val="28"/>
          <w:szCs w:val="28"/>
          <w:lang w:val="ru-RU"/>
        </w:rPr>
        <w:t xml:space="preserve">председателям участковых </w:t>
      </w:r>
      <w:r>
        <w:rPr>
          <w:rFonts w:ascii="Times New Roman" w:hAnsi="Times New Roman"/>
          <w:spacing w:val="0"/>
          <w:sz w:val="28"/>
          <w:szCs w:val="28"/>
        </w:rPr>
        <w:t>избирательны</w:t>
      </w:r>
      <w:r>
        <w:rPr>
          <w:rFonts w:ascii="Times New Roman" w:hAnsi="Times New Roman"/>
          <w:spacing w:val="0"/>
          <w:sz w:val="28"/>
          <w:szCs w:val="28"/>
          <w:lang w:val="ru-RU"/>
        </w:rPr>
        <w:t>х</w:t>
      </w:r>
      <w:r>
        <w:rPr>
          <w:rFonts w:ascii="Times New Roman" w:hAnsi="Times New Roman"/>
          <w:spacing w:val="0"/>
          <w:sz w:val="28"/>
          <w:szCs w:val="28"/>
        </w:rPr>
        <w:t xml:space="preserve"> комисси</w:t>
      </w:r>
      <w:r>
        <w:rPr>
          <w:rFonts w:ascii="Times New Roman" w:hAnsi="Times New Roman"/>
          <w:spacing w:val="0"/>
          <w:sz w:val="28"/>
          <w:szCs w:val="28"/>
          <w:lang w:val="ru-RU"/>
        </w:rPr>
        <w:t>й в</w:t>
      </w:r>
      <w:r>
        <w:rPr>
          <w:rFonts w:ascii="Times New Roman" w:hAnsi="Times New Roman"/>
          <w:spacing w:val="0"/>
          <w:sz w:val="28"/>
          <w:szCs w:val="28"/>
        </w:rPr>
        <w:t xml:space="preserve"> обучении членов участковых комиссий</w:t>
      </w:r>
      <w:r>
        <w:rPr>
          <w:rFonts w:ascii="Times New Roman" w:hAnsi="Times New Roman"/>
          <w:spacing w:val="0"/>
          <w:sz w:val="28"/>
          <w:szCs w:val="28"/>
          <w:lang w:val="ru-RU"/>
        </w:rPr>
        <w:t>,</w:t>
      </w:r>
      <w:r>
        <w:rPr>
          <w:rFonts w:ascii="Times New Roman" w:hAnsi="Times New Roman"/>
          <w:spacing w:val="0"/>
          <w:sz w:val="28"/>
          <w:szCs w:val="28"/>
        </w:rPr>
        <w:t xml:space="preserve"> резерва составов участковых комиссий</w:t>
      </w:r>
      <w:r>
        <w:rPr>
          <w:rFonts w:ascii="Times New Roman" w:hAnsi="Times New Roman"/>
          <w:spacing w:val="0"/>
          <w:sz w:val="28"/>
          <w:szCs w:val="28"/>
          <w:lang w:val="ru-RU"/>
        </w:rPr>
        <w:t>, иных участников избирательного процесса</w:t>
      </w:r>
      <w:r>
        <w:rPr>
          <w:rFonts w:ascii="Times New Roman" w:hAnsi="Times New Roman"/>
          <w:spacing w:val="0"/>
          <w:sz w:val="28"/>
          <w:szCs w:val="28"/>
        </w:rPr>
        <w:t>.</w:t>
      </w:r>
    </w:p>
    <w:p>
      <w:pPr>
        <w:pStyle w:val="1415"/>
        <w:tabs>
          <w:tab w:val="clear" w:pos="708"/>
          <w:tab w:val="right" w:pos="9355" w:leader="none"/>
        </w:tabs>
        <w:ind w:left="0" w:right="0" w:firstLine="709"/>
        <w:rPr>
          <w:rFonts w:ascii="Times New Roman" w:hAnsi="Times New Roman"/>
          <w:spacing w:val="0"/>
          <w:sz w:val="28"/>
          <w:szCs w:val="28"/>
        </w:rPr>
      </w:pPr>
      <w:r>
        <w:rPr>
          <w:rFonts w:ascii="Times New Roman" w:hAnsi="Times New Roman"/>
          <w:spacing w:val="0"/>
          <w:sz w:val="28"/>
          <w:szCs w:val="28"/>
        </w:rPr>
        <w:t>Решение кадровых вопросов в случае досрочного прекращения полномочий членов участковых избирательных комиссий Крымского района.</w:t>
      </w:r>
    </w:p>
    <w:p>
      <w:pPr>
        <w:pStyle w:val="1415"/>
        <w:tabs>
          <w:tab w:val="clear" w:pos="708"/>
          <w:tab w:val="right" w:pos="9355" w:leader="none"/>
        </w:tabs>
        <w:ind w:left="0" w:right="0" w:firstLine="709"/>
        <w:rPr>
          <w:rFonts w:ascii="Times New Roman" w:hAnsi="Times New Roman"/>
          <w:spacing w:val="0"/>
          <w:sz w:val="28"/>
          <w:szCs w:val="28"/>
        </w:rPr>
      </w:pPr>
      <w:r>
        <w:rPr>
          <w:rFonts w:ascii="Times New Roman" w:hAnsi="Times New Roman"/>
          <w:spacing w:val="0"/>
          <w:sz w:val="28"/>
          <w:szCs w:val="28"/>
        </w:rPr>
        <w:t>Взаимодействие с органами местного самоуправления по вопросам оказания содействия участковым избирательным комиссиям в реализации их полномочий по подготовке и проведению выборов.</w:t>
      </w:r>
    </w:p>
    <w:p>
      <w:pPr>
        <w:pStyle w:val="1415"/>
        <w:tabs>
          <w:tab w:val="clear" w:pos="708"/>
          <w:tab w:val="right" w:pos="9355" w:leader="none"/>
        </w:tabs>
        <w:ind w:left="0" w:right="0" w:firstLine="709"/>
        <w:rPr>
          <w:rFonts w:ascii="Times New Roman" w:hAnsi="Times New Roman"/>
          <w:spacing w:val="0"/>
          <w:sz w:val="28"/>
          <w:szCs w:val="28"/>
        </w:rPr>
      </w:pPr>
      <w:r>
        <w:rPr>
          <w:rFonts w:ascii="Times New Roman" w:hAnsi="Times New Roman"/>
          <w:spacing w:val="0"/>
          <w:sz w:val="28"/>
          <w:szCs w:val="28"/>
        </w:rPr>
        <w:t>Взаимодействие с молодежными организациями по вопросам повышения правовой культуры избирателей и содействия молодежным организациям по их участию в мероприятиях, проводимых избирательной комиссией Краснодарского края и территориальной избирательной комиссией Крымская.</w:t>
      </w:r>
    </w:p>
    <w:p>
      <w:pPr>
        <w:pStyle w:val="1415"/>
        <w:tabs>
          <w:tab w:val="clear" w:pos="708"/>
          <w:tab w:val="right" w:pos="9355" w:leader="none"/>
        </w:tabs>
        <w:ind w:left="0" w:right="0" w:firstLine="709"/>
        <w:rPr>
          <w:rFonts w:ascii="Times New Roman" w:hAnsi="Times New Roman"/>
          <w:spacing w:val="0"/>
          <w:sz w:val="28"/>
          <w:szCs w:val="28"/>
        </w:rPr>
      </w:pPr>
      <w:r>
        <w:rPr>
          <w:rFonts w:ascii="Times New Roman" w:hAnsi="Times New Roman"/>
          <w:spacing w:val="0"/>
          <w:sz w:val="28"/>
          <w:szCs w:val="28"/>
        </w:rPr>
        <w:t>Оказание содействия в деятельности Молодежного Общественного Совета при территориальной избирательной комиссии Крымская.</w:t>
      </w:r>
    </w:p>
    <w:p>
      <w:pPr>
        <w:pStyle w:val="1415"/>
        <w:tabs>
          <w:tab w:val="clear" w:pos="708"/>
          <w:tab w:val="right" w:pos="9355" w:leader="none"/>
        </w:tabs>
        <w:ind w:left="0" w:right="0" w:firstLine="709"/>
        <w:rPr>
          <w:rFonts w:ascii="Times New Roman" w:hAnsi="Times New Roman"/>
          <w:spacing w:val="0"/>
          <w:sz w:val="28"/>
          <w:szCs w:val="28"/>
        </w:rPr>
      </w:pPr>
      <w:r>
        <w:rPr>
          <w:rFonts w:ascii="Times New Roman" w:hAnsi="Times New Roman"/>
          <w:spacing w:val="0"/>
          <w:sz w:val="28"/>
          <w:szCs w:val="28"/>
        </w:rPr>
        <w:t>Взаимодействие с правоохранительными органами по вопросам обеспечения законности и общественного порядка в период подготовки и проведения выборов на территории Крымского района.</w:t>
      </w:r>
    </w:p>
    <w:p>
      <w:pPr>
        <w:pStyle w:val="1415"/>
        <w:tabs>
          <w:tab w:val="clear" w:pos="708"/>
          <w:tab w:val="right" w:pos="9355" w:leader="none"/>
        </w:tabs>
        <w:ind w:left="0" w:right="0" w:firstLine="709"/>
        <w:rPr>
          <w:rFonts w:ascii="Times New Roman" w:hAnsi="Times New Roman"/>
          <w:spacing w:val="0"/>
          <w:sz w:val="28"/>
          <w:szCs w:val="28"/>
        </w:rPr>
      </w:pPr>
      <w:r>
        <w:rPr>
          <w:rFonts w:ascii="Times New Roman" w:hAnsi="Times New Roman"/>
          <w:spacing w:val="0"/>
          <w:sz w:val="28"/>
          <w:szCs w:val="28"/>
        </w:rPr>
        <w:t xml:space="preserve">Взаимодействие со средствами массовой информации в целях обеспечения открытости и гласности избирательного процесса в Крымском районе.  </w:t>
      </w:r>
    </w:p>
    <w:p>
      <w:pPr>
        <w:pStyle w:val="1415"/>
        <w:tabs>
          <w:tab w:val="clear" w:pos="708"/>
          <w:tab w:val="right" w:pos="9355" w:leader="none"/>
        </w:tabs>
        <w:ind w:left="0" w:right="0" w:firstLine="567"/>
        <w:rPr>
          <w:rFonts w:ascii="Times New Roman" w:hAnsi="Times New Roman"/>
          <w:sz w:val="28"/>
          <w:szCs w:val="28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>Взаимодействие с отделом по вопросам миграции Отдела МВД России по Крымскому району и другими, организациями и учреждениями при передаче информации для формирования и актуализации Регистра избирателей, участников референдума.</w:t>
      </w:r>
    </w:p>
    <w:p>
      <w:pPr>
        <w:pStyle w:val="Normal"/>
        <w:tabs>
          <w:tab w:val="clear" w:pos="708"/>
          <w:tab w:val="right" w:pos="9355" w:leader="none"/>
        </w:tabs>
        <w:bidi w:val="0"/>
        <w:spacing w:lineRule="auto" w:line="360" w:before="0" w:after="0"/>
        <w:ind w:left="0" w:right="0" w:firstLine="567"/>
        <w:jc w:val="both"/>
        <w:rPr>
          <w:rFonts w:ascii="Times New Roman" w:hAnsi="Times New Roman"/>
          <w:b w:val="false"/>
          <w:b w:val="false"/>
          <w:i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>Взаимодействие с Крымской районной организацией Краснодарской общественной организации ветеранов (пенсионеров, инвалидов) войны, труда, вооруженных сил и правоохранительных органов, Государственным казенным учреждением социального обслуживания Краснодарского края "Крымский многопрофильный реабилитационный центр", Крымской  районной организацией Краснодарскойкраевой организации общероссийской общественной организации «Всероссийское общество инвалидов».</w:t>
      </w:r>
    </w:p>
    <w:p>
      <w:pPr>
        <w:pStyle w:val="1415"/>
        <w:tabs>
          <w:tab w:val="clear" w:pos="708"/>
          <w:tab w:val="right" w:pos="9355" w:leader="none"/>
        </w:tabs>
        <w:ind w:left="0" w:right="0" w:firstLine="709"/>
        <w:rPr>
          <w:rFonts w:ascii="Times New Roman" w:hAnsi="Times New Roman"/>
          <w:b w:val="false"/>
          <w:b w:val="false"/>
          <w:i w:val="false"/>
          <w:i w:val="false"/>
          <w:strike w:val="false"/>
          <w:dstrike w:val="false"/>
          <w:outline w:val="false"/>
          <w:shadow w:val="false"/>
          <w:color w:val="000000"/>
          <w:spacing w:val="0"/>
          <w:sz w:val="28"/>
          <w:szCs w:val="28"/>
          <w:u w:val="none"/>
          <w:shd w:fill="auto" w:val="clear"/>
          <w:em w:val="none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pacing w:val="0"/>
          <w:sz w:val="28"/>
          <w:szCs w:val="28"/>
          <w:u w:val="none"/>
          <w:shd w:fill="auto" w:val="clear"/>
          <w:em w:val="none"/>
        </w:rPr>
        <w:t xml:space="preserve">Обеспечение работы «горячей линии» связи с избирателями территориальной избирательной комиссии Крымская. </w:t>
      </w:r>
    </w:p>
    <w:p>
      <w:pPr>
        <w:pStyle w:val="1415"/>
        <w:tabs>
          <w:tab w:val="clear" w:pos="708"/>
          <w:tab w:val="right" w:pos="9355" w:leader="none"/>
        </w:tabs>
        <w:ind w:left="0" w:right="0" w:firstLine="709"/>
        <w:rPr>
          <w:rFonts w:ascii="Times New Roman" w:hAnsi="Times New Roman"/>
          <w:spacing w:val="0"/>
          <w:sz w:val="28"/>
          <w:szCs w:val="28"/>
        </w:rPr>
      </w:pPr>
      <w:r>
        <w:rPr>
          <w:rFonts w:ascii="Times New Roman" w:hAnsi="Times New Roman"/>
          <w:spacing w:val="0"/>
          <w:sz w:val="28"/>
          <w:szCs w:val="28"/>
        </w:rPr>
        <w:t>Контроль за осуществлением регистрации (учета) избирателей, участников референдума, составлением, уточнением и использованием списков избирателей при проведении выборов на территории Крымского района.</w:t>
      </w:r>
    </w:p>
    <w:p>
      <w:pPr>
        <w:pStyle w:val="1415"/>
        <w:tabs>
          <w:tab w:val="clear" w:pos="708"/>
          <w:tab w:val="right" w:pos="9355" w:leader="none"/>
        </w:tabs>
        <w:ind w:left="0" w:right="0" w:firstLine="709"/>
        <w:rPr>
          <w:rFonts w:ascii="Times New Roman" w:hAnsi="Times New Roman"/>
          <w:spacing w:val="0"/>
          <w:sz w:val="28"/>
          <w:szCs w:val="28"/>
          <w:shd w:fill="auto" w:val="clear"/>
        </w:rPr>
      </w:pPr>
      <w:r>
        <w:rPr>
          <w:rFonts w:ascii="Times New Roman" w:hAnsi="Times New Roman"/>
          <w:spacing w:val="0"/>
          <w:sz w:val="28"/>
          <w:szCs w:val="28"/>
          <w:shd w:fill="auto" w:val="clear"/>
        </w:rPr>
        <w:t>Обеспечение эксплуатации и использования ГАС «Выборы» при подготовке и проведении выборов и референдумов.</w:t>
      </w:r>
    </w:p>
    <w:p>
      <w:pPr>
        <w:pStyle w:val="1415"/>
        <w:tabs>
          <w:tab w:val="clear" w:pos="708"/>
          <w:tab w:val="right" w:pos="9355" w:leader="none"/>
        </w:tabs>
        <w:ind w:left="0" w:right="0" w:firstLine="709"/>
        <w:rPr>
          <w:rFonts w:ascii="Times New Roman" w:hAnsi="Times New Roman"/>
          <w:spacing w:val="0"/>
          <w:sz w:val="28"/>
          <w:szCs w:val="28"/>
          <w:shd w:fill="auto" w:val="clear"/>
        </w:rPr>
      </w:pPr>
      <w:r>
        <w:rPr>
          <w:rFonts w:ascii="Times New Roman" w:hAnsi="Times New Roman"/>
          <w:spacing w:val="0"/>
          <w:sz w:val="28"/>
          <w:szCs w:val="28"/>
          <w:shd w:fill="auto" w:val="clear"/>
        </w:rPr>
        <w:t>Организация работы по вводу в ГАС «Выборы» текущих изменений по персональному составу участковых избирательных комиссий и резерву составов участковых избирательных комиссий.</w:t>
      </w:r>
    </w:p>
    <w:p>
      <w:pPr>
        <w:pStyle w:val="1415"/>
        <w:tabs>
          <w:tab w:val="clear" w:pos="708"/>
          <w:tab w:val="right" w:pos="9355" w:leader="none"/>
        </w:tabs>
        <w:bidi w:val="0"/>
        <w:spacing w:lineRule="auto" w:line="360"/>
        <w:ind w:left="0" w:right="0" w:firstLine="709"/>
        <w:jc w:val="both"/>
        <w:rPr>
          <w:rFonts w:ascii="Times New Roman" w:hAnsi="Times New Roman"/>
          <w:b w:val="false"/>
          <w:b w:val="false"/>
          <w:i w:val="false"/>
          <w:i w:val="false"/>
          <w:strike w:val="false"/>
          <w:dstrike w:val="false"/>
          <w:outline w:val="false"/>
          <w:shadow w:val="false"/>
          <w:color w:val="000000"/>
          <w:spacing w:val="0"/>
          <w:sz w:val="28"/>
          <w:szCs w:val="28"/>
          <w:u w:val="none"/>
          <w:shd w:fill="auto" w:val="clear"/>
          <w:em w:val="none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pacing w:val="0"/>
          <w:sz w:val="28"/>
          <w:szCs w:val="28"/>
          <w:u w:val="none"/>
          <w:shd w:fill="auto" w:val="clear"/>
          <w:em w:val="none"/>
        </w:rPr>
        <w:t>Участие в общесистемных тренировках для системных администраторов и членов избирательных комиссий с целью проверки функционирования комплексов средств автоматизации ГАС «Выборы» при проведении выборов на территории Крымского района.</w:t>
      </w:r>
    </w:p>
    <w:p>
      <w:pPr>
        <w:pStyle w:val="1415"/>
        <w:tabs>
          <w:tab w:val="clear" w:pos="708"/>
          <w:tab w:val="right" w:pos="9355" w:leader="none"/>
        </w:tabs>
        <w:ind w:left="0" w:righ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Взаимодействие с </w:t>
      </w:r>
      <w:r>
        <w:rPr>
          <w:rFonts w:ascii="Times New Roman" w:hAnsi="Times New Roman"/>
          <w:spacing w:val="0"/>
          <w:sz w:val="28"/>
          <w:szCs w:val="28"/>
        </w:rPr>
        <w:t>ПАО «Сбербанк России»</w:t>
      </w:r>
      <w:r>
        <w:rPr>
          <w:rFonts w:ascii="Times New Roman" w:hAnsi="Times New Roman"/>
          <w:sz w:val="28"/>
          <w:szCs w:val="28"/>
        </w:rPr>
        <w:t xml:space="preserve"> по вопросам открытия, ведения и закрытия счетов, бюджетного учета и отчетности, перечисления денежных средств на подготовку и проведение   выборов.</w:t>
      </w:r>
    </w:p>
    <w:p>
      <w:pPr>
        <w:pStyle w:val="Normal"/>
        <w:widowControl w:val="false"/>
        <w:tabs>
          <w:tab w:val="clear" w:pos="708"/>
          <w:tab w:val="right" w:pos="9355" w:leader="none"/>
        </w:tabs>
        <w:spacing w:lineRule="auto" w:line="360" w:before="0" w:after="0"/>
        <w:ind w:left="0" w:righ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color w:val="auto"/>
          <w:spacing w:val="4"/>
          <w:sz w:val="28"/>
          <w:szCs w:val="28"/>
          <w:lang w:eastAsia="ru-RU"/>
        </w:rPr>
        <w:t>Взаимодействие с филиалом государственного автономного учреждения Краснодарского края «Многофункциональный центр предоставления государственных и муниципальных услуг Краснодарского края» в Крымском районе по вопросам, связанным с</w:t>
      </w:r>
      <w:r>
        <w:rPr>
          <w:rFonts w:eastAsia="Times New Roman" w:cs="Times New Roman" w:ascii="Times New Roman" w:hAnsi="Times New Roman"/>
          <w:color w:val="000000"/>
          <w:spacing w:val="4"/>
          <w:kern w:val="2"/>
          <w:sz w:val="28"/>
          <w:szCs w:val="28"/>
          <w:shd w:fill="auto" w:val="clear"/>
          <w:lang w:eastAsia="ru-RU"/>
        </w:rPr>
        <w:t xml:space="preserve"> приемом з</w:t>
      </w:r>
      <w:r>
        <w:rPr>
          <w:rFonts w:eastAsia="Calibri" w:cs="Times New Roman" w:ascii="Times New Roman" w:hAnsi="Times New Roman"/>
          <w:color w:val="000000"/>
          <w:spacing w:val="4"/>
          <w:kern w:val="2"/>
          <w:sz w:val="28"/>
          <w:szCs w:val="28"/>
          <w:shd w:fill="auto" w:val="clear"/>
          <w:lang w:eastAsia="ru-RU"/>
        </w:rPr>
        <w:t>аявлений о включении избирателя в список избирателей по месту нахождения и заявлений об аннулировании включения избирателя в список избирателей по месту нахождения.</w:t>
      </w:r>
    </w:p>
    <w:p>
      <w:pPr>
        <w:pStyle w:val="1415"/>
        <w:tabs>
          <w:tab w:val="clear" w:pos="708"/>
          <w:tab w:val="right" w:pos="9355" w:leader="none"/>
        </w:tabs>
        <w:ind w:left="0" w:righ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Обеспечение работы по размещению на </w:t>
      </w:r>
      <w:r>
        <w:rPr>
          <w:rFonts w:eastAsia="Calibri" w:cs="Times New Roman" w:ascii="Times New Roman" w:hAnsi="Times New Roman"/>
          <w:bCs/>
          <w:sz w:val="28"/>
          <w:szCs w:val="28"/>
        </w:rPr>
        <w:t>интернет-странице территориальной избирательной комиссии Крымская официального сайта администрации муниципального образования Крымский район</w:t>
      </w:r>
      <w:r>
        <w:rPr>
          <w:rFonts w:ascii="Times New Roman" w:hAnsi="Times New Roman"/>
          <w:sz w:val="28"/>
          <w:szCs w:val="28"/>
        </w:rPr>
        <w:t xml:space="preserve"> и по опубликованию в газете «Призыв» информации о деятельности территориальной избирательной комиссии Крымская, решений и иных документов территориальной избирательной комиссии Крымская.</w:t>
      </w:r>
    </w:p>
    <w:p>
      <w:pPr>
        <w:pStyle w:val="Style21"/>
        <w:spacing w:lineRule="auto" w:line="360"/>
        <w:ind w:left="0" w:righ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Методическая помощь </w:t>
      </w:r>
      <w:r>
        <w:rPr>
          <w:rFonts w:ascii="Times New Roman" w:hAnsi="Times New Roman"/>
          <w:sz w:val="28"/>
          <w:szCs w:val="28"/>
          <w:lang w:val="ru-RU"/>
        </w:rPr>
        <w:t xml:space="preserve">участковым </w:t>
      </w:r>
      <w:r>
        <w:rPr>
          <w:rFonts w:ascii="Times New Roman" w:hAnsi="Times New Roman"/>
          <w:sz w:val="28"/>
          <w:szCs w:val="28"/>
        </w:rPr>
        <w:t>избирательным комиссиям при реализации мероприятий по использованию при голосовании на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выборах технических средств подсчета голосов – </w:t>
      </w:r>
      <w:r>
        <w:rPr>
          <w:rFonts w:ascii="Times New Roman" w:hAnsi="Times New Roman"/>
          <w:sz w:val="28"/>
          <w:szCs w:val="28"/>
          <w:lang w:val="ru-RU"/>
        </w:rPr>
        <w:t>комплексов обработки избирательных бюллетеней</w:t>
      </w:r>
      <w:r>
        <w:rPr>
          <w:rFonts w:ascii="Times New Roman" w:hAnsi="Times New Roman"/>
          <w:sz w:val="28"/>
          <w:szCs w:val="28"/>
        </w:rPr>
        <w:t>.</w:t>
      </w:r>
    </w:p>
    <w:p>
      <w:pPr>
        <w:pStyle w:val="1415"/>
        <w:tabs>
          <w:tab w:val="clear" w:pos="708"/>
          <w:tab w:val="right" w:pos="9355" w:leader="none"/>
        </w:tabs>
        <w:ind w:left="0" w:right="0" w:firstLine="709"/>
        <w:rPr>
          <w:rFonts w:ascii="Times New Roman" w:hAnsi="Times New Roman"/>
          <w:spacing w:val="0"/>
          <w:sz w:val="28"/>
          <w:szCs w:val="28"/>
        </w:rPr>
      </w:pPr>
      <w:r>
        <w:rPr>
          <w:rFonts w:ascii="Times New Roman" w:hAnsi="Times New Roman"/>
          <w:spacing w:val="0"/>
          <w:sz w:val="28"/>
          <w:szCs w:val="28"/>
        </w:rPr>
        <w:t>Реализация Сводного плана основных мероприятий территориальной избирательной комиссии Крымская по обучению организаторов выборов и иных участников избирательного процесса, повышению правовой культуры избирателей на 2026 год.</w:t>
      </w:r>
    </w:p>
    <w:p>
      <w:pPr>
        <w:pStyle w:val="1415"/>
        <w:tabs>
          <w:tab w:val="clear" w:pos="708"/>
          <w:tab w:val="right" w:pos="9355" w:leader="none"/>
        </w:tabs>
        <w:ind w:left="0" w:right="0" w:firstLine="709"/>
        <w:rPr>
          <w:rFonts w:ascii="Times New Roman" w:hAnsi="Times New Roman"/>
          <w:spacing w:val="0"/>
          <w:sz w:val="28"/>
          <w:szCs w:val="28"/>
        </w:rPr>
      </w:pPr>
      <w:r>
        <w:rPr>
          <w:rFonts w:ascii="Times New Roman" w:hAnsi="Times New Roman"/>
          <w:spacing w:val="0"/>
          <w:sz w:val="28"/>
          <w:szCs w:val="28"/>
        </w:rPr>
        <w:t>Осуществление мер, направленных на предупреждение коррупционных правонарушений, соблюдение ограничений, запретов и обязанностей, установленных законодательством Российской Федерации в целях противодействия коррупции.</w:t>
      </w:r>
    </w:p>
    <w:p>
      <w:pPr>
        <w:pStyle w:val="Normal"/>
        <w:widowControl w:val="false"/>
        <w:tabs>
          <w:tab w:val="clear" w:pos="708"/>
          <w:tab w:val="right" w:pos="9355" w:leader="none"/>
        </w:tabs>
        <w:spacing w:lineRule="auto" w:line="360"/>
        <w:ind w:left="0" w:righ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Взаимодействие с архивным отделом администрации муниципального образования Крымский район по вопросам хранения, передачи в архив и уничтожения документов, связанных с подготовкой и проведением выборов и референдумов в Крымском районе, а также документов по основной деятельности территориальной избирательной комиссии Крымская.</w:t>
      </w:r>
    </w:p>
    <w:p>
      <w:pPr>
        <w:pStyle w:val="1415"/>
        <w:tabs>
          <w:tab w:val="clear" w:pos="708"/>
          <w:tab w:val="right" w:pos="9355" w:leader="none"/>
        </w:tabs>
        <w:ind w:left="0" w:right="0" w:firstLine="709"/>
        <w:rPr>
          <w:rFonts w:ascii="Times New Roman" w:hAnsi="Times New Roman"/>
          <w:spacing w:val="0"/>
          <w:sz w:val="28"/>
          <w:szCs w:val="28"/>
        </w:rPr>
      </w:pPr>
      <w:r>
        <w:rPr>
          <w:rFonts w:ascii="Times New Roman" w:hAnsi="Times New Roman"/>
          <w:spacing w:val="0"/>
          <w:sz w:val="28"/>
          <w:szCs w:val="28"/>
        </w:rPr>
        <w:t xml:space="preserve"> </w:t>
      </w:r>
    </w:p>
    <w:p>
      <w:pPr>
        <w:pStyle w:val="Normal"/>
        <w:tabs>
          <w:tab w:val="clear" w:pos="708"/>
          <w:tab w:val="right" w:pos="9355" w:leader="none"/>
        </w:tabs>
        <w:spacing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/>
          <w:b/>
          <w:sz w:val="28"/>
          <w:szCs w:val="28"/>
        </w:rPr>
        <w:t>. Вопросы для рассмотрения на заседаниях территориальной избирательной комиссии Крымская</w:t>
      </w:r>
      <w:r>
        <w:rPr>
          <w:rFonts w:ascii="Times New Roman" w:hAnsi="Times New Roman"/>
          <w:b/>
          <w:sz w:val="28"/>
          <w:szCs w:val="28"/>
          <w:vertAlign w:val="superscript"/>
        </w:rPr>
        <w:t xml:space="preserve"> </w:t>
      </w:r>
    </w:p>
    <w:p>
      <w:pPr>
        <w:pStyle w:val="Normal"/>
        <w:tabs>
          <w:tab w:val="clear" w:pos="708"/>
          <w:tab w:val="right" w:pos="9355" w:leader="none"/>
        </w:tabs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Январь</w:t>
      </w:r>
    </w:p>
    <w:p>
      <w:pPr>
        <w:pStyle w:val="Normal"/>
        <w:widowControl w:val="false"/>
        <w:tabs>
          <w:tab w:val="clear" w:pos="708"/>
          <w:tab w:val="right" w:pos="9355" w:leader="none"/>
        </w:tabs>
        <w:bidi w:val="0"/>
        <w:spacing w:lineRule="auto" w:line="360" w:before="0" w:after="0"/>
        <w:ind w:left="0" w:right="0"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auto"/>
          <w:sz w:val="28"/>
          <w:szCs w:val="28"/>
          <w:lang w:eastAsia="ru-RU"/>
        </w:rPr>
        <w:t xml:space="preserve">О 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sz w:val="28"/>
          <w:szCs w:val="28"/>
          <w:lang w:val="ru-RU" w:eastAsia="ru-RU"/>
        </w:rPr>
        <w:t xml:space="preserve">выполнении Плана работы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-1"/>
          <w:sz w:val="28"/>
          <w:szCs w:val="28"/>
          <w:shd w:fill="auto" w:val="clear"/>
          <w:lang w:val="ru-RU" w:eastAsia="ru-RU"/>
        </w:rPr>
        <w:t>территориальной избирательной комиссии Крымская за 2025 год.</w:t>
      </w:r>
    </w:p>
    <w:p>
      <w:pPr>
        <w:pStyle w:val="Normal"/>
        <w:widowControl w:val="false"/>
        <w:tabs>
          <w:tab w:val="clear" w:pos="708"/>
          <w:tab w:val="right" w:pos="9355" w:leader="none"/>
        </w:tabs>
        <w:bidi w:val="0"/>
        <w:spacing w:lineRule="auto" w:line="360" w:before="0" w:after="0"/>
        <w:ind w:left="0" w:right="0" w:firstLine="68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spacing w:val="-1"/>
          <w:sz w:val="28"/>
          <w:szCs w:val="28"/>
          <w:shd w:fill="auto" w:val="clear"/>
          <w:lang w:val="ru-RU" w:eastAsia="ru-RU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-1"/>
          <w:sz w:val="28"/>
          <w:szCs w:val="28"/>
          <w:shd w:fill="auto" w:val="clear"/>
          <w:lang w:val="ru-RU" w:eastAsia="ru-RU"/>
        </w:rPr>
        <w:t>Об отчете о деятельности Молодежного Общественного Совета при территориальной избирательной комиссии Крымская за 2025 год.</w:t>
      </w:r>
    </w:p>
    <w:p>
      <w:pPr>
        <w:pStyle w:val="Normal"/>
        <w:widowControl w:val="false"/>
        <w:tabs>
          <w:tab w:val="clear" w:pos="708"/>
          <w:tab w:val="right" w:pos="9355" w:leader="none"/>
        </w:tabs>
        <w:bidi w:val="0"/>
        <w:spacing w:lineRule="auto" w:line="360" w:before="0" w:after="0"/>
        <w:ind w:left="0" w:right="0" w:firstLine="68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spacing w:val="-1"/>
          <w:sz w:val="28"/>
          <w:szCs w:val="28"/>
          <w:shd w:fill="auto" w:val="clear"/>
          <w:lang w:val="ru-RU" w:eastAsia="ru-RU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-1"/>
          <w:sz w:val="28"/>
          <w:szCs w:val="28"/>
          <w:shd w:fill="auto" w:val="clear"/>
          <w:lang w:val="ru-RU" w:eastAsia="ru-RU"/>
        </w:rPr>
        <w:t>О номенклатуре дел территориальной избирательной комиссии Крымская на 2026 год.</w:t>
      </w:r>
    </w:p>
    <w:p>
      <w:pPr>
        <w:pStyle w:val="Normal"/>
        <w:widowControl w:val="false"/>
        <w:tabs>
          <w:tab w:val="clear" w:pos="708"/>
          <w:tab w:val="right" w:pos="9355" w:leader="none"/>
        </w:tabs>
        <w:bidi w:val="0"/>
        <w:spacing w:lineRule="auto" w:line="360" w:before="0" w:after="0"/>
        <w:ind w:left="0" w:right="0" w:firstLine="68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auto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auto"/>
          <w:sz w:val="28"/>
          <w:szCs w:val="28"/>
          <w:lang w:eastAsia="ru-RU"/>
        </w:rPr>
        <w:t>О Плане работы территориальной избирательной комиссии Крымская на 2026 год.</w:t>
      </w:r>
    </w:p>
    <w:p>
      <w:pPr>
        <w:pStyle w:val="Normal"/>
        <w:widowControl w:val="false"/>
        <w:bidi w:val="0"/>
        <w:spacing w:lineRule="auto" w:line="360" w:before="0" w:after="0"/>
        <w:ind w:left="0" w:right="57"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auto"/>
          <w:sz w:val="28"/>
          <w:szCs w:val="28"/>
          <w:lang w:eastAsia="ru-RU"/>
        </w:rPr>
        <w:t xml:space="preserve">О Сводном плане основных мероприятий территориальной избирательной комиссии Крымская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val="ru-RU" w:eastAsia="ru-RU" w:bidi="hi-IN"/>
        </w:rPr>
        <w:t>по обучению организаторов выборов и иных участников избирательного процесса, повышению правовой культуры избирателей на 2026 год.</w:t>
      </w:r>
    </w:p>
    <w:p>
      <w:pPr>
        <w:pStyle w:val="Normal"/>
        <w:widowControl w:val="false"/>
        <w:bidi w:val="0"/>
        <w:spacing w:lineRule="auto" w:line="360" w:before="0" w:after="0"/>
        <w:ind w:left="0" w:right="57" w:firstLine="737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sz w:val="28"/>
          <w:szCs w:val="28"/>
          <w:lang w:val="ru-RU" w:eastAsia="ru-RU" w:bidi="hi-IN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val="ru-RU" w:eastAsia="ru-RU" w:bidi="hi-IN"/>
        </w:rPr>
        <w:t>О плане работы Молодежного Общественного Совета при территориальной избирательной комиссии Крымская на 2026 год.</w:t>
      </w:r>
    </w:p>
    <w:p>
      <w:pPr>
        <w:pStyle w:val="Normal"/>
        <w:widowControl w:val="false"/>
        <w:bidi w:val="0"/>
        <w:spacing w:lineRule="auto" w:line="360" w:before="0" w:after="0"/>
        <w:ind w:left="0" w:right="57"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val="ru-RU" w:eastAsia="ru-RU" w:bidi="hi-IN"/>
        </w:rPr>
        <w:t xml:space="preserve">О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val="en-US" w:eastAsia="ru-RU" w:bidi="hi-IN"/>
        </w:rPr>
        <w:t>сборе предложений для дополнительного зачисления в резерв составов участковых комиссий.</w:t>
      </w:r>
    </w:p>
    <w:p>
      <w:pPr>
        <w:pStyle w:val="Normal"/>
        <w:widowControl w:val="false"/>
        <w:bidi w:val="0"/>
        <w:spacing w:lineRule="auto" w:line="360" w:before="0" w:after="0"/>
        <w:ind w:left="0" w:right="0" w:firstLine="680"/>
        <w:jc w:val="both"/>
        <w:textAlignment w:val="baseline"/>
        <w:rPr>
          <w:rFonts w:ascii="Times New Roman" w:hAnsi="Times New Roman" w:cs="Times New Roman"/>
          <w:b w:val="false"/>
          <w:b w:val="false"/>
          <w:bCs w:val="false"/>
          <w:color w:val="auto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color w:val="auto"/>
          <w:sz w:val="28"/>
          <w:szCs w:val="28"/>
        </w:rPr>
        <w:t>О внесении изменений в решение территориальной избирательной комиссии Крымская от 11 апреля 2017 года № 38/342 «О Молодежном Общественном Совете при территориальной избирательной комиссии Крымская».</w:t>
      </w:r>
    </w:p>
    <w:p>
      <w:pPr>
        <w:pStyle w:val="Style25"/>
        <w:widowControl w:val="false"/>
        <w:shd w:fill="FFFFFF" w:val="clear"/>
        <w:tabs>
          <w:tab w:val="clear" w:pos="708"/>
          <w:tab w:val="right" w:pos="9355" w:leader="none"/>
        </w:tabs>
        <w:suppressAutoHyphens w:val="false"/>
        <w:overflowPunct w:val="true"/>
        <w:bidi w:val="0"/>
        <w:spacing w:lineRule="auto" w:line="360" w:before="0" w:after="0"/>
        <w:ind w:left="0" w:right="0" w:firstLine="737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sz w:val="28"/>
          <w:szCs w:val="28"/>
          <w:shd w:fill="auto" w:val="clear"/>
          <w:lang w:eastAsia="ru-RU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eastAsia="ru-RU"/>
        </w:rPr>
        <w:t>О документах, связанных с подготовкой и проведением выборов депутатов Совета муниципального образования Крымский район в 2025 году, подлежащих передаче в архив администрации муниципального образования Крымский район</w:t>
      </w:r>
    </w:p>
    <w:p>
      <w:pPr>
        <w:pStyle w:val="Style25"/>
        <w:widowControl w:val="false"/>
        <w:shd w:fill="FFFFFF" w:val="clear"/>
        <w:tabs>
          <w:tab w:val="clear" w:pos="708"/>
          <w:tab w:val="right" w:pos="9355" w:leader="none"/>
        </w:tabs>
        <w:suppressAutoHyphens w:val="false"/>
        <w:overflowPunct w:val="true"/>
        <w:bidi w:val="0"/>
        <w:spacing w:lineRule="auto" w:line="360" w:before="0" w:after="0"/>
        <w:ind w:left="0" w:right="0" w:firstLine="737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sz w:val="28"/>
          <w:szCs w:val="28"/>
          <w:shd w:fill="auto" w:val="clear"/>
          <w:lang w:eastAsia="ru-RU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eastAsia="ru-RU"/>
        </w:rPr>
        <w:t xml:space="preserve">О документах, связанных с подготовкой и проведением муниципальных выборов в Крымском районе в 2025 году, подлежащих передаче в архив администрации муниципального образования Крымский район </w:t>
      </w:r>
    </w:p>
    <w:p>
      <w:pPr>
        <w:pStyle w:val="Style25"/>
        <w:widowControl/>
        <w:suppressAutoHyphens w:val="true"/>
        <w:bidi w:val="0"/>
        <w:spacing w:lineRule="auto" w:line="360" w:before="0" w:after="0"/>
        <w:ind w:left="0" w:right="0" w:firstLine="737"/>
        <w:jc w:val="both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  <w:shd w:fill="auto" w:val="clear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  <w:shd w:fill="auto" w:val="clear"/>
        </w:rPr>
        <w:t xml:space="preserve">О документах по организационно-распорядительной документации </w:t>
      </w:r>
    </w:p>
    <w:p>
      <w:pPr>
        <w:pStyle w:val="Style25"/>
        <w:widowControl w:val="false"/>
        <w:shd w:fill="FFFFFF" w:val="clear"/>
        <w:tabs>
          <w:tab w:val="clear" w:pos="708"/>
          <w:tab w:val="right" w:pos="9355" w:leader="none"/>
        </w:tabs>
        <w:suppressAutoHyphens w:val="true"/>
        <w:overflowPunct w:val="true"/>
        <w:bidi w:val="0"/>
        <w:spacing w:lineRule="auto" w:line="360" w:before="0" w:after="0"/>
        <w:ind w:left="0" w:right="0" w:hanging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sz w:val="28"/>
          <w:szCs w:val="28"/>
          <w:shd w:fill="auto" w:val="clear"/>
          <w:lang w:eastAsia="ru-RU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eastAsia="ru-RU"/>
        </w:rPr>
        <w:t xml:space="preserve">за 2025 год, подлежащих передаче в архив администрации муниципального образования Крымский район </w:t>
      </w:r>
    </w:p>
    <w:p>
      <w:pPr>
        <w:pStyle w:val="Normal"/>
        <w:tabs>
          <w:tab w:val="clear" w:pos="708"/>
          <w:tab w:val="right" w:pos="9355" w:leader="none"/>
        </w:tabs>
        <w:spacing w:lineRule="auto" w:line="360" w:before="0" w:after="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auto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sz w:val="28"/>
          <w:szCs w:val="28"/>
          <w:lang w:eastAsia="ru-RU"/>
        </w:rPr>
        <w:t>Первое организационное заседание ТИК Крымская нового состава.</w:t>
      </w:r>
    </w:p>
    <w:p>
      <w:pPr>
        <w:pStyle w:val="Normal"/>
        <w:tabs>
          <w:tab w:val="clear" w:pos="708"/>
          <w:tab w:val="right" w:pos="9355" w:leader="none"/>
        </w:tabs>
        <w:spacing w:lineRule="auto" w:line="360" w:before="0" w:after="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right" w:pos="9355" w:leader="none"/>
        </w:tabs>
        <w:spacing w:lineRule="auto" w:line="360" w:before="0" w:after="0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Февраль</w:t>
      </w:r>
    </w:p>
    <w:p>
      <w:pPr>
        <w:pStyle w:val="Style21"/>
        <w:tabs>
          <w:tab w:val="clear" w:pos="708"/>
          <w:tab w:val="left" w:pos="9356" w:leader="none"/>
        </w:tabs>
        <w:spacing w:lineRule="auto" w:line="360" w:before="0" w:after="0"/>
        <w:ind w:left="0" w:right="-1" w:hanging="0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lang w:val="ru-RU"/>
        </w:rPr>
        <w:t xml:space="preserve">         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sz w:val="28"/>
          <w:szCs w:val="28"/>
          <w:lang w:val="ru-RU" w:eastAsia="ru-RU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sz w:val="28"/>
          <w:szCs w:val="28"/>
          <w:lang w:val="ru-RU" w:eastAsia="ru-RU"/>
        </w:rPr>
        <w:t>Проекты решений о составах Рабочих групп.</w:t>
      </w:r>
    </w:p>
    <w:p>
      <w:pPr>
        <w:pStyle w:val="Style21"/>
        <w:widowControl/>
        <w:tabs>
          <w:tab w:val="clear" w:pos="708"/>
          <w:tab w:val="left" w:pos="9356" w:leader="none"/>
        </w:tabs>
        <w:suppressAutoHyphens w:val="true"/>
        <w:bidi w:val="0"/>
        <w:spacing w:lineRule="auto" w:line="360" w:before="0" w:after="0"/>
        <w:ind w:left="0" w:right="0"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lang w:val="ru-RU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lang w:val="ru-RU"/>
        </w:rPr>
        <w:t>Кадровые изменения в составах участковых избирательных комиссий.</w:t>
      </w:r>
    </w:p>
    <w:p>
      <w:pPr>
        <w:pStyle w:val="Style21"/>
        <w:widowControl/>
        <w:tabs>
          <w:tab w:val="clear" w:pos="708"/>
          <w:tab w:val="left" w:pos="9356" w:leader="none"/>
        </w:tabs>
        <w:suppressAutoHyphens w:val="true"/>
        <w:bidi w:val="0"/>
        <w:spacing w:lineRule="auto" w:line="360" w:before="0" w:after="0"/>
        <w:ind w:left="0" w:right="0"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О проведении 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lang w:val="ru-RU"/>
        </w:rPr>
        <w:t>на территории Крымского района района Дня молодого избирателя.</w:t>
      </w:r>
    </w:p>
    <w:p>
      <w:pPr>
        <w:pStyle w:val="Normal"/>
        <w:tabs>
          <w:tab w:val="clear" w:pos="708"/>
          <w:tab w:val="right" w:pos="9355" w:leader="none"/>
        </w:tabs>
        <w:spacing w:lineRule="auto" w:line="360" w:before="0" w:after="0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Март</w:t>
      </w:r>
    </w:p>
    <w:p>
      <w:pPr>
        <w:pStyle w:val="Normal"/>
        <w:spacing w:lineRule="auto" w:line="360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 w:val="false"/>
          <w:bCs w:val="false"/>
          <w:iCs/>
          <w:sz w:val="28"/>
          <w:szCs w:val="28"/>
        </w:rPr>
        <w:t xml:space="preserve">        </w:t>
      </w:r>
      <w:r>
        <w:rPr>
          <w:rFonts w:eastAsia="Times New Roman" w:cs="Times New Roman" w:ascii="Times New Roman" w:hAnsi="Times New Roman"/>
          <w:b w:val="false"/>
          <w:bCs w:val="false"/>
          <w:iCs/>
          <w:sz w:val="28"/>
          <w:szCs w:val="28"/>
        </w:rPr>
        <w:t xml:space="preserve">О документах, связанных с подготовкой и проведением досрочных </w:t>
      </w:r>
      <w:r>
        <w:rPr>
          <w:rFonts w:eastAsia="Times New Roman" w:cs="Times New Roman" w:ascii="Times New Roman" w:hAnsi="Times New Roman"/>
          <w:b w:val="false"/>
          <w:bCs w:val="false"/>
          <w:iCs/>
          <w:spacing w:val="0"/>
          <w:sz w:val="28"/>
          <w:szCs w:val="28"/>
        </w:rPr>
        <w:t>выборов главы Молдаванского сельского поселения Крымского района, назначенных на 2 марта 2025 года,</w:t>
      </w:r>
      <w:r>
        <w:rPr>
          <w:rFonts w:eastAsia="Times New Roman" w:cs="Times New Roman" w:ascii="Times New Roman" w:hAnsi="Times New Roman"/>
          <w:b w:val="false"/>
          <w:bCs w:val="false"/>
          <w:iCs/>
          <w:color w:val="auto"/>
          <w:spacing w:val="0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Cs/>
          <w:spacing w:val="0"/>
          <w:sz w:val="28"/>
          <w:szCs w:val="28"/>
        </w:rPr>
        <w:t>подлежащих уничтожению в связи с истечением срока хранения.</w:t>
      </w:r>
    </w:p>
    <w:p>
      <w:pPr>
        <w:pStyle w:val="Normal"/>
        <w:tabs>
          <w:tab w:val="clear" w:pos="708"/>
          <w:tab w:val="right" w:pos="9355" w:leader="none"/>
        </w:tabs>
        <w:spacing w:lineRule="auto" w:line="360" w:before="0" w:after="0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Апрель</w:t>
      </w:r>
    </w:p>
    <w:p>
      <w:pPr>
        <w:pStyle w:val="Normal"/>
        <w:tabs>
          <w:tab w:val="clear" w:pos="708"/>
          <w:tab w:val="right" w:pos="9355" w:leader="none"/>
        </w:tabs>
        <w:spacing w:lineRule="auto" w:line="360" w:before="0" w:after="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auto"/>
          <w:sz w:val="28"/>
          <w:szCs w:val="28"/>
        </w:rPr>
        <w:t xml:space="preserve">  </w:t>
      </w:r>
      <w:r>
        <w:rPr>
          <w:rFonts w:eastAsia="Calibri" w:cs="Times New Roman" w:ascii="Times New Roman" w:hAnsi="Times New Roman"/>
          <w:b w:val="false"/>
          <w:bCs w:val="false"/>
          <w:iCs/>
          <w:color w:val="auto"/>
          <w:sz w:val="28"/>
          <w:szCs w:val="28"/>
          <w:lang w:eastAsia="en-US"/>
        </w:rPr>
        <w:t>О выполнении плана мероприятий, посвященных Дню молодого избирателя в Крымском районе.</w:t>
      </w:r>
    </w:p>
    <w:p>
      <w:pPr>
        <w:pStyle w:val="Normal"/>
        <w:tabs>
          <w:tab w:val="clear" w:pos="708"/>
          <w:tab w:val="right" w:pos="9355" w:leader="none"/>
        </w:tabs>
        <w:spacing w:lineRule="auto" w:line="360" w:before="0" w:after="0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Май</w:t>
      </w:r>
    </w:p>
    <w:p>
      <w:pPr>
        <w:pStyle w:val="Style21"/>
        <w:widowControl/>
        <w:tabs>
          <w:tab w:val="clear" w:pos="708"/>
          <w:tab w:val="left" w:pos="9356" w:leader="none"/>
        </w:tabs>
        <w:suppressAutoHyphens w:val="true"/>
        <w:bidi w:val="0"/>
        <w:spacing w:lineRule="auto" w:line="360" w:before="0" w:after="0"/>
        <w:ind w:left="0" w:right="0"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auto"/>
          <w:sz w:val="28"/>
          <w:szCs w:val="28"/>
          <w:lang w:val="ru-RU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sz w:val="28"/>
          <w:szCs w:val="28"/>
          <w:lang w:val="ru-RU"/>
        </w:rPr>
        <w:t>Кадровые изменения в составах участковых избирательных комиссий.</w:t>
      </w:r>
    </w:p>
    <w:p>
      <w:pPr>
        <w:pStyle w:val="Normal"/>
        <w:tabs>
          <w:tab w:val="clear" w:pos="708"/>
          <w:tab w:val="right" w:pos="9355" w:leader="none"/>
        </w:tabs>
        <w:spacing w:lineRule="auto" w:line="360" w:before="0" w:after="0"/>
        <w:ind w:left="0" w:right="0" w:firstLine="709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Июнь</w:t>
      </w:r>
    </w:p>
    <w:p>
      <w:pPr>
        <w:pStyle w:val="1415"/>
        <w:tabs>
          <w:tab w:val="clear" w:pos="708"/>
          <w:tab w:val="right" w:pos="9355" w:leader="none"/>
        </w:tabs>
        <w:spacing w:lineRule="auto" w:line="36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auto"/>
          <w:spacing w:val="0"/>
          <w:sz w:val="28"/>
          <w:szCs w:val="28"/>
          <w:lang w:eastAsia="ru-RU"/>
        </w:rPr>
        <w:t xml:space="preserve">Принятие решений по вопросам, связанным с подготовкой и проведением </w:t>
      </w:r>
      <w:r>
        <w:rPr>
          <w:rFonts w:cs="Times New Roman" w:ascii="Times New Roman" w:hAnsi="Times New Roman"/>
          <w:b w:val="false"/>
          <w:bCs w:val="false"/>
          <w:spacing w:val="0"/>
          <w:sz w:val="28"/>
          <w:szCs w:val="28"/>
        </w:rPr>
        <w:t xml:space="preserve">выборов  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spacing w:val="0"/>
          <w:sz w:val="28"/>
          <w:szCs w:val="28"/>
          <w:lang w:eastAsia="ru-RU"/>
        </w:rPr>
        <w:t>депутатов Государственной Думы Федерального Собрания Российской Федерации девятого созыва и муниципальных выборов в Крымском районе, назначенных в единый день голосования  20 сентября 2026 года.</w:t>
      </w:r>
    </w:p>
    <w:p>
      <w:pPr>
        <w:pStyle w:val="Normal"/>
        <w:tabs>
          <w:tab w:val="clear" w:pos="708"/>
          <w:tab w:val="right" w:pos="9355" w:leader="none"/>
        </w:tabs>
        <w:spacing w:lineRule="auto" w:line="360" w:before="0" w:after="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auto"/>
          <w:spacing w:val="0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spacing w:val="0"/>
          <w:sz w:val="28"/>
          <w:szCs w:val="28"/>
          <w:lang w:eastAsia="ru-RU"/>
        </w:rPr>
        <w:t>О Календарном плане мероприятий по организации и проведению муниципальных выборов в Крымском районе, назначенных на единый день голосования 20 сентября 2026 года.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spacing w:val="0"/>
          <w:sz w:val="28"/>
          <w:szCs w:val="28"/>
          <w:lang w:val="ru-RU" w:eastAsia="ru-RU"/>
        </w:rPr>
        <w:t xml:space="preserve"> </w:t>
      </w:r>
    </w:p>
    <w:p>
      <w:pPr>
        <w:pStyle w:val="Normal"/>
        <w:tabs>
          <w:tab w:val="clear" w:pos="708"/>
          <w:tab w:val="right" w:pos="9355" w:leader="none"/>
        </w:tabs>
        <w:spacing w:lineRule="auto" w:line="360" w:before="0" w:after="0"/>
        <w:ind w:left="0" w:right="0" w:firstLine="709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auto"/>
          <w:spacing w:val="0"/>
          <w:sz w:val="28"/>
          <w:szCs w:val="28"/>
          <w:lang w:val="ru-RU" w:eastAsia="ru-RU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auto"/>
          <w:spacing w:val="0"/>
          <w:sz w:val="28"/>
          <w:szCs w:val="28"/>
          <w:lang w:val="ru-RU" w:eastAsia="ru-RU"/>
        </w:rPr>
        <w:t>Кадровые изменения в составах участковых избирательных комиссий.</w:t>
      </w:r>
    </w:p>
    <w:p>
      <w:pPr>
        <w:pStyle w:val="14"/>
        <w:spacing w:lineRule="auto" w:line="360" w:before="0" w:after="0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Июль</w:t>
      </w:r>
    </w:p>
    <w:p>
      <w:pPr>
        <w:pStyle w:val="Normal"/>
        <w:tabs>
          <w:tab w:val="clear" w:pos="708"/>
          <w:tab w:val="right" w:pos="9355" w:leader="none"/>
        </w:tabs>
        <w:spacing w:lineRule="auto" w:line="360" w:before="0" w:after="0"/>
        <w:ind w:left="0" w:right="0" w:firstLine="709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auto"/>
          <w:spacing w:val="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auto"/>
          <w:spacing w:val="0"/>
          <w:sz w:val="28"/>
          <w:szCs w:val="28"/>
          <w:lang w:eastAsia="ru-RU"/>
        </w:rPr>
        <w:t>Принятие решений по вопросам, связанным с подготовкой и проведением выборов  депутатов Государственной Думы Федерального Собрания Российской Федерации девятого созыва в Крымском районе.</w:t>
      </w:r>
    </w:p>
    <w:p>
      <w:pPr>
        <w:pStyle w:val="Normal"/>
        <w:tabs>
          <w:tab w:val="clear" w:pos="708"/>
          <w:tab w:val="right" w:pos="9355" w:leader="none"/>
        </w:tabs>
        <w:spacing w:lineRule="auto" w:line="360" w:before="0" w:after="0"/>
        <w:ind w:left="0" w:right="0" w:firstLine="709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auto"/>
          <w:spacing w:val="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auto"/>
          <w:spacing w:val="0"/>
          <w:sz w:val="28"/>
          <w:szCs w:val="28"/>
          <w:lang w:eastAsia="ru-RU"/>
        </w:rPr>
        <w:t>Принятие решений по вопросам организации и проведения муниципальных выборов в Крымском районе в единый день голосования  20 сентября 2026 года.</w:t>
      </w:r>
    </w:p>
    <w:p>
      <w:pPr>
        <w:pStyle w:val="Normal"/>
        <w:tabs>
          <w:tab w:val="clear" w:pos="708"/>
          <w:tab w:val="right" w:pos="9355" w:leader="none"/>
        </w:tabs>
        <w:spacing w:lineRule="auto" w:line="36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</w:rPr>
        <w:t xml:space="preserve">     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   </w:t>
      </w:r>
      <w:r>
        <w:rPr>
          <w:rFonts w:cs="Times New Roman" w:ascii="Times New Roman" w:hAnsi="Times New Roman"/>
          <w:b/>
          <w:bCs/>
          <w:sz w:val="28"/>
          <w:szCs w:val="28"/>
        </w:rPr>
        <w:t>Август</w:t>
      </w:r>
    </w:p>
    <w:p>
      <w:pPr>
        <w:pStyle w:val="Normal"/>
        <w:tabs>
          <w:tab w:val="clear" w:pos="708"/>
          <w:tab w:val="right" w:pos="9355" w:leader="none"/>
        </w:tabs>
        <w:spacing w:lineRule="auto" w:line="360" w:before="0" w:after="0"/>
        <w:ind w:left="0" w:right="0" w:firstLine="709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auto"/>
          <w:spacing w:val="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auto"/>
          <w:spacing w:val="0"/>
          <w:sz w:val="28"/>
          <w:szCs w:val="28"/>
          <w:lang w:eastAsia="ru-RU"/>
        </w:rPr>
        <w:t>Принятие решений по вопросам, связанным с подготовкой и проведением выборов  депутатов Государственной Думы Федерального Собрания Российской Федерации девятого созыва в Крымском районе.</w:t>
      </w:r>
    </w:p>
    <w:p>
      <w:pPr>
        <w:pStyle w:val="Normal"/>
        <w:tabs>
          <w:tab w:val="clear" w:pos="708"/>
          <w:tab w:val="right" w:pos="9355" w:leader="none"/>
        </w:tabs>
        <w:spacing w:lineRule="auto" w:line="360" w:before="0" w:after="0"/>
        <w:ind w:left="0" w:right="0" w:firstLine="709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auto"/>
          <w:spacing w:val="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auto"/>
          <w:spacing w:val="0"/>
          <w:sz w:val="28"/>
          <w:szCs w:val="28"/>
          <w:lang w:eastAsia="ru-RU"/>
        </w:rPr>
        <w:t>Принятие решений по вопросам организации и проведения муниципальных выборов в Крымском районе в единый день голосования  20 сентября 2026 года.</w:t>
      </w:r>
    </w:p>
    <w:p>
      <w:pPr>
        <w:pStyle w:val="Style21"/>
        <w:widowControl/>
        <w:tabs>
          <w:tab w:val="clear" w:pos="708"/>
          <w:tab w:val="left" w:pos="9356" w:leader="none"/>
        </w:tabs>
        <w:suppressAutoHyphens w:val="true"/>
        <w:bidi w:val="0"/>
        <w:spacing w:lineRule="auto" w:line="360" w:before="0" w:after="0"/>
        <w:ind w:left="0" w:right="0"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auto"/>
          <w:sz w:val="28"/>
          <w:szCs w:val="28"/>
          <w:lang w:val="ru-RU" w:eastAsia="ru-RU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sz w:val="28"/>
          <w:szCs w:val="28"/>
          <w:lang w:val="ru-RU" w:eastAsia="ru-RU"/>
        </w:rPr>
        <w:t>Кадровые изменения в составах участковых избирательных комиссий.</w:t>
      </w:r>
    </w:p>
    <w:p>
      <w:pPr>
        <w:pStyle w:val="14"/>
        <w:spacing w:lineRule="auto" w:line="360" w:before="0" w:after="0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Сентябрь</w:t>
      </w:r>
    </w:p>
    <w:p>
      <w:pPr>
        <w:pStyle w:val="1415"/>
        <w:widowControl/>
        <w:tabs>
          <w:tab w:val="clear" w:pos="708"/>
          <w:tab w:val="right" w:pos="9355" w:leader="none"/>
        </w:tabs>
        <w:suppressAutoHyphens w:val="true"/>
        <w:bidi w:val="0"/>
        <w:spacing w:lineRule="auto" w:line="360" w:before="0" w:after="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auto"/>
          <w:spacing w:val="0"/>
          <w:sz w:val="28"/>
          <w:szCs w:val="28"/>
          <w:lang w:eastAsia="ru-RU"/>
        </w:rPr>
        <w:t xml:space="preserve">Принятие решений по вопросам, связанным с подготовкой и проведением </w:t>
      </w:r>
      <w:r>
        <w:rPr>
          <w:rFonts w:cs="Times New Roman" w:ascii="Times New Roman" w:hAnsi="Times New Roman"/>
          <w:b w:val="false"/>
          <w:bCs w:val="false"/>
          <w:spacing w:val="0"/>
          <w:sz w:val="28"/>
          <w:szCs w:val="28"/>
        </w:rPr>
        <w:t xml:space="preserve">выборов 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spacing w:val="0"/>
          <w:sz w:val="28"/>
          <w:szCs w:val="28"/>
          <w:lang w:eastAsia="ru-RU"/>
        </w:rPr>
        <w:t>депутатов Государственной Думы Федерального Собрания Российской Федерации девятого созыва в Крымском районе.</w:t>
      </w:r>
    </w:p>
    <w:p>
      <w:pPr>
        <w:pStyle w:val="Normal"/>
        <w:tabs>
          <w:tab w:val="clear" w:pos="708"/>
          <w:tab w:val="right" w:pos="9355" w:leader="none"/>
        </w:tabs>
        <w:spacing w:lineRule="auto" w:line="360" w:before="0" w:after="0"/>
        <w:ind w:left="0" w:right="0" w:firstLine="709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auto"/>
          <w:spacing w:val="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auto"/>
          <w:spacing w:val="0"/>
          <w:sz w:val="28"/>
          <w:szCs w:val="28"/>
          <w:lang w:eastAsia="ru-RU"/>
        </w:rPr>
        <w:t>Принятие решений по вопросам организации и проведения муниципальных выборов в Крымском районе в единый день голосования  20 сентября 2026 года.</w:t>
      </w:r>
    </w:p>
    <w:p>
      <w:pPr>
        <w:pStyle w:val="Normal"/>
        <w:tabs>
          <w:tab w:val="clear" w:pos="708"/>
          <w:tab w:val="right" w:pos="9355" w:leader="none"/>
        </w:tabs>
        <w:spacing w:lineRule="auto" w:line="360" w:before="0" w:after="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auto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sz w:val="28"/>
          <w:szCs w:val="28"/>
          <w:lang w:val="ru-RU" w:eastAsia="ru-RU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sz w:val="28"/>
          <w:szCs w:val="28"/>
          <w:lang w:val="ru-RU" w:eastAsia="ru-RU"/>
        </w:rPr>
        <w:t>Кадровые изменения в составах участковых избирательных комиссий.</w:t>
      </w:r>
    </w:p>
    <w:p>
      <w:pPr>
        <w:pStyle w:val="14"/>
        <w:spacing w:lineRule="auto" w:line="360" w:before="0" w:after="0"/>
        <w:jc w:val="center"/>
        <w:rPr>
          <w:rFonts w:ascii="Times New Roman" w:hAnsi="Times New Roman" w:cs="Times New Roman"/>
          <w:b/>
          <w:b/>
          <w:bCs/>
          <w:sz w:val="28"/>
          <w:szCs w:val="28"/>
          <w:shd w:fill="auto" w:val="clear"/>
        </w:rPr>
      </w:pPr>
      <w:r>
        <w:rPr>
          <w:rFonts w:cs="Times New Roman" w:ascii="Times New Roman" w:hAnsi="Times New Roman"/>
          <w:b/>
          <w:bCs/>
          <w:sz w:val="28"/>
          <w:szCs w:val="28"/>
          <w:shd w:fill="auto" w:val="clear"/>
        </w:rPr>
        <w:t>Октябрь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left="0" w:right="0"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  <w:shd w:fill="auto" w:val="clear"/>
        </w:rPr>
        <w:t xml:space="preserve">Об утверждении отчета территориальной избирательной комиссии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auto" w:val="clear"/>
          <w:lang w:val="ru-RU" w:eastAsia="en-US" w:bidi="ar-SA"/>
        </w:rPr>
        <w:t xml:space="preserve">Крымская 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shd w:fill="auto" w:val="clear"/>
        </w:rPr>
        <w:t xml:space="preserve">о поступлении и расходовании средств 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shd w:fill="auto" w:val="clear"/>
          <w:lang w:val="ru-RU"/>
        </w:rPr>
        <w:t>федерального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shd w:fill="auto" w:val="clear"/>
        </w:rPr>
        <w:t xml:space="preserve"> бюджета, выделенных на подготовку и проведение выборов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0"/>
          <w:sz w:val="28"/>
          <w:szCs w:val="28"/>
          <w:shd w:fill="auto" w:val="clear"/>
          <w:lang w:eastAsia="ru-RU"/>
        </w:rPr>
        <w:t>депутатов Государственной Думы Федерального Собрания Российской Федерации девятого созыва.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left="0" w:right="0"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  <w:shd w:fill="auto" w:val="clear"/>
        </w:rPr>
        <w:t xml:space="preserve">Об утверждении отчета территориальной избирательной комиссии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auto" w:val="clear"/>
          <w:lang w:val="ru-RU" w:eastAsia="en-US" w:bidi="ar-SA"/>
        </w:rPr>
        <w:t xml:space="preserve">Крымская 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shd w:fill="auto" w:val="clear"/>
        </w:rPr>
        <w:t xml:space="preserve">о поступлении и расходовании средств бюджета Краснодарского края, выделенных на подготовку и проведение выборов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0"/>
          <w:sz w:val="28"/>
          <w:szCs w:val="28"/>
          <w:shd w:fill="auto" w:val="clear"/>
          <w:lang w:eastAsia="ru-RU"/>
        </w:rPr>
        <w:t>депутатов Государственной Думы Федерального Собрания Российской Федерации девятого созыва.</w:t>
      </w:r>
    </w:p>
    <w:p>
      <w:pPr>
        <w:pStyle w:val="Normal"/>
        <w:tabs>
          <w:tab w:val="clear" w:pos="708"/>
          <w:tab w:val="right" w:pos="9355" w:leader="none"/>
        </w:tabs>
        <w:spacing w:lineRule="auto" w:line="360" w:before="0" w:after="0"/>
        <w:ind w:left="0" w:right="0" w:firstLine="709"/>
        <w:jc w:val="both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Об утверждении финансовых отчетов территориальной избирательной комиссии Крымская о поступлении и расходовании средств из бюджетов поселений Крымского района, выделенных на подготовку и проведение муниципальных выборов </w:t>
      </w:r>
    </w:p>
    <w:p>
      <w:pPr>
        <w:pStyle w:val="Normal"/>
        <w:tabs>
          <w:tab w:val="clear" w:pos="708"/>
          <w:tab w:val="right" w:pos="9355" w:leader="none"/>
        </w:tabs>
        <w:spacing w:lineRule="auto" w:line="360" w:before="0" w:after="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О документах, связанных с подготовкой и проведением </w:t>
      </w:r>
      <w:r>
        <w:rPr>
          <w:rFonts w:cs="Times New Roman" w:ascii="Times New Roman" w:hAnsi="Times New Roman"/>
          <w:b w:val="false"/>
          <w:bCs w:val="false"/>
          <w:spacing w:val="0"/>
          <w:sz w:val="28"/>
          <w:szCs w:val="28"/>
        </w:rPr>
        <w:t xml:space="preserve">выборов 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spacing w:val="0"/>
          <w:sz w:val="28"/>
          <w:szCs w:val="28"/>
          <w:lang w:eastAsia="ru-RU"/>
        </w:rPr>
        <w:t xml:space="preserve">Губернатора Краснодарского края 14 сентября 2025 года, </w:t>
      </w:r>
      <w:r>
        <w:rPr>
          <w:rFonts w:cs="Times New Roman" w:ascii="Times New Roman" w:hAnsi="Times New Roman"/>
          <w:b w:val="false"/>
          <w:bCs w:val="false"/>
          <w:spacing w:val="0"/>
          <w:sz w:val="28"/>
          <w:szCs w:val="28"/>
        </w:rPr>
        <w:t>подлежащих уничтожению в связи с истечением срока хранения.</w:t>
      </w:r>
    </w:p>
    <w:p>
      <w:pPr>
        <w:pStyle w:val="Normal"/>
        <w:tabs>
          <w:tab w:val="clear" w:pos="708"/>
          <w:tab w:val="right" w:pos="9355" w:leader="none"/>
        </w:tabs>
        <w:spacing w:lineRule="auto" w:line="360" w:before="0" w:after="0"/>
        <w:ind w:left="0" w:right="0" w:firstLine="709"/>
        <w:jc w:val="both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О документах, связанных с подготовкой и проведением муниципальных выборов в Крымском районе в 2025 году, подлежащих уничтожению в связи с истечением срока хранения.</w:t>
      </w:r>
    </w:p>
    <w:p>
      <w:pPr>
        <w:pStyle w:val="Normal"/>
        <w:widowControl/>
        <w:suppressAutoHyphens w:val="true"/>
        <w:overflowPunct w:val="true"/>
        <w:bidi w:val="0"/>
        <w:spacing w:lineRule="auto" w:line="360" w:before="0" w:after="0"/>
        <w:ind w:left="0" w:right="0"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О проведении первого (отборочного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shd w:fill="auto" w:val="clear"/>
        </w:rPr>
        <w:t>) этапа Избирательного марафона в Крымском районе</w:t>
      </w:r>
    </w:p>
    <w:p>
      <w:pPr>
        <w:pStyle w:val="2"/>
        <w:spacing w:lineRule="auto" w:line="36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bCs/>
          <w:sz w:val="28"/>
          <w:szCs w:val="28"/>
        </w:rPr>
        <w:t>Ноябрь</w:t>
      </w:r>
    </w:p>
    <w:p>
      <w:pPr>
        <w:pStyle w:val="Normal"/>
        <w:tabs>
          <w:tab w:val="clear" w:pos="708"/>
          <w:tab w:val="right" w:pos="9355" w:leader="none"/>
        </w:tabs>
        <w:spacing w:lineRule="auto" w:line="360" w:before="0" w:after="0"/>
        <w:ind w:left="0" w:right="0" w:firstLine="709"/>
        <w:jc w:val="both"/>
        <w:rPr>
          <w:rFonts w:ascii="Times New Roman" w:hAnsi="Times New Roman" w:cs="Times New Roman"/>
          <w:b w:val="false"/>
          <w:b w:val="false"/>
          <w:bCs w:val="false"/>
          <w:color w:val="auto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color w:val="auto"/>
          <w:sz w:val="28"/>
          <w:szCs w:val="28"/>
        </w:rPr>
        <w:t>Решения по кадровым вопросам участковых избирательных комиссий.</w:t>
      </w:r>
    </w:p>
    <w:p>
      <w:pPr>
        <w:pStyle w:val="14"/>
        <w:spacing w:lineRule="auto" w:line="360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Декабрь</w:t>
      </w:r>
    </w:p>
    <w:p>
      <w:pPr>
        <w:pStyle w:val="ConsPlusNormal"/>
        <w:spacing w:lineRule="auto" w:line="360"/>
        <w:ind w:left="0" w:right="0" w:hanging="0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</w:rPr>
        <w:t xml:space="preserve">        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О выполнении Плана работы территориальной избирательной комиссии Крымская за 2026 год.</w:t>
      </w:r>
    </w:p>
    <w:p>
      <w:pPr>
        <w:pStyle w:val="ConsPlusNormal"/>
        <w:spacing w:lineRule="auto" w:line="360"/>
        <w:ind w:left="0" w:right="0" w:hanging="0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О выполнении Плана работы МОС при территориальной избирательной комиссии Крымская за 2026 год.</w:t>
      </w:r>
    </w:p>
    <w:p>
      <w:pPr>
        <w:pStyle w:val="Normal"/>
        <w:tabs>
          <w:tab w:val="clear" w:pos="708"/>
          <w:tab w:val="right" w:pos="9355" w:leader="none"/>
        </w:tabs>
        <w:spacing w:lineRule="auto" w:line="36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</w:rPr>
        <w:t xml:space="preserve">        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Об утверждении номенклатуры дел территориальной избирательной комиссии Крымская на 2027 год. </w:t>
      </w:r>
    </w:p>
    <w:p>
      <w:pPr>
        <w:pStyle w:val="Normal"/>
        <w:widowControl w:val="false"/>
        <w:tabs>
          <w:tab w:val="clear" w:pos="708"/>
          <w:tab w:val="right" w:pos="9355" w:leader="none"/>
        </w:tabs>
        <w:suppressAutoHyphens w:val="true"/>
        <w:spacing w:before="0" w:after="0"/>
        <w:jc w:val="center"/>
        <w:rPr>
          <w:rFonts w:ascii="Times New Roman" w:hAnsi="Times New Roman" w:eastAsia="SimSun;宋体" w:cs="Mangal"/>
          <w:b/>
          <w:b/>
          <w:kern w:val="2"/>
          <w:sz w:val="28"/>
          <w:szCs w:val="28"/>
          <w:lang w:val="en-US" w:eastAsia="hi-IN" w:bidi="hi-IN"/>
        </w:rPr>
      </w:pPr>
      <w:r>
        <w:rPr>
          <w:rFonts w:eastAsia="SimSun;宋体" w:cs="Mangal" w:ascii="Times New Roman" w:hAnsi="Times New Roman"/>
          <w:b/>
          <w:kern w:val="2"/>
          <w:sz w:val="28"/>
          <w:szCs w:val="28"/>
          <w:lang w:val="en-US" w:eastAsia="hi-IN" w:bidi="hi-IN"/>
        </w:rPr>
      </w:r>
    </w:p>
    <w:p>
      <w:pPr>
        <w:pStyle w:val="Normal"/>
        <w:widowControl w:val="false"/>
        <w:tabs>
          <w:tab w:val="clear" w:pos="708"/>
          <w:tab w:val="right" w:pos="9355" w:leader="none"/>
        </w:tabs>
        <w:suppressAutoHyphens w:val="true"/>
        <w:spacing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eastAsia="SimSun;宋体" w:cs="Mangal" w:ascii="Times New Roman" w:hAnsi="Times New Roman"/>
          <w:b/>
          <w:kern w:val="2"/>
          <w:sz w:val="28"/>
          <w:szCs w:val="28"/>
          <w:lang w:val="en-US" w:eastAsia="hi-IN" w:bidi="hi-IN"/>
        </w:rPr>
        <w:t>III</w:t>
      </w:r>
      <w:r>
        <w:rPr>
          <w:rFonts w:eastAsia="SimSun;宋体" w:cs="Mangal" w:ascii="Times New Roman" w:hAnsi="Times New Roman"/>
          <w:b/>
          <w:kern w:val="2"/>
          <w:sz w:val="28"/>
          <w:szCs w:val="28"/>
          <w:lang w:eastAsia="hi-IN" w:bidi="hi-IN"/>
        </w:rPr>
        <w:t>. Участие в работе по совершенствованию законодательства</w:t>
      </w:r>
    </w:p>
    <w:p>
      <w:pPr>
        <w:pStyle w:val="Normal"/>
        <w:widowControl w:val="false"/>
        <w:tabs>
          <w:tab w:val="clear" w:pos="708"/>
          <w:tab w:val="right" w:pos="9355" w:leader="none"/>
        </w:tabs>
        <w:suppressAutoHyphens w:val="true"/>
        <w:spacing w:before="0" w:after="0"/>
        <w:jc w:val="center"/>
        <w:rPr>
          <w:rFonts w:ascii="Times New Roman" w:hAnsi="Times New Roman" w:eastAsia="SimSun;宋体" w:cs="Mangal"/>
          <w:b/>
          <w:b/>
          <w:kern w:val="2"/>
          <w:sz w:val="28"/>
          <w:szCs w:val="28"/>
          <w:lang w:eastAsia="hi-IN" w:bidi="hi-IN"/>
        </w:rPr>
      </w:pPr>
      <w:r>
        <w:rPr>
          <w:rFonts w:eastAsia="SimSun;宋体" w:cs="Mangal" w:ascii="Times New Roman" w:hAnsi="Times New Roman"/>
          <w:b/>
          <w:kern w:val="2"/>
          <w:sz w:val="28"/>
          <w:szCs w:val="28"/>
          <w:lang w:eastAsia="hi-IN" w:bidi="hi-IN"/>
        </w:rPr>
        <w:t xml:space="preserve">о выборах и референдумах, в подготовке нормативных и иных актов </w:t>
      </w:r>
    </w:p>
    <w:p>
      <w:pPr>
        <w:pStyle w:val="Style25"/>
        <w:tabs>
          <w:tab w:val="clear" w:pos="708"/>
          <w:tab w:val="right" w:pos="9355" w:leader="none"/>
        </w:tabs>
        <w:spacing w:lineRule="auto" w:line="240" w:before="0" w:after="0"/>
        <w:ind w:left="0" w:right="0" w:firstLine="567"/>
        <w:jc w:val="center"/>
        <w:rPr>
          <w:rFonts w:ascii="Times New Roman" w:hAnsi="Times New Roman" w:eastAsia="SimSun;宋体" w:cs="Mangal"/>
          <w:b/>
          <w:b/>
          <w:kern w:val="2"/>
          <w:sz w:val="28"/>
          <w:szCs w:val="28"/>
          <w:lang w:val="ru-RU" w:eastAsia="hi-IN" w:bidi="hi-IN"/>
        </w:rPr>
      </w:pPr>
      <w:r>
        <w:rPr>
          <w:rFonts w:eastAsia="SimSun;宋体" w:cs="Mangal" w:ascii="Times New Roman" w:hAnsi="Times New Roman"/>
          <w:b/>
          <w:kern w:val="2"/>
          <w:sz w:val="28"/>
          <w:szCs w:val="28"/>
          <w:lang w:val="ru-RU" w:eastAsia="hi-IN" w:bidi="hi-IN"/>
        </w:rPr>
        <w:t>(документов) избирательной комиссии Краснодарского края</w:t>
      </w:r>
    </w:p>
    <w:p>
      <w:pPr>
        <w:pStyle w:val="Style25"/>
        <w:tabs>
          <w:tab w:val="clear" w:pos="708"/>
          <w:tab w:val="right" w:pos="9355" w:leader="none"/>
        </w:tabs>
        <w:spacing w:lineRule="auto" w:line="240" w:before="0" w:after="0"/>
        <w:ind w:left="0" w:right="0" w:firstLine="567"/>
        <w:jc w:val="center"/>
        <w:rPr>
          <w:rFonts w:ascii="Times New Roman" w:hAnsi="Times New Roman"/>
          <w:b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</w:r>
    </w:p>
    <w:p>
      <w:pPr>
        <w:pStyle w:val="Style21"/>
        <w:tabs>
          <w:tab w:val="clear" w:pos="708"/>
          <w:tab w:val="right" w:pos="9355" w:leader="none"/>
        </w:tabs>
        <w:spacing w:lineRule="auto" w:line="360" w:before="0" w:after="0"/>
        <w:ind w:left="0" w:right="-2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Подготовка по запросам избирательной комиссии Краснодарского края,  предложений и замечаний на проекты краевых и федеральных законов.  </w:t>
      </w:r>
    </w:p>
    <w:p>
      <w:pPr>
        <w:pStyle w:val="Style21"/>
        <w:tabs>
          <w:tab w:val="clear" w:pos="708"/>
          <w:tab w:val="right" w:pos="9355" w:leader="none"/>
        </w:tabs>
        <w:spacing w:lineRule="auto" w:line="360" w:before="0" w:after="0"/>
        <w:ind w:left="0" w:right="-2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Приведение решений территориальной избирательной комиссии </w:t>
      </w:r>
      <w:r>
        <w:rPr>
          <w:rFonts w:ascii="Times New Roman" w:hAnsi="Times New Roman"/>
          <w:sz w:val="28"/>
          <w:szCs w:val="28"/>
          <w:lang w:val="ru-RU"/>
        </w:rPr>
        <w:t>Крымская</w:t>
      </w:r>
      <w:r>
        <w:rPr>
          <w:rFonts w:ascii="Times New Roman" w:hAnsi="Times New Roman"/>
          <w:sz w:val="28"/>
          <w:szCs w:val="28"/>
        </w:rPr>
        <w:t>, регулирующих подготовку и проведение муниципальных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выборов</w:t>
      </w:r>
      <w:r>
        <w:rPr>
          <w:rFonts w:ascii="Times New Roman" w:hAnsi="Times New Roman"/>
          <w:sz w:val="28"/>
          <w:szCs w:val="28"/>
          <w:lang w:val="ru-RU"/>
        </w:rPr>
        <w:t xml:space="preserve"> в Крымском районе</w:t>
      </w:r>
      <w:r>
        <w:rPr>
          <w:rFonts w:ascii="Times New Roman" w:hAnsi="Times New Roman"/>
          <w:sz w:val="28"/>
          <w:szCs w:val="28"/>
        </w:rPr>
        <w:t>, в соответствие с действующим избирательным законодательством.</w:t>
      </w:r>
    </w:p>
    <w:p>
      <w:pPr>
        <w:pStyle w:val="Style25"/>
        <w:tabs>
          <w:tab w:val="clear" w:pos="708"/>
          <w:tab w:val="right" w:pos="9355" w:leader="none"/>
        </w:tabs>
        <w:spacing w:lineRule="auto" w:line="240" w:before="0" w:after="0"/>
        <w:ind w:left="0" w:right="0" w:firstLine="567"/>
        <w:jc w:val="center"/>
        <w:rPr>
          <w:rFonts w:ascii="Times New Roman" w:hAnsi="Times New Roman"/>
          <w:b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</w:r>
    </w:p>
    <w:p>
      <w:pPr>
        <w:pStyle w:val="Normal"/>
        <w:tabs>
          <w:tab w:val="clear" w:pos="708"/>
          <w:tab w:val="right" w:pos="9355" w:leader="none"/>
        </w:tabs>
        <w:spacing w:before="0" w:after="0"/>
        <w:ind w:left="0" w:right="0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IV</w:t>
      </w:r>
      <w:r>
        <w:rPr>
          <w:rFonts w:ascii="Times New Roman" w:hAnsi="Times New Roman"/>
          <w:b/>
          <w:sz w:val="28"/>
          <w:szCs w:val="28"/>
          <w:lang w:val="ru-RU"/>
        </w:rPr>
        <w:t>. Информационное обеспечение выборов,</w:t>
      </w:r>
    </w:p>
    <w:p>
      <w:pPr>
        <w:pStyle w:val="Normal"/>
        <w:tabs>
          <w:tab w:val="clear" w:pos="708"/>
          <w:tab w:val="right" w:pos="9355" w:leader="none"/>
        </w:tabs>
        <w:spacing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взаимодействие с </w:t>
      </w:r>
      <w:r>
        <w:rPr>
          <w:rFonts w:ascii="Times New Roman" w:hAnsi="Times New Roman"/>
          <w:b/>
          <w:sz w:val="28"/>
          <w:szCs w:val="28"/>
        </w:rPr>
        <w:t>местными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отделениями политических партий, освещение деятельности</w:t>
      </w:r>
      <w:r>
        <w:rPr>
          <w:rFonts w:ascii="Times New Roman" w:hAnsi="Times New Roman"/>
          <w:b/>
          <w:sz w:val="28"/>
          <w:szCs w:val="28"/>
        </w:rPr>
        <w:t xml:space="preserve"> территориальной избирательной комиссии Крымская</w:t>
      </w:r>
    </w:p>
    <w:p>
      <w:pPr>
        <w:pStyle w:val="Normal"/>
        <w:tabs>
          <w:tab w:val="clear" w:pos="708"/>
          <w:tab w:val="right" w:pos="9355" w:leader="none"/>
        </w:tabs>
        <w:spacing w:before="0" w:after="0"/>
        <w:ind w:left="0" w:right="0" w:firstLine="709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tabs>
          <w:tab w:val="clear" w:pos="708"/>
          <w:tab w:val="right" w:pos="9355" w:leader="none"/>
        </w:tabs>
        <w:spacing w:lineRule="auto" w:line="360" w:before="0" w:after="0"/>
        <w:ind w:left="0" w:right="-2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Подготовка и размещение информационных и иных материалов в СМИ, на  </w:t>
      </w:r>
      <w:r>
        <w:rPr>
          <w:rFonts w:eastAsia="Calibri" w:cs="Times New Roman" w:ascii="Times New Roman" w:hAnsi="Times New Roman"/>
          <w:bCs/>
          <w:color w:val="auto"/>
          <w:sz w:val="28"/>
          <w:szCs w:val="28"/>
          <w:lang w:val="ru-RU" w:eastAsia="ar-SA"/>
        </w:rPr>
        <w:t>интернет-странице территориальной избирательной комиссии Крымская официального сайта администрации муниципального образования Крымский район</w:t>
      </w:r>
      <w:r>
        <w:rPr>
          <w:rFonts w:eastAsia="Times New Roman" w:cs="Times New Roman" w:ascii="Times New Roman" w:hAnsi="Times New Roman"/>
          <w:color w:val="auto"/>
          <w:sz w:val="28"/>
          <w:szCs w:val="28"/>
          <w:lang w:val="ru-RU" w:eastAsia="ar-SA"/>
        </w:rPr>
        <w:t>.</w:t>
      </w:r>
    </w:p>
    <w:p>
      <w:pPr>
        <w:pStyle w:val="Normal"/>
        <w:tabs>
          <w:tab w:val="clear" w:pos="708"/>
          <w:tab w:val="right" w:pos="9355" w:leader="none"/>
        </w:tabs>
        <w:spacing w:lineRule="auto" w:line="360" w:before="0" w:after="0"/>
        <w:ind w:left="0" w:right="-2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Подготовка </w:t>
      </w:r>
      <w:r>
        <w:rPr>
          <w:rFonts w:ascii="Times New Roman" w:hAnsi="Times New Roman"/>
          <w:color w:val="000000"/>
          <w:sz w:val="28"/>
          <w:szCs w:val="28"/>
        </w:rPr>
        <w:t xml:space="preserve">и размещение актуальной информации на Информационно-обучающем портале избирательных комиссий Краснодарского края информации, в Телеграм канале территориальной избирательной комиссии Крымская, социальных сетях Одноклассники и ВКонтакте, на  </w:t>
      </w:r>
      <w:r>
        <w:rPr>
          <w:rFonts w:eastAsia="Calibri" w:cs="Times New Roman" w:ascii="Times New Roman" w:hAnsi="Times New Roman"/>
          <w:bCs/>
          <w:color w:val="auto"/>
          <w:sz w:val="28"/>
          <w:szCs w:val="28"/>
          <w:lang w:val="ru-RU" w:eastAsia="ar-SA"/>
        </w:rPr>
        <w:t>интернет-странице территориальной избирательной комиссии Крымская официального сайта администрации муниципального образования Крымский район.</w:t>
      </w:r>
    </w:p>
    <w:p>
      <w:pPr>
        <w:pStyle w:val="Normal"/>
        <w:spacing w:lineRule="auto" w:line="360" w:before="0" w:after="0"/>
        <w:ind w:left="0" w:right="0" w:firstLine="709"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color w:val="auto"/>
          <w:sz w:val="28"/>
          <w:szCs w:val="28"/>
          <w:lang w:eastAsia="ar-SA"/>
        </w:rPr>
        <w:t>Информирование избирателей в газете «Призыв» о ходе избирательных кампаний и порядке реализации избирательных прав.</w:t>
      </w:r>
    </w:p>
    <w:p>
      <w:pPr>
        <w:pStyle w:val="Normal"/>
        <w:tabs>
          <w:tab w:val="clear" w:pos="708"/>
          <w:tab w:val="right" w:pos="9355" w:leader="none"/>
        </w:tabs>
        <w:spacing w:lineRule="auto" w:line="360" w:before="0" w:after="0"/>
        <w:ind w:left="0" w:right="0" w:firstLine="709"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lang w:val="ru-RU" w:eastAsia="ar-SA"/>
        </w:rPr>
      </w:pPr>
      <w:r>
        <w:rPr>
          <w:rFonts w:eastAsia="Times New Roman" w:cs="Times New Roman" w:ascii="Times New Roman" w:hAnsi="Times New Roman"/>
          <w:color w:val="auto"/>
          <w:sz w:val="28"/>
          <w:szCs w:val="28"/>
          <w:lang w:val="ru-RU" w:eastAsia="ar-SA"/>
        </w:rPr>
        <w:t>Интервью председателя территориальной избирательной комиссии Крымская, организация освещения в СМИ заседаний, совещаний и других мероприятий, проводимых территориальной избирательной комиссией Крымская.</w:t>
      </w:r>
    </w:p>
    <w:p>
      <w:pPr>
        <w:pStyle w:val="Normal"/>
        <w:tabs>
          <w:tab w:val="clear" w:pos="708"/>
          <w:tab w:val="right" w:pos="9355" w:leader="none"/>
        </w:tabs>
        <w:spacing w:lineRule="auto" w:line="360" w:before="0" w:after="0"/>
        <w:ind w:left="0" w:right="-2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Подготовка информации об организации и проведении обучения членов участковых избирательных комиссий </w:t>
      </w:r>
      <w:r>
        <w:rPr>
          <w:rFonts w:ascii="Times New Roman" w:hAnsi="Times New Roman"/>
          <w:sz w:val="28"/>
          <w:szCs w:val="28"/>
        </w:rPr>
        <w:t>Крымского района</w:t>
      </w:r>
      <w:r>
        <w:rPr>
          <w:rFonts w:ascii="Times New Roman" w:hAnsi="Times New Roman"/>
          <w:sz w:val="28"/>
          <w:szCs w:val="28"/>
          <w:lang w:val="ru-RU"/>
        </w:rPr>
        <w:t xml:space="preserve"> района при подготовке к выборам д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0"/>
          <w:sz w:val="28"/>
          <w:szCs w:val="28"/>
          <w:shd w:fill="auto" w:val="clear"/>
          <w:lang w:val="ru-RU" w:eastAsia="ru-RU"/>
        </w:rPr>
        <w:t>епутатов Государственной Думы Федерального Собрания Российской Федерации девятого созыва</w:t>
      </w:r>
      <w:r>
        <w:rPr>
          <w:rFonts w:ascii="Times New Roman" w:hAnsi="Times New Roman"/>
          <w:sz w:val="28"/>
          <w:szCs w:val="28"/>
          <w:lang w:val="ru-RU"/>
        </w:rPr>
        <w:t xml:space="preserve"> на территории Крымского района. </w:t>
      </w:r>
    </w:p>
    <w:p>
      <w:pPr>
        <w:pStyle w:val="Normal"/>
        <w:tabs>
          <w:tab w:val="clear" w:pos="708"/>
          <w:tab w:val="right" w:pos="9355" w:leader="none"/>
        </w:tabs>
        <w:spacing w:lineRule="auto" w:line="360" w:before="0" w:after="0"/>
        <w:ind w:left="0" w:righ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Проведение рабочих встреч, </w:t>
      </w:r>
      <w:r>
        <w:rPr>
          <w:rFonts w:eastAsia="Times New Roman" w:cs="Times New Roman" w:ascii="Times New Roman" w:hAnsi="Times New Roman"/>
          <w:color w:val="auto"/>
          <w:sz w:val="28"/>
          <w:szCs w:val="28"/>
          <w:lang w:val="ru-RU" w:eastAsia="ar-SA"/>
        </w:rPr>
        <w:t>«Круглых столов»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с представителями местных отделений политических партий, в том числе по участию в избирательных кампаниях</w:t>
      </w:r>
      <w:r>
        <w:rPr>
          <w:rFonts w:ascii="Times New Roman" w:hAnsi="Times New Roman"/>
          <w:color w:val="000000"/>
          <w:sz w:val="28"/>
          <w:szCs w:val="28"/>
        </w:rPr>
        <w:t xml:space="preserve"> в 2026 году.</w:t>
      </w:r>
    </w:p>
    <w:p>
      <w:pPr>
        <w:pStyle w:val="Normal"/>
        <w:spacing w:lineRule="auto" w:line="360" w:before="0" w:after="0"/>
        <w:ind w:left="0" w:righ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Оказание методической помощи участковым избирательным комиссиям по вопросам информационно-разъяснительной деятельности при подготовке и проведении выборов д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0"/>
          <w:sz w:val="28"/>
          <w:szCs w:val="28"/>
          <w:shd w:fill="auto" w:val="clear"/>
          <w:lang w:eastAsia="ru-RU"/>
        </w:rPr>
        <w:t>епутатов Государственной Думы Федерального Собрания Российской Федерации девятого созыва</w:t>
      </w:r>
      <w:r>
        <w:rPr>
          <w:rFonts w:ascii="Times New Roman" w:hAnsi="Times New Roman"/>
          <w:color w:val="000000"/>
          <w:sz w:val="28"/>
          <w:szCs w:val="28"/>
        </w:rPr>
        <w:t xml:space="preserve"> и муниципальных выборов в единый день голосования 20 сентября 2026 года.</w:t>
      </w:r>
    </w:p>
    <w:p>
      <w:pPr>
        <w:pStyle w:val="Normal"/>
        <w:keepNext w:val="true"/>
        <w:keepLines/>
        <w:spacing w:lineRule="auto" w:line="360" w:before="0" w:after="0"/>
        <w:ind w:left="0" w:right="0"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Фото- и видеосъемка мероприятий территориальной избирательной комиссии Крымская, формирование архива фото- и видеоматериалов, использование указанных материалов в работе по информационному обеспечению деятельности территориальной избирательной комиссии Крымская.</w:t>
      </w:r>
    </w:p>
    <w:p>
      <w:pPr>
        <w:pStyle w:val="Normal"/>
        <w:spacing w:lineRule="auto" w:line="360" w:before="0" w:after="0"/>
        <w:ind w:left="0" w:right="0" w:firstLine="709"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color w:val="auto"/>
          <w:sz w:val="28"/>
          <w:szCs w:val="28"/>
          <w:lang w:eastAsia="ar-SA"/>
        </w:rPr>
        <w:t>Изготовление информационно-разъяснительных материалов различных форматов (баннеры, перетяжки, плакаты, календари, буклеты) для размещения с использованием наружных средств информирования.</w:t>
      </w:r>
    </w:p>
    <w:p>
      <w:pPr>
        <w:pStyle w:val="Normal"/>
        <w:spacing w:lineRule="auto" w:line="360" w:before="0" w:after="0"/>
        <w:ind w:left="0" w:right="0" w:firstLine="709"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color w:val="auto"/>
          <w:sz w:val="28"/>
          <w:szCs w:val="28"/>
          <w:lang w:eastAsia="ar-SA"/>
        </w:rPr>
        <w:t>Организация работы по разъяснению новелл избирательного законодательства для представителей политических партий, организаторов выборов и иных участников избирательного процесса.</w:t>
      </w:r>
    </w:p>
    <w:p>
      <w:pPr>
        <w:pStyle w:val="Normal"/>
        <w:spacing w:lineRule="auto" w:line="360" w:before="0" w:after="0"/>
        <w:ind w:left="0" w:right="0" w:firstLine="709"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color w:val="auto"/>
          <w:sz w:val="28"/>
          <w:szCs w:val="28"/>
          <w:lang w:eastAsia="ar-SA"/>
        </w:rPr>
        <w:t>Оформление информационного стенда «В помощь кандидату на муниципальных выборах».</w:t>
      </w:r>
    </w:p>
    <w:p>
      <w:pPr>
        <w:pStyle w:val="Normal"/>
        <w:spacing w:lineRule="auto" w:line="360" w:before="0" w:after="0"/>
        <w:ind w:left="0" w:right="0" w:firstLine="709"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color w:val="auto"/>
          <w:sz w:val="28"/>
          <w:szCs w:val="28"/>
          <w:lang w:eastAsia="ar-SA"/>
        </w:rPr>
        <w:t>Изготовление приглашений для избирателей на муниципальные выборы в Крымском районе.</w:t>
      </w:r>
    </w:p>
    <w:p>
      <w:pPr>
        <w:pStyle w:val="Normal"/>
        <w:tabs>
          <w:tab w:val="clear" w:pos="708"/>
          <w:tab w:val="right" w:pos="9355" w:leader="none"/>
        </w:tabs>
        <w:spacing w:before="0" w:after="0"/>
        <w:ind w:left="0" w:right="0" w:firstLine="709"/>
        <w:rPr>
          <w:rFonts w:ascii="Times New Roman" w:hAnsi="Times New Roman"/>
          <w:b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</w:r>
    </w:p>
    <w:p>
      <w:pPr>
        <w:pStyle w:val="Normal"/>
        <w:tabs>
          <w:tab w:val="clear" w:pos="708"/>
          <w:tab w:val="right" w:pos="9355" w:leader="none"/>
        </w:tabs>
        <w:spacing w:before="0" w:after="0"/>
        <w:ind w:left="0" w:right="0" w:firstLine="709"/>
        <w:rPr>
          <w:rFonts w:ascii="Times New Roman" w:hAnsi="Times New Roman"/>
          <w:b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V. Обеспечение функционирования ГАС «Выборы»</w:t>
      </w:r>
    </w:p>
    <w:p>
      <w:pPr>
        <w:pStyle w:val="Normal"/>
        <w:tabs>
          <w:tab w:val="clear" w:pos="708"/>
          <w:tab w:val="right" w:pos="9355" w:leader="none"/>
        </w:tabs>
        <w:spacing w:before="0" w:after="0"/>
        <w:ind w:left="0" w:right="0" w:firstLine="709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widowControl/>
        <w:suppressAutoHyphens w:val="true"/>
        <w:bidi w:val="0"/>
        <w:spacing w:lineRule="auto" w:line="360" w:before="0" w:after="0"/>
        <w:ind w:left="0" w:right="0"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Подготовка сведений о численности избирателей, участников референдума, зарегистрированных в Краснодарском крае, по состоянию на 1 января и 1 июля 2026 года по форме № 2.1риур и № 3.2риур.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left="0" w:right="0"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Выгрузка территориального фрагмента Регистра избирателей, участников референдума и передача в ИК Краснодарского края.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left="0" w:right="0"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Обработка некорректных и повторяющихся записей об избирателях, участниках референдума муниципального образования Крымский район, полученных из информационного управления аппарата избирательной комиссии Краснодарского края.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left="0" w:right="0"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Получение и обработка сведений из ГУФСИН России по</w:t>
      </w:r>
      <w:r>
        <w:rPr>
          <w:rFonts w:cs="Times New Roman" w:ascii="Times New Roman" w:hAnsi="Times New Roman"/>
          <w:sz w:val="28"/>
          <w:szCs w:val="28"/>
        </w:rPr>
        <w:t xml:space="preserve"> Краснодарскому краю о гражданах России, поступивших в исправительные учреждения Краснодарского края.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left="0" w:right="0"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 xml:space="preserve">Получение и обработка сведений из военкомата Крымского района </w:t>
      </w:r>
      <w:r>
        <w:rPr>
          <w:rFonts w:cs="Times New Roman" w:ascii="Times New Roman" w:hAnsi="Times New Roman"/>
          <w:sz w:val="28"/>
          <w:szCs w:val="28"/>
        </w:rPr>
        <w:t>о гражданах России, призваных на военную службу и уволенных из неё.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left="0" w:right="0"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Получение и обработка сведений из МВД и ЗАГС</w:t>
      </w:r>
      <w:r>
        <w:rPr>
          <w:rFonts w:cs="Times New Roman" w:ascii="Times New Roman" w:hAnsi="Times New Roman"/>
          <w:sz w:val="28"/>
          <w:szCs w:val="28"/>
        </w:rPr>
        <w:t xml:space="preserve"> о гражданах России для формирования и ведения Регистра избирателей.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left="0" w:right="0"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Участие в проведении сервисным центром ГАС «Выборы» полугодовых регламентных работ на объектах комплексов средств автоматизации ГАС «Выборы» территориальных избирательных комиссий Краснодарского края.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left="0" w:right="0"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Выполнение требований эксплуатационной документации и обеспечения безопасности информации в комплексах средств автоматизации ГАС «Выборы» территориальных избирательных комиссий.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left="0" w:right="0"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Участие в общероссийских тренировках по использованию ГАС «Выборы» при подготовке и проведении выборов.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left="0" w:right="0"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Регистрация в ГАС «Выборы» избирательных кампаний, назначенных на  20 сентября 2026 года.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left="0" w:right="0"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Организация работ по уточнению информации, отображаемой на картографических сервисах ЦИК России.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left="0" w:right="0"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Обеспечение функционирования комплекса средств автоматизации ГАС «Выборы» территориальной избирательной комиссии Крымская, при проведении голосования на  выборах, назначенных на 20 сентября 2026 года. Пожготовка отчета о функционировании ГАС «Выборы» по итогам проведения выборов, назначенных на 20 сентября 2026 года.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left="0" w:right="0" w:firstLine="73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>Обеспечение применения технологии изготовления протоколов участковых комиссий об итогах голосования с машиночитаемым кодом и ускоренного ввода данных протоколов участковых комиссий об итогах голосования в ГАС «Выборы» с использованием машиночитаемого кода на выборах, назначенных на 20 сентября 2026 года.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left="0" w:right="0"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Организация обучения членов участковых избирательных комиссий – операторов КОИБ.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left="0" w:right="0"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Координация работ по подготовке к использованию КОИБ при проведении выборов, назначенных на 20 сентября 2026 года.</w:t>
      </w:r>
    </w:p>
    <w:p>
      <w:pPr>
        <w:pStyle w:val="22"/>
        <w:widowControl/>
        <w:suppressAutoHyphens w:val="true"/>
        <w:bidi w:val="0"/>
        <w:spacing w:lineRule="auto" w:line="360" w:before="0" w:after="0"/>
        <w:ind w:left="0" w:right="0"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Обеспечение функционирования «горячей линии» технической поддержки участковых избирательных комиссий, использующих при голосовании 20 сентября 2026 года КОИБ, подготовка отчета об их использовании.</w:t>
      </w:r>
    </w:p>
    <w:p>
      <w:pPr>
        <w:pStyle w:val="22"/>
        <w:widowControl/>
        <w:suppressAutoHyphens w:val="true"/>
        <w:bidi w:val="0"/>
        <w:spacing w:lineRule="auto" w:line="360" w:before="0" w:after="0"/>
        <w:ind w:left="0" w:right="0"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Участие в  системных тренировках с целью проверки функционирования и готовности ГАС «Выборы» ко дню голосования 20 сентября 2026 года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left="0" w:right="0"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Участие в семинаре с системными администраторами по вопросам использования ГАС «Выборы» при проведении выборов, назначенных на  20 сентября 2026 года.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left="0" w:right="0"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Проведение инвентаризации имущества ФЦИ при ЦИК России, переданного избирательной комиссии Краснодарского края.</w:t>
      </w:r>
    </w:p>
    <w:p>
      <w:pPr>
        <w:pStyle w:val="Normal"/>
        <w:tabs>
          <w:tab w:val="clear" w:pos="708"/>
          <w:tab w:val="right" w:pos="9355" w:leader="none"/>
        </w:tabs>
        <w:spacing w:before="0" w:after="0"/>
        <w:ind w:left="0" w:right="0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right" w:pos="9355" w:leader="none"/>
        </w:tabs>
        <w:spacing w:before="0" w:after="0"/>
        <w:ind w:left="0" w:right="0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VI</w:t>
      </w:r>
      <w:r>
        <w:rPr>
          <w:rFonts w:ascii="Times New Roman" w:hAnsi="Times New Roman"/>
          <w:b/>
          <w:sz w:val="28"/>
          <w:szCs w:val="28"/>
          <w:lang w:val="ru-RU"/>
        </w:rPr>
        <w:t>. Взаимодействие с правоохранительными органами,</w:t>
      </w:r>
    </w:p>
    <w:p>
      <w:pPr>
        <w:pStyle w:val="Normal"/>
        <w:tabs>
          <w:tab w:val="clear" w:pos="708"/>
          <w:tab w:val="right" w:pos="9355" w:leader="none"/>
        </w:tabs>
        <w:spacing w:before="0" w:after="0"/>
        <w:ind w:left="0" w:right="0" w:firstLine="709"/>
        <w:jc w:val="center"/>
        <w:rPr>
          <w:rFonts w:ascii="Times New Roman" w:hAnsi="Times New Roman"/>
          <w:b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региональными отделениями политических партий</w:t>
      </w:r>
    </w:p>
    <w:p>
      <w:pPr>
        <w:pStyle w:val="Normal"/>
        <w:tabs>
          <w:tab w:val="clear" w:pos="708"/>
          <w:tab w:val="right" w:pos="9355" w:leader="none"/>
        </w:tabs>
        <w:spacing w:before="0" w:after="0"/>
        <w:ind w:left="0" w:right="0" w:firstLine="709"/>
        <w:jc w:val="center"/>
        <w:rPr>
          <w:rFonts w:ascii="Times New Roman" w:hAnsi="Times New Roman"/>
          <w:b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и обеспечение деятельности Контрольно-ревизионной службы</w:t>
      </w:r>
    </w:p>
    <w:p>
      <w:pPr>
        <w:pStyle w:val="Normal"/>
        <w:tabs>
          <w:tab w:val="clear" w:pos="708"/>
          <w:tab w:val="right" w:pos="9355" w:leader="none"/>
        </w:tabs>
        <w:ind w:left="0" w:right="0" w:firstLine="709"/>
        <w:jc w:val="center"/>
        <w:rPr>
          <w:rFonts w:ascii="Times New Roman" w:hAnsi="Times New Roman"/>
          <w:b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при избирательной комиссии Краснодарского края (КРС)</w:t>
      </w:r>
    </w:p>
    <w:p>
      <w:pPr>
        <w:pStyle w:val="Normal"/>
        <w:tabs>
          <w:tab w:val="clear" w:pos="708"/>
          <w:tab w:val="right" w:pos="9355" w:leader="none"/>
        </w:tabs>
        <w:spacing w:before="0" w:after="0"/>
        <w:ind w:left="0" w:right="0" w:firstLine="709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lineRule="auto" w:line="360" w:before="0" w:after="0"/>
        <w:ind w:left="0" w:righ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Взаимодействие с ОМВД России по Краснодарскому краю в Крымском районе по вопросам предоставления информации и сведений, предусмотренных действующим законодательством.</w:t>
      </w:r>
    </w:p>
    <w:p>
      <w:pPr>
        <w:pStyle w:val="Normal"/>
        <w:tabs>
          <w:tab w:val="clear" w:pos="708"/>
          <w:tab w:val="right" w:pos="9355" w:leader="none"/>
        </w:tabs>
        <w:spacing w:lineRule="auto" w:line="360" w:before="0" w:after="0"/>
        <w:ind w:left="0" w:righ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Взаимодействие с филиалами ПАО «Сбербанк России» </w:t>
      </w:r>
      <w:r>
        <w:rPr>
          <w:rFonts w:ascii="Times New Roman" w:hAnsi="Times New Roman"/>
          <w:color w:val="000000"/>
          <w:sz w:val="28"/>
          <w:szCs w:val="28"/>
        </w:rPr>
        <w:t>по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вопроса</w:t>
      </w:r>
      <w:r>
        <w:rPr>
          <w:rFonts w:ascii="Times New Roman" w:hAnsi="Times New Roman"/>
          <w:color w:val="000000"/>
          <w:sz w:val="28"/>
          <w:szCs w:val="28"/>
        </w:rPr>
        <w:t>м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открытия, ведения и закрытия специальных избирательных счетов кандидатами.</w:t>
      </w:r>
    </w:p>
    <w:p>
      <w:pPr>
        <w:pStyle w:val="Normal"/>
        <w:tabs>
          <w:tab w:val="clear" w:pos="708"/>
          <w:tab w:val="right" w:pos="9355" w:leader="none"/>
        </w:tabs>
        <w:spacing w:lineRule="auto" w:line="360" w:before="0" w:after="0"/>
        <w:ind w:left="0" w:righ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Обеспечение деятельности Контрольно-ревизионной службы при территориальной избирательной комиссии Крымская (КРС).</w:t>
      </w:r>
    </w:p>
    <w:p>
      <w:pPr>
        <w:pStyle w:val="Normal"/>
        <w:spacing w:lineRule="auto" w:line="360" w:before="0" w:after="0"/>
        <w:ind w:left="0" w:righ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Совещание с представителями местных отделений политических партий, зарегистрированных на территории Крымского района района Краснодарского края по вопросам оказания методической помощи.</w:t>
      </w:r>
    </w:p>
    <w:p>
      <w:pPr>
        <w:pStyle w:val="Normal"/>
        <w:tabs>
          <w:tab w:val="clear" w:pos="708"/>
          <w:tab w:val="right" w:pos="9355" w:leader="none"/>
        </w:tabs>
        <w:spacing w:before="0" w:after="0"/>
        <w:ind w:left="0" w:right="0" w:firstLine="709"/>
        <w:rPr>
          <w:rFonts w:ascii="Times New Roman" w:hAnsi="Times New Roman"/>
          <w:b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</w:r>
    </w:p>
    <w:p>
      <w:pPr>
        <w:pStyle w:val="Normal"/>
        <w:tabs>
          <w:tab w:val="clear" w:pos="708"/>
          <w:tab w:val="right" w:pos="9355" w:leader="none"/>
        </w:tabs>
        <w:spacing w:before="0" w:after="0"/>
        <w:ind w:left="0" w:right="0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VII</w:t>
      </w:r>
      <w:r>
        <w:rPr>
          <w:rFonts w:ascii="Times New Roman" w:hAnsi="Times New Roman"/>
          <w:b/>
          <w:sz w:val="28"/>
          <w:szCs w:val="28"/>
        </w:rPr>
        <w:t>. Мероприятия по обучению членов избирательных комиссий,</w:t>
      </w:r>
    </w:p>
    <w:p>
      <w:pPr>
        <w:pStyle w:val="Normal"/>
        <w:tabs>
          <w:tab w:val="clear" w:pos="708"/>
          <w:tab w:val="right" w:pos="9355" w:leader="none"/>
        </w:tabs>
        <w:spacing w:before="0" w:after="0"/>
        <w:ind w:left="0" w:right="0" w:firstLine="709"/>
        <w:jc w:val="center"/>
        <w:rPr>
          <w:rFonts w:ascii="Times New Roman" w:hAnsi="Times New Roman"/>
          <w:b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иных участников избирательного процесса</w:t>
      </w:r>
    </w:p>
    <w:p>
      <w:pPr>
        <w:pStyle w:val="Normal"/>
        <w:tabs>
          <w:tab w:val="clear" w:pos="708"/>
          <w:tab w:val="right" w:pos="9355" w:leader="none"/>
        </w:tabs>
        <w:ind w:left="0" w:righ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360" w:before="0" w:after="0"/>
        <w:ind w:left="0" w:right="0" w:firstLine="709"/>
        <w:jc w:val="both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  <w:t>Организация и проведение обучающих семинаров в очном, очно-дистанционном и дистанционном формате для членов территориальной избирательной комиссии Крымская и участковых избирательных комиссий, иных участников избирательного процесса.</w:t>
      </w:r>
    </w:p>
    <w:p>
      <w:pPr>
        <w:pStyle w:val="Normal"/>
        <w:spacing w:lineRule="auto" w:line="360" w:before="0" w:after="0"/>
        <w:ind w:left="0" w:right="0" w:firstLine="709"/>
        <w:jc w:val="both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  <w:t>Выездные семинары по вопросам избирательного права и избирательного процесса в сельских поселениях Крымского района.</w:t>
      </w:r>
    </w:p>
    <w:p>
      <w:pPr>
        <w:pStyle w:val="Normal"/>
        <w:spacing w:lineRule="auto" w:line="360" w:before="0" w:after="0"/>
        <w:ind w:left="0" w:right="0" w:firstLine="709"/>
        <w:jc w:val="both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  <w:t xml:space="preserve">Проведение обучающих семинаров для кадрового резерва участковых избирательных комиссий. </w:t>
      </w:r>
    </w:p>
    <w:p>
      <w:pPr>
        <w:pStyle w:val="Normal"/>
        <w:spacing w:lineRule="auto" w:line="360" w:before="0" w:after="0"/>
        <w:ind w:left="0" w:right="0" w:firstLine="709"/>
        <w:jc w:val="both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  <w:t>Оказание методической помощи молодым и будущим избирателям при их участии в краевых конкурсах и интернет-викторинах.</w:t>
      </w:r>
    </w:p>
    <w:p>
      <w:pPr>
        <w:pStyle w:val="Normal"/>
        <w:tabs>
          <w:tab w:val="clear" w:pos="708"/>
          <w:tab w:val="right" w:pos="9355" w:leader="none"/>
        </w:tabs>
        <w:spacing w:before="0" w:after="0"/>
        <w:ind w:left="0" w:right="0" w:firstLine="709"/>
        <w:jc w:val="center"/>
        <w:rPr>
          <w:rFonts w:ascii="Times New Roman" w:hAnsi="Times New Roman"/>
          <w:b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</w:r>
    </w:p>
    <w:p>
      <w:pPr>
        <w:pStyle w:val="Normal"/>
        <w:tabs>
          <w:tab w:val="clear" w:pos="708"/>
          <w:tab w:val="right" w:pos="9355" w:leader="none"/>
        </w:tabs>
        <w:ind w:left="0" w:right="0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VIII</w:t>
      </w:r>
      <w:r>
        <w:rPr>
          <w:rFonts w:ascii="Times New Roman" w:hAnsi="Times New Roman"/>
          <w:b/>
          <w:sz w:val="28"/>
          <w:szCs w:val="28"/>
        </w:rPr>
        <w:t>. Проведение совещаний, семинаров, конференций, конкурсов</w:t>
      </w:r>
    </w:p>
    <w:p>
      <w:pPr>
        <w:pStyle w:val="Normal"/>
        <w:tabs>
          <w:tab w:val="clear" w:pos="708"/>
          <w:tab w:val="right" w:pos="9355" w:leader="none"/>
        </w:tabs>
        <w:ind w:left="0" w:right="0" w:firstLine="709"/>
        <w:jc w:val="center"/>
        <w:rPr>
          <w:rFonts w:ascii="Times New Roman" w:hAnsi="Times New Roman"/>
          <w:b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и иных мероприятий</w:t>
      </w:r>
    </w:p>
    <w:p>
      <w:pPr>
        <w:pStyle w:val="Normal"/>
        <w:tabs>
          <w:tab w:val="clear" w:pos="708"/>
          <w:tab w:val="right" w:pos="9355" w:leader="none"/>
        </w:tabs>
        <w:spacing w:before="0" w:after="0"/>
        <w:ind w:left="0" w:right="0" w:firstLine="709"/>
        <w:rPr>
          <w:rFonts w:ascii="Times New Roman" w:hAnsi="Times New Roman"/>
          <w:b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</w:r>
    </w:p>
    <w:p>
      <w:pPr>
        <w:pStyle w:val="Normal"/>
        <w:tabs>
          <w:tab w:val="clear" w:pos="708"/>
          <w:tab w:val="right" w:pos="9355" w:leader="none"/>
        </w:tabs>
        <w:spacing w:lineRule="auto" w:line="360" w:before="0" w:after="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Реализация Сводного плана основных мероприятий </w:t>
      </w:r>
      <w:r>
        <w:rPr>
          <w:rFonts w:ascii="Times New Roman" w:hAnsi="Times New Roman"/>
          <w:sz w:val="28"/>
          <w:szCs w:val="28"/>
        </w:rPr>
        <w:t xml:space="preserve">территориальной </w:t>
      </w:r>
      <w:r>
        <w:rPr>
          <w:rFonts w:ascii="Times New Roman" w:hAnsi="Times New Roman"/>
          <w:sz w:val="28"/>
          <w:szCs w:val="28"/>
          <w:lang w:val="ru-RU"/>
        </w:rPr>
        <w:t xml:space="preserve">избирательной комиссии </w:t>
      </w:r>
      <w:r>
        <w:rPr>
          <w:rFonts w:ascii="Times New Roman" w:hAnsi="Times New Roman"/>
          <w:sz w:val="28"/>
          <w:szCs w:val="28"/>
        </w:rPr>
        <w:t>Крымская</w:t>
      </w:r>
      <w:r>
        <w:rPr>
          <w:rFonts w:ascii="Times New Roman" w:hAnsi="Times New Roman"/>
          <w:sz w:val="28"/>
          <w:szCs w:val="28"/>
          <w:lang w:val="ru-RU"/>
        </w:rPr>
        <w:t xml:space="preserve"> по</w:t>
      </w:r>
      <w:r>
        <w:rPr>
          <w:rFonts w:ascii="Times New Roman" w:hAnsi="Times New Roman"/>
          <w:sz w:val="28"/>
          <w:szCs w:val="28"/>
        </w:rPr>
        <w:t xml:space="preserve"> обучению организаторов выборов и иных участников избирательного процесса,</w:t>
      </w:r>
      <w:r>
        <w:rPr>
          <w:rFonts w:ascii="Times New Roman" w:hAnsi="Times New Roman"/>
          <w:sz w:val="28"/>
          <w:szCs w:val="28"/>
          <w:lang w:val="ru-RU"/>
        </w:rPr>
        <w:t xml:space="preserve"> повышению правовой культуры избирателей на 20</w:t>
      </w:r>
      <w:r>
        <w:rPr>
          <w:rFonts w:ascii="Times New Roman" w:hAnsi="Times New Roman"/>
          <w:sz w:val="28"/>
          <w:szCs w:val="28"/>
        </w:rPr>
        <w:t>26 </w:t>
      </w:r>
      <w:r>
        <w:rPr>
          <w:rFonts w:ascii="Times New Roman" w:hAnsi="Times New Roman"/>
          <w:sz w:val="28"/>
          <w:szCs w:val="28"/>
          <w:lang w:val="ru-RU"/>
        </w:rPr>
        <w:t>год.</w:t>
      </w:r>
    </w:p>
    <w:p>
      <w:pPr>
        <w:pStyle w:val="Normal"/>
        <w:tabs>
          <w:tab w:val="clear" w:pos="708"/>
          <w:tab w:val="right" w:pos="9355" w:leader="none"/>
        </w:tabs>
        <w:spacing w:lineRule="auto" w:line="360" w:before="0" w:after="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Организационное и методическое обеспечение </w:t>
      </w:r>
      <w:r>
        <w:rPr>
          <w:rFonts w:ascii="Times New Roman" w:hAnsi="Times New Roman"/>
          <w:color w:val="000000"/>
          <w:sz w:val="28"/>
          <w:szCs w:val="28"/>
        </w:rPr>
        <w:t>проведения заседаний Молодежного Общественного Совета при территориальной  избирательной комиссии Крымская.</w:t>
      </w:r>
    </w:p>
    <w:p>
      <w:pPr>
        <w:pStyle w:val="Normal"/>
        <w:tabs>
          <w:tab w:val="clear" w:pos="708"/>
          <w:tab w:val="right" w:pos="9355" w:leader="none"/>
        </w:tabs>
        <w:spacing w:lineRule="auto" w:line="360" w:before="0" w:after="0"/>
        <w:ind w:left="0"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Организация проведения лекционных занятий образовательного проекта избирательной комиссии Краснодарского края «Молодежная школа правовой и политической культуры».</w:t>
      </w:r>
    </w:p>
    <w:p>
      <w:pPr>
        <w:pStyle w:val="Normal"/>
        <w:tabs>
          <w:tab w:val="clear" w:pos="708"/>
          <w:tab w:val="right" w:pos="9355" w:leader="none"/>
        </w:tabs>
        <w:spacing w:lineRule="auto" w:line="360" w:before="0" w:after="0"/>
        <w:ind w:left="0" w:right="0" w:firstLine="709"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auto"/>
          <w:sz w:val="28"/>
          <w:szCs w:val="28"/>
          <w:lang w:eastAsia="ru-RU"/>
        </w:rPr>
        <w:t>Участие в дистанционном тестировании членов территориальной и участковых избирательных комиссий по вопросам избирательного права, основным положениям избирательного процесса и практике их применения.</w:t>
      </w:r>
    </w:p>
    <w:p>
      <w:pPr>
        <w:pStyle w:val="Normal"/>
        <w:tabs>
          <w:tab w:val="clear" w:pos="708"/>
          <w:tab w:val="right" w:pos="9355" w:leader="none"/>
        </w:tabs>
        <w:spacing w:lineRule="auto" w:line="360" w:before="0" w:after="0"/>
        <w:ind w:left="0" w:right="0" w:firstLine="709"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auto"/>
          <w:sz w:val="28"/>
          <w:szCs w:val="28"/>
          <w:lang w:eastAsia="ru-RU"/>
        </w:rPr>
        <w:t>Участие в организации и проведении семинаров, встреч, заседаний «круглых столов» и других мероприятий по вопросам повышения правовой культуры избирателей, проводимых органами государственной власти, иными организациями и учреждениями.</w:t>
      </w:r>
    </w:p>
    <w:p>
      <w:pPr>
        <w:pStyle w:val="Normal"/>
        <w:tabs>
          <w:tab w:val="clear" w:pos="708"/>
          <w:tab w:val="right" w:pos="9355" w:leader="none"/>
        </w:tabs>
        <w:spacing w:lineRule="auto" w:line="360" w:before="0" w:after="0"/>
        <w:ind w:left="0" w:right="0" w:firstLine="709"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auto"/>
          <w:sz w:val="28"/>
          <w:szCs w:val="28"/>
          <w:lang w:eastAsia="ru-RU"/>
        </w:rPr>
        <w:t>Оказание содействия и методической помощи образовательным учреждениям муниципалитета по вопросу организации и проведения на территории Крымского района выборов в органы школьного (ученического) самоуправления.</w:t>
      </w:r>
    </w:p>
    <w:p>
      <w:pPr>
        <w:pStyle w:val="Normal"/>
        <w:tabs>
          <w:tab w:val="clear" w:pos="708"/>
          <w:tab w:val="right" w:pos="9355" w:leader="none"/>
        </w:tabs>
        <w:spacing w:lineRule="auto" w:line="360" w:before="0" w:after="0"/>
        <w:ind w:left="0" w:right="0" w:firstLine="709"/>
        <w:jc w:val="both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eastAsia="Calibri" w:ascii="Times New Roman" w:hAnsi="Times New Roman"/>
          <w:sz w:val="28"/>
          <w:szCs w:val="28"/>
          <w:lang w:eastAsia="en-US"/>
        </w:rPr>
        <w:t>Организация и проведение «Дней открытых дверей», в  территориальной избирательной комиссии Крымская.</w:t>
      </w:r>
    </w:p>
    <w:p>
      <w:pPr>
        <w:pStyle w:val="Normal"/>
        <w:tabs>
          <w:tab w:val="clear" w:pos="708"/>
          <w:tab w:val="right" w:pos="9355" w:leader="none"/>
        </w:tabs>
        <w:spacing w:lineRule="auto" w:line="36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Участие в</w:t>
      </w:r>
      <w:r>
        <w:rPr>
          <w:rFonts w:ascii="Times New Roman" w:hAnsi="Times New Roman"/>
          <w:sz w:val="28"/>
          <w:szCs w:val="28"/>
          <w:lang w:val="ru-RU"/>
        </w:rPr>
        <w:t xml:space="preserve"> планерных совещани</w:t>
      </w:r>
      <w:r>
        <w:rPr>
          <w:rFonts w:ascii="Times New Roman" w:hAnsi="Times New Roman"/>
          <w:sz w:val="28"/>
          <w:szCs w:val="28"/>
        </w:rPr>
        <w:t>ях</w:t>
      </w:r>
      <w:r>
        <w:rPr>
          <w:rFonts w:ascii="Times New Roman" w:hAnsi="Times New Roman"/>
          <w:sz w:val="28"/>
          <w:szCs w:val="28"/>
          <w:lang w:val="ru-RU"/>
        </w:rPr>
        <w:t xml:space="preserve"> для территориальных избирательных комиссий Краснодарского края.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8"/>
          <w:tab w:val="right" w:pos="9355" w:leader="none"/>
        </w:tabs>
        <w:spacing w:lineRule="auto" w:line="360" w:before="0" w:after="0"/>
        <w:ind w:left="0" w:right="-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Участие</w:t>
      </w:r>
      <w:r>
        <w:rPr>
          <w:rFonts w:eastAsia="Calibri" w:ascii="Times New Roman" w:hAnsi="Times New Roman"/>
          <w:color w:val="000000"/>
          <w:sz w:val="28"/>
          <w:szCs w:val="28"/>
          <w:lang w:eastAsia="en-US"/>
        </w:rPr>
        <w:t xml:space="preserve"> в совещании по вопросам готовности </w:t>
      </w:r>
      <w:r>
        <w:rPr>
          <w:rFonts w:ascii="Times New Roman" w:hAnsi="Times New Roman"/>
          <w:sz w:val="28"/>
          <w:szCs w:val="28"/>
        </w:rPr>
        <w:t xml:space="preserve">помещений, предоставляемых участковым избирательным комиссиям при проведении выборов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0"/>
          <w:sz w:val="28"/>
          <w:szCs w:val="28"/>
          <w:shd w:fill="auto" w:val="clear"/>
          <w:lang w:eastAsia="ru-RU"/>
        </w:rPr>
        <w:t>депутатов Государственной Думы Федерального Собрания Российской Федерации девятого созыва</w:t>
      </w:r>
      <w:r>
        <w:rPr>
          <w:rFonts w:ascii="Times New Roman" w:hAnsi="Times New Roman"/>
          <w:sz w:val="28"/>
          <w:szCs w:val="28"/>
        </w:rPr>
        <w:t xml:space="preserve">, муниципальных выборов в Крымском районе в единый день голосования 20 сентября 2026 года. </w:t>
      </w:r>
    </w:p>
    <w:p>
      <w:pPr>
        <w:pStyle w:val="Normal"/>
        <w:tabs>
          <w:tab w:val="clear" w:pos="708"/>
          <w:tab w:val="right" w:pos="9355" w:leader="none"/>
        </w:tabs>
        <w:spacing w:lineRule="auto" w:line="360" w:before="0" w:after="0"/>
        <w:ind w:left="0" w:right="0" w:firstLine="709"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auto"/>
          <w:sz w:val="28"/>
          <w:szCs w:val="28"/>
          <w:lang w:eastAsia="ru-RU"/>
        </w:rPr>
        <w:t>Участие в совещаниях, организованных избирательной комиссией Краснодарского края.</w:t>
        <w:tab/>
      </w:r>
    </w:p>
    <w:p>
      <w:pPr>
        <w:pStyle w:val="Normal"/>
        <w:tabs>
          <w:tab w:val="clear" w:pos="708"/>
          <w:tab w:val="right" w:pos="9355" w:leader="none"/>
        </w:tabs>
        <w:spacing w:lineRule="auto" w:line="360" w:before="0" w:after="0"/>
        <w:ind w:left="0" w:right="0" w:firstLine="709"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auto"/>
          <w:sz w:val="28"/>
          <w:szCs w:val="28"/>
          <w:lang w:eastAsia="ru-RU"/>
        </w:rPr>
        <w:t>Участие в обучающих семинарах, организованных избирательной комиссией Краснодарского края.</w:t>
      </w:r>
    </w:p>
    <w:p>
      <w:pPr>
        <w:pStyle w:val="Normal"/>
        <w:tabs>
          <w:tab w:val="clear" w:pos="708"/>
          <w:tab w:val="right" w:pos="9355" w:leader="none"/>
        </w:tabs>
        <w:spacing w:lineRule="auto" w:line="360" w:before="0" w:after="0"/>
        <w:ind w:left="0" w:right="0" w:firstLine="709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auto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auto"/>
          <w:sz w:val="28"/>
          <w:szCs w:val="28"/>
          <w:lang w:eastAsia="ru-RU"/>
        </w:rPr>
        <w:t>Участие в конкурсах, викторинах, проводимых избирательной комиссией Краснодарского края.</w:t>
      </w:r>
    </w:p>
    <w:p>
      <w:pPr>
        <w:pStyle w:val="Style25"/>
        <w:tabs>
          <w:tab w:val="clear" w:pos="708"/>
          <w:tab w:val="right" w:pos="9355" w:leader="none"/>
        </w:tabs>
        <w:spacing w:lineRule="auto" w:line="240" w:before="0" w:after="0"/>
        <w:ind w:left="0" w:right="0" w:firstLine="567"/>
        <w:jc w:val="center"/>
        <w:rPr>
          <w:rFonts w:ascii="Times New Roman" w:hAnsi="Times New Roman"/>
          <w:b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</w:r>
    </w:p>
    <w:sectPr>
      <w:type w:val="nextPage"/>
      <w:pgSz w:w="11906" w:h="16838"/>
      <w:pgMar w:left="1701" w:right="851" w:gutter="0" w:header="0" w:top="709" w:footer="0" w:bottom="964"/>
      <w:pgNumType w:start="1"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f29dd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/>
      <w:color w:val="00000A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uiPriority w:val="99"/>
    <w:qFormat/>
    <w:rsid w:val="00bc44dc"/>
    <w:rPr/>
  </w:style>
  <w:style w:type="character" w:styleId="Style15" w:customStyle="1">
    <w:name w:val="Нижний колонтитул Знак"/>
    <w:basedOn w:val="DefaultParagraphFont"/>
    <w:uiPriority w:val="99"/>
    <w:qFormat/>
    <w:rsid w:val="00bc44dc"/>
    <w:rPr/>
  </w:style>
  <w:style w:type="character" w:styleId="Style16" w:customStyle="1">
    <w:name w:val="Основной текст с отступом Знак"/>
    <w:basedOn w:val="DefaultParagraphFont"/>
    <w:uiPriority w:val="99"/>
    <w:semiHidden/>
    <w:qFormat/>
    <w:rsid w:val="006f6b04"/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Style17" w:customStyle="1">
    <w:name w:val="Текст выноски Знак"/>
    <w:basedOn w:val="DefaultParagraphFont"/>
    <w:uiPriority w:val="99"/>
    <w:semiHidden/>
    <w:qFormat/>
    <w:rsid w:val="00bc0b51"/>
    <w:rPr>
      <w:rFonts w:ascii="Tahoma" w:hAnsi="Tahoma" w:cs="Tahoma"/>
      <w:color w:val="00000A"/>
      <w:sz w:val="16"/>
      <w:szCs w:val="16"/>
    </w:rPr>
  </w:style>
  <w:style w:type="character" w:styleId="Style18">
    <w:name w:val="Привязка сноски"/>
    <w:rPr>
      <w:vertAlign w:val="superscript"/>
    </w:rPr>
  </w:style>
  <w:style w:type="character" w:styleId="FootnoteCharacters">
    <w:name w:val="Footnote Characters"/>
    <w:uiPriority w:val="99"/>
    <w:qFormat/>
    <w:rsid w:val="009216b2"/>
    <w:rPr>
      <w:vertAlign w:val="superscript"/>
    </w:rPr>
  </w:style>
  <w:style w:type="character" w:styleId="Style19" w:customStyle="1">
    <w:name w:val="Текст сноски Знак"/>
    <w:basedOn w:val="DefaultParagraphFont"/>
    <w:semiHidden/>
    <w:qFormat/>
    <w:rsid w:val="009216b2"/>
    <w:rPr>
      <w:rFonts w:ascii="Times New Roman" w:hAnsi="Times New Roman" w:eastAsia="Times New Roman" w:cs="Times New Roman"/>
      <w:szCs w:val="20"/>
      <w:lang w:val="x-none" w:eastAsia="x-none"/>
    </w:rPr>
  </w:style>
  <w:style w:type="paragraph" w:styleId="Style20" w:customStyle="1">
    <w:name w:val="Заголовок"/>
    <w:basedOn w:val="Normal"/>
    <w:next w:val="Style21"/>
    <w:qFormat/>
    <w:rsid w:val="00097e36"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21">
    <w:name w:val="Body Text"/>
    <w:basedOn w:val="Normal"/>
    <w:rsid w:val="00097e36"/>
    <w:pPr>
      <w:spacing w:lineRule="auto" w:line="288" w:before="0" w:after="140"/>
    </w:pPr>
    <w:rPr/>
  </w:style>
  <w:style w:type="paragraph" w:styleId="Style22">
    <w:name w:val="List"/>
    <w:basedOn w:val="Style21"/>
    <w:rsid w:val="00097e36"/>
    <w:pPr/>
    <w:rPr>
      <w:rFonts w:cs="Mangal"/>
    </w:rPr>
  </w:style>
  <w:style w:type="paragraph" w:styleId="Style23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4">
    <w:name w:val="Указатель"/>
    <w:basedOn w:val="Normal"/>
    <w:qFormat/>
    <w:pPr>
      <w:suppressLineNumbers/>
    </w:pPr>
    <w:rPr>
      <w:rFonts w:cs="Lohit Devanagari"/>
    </w:rPr>
  </w:style>
  <w:style w:type="paragraph" w:styleId="1" w:customStyle="1">
    <w:name w:val="Название объекта1"/>
    <w:basedOn w:val="Normal"/>
    <w:qFormat/>
    <w:rsid w:val="00097e3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Normal"/>
    <w:qFormat/>
    <w:rsid w:val="00097e36"/>
    <w:pPr>
      <w:suppressLineNumbers/>
    </w:pPr>
    <w:rPr>
      <w:rFonts w:cs="Mangal"/>
    </w:rPr>
  </w:style>
  <w:style w:type="paragraph" w:styleId="11" w:customStyle="1">
    <w:name w:val="Верхний колонтитул1"/>
    <w:basedOn w:val="Normal"/>
    <w:uiPriority w:val="99"/>
    <w:unhideWhenUsed/>
    <w:qFormat/>
    <w:rsid w:val="00bc44dc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12" w:customStyle="1">
    <w:name w:val="Нижний колонтитул1"/>
    <w:basedOn w:val="Normal"/>
    <w:uiPriority w:val="99"/>
    <w:unhideWhenUsed/>
    <w:qFormat/>
    <w:rsid w:val="00bc44dc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NormalWeb">
    <w:name w:val="Normal (Web)"/>
    <w:basedOn w:val="Normal"/>
    <w:uiPriority w:val="99"/>
    <w:unhideWhenUsed/>
    <w:qFormat/>
    <w:rsid w:val="00eb652b"/>
    <w:pPr>
      <w:spacing w:lineRule="auto" w:line="240" w:beforeAutospacing="1" w:after="119"/>
    </w:pPr>
    <w:rPr>
      <w:rFonts w:ascii="Times New Roman" w:hAnsi="Times New Roman" w:eastAsia="Times New Roman" w:cs="Times New Roman"/>
      <w:color w:val="auto"/>
      <w:sz w:val="24"/>
      <w:szCs w:val="24"/>
      <w:lang w:eastAsia="ru-RU"/>
    </w:rPr>
  </w:style>
  <w:style w:type="paragraph" w:styleId="Style25">
    <w:name w:val="Body Text Indent"/>
    <w:basedOn w:val="Normal"/>
    <w:uiPriority w:val="99"/>
    <w:semiHidden/>
    <w:unhideWhenUsed/>
    <w:rsid w:val="006f6b04"/>
    <w:pPr>
      <w:suppressAutoHyphens w:val="true"/>
      <w:spacing w:lineRule="auto" w:line="240" w:before="0" w:after="120"/>
      <w:ind w:left="283" w:hanging="0"/>
    </w:pPr>
    <w:rPr>
      <w:rFonts w:ascii="Times New Roman" w:hAnsi="Times New Roman" w:eastAsia="Times New Roman" w:cs="Times New Roman"/>
      <w:color w:val="auto"/>
      <w:sz w:val="24"/>
      <w:szCs w:val="24"/>
      <w:lang w:eastAsia="ar-SA"/>
    </w:rPr>
  </w:style>
  <w:style w:type="paragraph" w:styleId="BalloonText">
    <w:name w:val="Balloon Text"/>
    <w:basedOn w:val="Normal"/>
    <w:uiPriority w:val="99"/>
    <w:semiHidden/>
    <w:unhideWhenUsed/>
    <w:qFormat/>
    <w:rsid w:val="00bc0b51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1415" w:customStyle="1">
    <w:name w:val="14-15"/>
    <w:basedOn w:val="Normal"/>
    <w:qFormat/>
    <w:rsid w:val="00dc293e"/>
    <w:pPr>
      <w:widowControl w:val="false"/>
      <w:spacing w:lineRule="auto" w:line="360" w:before="0" w:after="0"/>
      <w:ind w:firstLine="720"/>
      <w:jc w:val="both"/>
    </w:pPr>
    <w:rPr>
      <w:rFonts w:ascii="Times New Roman" w:hAnsi="Times New Roman" w:eastAsia="Times New Roman" w:cs="Times New Roman"/>
      <w:color w:val="auto"/>
      <w:spacing w:val="4"/>
      <w:sz w:val="28"/>
      <w:szCs w:val="20"/>
      <w:lang w:eastAsia="ru-RU"/>
    </w:rPr>
  </w:style>
  <w:style w:type="paragraph" w:styleId="Style26">
    <w:name w:val="Footnote Text"/>
    <w:basedOn w:val="Normal"/>
    <w:semiHidden/>
    <w:rsid w:val="009216b2"/>
    <w:pPr>
      <w:spacing w:lineRule="auto" w:line="240" w:before="0" w:after="0"/>
    </w:pPr>
    <w:rPr>
      <w:rFonts w:ascii="Times New Roman" w:hAnsi="Times New Roman" w:eastAsia="Times New Roman" w:cs="Times New Roman"/>
      <w:color w:val="auto"/>
      <w:sz w:val="20"/>
      <w:szCs w:val="20"/>
      <w:lang w:val="x-none" w:eastAsia="x-none"/>
    </w:rPr>
  </w:style>
  <w:style w:type="paragraph" w:styleId="Style27">
    <w:name w:val="Верхний и нижний колонтитулы"/>
    <w:basedOn w:val="Normal"/>
    <w:qFormat/>
    <w:pPr/>
    <w:rPr/>
  </w:style>
  <w:style w:type="paragraph" w:styleId="Style28">
    <w:name w:val="Колонтитул"/>
    <w:basedOn w:val="Normal"/>
    <w:qFormat/>
    <w:pPr/>
    <w:rPr/>
  </w:style>
  <w:style w:type="paragraph" w:styleId="Style29">
    <w:name w:val="Footer"/>
    <w:basedOn w:val="Style27"/>
    <w:pPr/>
    <w:rPr/>
  </w:style>
  <w:style w:type="paragraph" w:styleId="Style30">
    <w:name w:val="Содержимое таблицы"/>
    <w:basedOn w:val="Normal"/>
    <w:qFormat/>
    <w:pPr>
      <w:widowControl w:val="false"/>
      <w:suppressLineNumbers/>
    </w:pPr>
    <w:rPr/>
  </w:style>
  <w:style w:type="paragraph" w:styleId="Style31">
    <w:name w:val="Заголовок таблицы"/>
    <w:basedOn w:val="Style30"/>
    <w:qFormat/>
    <w:pPr>
      <w:suppressLineNumbers/>
      <w:jc w:val="center"/>
    </w:pPr>
    <w:rPr>
      <w:b/>
      <w:bCs/>
    </w:rPr>
  </w:style>
  <w:style w:type="paragraph" w:styleId="Style32">
    <w:name w:val="Ñîäåðæ"/>
    <w:basedOn w:val="Normal"/>
    <w:qFormat/>
    <w:pPr>
      <w:widowControl w:val="false"/>
      <w:overflowPunct w:val="false"/>
      <w:spacing w:before="0" w:after="120"/>
      <w:jc w:val="center"/>
    </w:pPr>
    <w:rPr>
      <w:bCs/>
      <w:szCs w:val="24"/>
    </w:rPr>
  </w:style>
  <w:style w:type="paragraph" w:styleId="14">
    <w:name w:val="Загл.14"/>
    <w:basedOn w:val="Normal"/>
    <w:qFormat/>
    <w:pPr>
      <w:jc w:val="center"/>
    </w:pPr>
    <w:rPr>
      <w:b/>
    </w:rPr>
  </w:style>
  <w:style w:type="paragraph" w:styleId="21">
    <w:name w:val="Основной текст 21"/>
    <w:basedOn w:val="Normal"/>
    <w:qFormat/>
    <w:pPr>
      <w:spacing w:lineRule="auto" w:line="480" w:before="0" w:after="120"/>
      <w:jc w:val="left"/>
    </w:pPr>
    <w:rPr>
      <w:sz w:val="24"/>
      <w:szCs w:val="24"/>
    </w:rPr>
  </w:style>
  <w:style w:type="paragraph" w:styleId="ConsPlusNormal">
    <w:name w:val="ConsPlusNormal"/>
    <w:qFormat/>
    <w:pPr>
      <w:widowControl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Standard">
    <w:name w:val="Standard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Andale Sans UI" w:cs="Tahoma"/>
      <w:color w:val="auto"/>
      <w:kern w:val="2"/>
      <w:sz w:val="24"/>
      <w:szCs w:val="24"/>
      <w:lang w:val="de-DE" w:eastAsia="ja-JP" w:bidi="fa-IR"/>
    </w:rPr>
  </w:style>
  <w:style w:type="paragraph" w:styleId="2">
    <w:name w:val="Основной текст 2"/>
    <w:basedOn w:val="Normal"/>
    <w:qFormat/>
    <w:pPr>
      <w:spacing w:lineRule="auto" w:line="480" w:before="0" w:after="120"/>
      <w:jc w:val="left"/>
    </w:pPr>
    <w:rPr>
      <w:sz w:val="24"/>
      <w:szCs w:val="24"/>
    </w:rPr>
  </w:style>
  <w:style w:type="paragraph" w:styleId="13">
    <w:name w:val="Стиль1"/>
    <w:basedOn w:val="Normal"/>
    <w:qFormat/>
    <w:pPr/>
    <w:rPr>
      <w:szCs w:val="28"/>
    </w:rPr>
  </w:style>
  <w:style w:type="paragraph" w:styleId="22">
    <w:name w:val="Стиль2"/>
    <w:basedOn w:val="13"/>
    <w:qFormat/>
    <w:pPr/>
    <w:rPr>
      <w:rFonts w:ascii="Times New Roman" w:hAnsi="Times New Roman" w:cs="Times New Roma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Application>LibreOffice/7.3.7.2$Linux_X86_64 LibreOffice_project/30$Build-2</Application>
  <AppVersion>15.0000</AppVersion>
  <Pages>16</Pages>
  <Words>2660</Words>
  <Characters>20506</Characters>
  <CharactersWithSpaces>23413</CharactersWithSpaces>
  <Paragraphs>169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2024-01-23T05:30:00Z</dcterms:created>
  <dc:creator>user</dc:creator>
  <dc:description/>
  <dc:language>ru-RU</dc:language>
  <cp:lastModifiedBy/>
  <cp:lastPrinted>2026-01-20T12:05:31Z</cp:lastPrinted>
  <dcterms:modified xsi:type="dcterms:W3CDTF">2026-02-03T16:44:00Z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