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627540" w14:textId="740694CF" w:rsidR="00C32DFD" w:rsidRDefault="00C32DFD" w:rsidP="00C32DFD">
      <w:pPr>
        <w:rPr>
          <w:b/>
          <w:sz w:val="32"/>
          <w:szCs w:val="32"/>
        </w:rPr>
      </w:pPr>
      <w:r w:rsidRPr="00C253D1">
        <w:rPr>
          <w:b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5F60B48C" wp14:editId="1BFB50C1">
            <wp:simplePos x="0" y="0"/>
            <wp:positionH relativeFrom="column">
              <wp:posOffset>2657475</wp:posOffset>
            </wp:positionH>
            <wp:positionV relativeFrom="paragraph">
              <wp:align>top</wp:align>
            </wp:positionV>
            <wp:extent cx="584200" cy="739140"/>
            <wp:effectExtent l="19050" t="0" r="6350" b="0"/>
            <wp:wrapSquare wrapText="bothSides"/>
            <wp:docPr id="3" name="Рисунок 1" descr="Варениковское СП Крымского р-на г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рениковское СП Крымского р-на г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739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1635BE4" w14:textId="407FFC73" w:rsidR="00B02CAD" w:rsidRPr="00B02CAD" w:rsidRDefault="00B02CAD" w:rsidP="00C32DFD">
      <w:pPr>
        <w:rPr>
          <w:b/>
          <w:sz w:val="20"/>
          <w:szCs w:val="20"/>
        </w:rPr>
      </w:pPr>
    </w:p>
    <w:p w14:paraId="0E85C0EE" w14:textId="77777777" w:rsidR="00B02CAD" w:rsidRPr="00B02CAD" w:rsidRDefault="00B02CAD" w:rsidP="00C32DFD">
      <w:pPr>
        <w:rPr>
          <w:b/>
          <w:sz w:val="20"/>
          <w:szCs w:val="20"/>
        </w:rPr>
      </w:pPr>
    </w:p>
    <w:p w14:paraId="12CC89E7" w14:textId="77777777" w:rsidR="00B02CAD" w:rsidRDefault="00B02CAD" w:rsidP="00C32DFD">
      <w:pPr>
        <w:rPr>
          <w:b/>
          <w:sz w:val="32"/>
          <w:szCs w:val="32"/>
        </w:rPr>
      </w:pPr>
    </w:p>
    <w:p w14:paraId="0638E74E" w14:textId="77777777" w:rsidR="00C32DFD" w:rsidRDefault="00C32DFD" w:rsidP="00C32DFD">
      <w:pPr>
        <w:jc w:val="center"/>
        <w:rPr>
          <w:b/>
          <w:sz w:val="32"/>
          <w:szCs w:val="32"/>
        </w:rPr>
      </w:pPr>
      <w:r w:rsidRPr="009C7BE7">
        <w:rPr>
          <w:b/>
          <w:sz w:val="32"/>
          <w:szCs w:val="32"/>
        </w:rPr>
        <w:t xml:space="preserve">АДМИНИСТРАЦИЯ ВАРЕНИКОВСКОГО </w:t>
      </w:r>
    </w:p>
    <w:p w14:paraId="500E40A6" w14:textId="77777777" w:rsidR="00C32DFD" w:rsidRDefault="00C32DFD" w:rsidP="00C32DFD">
      <w:pPr>
        <w:jc w:val="center"/>
        <w:rPr>
          <w:b/>
          <w:sz w:val="32"/>
          <w:szCs w:val="32"/>
        </w:rPr>
      </w:pPr>
      <w:r w:rsidRPr="009C7BE7">
        <w:rPr>
          <w:b/>
          <w:sz w:val="32"/>
          <w:szCs w:val="32"/>
        </w:rPr>
        <w:t>СЕЛЬСКОГО ПОСЕЛЕНИЯ</w:t>
      </w:r>
      <w:r>
        <w:rPr>
          <w:b/>
          <w:sz w:val="32"/>
          <w:szCs w:val="32"/>
        </w:rPr>
        <w:t xml:space="preserve"> </w:t>
      </w:r>
      <w:r w:rsidRPr="009C7BE7">
        <w:rPr>
          <w:b/>
          <w:sz w:val="32"/>
          <w:szCs w:val="32"/>
        </w:rPr>
        <w:t>КРЫМСКОГО РАЙОНА</w:t>
      </w:r>
    </w:p>
    <w:p w14:paraId="4DD30BAD" w14:textId="77777777" w:rsidR="00C32DFD" w:rsidRDefault="00C32DFD" w:rsidP="00C32DFD">
      <w:pPr>
        <w:jc w:val="center"/>
        <w:rPr>
          <w:b/>
          <w:sz w:val="32"/>
          <w:szCs w:val="32"/>
        </w:rPr>
      </w:pPr>
    </w:p>
    <w:p w14:paraId="5A200F57" w14:textId="77777777" w:rsidR="00C32DFD" w:rsidRPr="009C7BE7" w:rsidRDefault="00C32DFD" w:rsidP="00C32DFD">
      <w:pPr>
        <w:jc w:val="center"/>
        <w:rPr>
          <w:b/>
          <w:sz w:val="36"/>
          <w:szCs w:val="36"/>
        </w:rPr>
      </w:pPr>
      <w:r w:rsidRPr="009C7BE7">
        <w:rPr>
          <w:b/>
          <w:sz w:val="36"/>
          <w:szCs w:val="36"/>
        </w:rPr>
        <w:t>ПОСТАНОВЛЕНИЕ</w:t>
      </w:r>
    </w:p>
    <w:p w14:paraId="6A5C463F" w14:textId="29DDC067" w:rsidR="00C32DFD" w:rsidRDefault="003E1975" w:rsidP="00C32DFD">
      <w:r>
        <w:t>от 17.04.2025</w:t>
      </w:r>
      <w:r w:rsidR="00C32DFD">
        <w:t xml:space="preserve">                                                                                                             </w:t>
      </w:r>
      <w:r>
        <w:t xml:space="preserve">             </w:t>
      </w:r>
      <w:r w:rsidR="00C32DFD">
        <w:t xml:space="preserve">    </w:t>
      </w:r>
      <w:r w:rsidR="00C32DFD" w:rsidRPr="00DB595D">
        <w:t>№</w:t>
      </w:r>
      <w:r>
        <w:t xml:space="preserve"> 47</w:t>
      </w:r>
    </w:p>
    <w:p w14:paraId="70FFDD5D" w14:textId="2C793CEA" w:rsidR="00C32DFD" w:rsidRDefault="00B02CAD" w:rsidP="00B02CAD">
      <w:pPr>
        <w:jc w:val="center"/>
      </w:pPr>
      <w:r>
        <w:t>станица Варениковская</w:t>
      </w:r>
    </w:p>
    <w:p w14:paraId="22DC2A01" w14:textId="77777777" w:rsidR="00C32DFD" w:rsidRDefault="00C32DFD" w:rsidP="00C32DFD"/>
    <w:p w14:paraId="73442D85" w14:textId="4222B7BF" w:rsidR="00C32DFD" w:rsidRPr="004007FF" w:rsidRDefault="00C32DFD" w:rsidP="00B02CAD">
      <w:pPr>
        <w:jc w:val="center"/>
        <w:rPr>
          <w:b/>
          <w:sz w:val="27"/>
          <w:szCs w:val="27"/>
        </w:rPr>
      </w:pPr>
      <w:r w:rsidRPr="004007FF">
        <w:rPr>
          <w:b/>
          <w:sz w:val="27"/>
          <w:szCs w:val="27"/>
        </w:rPr>
        <w:t xml:space="preserve">О закрытии для свободных захоронений общественного кладбища, расположенного на территории Варениковского сельского поселения </w:t>
      </w:r>
    </w:p>
    <w:p w14:paraId="73AD8C99" w14:textId="77777777" w:rsidR="0026454D" w:rsidRPr="00A21785" w:rsidRDefault="0026454D" w:rsidP="00C32DFD">
      <w:pPr>
        <w:rPr>
          <w:sz w:val="28"/>
          <w:szCs w:val="28"/>
        </w:rPr>
      </w:pPr>
    </w:p>
    <w:p w14:paraId="402EC207" w14:textId="5E70B96A" w:rsidR="00C32DFD" w:rsidRPr="004007FF" w:rsidRDefault="00C32DFD" w:rsidP="0026454D">
      <w:pPr>
        <w:widowControl/>
        <w:ind w:firstLine="720"/>
        <w:jc w:val="both"/>
        <w:rPr>
          <w:rFonts w:eastAsia="Times New Roman" w:cs="Times New Roman"/>
          <w:sz w:val="27"/>
          <w:szCs w:val="27"/>
        </w:rPr>
      </w:pPr>
      <w:r w:rsidRPr="004007FF">
        <w:rPr>
          <w:rFonts w:eastAsia="Times New Roman" w:cs="Times New Roman"/>
          <w:sz w:val="27"/>
          <w:szCs w:val="27"/>
        </w:rPr>
        <w:t xml:space="preserve">В соответствии с Федеральным Законом от </w:t>
      </w:r>
      <w:r w:rsidR="0026454D" w:rsidRPr="004007FF">
        <w:rPr>
          <w:rFonts w:eastAsia="Times New Roman" w:cs="Times New Roman"/>
          <w:sz w:val="27"/>
          <w:szCs w:val="27"/>
        </w:rPr>
        <w:t xml:space="preserve">6 октября </w:t>
      </w:r>
      <w:r w:rsidRPr="004007FF">
        <w:rPr>
          <w:rFonts w:eastAsia="Times New Roman" w:cs="Times New Roman"/>
          <w:sz w:val="27"/>
          <w:szCs w:val="27"/>
        </w:rPr>
        <w:t>2003</w:t>
      </w:r>
      <w:r w:rsidR="0075091D" w:rsidRPr="004007FF">
        <w:rPr>
          <w:rFonts w:eastAsia="Times New Roman" w:cs="Times New Roman"/>
          <w:sz w:val="27"/>
          <w:szCs w:val="27"/>
        </w:rPr>
        <w:t xml:space="preserve"> года</w:t>
      </w:r>
      <w:r w:rsidR="00B02CAD" w:rsidRPr="004007FF">
        <w:rPr>
          <w:rFonts w:eastAsia="Times New Roman" w:cs="Times New Roman"/>
          <w:sz w:val="27"/>
          <w:szCs w:val="27"/>
        </w:rPr>
        <w:t xml:space="preserve"> </w:t>
      </w:r>
      <w:r w:rsidRPr="004007FF">
        <w:rPr>
          <w:rFonts w:eastAsia="Times New Roman" w:cs="Times New Roman"/>
          <w:sz w:val="27"/>
          <w:szCs w:val="27"/>
        </w:rPr>
        <w:t xml:space="preserve">№ 131-ФЗ </w:t>
      </w:r>
      <w:r w:rsidR="00DE64FD" w:rsidRPr="004007FF">
        <w:rPr>
          <w:rFonts w:eastAsia="Times New Roman" w:cs="Times New Roman"/>
          <w:sz w:val="27"/>
          <w:szCs w:val="27"/>
        </w:rPr>
        <w:br/>
      </w:r>
      <w:r w:rsidRPr="004007FF">
        <w:rPr>
          <w:rFonts w:eastAsia="Times New Roman" w:cs="Times New Roman"/>
          <w:sz w:val="27"/>
          <w:szCs w:val="27"/>
        </w:rPr>
        <w:t>«Об общих принципах организации местного самоуправления в Российской Федерации», Федеральным законом от 12</w:t>
      </w:r>
      <w:r w:rsidR="0026454D" w:rsidRPr="004007FF">
        <w:rPr>
          <w:rFonts w:eastAsia="Times New Roman" w:cs="Times New Roman"/>
          <w:sz w:val="27"/>
          <w:szCs w:val="27"/>
        </w:rPr>
        <w:t xml:space="preserve"> января </w:t>
      </w:r>
      <w:r w:rsidRPr="004007FF">
        <w:rPr>
          <w:rFonts w:eastAsia="Times New Roman" w:cs="Times New Roman"/>
          <w:sz w:val="27"/>
          <w:szCs w:val="27"/>
        </w:rPr>
        <w:t xml:space="preserve">1996 </w:t>
      </w:r>
      <w:r w:rsidR="00B02CAD" w:rsidRPr="004007FF">
        <w:rPr>
          <w:rFonts w:eastAsia="Times New Roman" w:cs="Times New Roman"/>
          <w:sz w:val="27"/>
          <w:szCs w:val="27"/>
        </w:rPr>
        <w:t xml:space="preserve">года </w:t>
      </w:r>
      <w:r w:rsidRPr="004007FF">
        <w:rPr>
          <w:rFonts w:eastAsia="Times New Roman" w:cs="Times New Roman"/>
          <w:sz w:val="27"/>
          <w:szCs w:val="27"/>
        </w:rPr>
        <w:t xml:space="preserve">№ 8-ФЗ «О погребении и похоронном деле», </w:t>
      </w:r>
      <w:r w:rsidR="00A21785" w:rsidRPr="004007FF">
        <w:rPr>
          <w:rFonts w:eastAsia="Times New Roman" w:cs="Times New Roman"/>
          <w:sz w:val="27"/>
          <w:szCs w:val="27"/>
        </w:rPr>
        <w:t>ст. 1</w:t>
      </w:r>
      <w:r w:rsidR="00B02CAD" w:rsidRPr="004007FF">
        <w:rPr>
          <w:rFonts w:eastAsia="Times New Roman" w:cs="Times New Roman"/>
          <w:sz w:val="27"/>
          <w:szCs w:val="27"/>
        </w:rPr>
        <w:t>8</w:t>
      </w:r>
      <w:r w:rsidR="00880F66" w:rsidRPr="004007FF">
        <w:rPr>
          <w:rFonts w:eastAsia="Times New Roman" w:cs="Times New Roman"/>
          <w:sz w:val="27"/>
          <w:szCs w:val="27"/>
          <w:vertAlign w:val="superscript"/>
        </w:rPr>
        <w:t>1</w:t>
      </w:r>
      <w:r w:rsidR="00B02CAD" w:rsidRPr="004007FF">
        <w:rPr>
          <w:rFonts w:eastAsia="Times New Roman" w:cs="Times New Roman"/>
          <w:sz w:val="27"/>
          <w:szCs w:val="27"/>
        </w:rPr>
        <w:t xml:space="preserve"> </w:t>
      </w:r>
      <w:r w:rsidR="00A21785" w:rsidRPr="004007FF">
        <w:rPr>
          <w:rFonts w:eastAsia="Times New Roman" w:cs="Times New Roman"/>
          <w:sz w:val="27"/>
          <w:szCs w:val="27"/>
        </w:rPr>
        <w:t xml:space="preserve">Закона Краснодарского края от </w:t>
      </w:r>
      <w:r w:rsidR="0026454D" w:rsidRPr="004007FF">
        <w:rPr>
          <w:rFonts w:eastAsia="Times New Roman" w:cs="Times New Roman"/>
          <w:sz w:val="27"/>
          <w:szCs w:val="27"/>
        </w:rPr>
        <w:br/>
        <w:t xml:space="preserve">4 февраля </w:t>
      </w:r>
      <w:r w:rsidR="00A21785" w:rsidRPr="004007FF">
        <w:rPr>
          <w:rFonts w:eastAsia="Times New Roman" w:cs="Times New Roman"/>
          <w:sz w:val="27"/>
          <w:szCs w:val="27"/>
        </w:rPr>
        <w:t>2004</w:t>
      </w:r>
      <w:r w:rsidR="00B02CAD" w:rsidRPr="004007FF">
        <w:rPr>
          <w:rFonts w:eastAsia="Times New Roman" w:cs="Times New Roman"/>
          <w:sz w:val="27"/>
          <w:szCs w:val="27"/>
        </w:rPr>
        <w:t xml:space="preserve"> года</w:t>
      </w:r>
      <w:r w:rsidR="0026454D" w:rsidRPr="004007FF">
        <w:rPr>
          <w:rFonts w:eastAsia="Times New Roman" w:cs="Times New Roman"/>
          <w:sz w:val="27"/>
          <w:szCs w:val="27"/>
        </w:rPr>
        <w:t xml:space="preserve"> </w:t>
      </w:r>
      <w:r w:rsidR="00880F66" w:rsidRPr="004007FF">
        <w:rPr>
          <w:rFonts w:eastAsia="Times New Roman" w:cs="Times New Roman"/>
          <w:sz w:val="27"/>
          <w:szCs w:val="27"/>
        </w:rPr>
        <w:t>№ 666-КЗ «</w:t>
      </w:r>
      <w:r w:rsidR="00A21785" w:rsidRPr="004007FF">
        <w:rPr>
          <w:rFonts w:eastAsia="Times New Roman" w:cs="Times New Roman"/>
          <w:sz w:val="27"/>
          <w:szCs w:val="27"/>
        </w:rPr>
        <w:t>О погребении и похоронном де</w:t>
      </w:r>
      <w:r w:rsidR="00880F66" w:rsidRPr="004007FF">
        <w:rPr>
          <w:rFonts w:eastAsia="Times New Roman" w:cs="Times New Roman"/>
          <w:sz w:val="27"/>
          <w:szCs w:val="27"/>
        </w:rPr>
        <w:t>ле в Краснодарском крае»</w:t>
      </w:r>
      <w:r w:rsidR="00A21785" w:rsidRPr="004007FF">
        <w:rPr>
          <w:rFonts w:eastAsia="Times New Roman" w:cs="Times New Roman"/>
          <w:sz w:val="27"/>
          <w:szCs w:val="27"/>
        </w:rPr>
        <w:t xml:space="preserve">, </w:t>
      </w:r>
      <w:r w:rsidR="00880F66" w:rsidRPr="004007FF">
        <w:rPr>
          <w:rFonts w:eastAsia="Times New Roman" w:cs="Times New Roman"/>
          <w:sz w:val="27"/>
          <w:szCs w:val="27"/>
        </w:rPr>
        <w:t>п.54, п.62 п</w:t>
      </w:r>
      <w:r w:rsidRPr="004007FF">
        <w:rPr>
          <w:rFonts w:eastAsia="Times New Roman" w:cs="Times New Roman"/>
          <w:sz w:val="27"/>
          <w:szCs w:val="27"/>
        </w:rPr>
        <w:t>остановления Главного государственного санитарного врача РФ от 28</w:t>
      </w:r>
      <w:r w:rsidR="0026454D" w:rsidRPr="004007FF">
        <w:rPr>
          <w:rFonts w:eastAsia="Times New Roman" w:cs="Times New Roman"/>
          <w:sz w:val="27"/>
          <w:szCs w:val="27"/>
        </w:rPr>
        <w:t xml:space="preserve"> января </w:t>
      </w:r>
      <w:r w:rsidRPr="004007FF">
        <w:rPr>
          <w:rFonts w:eastAsia="Times New Roman" w:cs="Times New Roman"/>
          <w:sz w:val="27"/>
          <w:szCs w:val="27"/>
        </w:rPr>
        <w:t xml:space="preserve">2021 </w:t>
      </w:r>
      <w:r w:rsidR="00B02CAD" w:rsidRPr="004007FF">
        <w:rPr>
          <w:rFonts w:eastAsia="Times New Roman" w:cs="Times New Roman"/>
          <w:sz w:val="27"/>
          <w:szCs w:val="27"/>
        </w:rPr>
        <w:t xml:space="preserve">года </w:t>
      </w:r>
      <w:r w:rsidRPr="004007FF">
        <w:rPr>
          <w:rFonts w:eastAsia="Times New Roman" w:cs="Times New Roman"/>
          <w:sz w:val="27"/>
          <w:szCs w:val="27"/>
        </w:rPr>
        <w:t>№</w:t>
      </w:r>
      <w:r w:rsidR="00B02CAD" w:rsidRPr="004007FF">
        <w:rPr>
          <w:rFonts w:eastAsia="Times New Roman" w:cs="Times New Roman"/>
          <w:sz w:val="27"/>
          <w:szCs w:val="27"/>
        </w:rPr>
        <w:t xml:space="preserve"> </w:t>
      </w:r>
      <w:r w:rsidR="00880F66" w:rsidRPr="004007FF">
        <w:rPr>
          <w:rFonts w:eastAsia="Times New Roman" w:cs="Times New Roman"/>
          <w:sz w:val="27"/>
          <w:szCs w:val="27"/>
        </w:rPr>
        <w:t>3 «</w:t>
      </w:r>
      <w:r w:rsidRPr="004007FF">
        <w:rPr>
          <w:rFonts w:eastAsia="Times New Roman" w:cs="Times New Roman"/>
          <w:sz w:val="27"/>
          <w:szCs w:val="27"/>
        </w:rPr>
        <w:t xml:space="preserve">Об утверждении санитарных правил и норм СанПиН 2.1.3684-21 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</w:t>
      </w:r>
      <w:r w:rsidR="00880F66" w:rsidRPr="004007FF">
        <w:rPr>
          <w:sz w:val="27"/>
          <w:szCs w:val="27"/>
        </w:rPr>
        <w:t xml:space="preserve">организации </w:t>
      </w:r>
      <w:r w:rsidRPr="004007FF">
        <w:rPr>
          <w:sz w:val="27"/>
          <w:szCs w:val="27"/>
        </w:rPr>
        <w:t>и проведению санитарно</w:t>
      </w:r>
      <w:r w:rsidR="00A21785" w:rsidRPr="004007FF">
        <w:rPr>
          <w:sz w:val="27"/>
          <w:szCs w:val="27"/>
        </w:rPr>
        <w:t>–</w:t>
      </w:r>
      <w:r w:rsidRPr="004007FF">
        <w:rPr>
          <w:sz w:val="27"/>
          <w:szCs w:val="27"/>
        </w:rPr>
        <w:t>противоэпидемических</w:t>
      </w:r>
      <w:r w:rsidR="00DE64FD" w:rsidRPr="004007FF">
        <w:rPr>
          <w:rFonts w:eastAsia="Times New Roman" w:cs="Times New Roman"/>
          <w:sz w:val="27"/>
          <w:szCs w:val="27"/>
        </w:rPr>
        <w:t xml:space="preserve"> </w:t>
      </w:r>
      <w:r w:rsidRPr="004007FF">
        <w:rPr>
          <w:rFonts w:eastAsia="Times New Roman" w:cs="Times New Roman"/>
          <w:sz w:val="27"/>
          <w:szCs w:val="27"/>
        </w:rPr>
        <w:t>(профилактичес</w:t>
      </w:r>
      <w:r w:rsidR="00880F66" w:rsidRPr="004007FF">
        <w:rPr>
          <w:rFonts w:eastAsia="Times New Roman" w:cs="Times New Roman"/>
          <w:sz w:val="27"/>
          <w:szCs w:val="27"/>
        </w:rPr>
        <w:t>ких) мероприятий»</w:t>
      </w:r>
      <w:r w:rsidR="0068382D" w:rsidRPr="004007FF">
        <w:rPr>
          <w:rFonts w:eastAsia="Times New Roman" w:cs="Times New Roman"/>
          <w:sz w:val="27"/>
          <w:szCs w:val="27"/>
        </w:rPr>
        <w:t xml:space="preserve">, </w:t>
      </w:r>
      <w:r w:rsidRPr="004007FF">
        <w:rPr>
          <w:rFonts w:eastAsia="Times New Roman" w:cs="Times New Roman"/>
          <w:sz w:val="27"/>
          <w:szCs w:val="27"/>
        </w:rPr>
        <w:t xml:space="preserve">в связи с отсутствием мест для свободного захоронения, </w:t>
      </w:r>
      <w:r w:rsidR="00880F66" w:rsidRPr="004007FF">
        <w:rPr>
          <w:rFonts w:cs="Times New Roman"/>
          <w:bCs/>
          <w:sz w:val="27"/>
          <w:szCs w:val="27"/>
        </w:rPr>
        <w:t>п о с т</w:t>
      </w:r>
      <w:r w:rsidRPr="004007FF">
        <w:rPr>
          <w:rFonts w:cs="Times New Roman"/>
          <w:bCs/>
          <w:sz w:val="27"/>
          <w:szCs w:val="27"/>
        </w:rPr>
        <w:t xml:space="preserve"> а н о в л я ю</w:t>
      </w:r>
      <w:r w:rsidRPr="004007FF">
        <w:rPr>
          <w:rFonts w:eastAsia="Times New Roman" w:cs="Times New Roman"/>
          <w:bCs/>
          <w:sz w:val="27"/>
          <w:szCs w:val="27"/>
        </w:rPr>
        <w:t>:</w:t>
      </w:r>
    </w:p>
    <w:p w14:paraId="5CD66E64" w14:textId="4FA4D6D4" w:rsidR="00C32DFD" w:rsidRPr="004007FF" w:rsidRDefault="00C32DFD" w:rsidP="00C32DFD">
      <w:pPr>
        <w:pStyle w:val="a3"/>
        <w:rPr>
          <w:sz w:val="27"/>
          <w:szCs w:val="27"/>
        </w:rPr>
      </w:pPr>
      <w:r w:rsidRPr="004007FF">
        <w:rPr>
          <w:sz w:val="27"/>
          <w:szCs w:val="27"/>
        </w:rPr>
        <w:t xml:space="preserve">1. Закрыть для свободных захоронений общественное кладбище </w:t>
      </w:r>
      <w:r w:rsidR="00DE64FD" w:rsidRPr="004007FF">
        <w:rPr>
          <w:sz w:val="27"/>
          <w:szCs w:val="27"/>
        </w:rPr>
        <w:br/>
      </w:r>
      <w:r w:rsidRPr="004007FF">
        <w:rPr>
          <w:sz w:val="27"/>
          <w:szCs w:val="27"/>
        </w:rPr>
        <w:t>по ул. Первомайской, расположенное на территории Варенико</w:t>
      </w:r>
      <w:r w:rsidR="002A5A21" w:rsidRPr="004007FF">
        <w:rPr>
          <w:sz w:val="27"/>
          <w:szCs w:val="27"/>
        </w:rPr>
        <w:t>в</w:t>
      </w:r>
      <w:r w:rsidRPr="004007FF">
        <w:rPr>
          <w:sz w:val="27"/>
          <w:szCs w:val="27"/>
        </w:rPr>
        <w:t xml:space="preserve">ского сельского поселения Крымского района, по адресу: Крымский район, ст. Варениковская, </w:t>
      </w:r>
      <w:r w:rsidR="008B7D9F" w:rsidRPr="004007FF">
        <w:rPr>
          <w:sz w:val="27"/>
          <w:szCs w:val="27"/>
        </w:rPr>
        <w:br/>
      </w:r>
      <w:r w:rsidRPr="004007FF">
        <w:rPr>
          <w:sz w:val="27"/>
          <w:szCs w:val="27"/>
        </w:rPr>
        <w:t>ул. Первомайская</w:t>
      </w:r>
      <w:r w:rsidR="0075091D" w:rsidRPr="004007FF">
        <w:rPr>
          <w:sz w:val="27"/>
          <w:szCs w:val="27"/>
        </w:rPr>
        <w:t>.</w:t>
      </w:r>
    </w:p>
    <w:p w14:paraId="7792986B" w14:textId="586F3145" w:rsidR="00880F66" w:rsidRPr="004007FF" w:rsidRDefault="00C32DFD" w:rsidP="0026454D">
      <w:pPr>
        <w:pStyle w:val="a3"/>
        <w:rPr>
          <w:sz w:val="27"/>
          <w:szCs w:val="27"/>
        </w:rPr>
      </w:pPr>
      <w:r w:rsidRPr="004007FF">
        <w:rPr>
          <w:sz w:val="27"/>
          <w:szCs w:val="27"/>
        </w:rPr>
        <w:t xml:space="preserve">2. Разрешить производить на кладбище, указанном в пункте 1 настоящего постановления, только захоронение урн с прахом после кремации </w:t>
      </w:r>
      <w:r w:rsidR="00DE64FD" w:rsidRPr="004007FF">
        <w:rPr>
          <w:sz w:val="27"/>
          <w:szCs w:val="27"/>
        </w:rPr>
        <w:br/>
      </w:r>
      <w:r w:rsidRPr="004007FF">
        <w:rPr>
          <w:sz w:val="27"/>
          <w:szCs w:val="27"/>
        </w:rPr>
        <w:t xml:space="preserve">в </w:t>
      </w:r>
      <w:r w:rsidR="001F5CBF" w:rsidRPr="004007FF">
        <w:rPr>
          <w:sz w:val="27"/>
          <w:szCs w:val="27"/>
        </w:rPr>
        <w:t xml:space="preserve">существующие </w:t>
      </w:r>
      <w:r w:rsidRPr="004007FF">
        <w:rPr>
          <w:sz w:val="27"/>
          <w:szCs w:val="27"/>
        </w:rPr>
        <w:t xml:space="preserve">родственные могилы. </w:t>
      </w:r>
      <w:r w:rsidR="0026454D" w:rsidRPr="004007FF">
        <w:rPr>
          <w:sz w:val="27"/>
          <w:szCs w:val="27"/>
        </w:rPr>
        <w:t>К родственным могилам относится участок на территории объекта похоронного назначения, на котором или в котором ранее был захоронен родственник, родственники умершего или погибшего.</w:t>
      </w:r>
    </w:p>
    <w:p w14:paraId="7D24A386" w14:textId="4501D636" w:rsidR="00DE64FD" w:rsidRPr="004007FF" w:rsidRDefault="008B7D9F" w:rsidP="00DE64FD">
      <w:pPr>
        <w:ind w:firstLine="709"/>
        <w:jc w:val="both"/>
        <w:rPr>
          <w:sz w:val="27"/>
          <w:szCs w:val="27"/>
        </w:rPr>
      </w:pPr>
      <w:r w:rsidRPr="004007FF">
        <w:rPr>
          <w:sz w:val="27"/>
          <w:szCs w:val="27"/>
        </w:rPr>
        <w:t>3</w:t>
      </w:r>
      <w:r w:rsidR="00C32DFD" w:rsidRPr="004007FF">
        <w:rPr>
          <w:sz w:val="27"/>
          <w:szCs w:val="27"/>
        </w:rPr>
        <w:t>.</w:t>
      </w:r>
      <w:r w:rsidR="00DE64FD" w:rsidRPr="004007FF">
        <w:rPr>
          <w:sz w:val="27"/>
          <w:szCs w:val="27"/>
        </w:rPr>
        <w:t xml:space="preserve"> Главному специалисту администрации Варениковского сельского поселения Крымского района Рябченко </w:t>
      </w:r>
      <w:r w:rsidR="00880F66" w:rsidRPr="004007FF">
        <w:rPr>
          <w:sz w:val="27"/>
          <w:szCs w:val="27"/>
        </w:rPr>
        <w:t xml:space="preserve">А.В. </w:t>
      </w:r>
      <w:r w:rsidR="00DE64FD" w:rsidRPr="004007FF">
        <w:rPr>
          <w:sz w:val="27"/>
          <w:szCs w:val="27"/>
        </w:rPr>
        <w:t>официально обнародовать настоящее постановление путём официального опубликования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14:paraId="05EA073D" w14:textId="39C213E4" w:rsidR="00C32DFD" w:rsidRPr="004007FF" w:rsidRDefault="00DE64FD" w:rsidP="00DE64FD">
      <w:pPr>
        <w:ind w:firstLine="709"/>
        <w:jc w:val="both"/>
        <w:rPr>
          <w:sz w:val="27"/>
          <w:szCs w:val="27"/>
        </w:rPr>
      </w:pPr>
      <w:r w:rsidRPr="004007FF">
        <w:rPr>
          <w:sz w:val="27"/>
          <w:szCs w:val="27"/>
        </w:rPr>
        <w:t>4. Постановление вступает в силу после его официального опубликования.</w:t>
      </w:r>
    </w:p>
    <w:p w14:paraId="7E246EC5" w14:textId="77777777" w:rsidR="00C32DFD" w:rsidRPr="004007FF" w:rsidRDefault="00C32DFD" w:rsidP="00C32DFD">
      <w:pPr>
        <w:pStyle w:val="a3"/>
        <w:rPr>
          <w:sz w:val="27"/>
          <w:szCs w:val="27"/>
        </w:rPr>
      </w:pPr>
    </w:p>
    <w:p w14:paraId="43045EC3" w14:textId="77777777" w:rsidR="00DE64FD" w:rsidRPr="004007FF" w:rsidRDefault="00DE64FD" w:rsidP="00C32DFD">
      <w:pPr>
        <w:pStyle w:val="a3"/>
        <w:rPr>
          <w:sz w:val="27"/>
          <w:szCs w:val="27"/>
        </w:rPr>
      </w:pPr>
    </w:p>
    <w:p w14:paraId="56BA83EF" w14:textId="77777777" w:rsidR="00C32DFD" w:rsidRPr="004007FF" w:rsidRDefault="00C32DFD" w:rsidP="00C32DFD">
      <w:pPr>
        <w:pStyle w:val="a3"/>
        <w:ind w:firstLine="0"/>
        <w:rPr>
          <w:sz w:val="27"/>
          <w:szCs w:val="27"/>
        </w:rPr>
      </w:pPr>
      <w:r w:rsidRPr="004007FF">
        <w:rPr>
          <w:sz w:val="27"/>
          <w:szCs w:val="27"/>
        </w:rPr>
        <w:t>Глава Варениковского сельского</w:t>
      </w:r>
    </w:p>
    <w:p w14:paraId="409641A2" w14:textId="2F312EA1" w:rsidR="00582161" w:rsidRPr="004007FF" w:rsidRDefault="00C32DFD" w:rsidP="00B02CAD">
      <w:pPr>
        <w:pStyle w:val="a3"/>
        <w:ind w:firstLine="0"/>
        <w:rPr>
          <w:sz w:val="27"/>
          <w:szCs w:val="27"/>
        </w:rPr>
      </w:pPr>
      <w:r w:rsidRPr="004007FF">
        <w:rPr>
          <w:sz w:val="27"/>
          <w:szCs w:val="27"/>
        </w:rPr>
        <w:t xml:space="preserve">поселения Крымского района                                </w:t>
      </w:r>
      <w:r w:rsidR="003E1975">
        <w:rPr>
          <w:sz w:val="27"/>
          <w:szCs w:val="27"/>
        </w:rPr>
        <w:t xml:space="preserve">                            И.Ю. </w:t>
      </w:r>
      <w:bookmarkStart w:id="0" w:name="_GoBack"/>
      <w:bookmarkEnd w:id="0"/>
      <w:r w:rsidRPr="004007FF">
        <w:rPr>
          <w:sz w:val="27"/>
          <w:szCs w:val="27"/>
        </w:rPr>
        <w:t>Бакринева</w:t>
      </w:r>
    </w:p>
    <w:sectPr w:rsidR="00582161" w:rsidRPr="004007FF" w:rsidSect="004007FF">
      <w:pgSz w:w="11906" w:h="16838"/>
      <w:pgMar w:top="426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DFD"/>
    <w:rsid w:val="0006083C"/>
    <w:rsid w:val="001F5CBF"/>
    <w:rsid w:val="0026454D"/>
    <w:rsid w:val="002A42CD"/>
    <w:rsid w:val="002A5A21"/>
    <w:rsid w:val="002A6457"/>
    <w:rsid w:val="002D127B"/>
    <w:rsid w:val="002E0820"/>
    <w:rsid w:val="003E1975"/>
    <w:rsid w:val="004007FF"/>
    <w:rsid w:val="004369B6"/>
    <w:rsid w:val="00582161"/>
    <w:rsid w:val="006534ED"/>
    <w:rsid w:val="0068382D"/>
    <w:rsid w:val="00735BFD"/>
    <w:rsid w:val="0075091D"/>
    <w:rsid w:val="007A7D10"/>
    <w:rsid w:val="007B732E"/>
    <w:rsid w:val="0087082C"/>
    <w:rsid w:val="00880F66"/>
    <w:rsid w:val="008B7D9F"/>
    <w:rsid w:val="00976DEC"/>
    <w:rsid w:val="009B6FC8"/>
    <w:rsid w:val="009D7625"/>
    <w:rsid w:val="00A21785"/>
    <w:rsid w:val="00B02CAD"/>
    <w:rsid w:val="00B27E58"/>
    <w:rsid w:val="00C32DFD"/>
    <w:rsid w:val="00CC5D37"/>
    <w:rsid w:val="00D20B0B"/>
    <w:rsid w:val="00DE64FD"/>
    <w:rsid w:val="00E84026"/>
    <w:rsid w:val="00F63053"/>
    <w:rsid w:val="00F906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AC0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32DFD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Theme="minorEastAsia" w:hAnsi="Times New Roman"/>
      <w:kern w:val="3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"/>
    <w:basedOn w:val="a"/>
    <w:rsid w:val="00C32DFD"/>
    <w:pPr>
      <w:widowControl/>
      <w:ind w:firstLine="720"/>
      <w:jc w:val="both"/>
    </w:pPr>
  </w:style>
  <w:style w:type="character" w:styleId="a4">
    <w:name w:val="Hyperlink"/>
    <w:basedOn w:val="a0"/>
    <w:uiPriority w:val="99"/>
    <w:rsid w:val="00C32DFD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32DFD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Theme="minorEastAsia" w:hAnsi="Times New Roman"/>
      <w:kern w:val="3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"/>
    <w:basedOn w:val="a"/>
    <w:rsid w:val="00C32DFD"/>
    <w:pPr>
      <w:widowControl/>
      <w:ind w:firstLine="720"/>
      <w:jc w:val="both"/>
    </w:pPr>
  </w:style>
  <w:style w:type="character" w:styleId="a4">
    <w:name w:val="Hyperlink"/>
    <w:basedOn w:val="a0"/>
    <w:uiPriority w:val="99"/>
    <w:rsid w:val="00C32DF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5</cp:revision>
  <cp:lastPrinted>2025-04-11T06:57:00Z</cp:lastPrinted>
  <dcterms:created xsi:type="dcterms:W3CDTF">2025-04-11T06:55:00Z</dcterms:created>
  <dcterms:modified xsi:type="dcterms:W3CDTF">2025-04-17T11:53:00Z</dcterms:modified>
</cp:coreProperties>
</file>