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15D13E" w14:textId="77777777" w:rsidR="00923018" w:rsidRPr="0036674A" w:rsidRDefault="001F39BA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6674A">
        <w:rPr>
          <w:rFonts w:ascii="Times New Roman" w:hAnsi="Times New Roman" w:cs="Times New Roman"/>
          <w:bCs/>
          <w:sz w:val="28"/>
          <w:szCs w:val="28"/>
        </w:rPr>
        <w:t>СВОДН</w:t>
      </w:r>
      <w:r w:rsidR="005E42B5" w:rsidRPr="0036674A">
        <w:rPr>
          <w:rFonts w:ascii="Times New Roman" w:hAnsi="Times New Roman" w:cs="Times New Roman"/>
          <w:bCs/>
          <w:sz w:val="28"/>
          <w:szCs w:val="28"/>
        </w:rPr>
        <w:t>ЫЙ</w:t>
      </w:r>
      <w:r w:rsidRPr="0036674A">
        <w:rPr>
          <w:rFonts w:ascii="Times New Roman" w:hAnsi="Times New Roman" w:cs="Times New Roman"/>
          <w:bCs/>
          <w:sz w:val="28"/>
          <w:szCs w:val="28"/>
        </w:rPr>
        <w:t xml:space="preserve"> ОТЧЕТ</w:t>
      </w:r>
    </w:p>
    <w:p w14:paraId="3908F291" w14:textId="77777777" w:rsidR="00923018" w:rsidRPr="0036674A" w:rsidRDefault="00923018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6674A">
        <w:rPr>
          <w:rFonts w:ascii="Times New Roman" w:hAnsi="Times New Roman" w:cs="Times New Roman"/>
          <w:bCs/>
          <w:sz w:val="28"/>
          <w:szCs w:val="28"/>
        </w:rPr>
        <w:t>о результатах проведения оценки регулирующего воздействия</w:t>
      </w:r>
    </w:p>
    <w:p w14:paraId="274E839D" w14:textId="77777777" w:rsidR="00923018" w:rsidRPr="0036674A" w:rsidRDefault="00F46CFC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6674A">
        <w:rPr>
          <w:rFonts w:ascii="Times New Roman" w:hAnsi="Times New Roman" w:cs="Times New Roman"/>
          <w:bCs/>
          <w:sz w:val="28"/>
          <w:szCs w:val="28"/>
        </w:rPr>
        <w:t>проектов муниципальных нормативных правовых актов</w:t>
      </w:r>
    </w:p>
    <w:p w14:paraId="0A1BD6D6" w14:textId="77777777" w:rsidR="00895D9D" w:rsidRPr="0036674A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90D7714" w14:textId="77777777" w:rsidR="00895D9D" w:rsidRPr="0069501C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01"/>
      <w:bookmarkEnd w:id="0"/>
      <w:r w:rsidRPr="0069501C">
        <w:rPr>
          <w:rFonts w:ascii="Times New Roman" w:hAnsi="Times New Roman" w:cs="Times New Roman"/>
          <w:sz w:val="28"/>
          <w:szCs w:val="28"/>
        </w:rPr>
        <w:t>1. Общая информация</w:t>
      </w:r>
    </w:p>
    <w:p w14:paraId="449E21F7" w14:textId="77777777" w:rsidR="00242D97" w:rsidRPr="0069501C" w:rsidRDefault="00895D9D" w:rsidP="00B7512C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9501C">
        <w:rPr>
          <w:rFonts w:ascii="Times New Roman" w:hAnsi="Times New Roman" w:cs="Times New Roman"/>
          <w:sz w:val="28"/>
          <w:szCs w:val="28"/>
        </w:rPr>
        <w:t>Регулирующий орган:</w:t>
      </w:r>
    </w:p>
    <w:p w14:paraId="0189E98F" w14:textId="77777777" w:rsidR="00895D9D" w:rsidRPr="0069501C" w:rsidRDefault="006C5CDF" w:rsidP="00242D9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9501C">
        <w:rPr>
          <w:rFonts w:ascii="Times New Roman" w:hAnsi="Times New Roman" w:cs="Times New Roman"/>
          <w:sz w:val="28"/>
          <w:szCs w:val="28"/>
        </w:rPr>
        <w:t xml:space="preserve">отдел </w:t>
      </w:r>
      <w:r w:rsidR="00C32DB5">
        <w:rPr>
          <w:rFonts w:ascii="Times New Roman" w:hAnsi="Times New Roman" w:cs="Times New Roman"/>
          <w:sz w:val="28"/>
          <w:szCs w:val="28"/>
        </w:rPr>
        <w:t>потребительской сферы</w:t>
      </w:r>
      <w:r w:rsidRPr="0069501C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</w:t>
      </w:r>
      <w:r w:rsidR="00C32DB5">
        <w:rPr>
          <w:rFonts w:ascii="Times New Roman" w:hAnsi="Times New Roman" w:cs="Times New Roman"/>
          <w:sz w:val="28"/>
          <w:szCs w:val="28"/>
        </w:rPr>
        <w:t>Крымский</w:t>
      </w:r>
      <w:r w:rsidRPr="0069501C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B6326E">
        <w:rPr>
          <w:rFonts w:ascii="Times New Roman" w:hAnsi="Times New Roman" w:cs="Times New Roman"/>
          <w:sz w:val="28"/>
          <w:szCs w:val="28"/>
        </w:rPr>
        <w:t>.</w:t>
      </w:r>
      <w:r w:rsidRPr="0069501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2D1CAD9" w14:textId="77777777" w:rsidR="00242D97" w:rsidRPr="0069501C" w:rsidRDefault="00895D9D" w:rsidP="00242D97">
      <w:pPr>
        <w:pStyle w:val="ConsPlusNonformat"/>
        <w:numPr>
          <w:ilvl w:val="1"/>
          <w:numId w:val="3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9501C">
        <w:rPr>
          <w:rFonts w:ascii="Times New Roman" w:hAnsi="Times New Roman" w:cs="Times New Roman"/>
          <w:sz w:val="28"/>
          <w:szCs w:val="28"/>
        </w:rPr>
        <w:t>Вид и наименование проекта муниципального нормативного правового акта:</w:t>
      </w:r>
    </w:p>
    <w:p w14:paraId="655FADA3" w14:textId="77777777" w:rsidR="003A784F" w:rsidRPr="00BC0530" w:rsidRDefault="006C5CDF" w:rsidP="00BC053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9501C"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муниципального образования </w:t>
      </w:r>
      <w:r w:rsidR="00C32DB5">
        <w:rPr>
          <w:rFonts w:ascii="Times New Roman" w:hAnsi="Times New Roman" w:cs="Times New Roman"/>
          <w:sz w:val="28"/>
          <w:szCs w:val="28"/>
        </w:rPr>
        <w:t>Крымский район</w:t>
      </w:r>
      <w:r w:rsidR="00AB12D4">
        <w:rPr>
          <w:rFonts w:ascii="Times New Roman" w:hAnsi="Times New Roman" w:cs="Times New Roman"/>
          <w:sz w:val="28"/>
          <w:szCs w:val="28"/>
        </w:rPr>
        <w:t xml:space="preserve"> </w:t>
      </w:r>
      <w:r w:rsidR="00BC0530" w:rsidRPr="00BC0530">
        <w:rPr>
          <w:rFonts w:ascii="Times New Roman" w:hAnsi="Times New Roman" w:cs="Times New Roman"/>
          <w:sz w:val="28"/>
          <w:szCs w:val="28"/>
        </w:rPr>
        <w:t>«</w:t>
      </w:r>
      <w:r w:rsidR="00BC0530" w:rsidRPr="00BC0530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23 августа 2021 г. </w:t>
      </w:r>
      <w:r w:rsidR="00B6326E">
        <w:rPr>
          <w:rFonts w:ascii="Times New Roman" w:hAnsi="Times New Roman"/>
          <w:sz w:val="28"/>
          <w:szCs w:val="28"/>
        </w:rPr>
        <w:t xml:space="preserve">                        </w:t>
      </w:r>
      <w:r w:rsidR="00BC0530" w:rsidRPr="00BC0530">
        <w:rPr>
          <w:rFonts w:ascii="Times New Roman" w:hAnsi="Times New Roman"/>
          <w:sz w:val="28"/>
          <w:szCs w:val="28"/>
        </w:rPr>
        <w:t xml:space="preserve"> </w:t>
      </w:r>
      <w:r w:rsidR="00BC0530" w:rsidRPr="00BC0530">
        <w:rPr>
          <w:rFonts w:ascii="Times New Roman" w:hAnsi="Times New Roman"/>
          <w:bCs/>
          <w:sz w:val="28"/>
          <w:szCs w:val="28"/>
        </w:rPr>
        <w:t>№ 2482</w:t>
      </w:r>
      <w:r w:rsidR="00B6326E">
        <w:rPr>
          <w:rFonts w:ascii="Times New Roman" w:hAnsi="Times New Roman"/>
          <w:bCs/>
          <w:sz w:val="28"/>
          <w:szCs w:val="28"/>
        </w:rPr>
        <w:t xml:space="preserve"> </w:t>
      </w:r>
      <w:r w:rsidR="00BC0530" w:rsidRPr="00BC0530">
        <w:rPr>
          <w:rFonts w:ascii="Times New Roman" w:hAnsi="Times New Roman"/>
          <w:sz w:val="28"/>
          <w:szCs w:val="28"/>
        </w:rPr>
        <w:t xml:space="preserve">«Об определении </w:t>
      </w:r>
      <w:proofErr w:type="gramStart"/>
      <w:r w:rsidR="00BC0530" w:rsidRPr="00BC0530">
        <w:rPr>
          <w:rFonts w:ascii="Times New Roman" w:hAnsi="Times New Roman"/>
          <w:sz w:val="28"/>
          <w:szCs w:val="28"/>
        </w:rPr>
        <w:t>границ</w:t>
      </w:r>
      <w:proofErr w:type="gramEnd"/>
      <w:r w:rsidR="00BC0530" w:rsidRPr="00BC0530">
        <w:rPr>
          <w:rFonts w:ascii="Times New Roman" w:hAnsi="Times New Roman"/>
          <w:sz w:val="28"/>
          <w:szCs w:val="28"/>
        </w:rPr>
        <w:t xml:space="preserve">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</w:t>
      </w:r>
      <w:r w:rsidR="00C77210" w:rsidRPr="00BC0530">
        <w:rPr>
          <w:rFonts w:ascii="Times New Roman" w:hAnsi="Times New Roman" w:cs="Times New Roman"/>
          <w:sz w:val="28"/>
          <w:szCs w:val="28"/>
        </w:rPr>
        <w:t>.</w:t>
      </w:r>
    </w:p>
    <w:p w14:paraId="22954482" w14:textId="77777777" w:rsidR="00AD1442" w:rsidRPr="00DF3F36" w:rsidRDefault="001F1732" w:rsidP="00AD144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C77C3">
        <w:rPr>
          <w:rFonts w:ascii="Times New Roman" w:hAnsi="Times New Roman" w:cs="Times New Roman"/>
          <w:sz w:val="28"/>
          <w:szCs w:val="28"/>
        </w:rPr>
        <w:tab/>
        <w:t xml:space="preserve">1.3. </w:t>
      </w:r>
      <w:r w:rsidR="00895D9D" w:rsidRPr="004C77C3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нормативного</w:t>
      </w:r>
      <w:r w:rsidR="00153DFA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4C77C3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  <w:r w:rsidR="00AD1442" w:rsidRPr="00DF3F36">
        <w:rPr>
          <w:rFonts w:ascii="Times New Roman" w:hAnsi="Times New Roman" w:cs="Times New Roman"/>
          <w:sz w:val="28"/>
          <w:szCs w:val="28"/>
        </w:rPr>
        <w:t>постановление вступает в силу после его официального опубликования, за исключением пунктов 1, 2 насто</w:t>
      </w:r>
      <w:r w:rsidR="00087323">
        <w:rPr>
          <w:rFonts w:ascii="Times New Roman" w:hAnsi="Times New Roman" w:cs="Times New Roman"/>
          <w:sz w:val="28"/>
          <w:szCs w:val="28"/>
        </w:rPr>
        <w:t>ящего постановления</w:t>
      </w:r>
      <w:r w:rsidR="00AD1442" w:rsidRPr="00DF3F36">
        <w:rPr>
          <w:rFonts w:ascii="Times New Roman" w:hAnsi="Times New Roman" w:cs="Times New Roman"/>
          <w:sz w:val="28"/>
          <w:szCs w:val="28"/>
        </w:rPr>
        <w:t>.</w:t>
      </w:r>
    </w:p>
    <w:p w14:paraId="5371FBCD" w14:textId="77777777" w:rsidR="00805ABE" w:rsidRDefault="00B6326E" w:rsidP="003E4387">
      <w:pPr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D7545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4C77C3">
        <w:rPr>
          <w:rFonts w:ascii="Times New Roman" w:hAnsi="Times New Roman" w:cs="Times New Roman"/>
          <w:sz w:val="28"/>
          <w:szCs w:val="28"/>
        </w:rPr>
        <w:t xml:space="preserve">Краткое описание проблемы, на решение которой направлено </w:t>
      </w:r>
      <w:r w:rsidR="00F46CFC" w:rsidRPr="004C77C3">
        <w:rPr>
          <w:rFonts w:ascii="Times New Roman" w:hAnsi="Times New Roman" w:cs="Times New Roman"/>
          <w:sz w:val="28"/>
          <w:szCs w:val="28"/>
        </w:rPr>
        <w:t>п</w:t>
      </w:r>
      <w:r w:rsidR="00895D9D" w:rsidRPr="004C77C3">
        <w:rPr>
          <w:rFonts w:ascii="Times New Roman" w:hAnsi="Times New Roman" w:cs="Times New Roman"/>
          <w:sz w:val="28"/>
          <w:szCs w:val="28"/>
        </w:rPr>
        <w:t>редлагаемое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4C77C3">
        <w:rPr>
          <w:rFonts w:ascii="Times New Roman" w:hAnsi="Times New Roman" w:cs="Times New Roman"/>
          <w:sz w:val="28"/>
          <w:szCs w:val="28"/>
        </w:rPr>
        <w:t>правовое регулирование:</w:t>
      </w:r>
    </w:p>
    <w:p w14:paraId="56D5D9BD" w14:textId="77777777" w:rsidR="009F18D8" w:rsidRPr="009F18D8" w:rsidRDefault="009F18D8" w:rsidP="003E43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bookmarkStart w:id="1" w:name="_Hlk183778522"/>
      <w:r w:rsidRPr="009F18D8">
        <w:rPr>
          <w:rFonts w:ascii="Times New Roman" w:hAnsi="Times New Roman" w:cs="Times New Roman"/>
          <w:iCs/>
          <w:sz w:val="28"/>
          <w:szCs w:val="28"/>
        </w:rPr>
        <w:t>Несоответствии НПА федеральному</w:t>
      </w:r>
      <w:r w:rsidR="005B57FC">
        <w:rPr>
          <w:rFonts w:ascii="Times New Roman" w:hAnsi="Times New Roman" w:cs="Times New Roman"/>
          <w:iCs/>
          <w:sz w:val="28"/>
          <w:szCs w:val="28"/>
        </w:rPr>
        <w:t xml:space="preserve"> и муниципальному</w:t>
      </w:r>
      <w:r w:rsidRPr="009F18D8">
        <w:rPr>
          <w:rFonts w:ascii="Times New Roman" w:hAnsi="Times New Roman" w:cs="Times New Roman"/>
          <w:iCs/>
          <w:sz w:val="28"/>
          <w:szCs w:val="28"/>
        </w:rPr>
        <w:t xml:space="preserve"> законодательству.</w:t>
      </w:r>
    </w:p>
    <w:p w14:paraId="650F0192" w14:textId="77777777" w:rsidR="005B57FC" w:rsidRDefault="005B57FC" w:rsidP="003E43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" w:name="_Hlk183778601"/>
      <w:r w:rsidRPr="0088314A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88314A">
        <w:rPr>
          <w:rFonts w:ascii="Times New Roman" w:hAnsi="Times New Roman" w:cs="Times New Roman"/>
          <w:sz w:val="28"/>
          <w:szCs w:val="28"/>
        </w:rPr>
        <w:t xml:space="preserve"> закон от 31 июля 2020 г. № 247-ФЗ «Об обязательных требованиях в Российской Федерации»</w:t>
      </w:r>
      <w:r w:rsidR="00B6326E">
        <w:rPr>
          <w:rFonts w:ascii="Times New Roman" w:hAnsi="Times New Roman" w:cs="Times New Roman"/>
          <w:sz w:val="28"/>
          <w:szCs w:val="28"/>
        </w:rPr>
        <w:t>, р</w:t>
      </w:r>
      <w:r>
        <w:rPr>
          <w:rFonts w:ascii="Times New Roman" w:hAnsi="Times New Roman" w:cs="Times New Roman"/>
          <w:sz w:val="28"/>
          <w:szCs w:val="28"/>
        </w:rPr>
        <w:t>ешением Совета муниципального образования Крымский район от 3 мая 2023 г. № 317 «</w:t>
      </w:r>
      <w:r w:rsidRPr="005B57FC">
        <w:rPr>
          <w:rFonts w:ascii="Times New Roman" w:hAnsi="Times New Roman" w:cs="Times New Roman"/>
          <w:sz w:val="28"/>
          <w:szCs w:val="28"/>
        </w:rPr>
        <w:t>Об утверждении Порядка установления и оценки применения обязательных требований, устанавливаемых муниципальными нормативными правовыми актами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5B57FC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B57FC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от 18 января 2022 года № 35 «Об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контроля»</w:t>
      </w:r>
      <w:r>
        <w:rPr>
          <w:rFonts w:ascii="Times New Roman" w:hAnsi="Times New Roman" w:cs="Times New Roman"/>
          <w:sz w:val="28"/>
          <w:szCs w:val="28"/>
        </w:rPr>
        <w:t>.</w:t>
      </w:r>
      <w:r w:rsidR="00153DFA">
        <w:rPr>
          <w:rFonts w:ascii="Times New Roman" w:hAnsi="Times New Roman" w:cs="Times New Roman"/>
          <w:sz w:val="28"/>
          <w:szCs w:val="28"/>
        </w:rPr>
        <w:t xml:space="preserve"> Закон Краснодарского края от 4 июня 2012 года № 2497-КЗ «Об установлении ограничений в сфере розничной продажи алкогольной продукции и безалкогольных тонизирующих напитков».</w:t>
      </w:r>
    </w:p>
    <w:bookmarkEnd w:id="2"/>
    <w:p w14:paraId="0BBC3D0C" w14:textId="77777777" w:rsidR="005B57FC" w:rsidRDefault="005B57FC" w:rsidP="003E43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8257D">
        <w:rPr>
          <w:rFonts w:ascii="Times New Roman" w:hAnsi="Times New Roman" w:cs="Times New Roman"/>
          <w:sz w:val="28"/>
          <w:szCs w:val="28"/>
        </w:rPr>
        <w:t>Муниципальным нормативным правовым актом, содержащим обязательные требования, должен предусматриваться срок его действия, который не может превышать 6 лет со дня его вступления в силу</w:t>
      </w:r>
      <w:r w:rsidR="00153DFA">
        <w:rPr>
          <w:rFonts w:ascii="Times New Roman" w:hAnsi="Times New Roman" w:cs="Times New Roman"/>
          <w:sz w:val="28"/>
          <w:szCs w:val="28"/>
        </w:rPr>
        <w:t xml:space="preserve">, а так же розничная продажа алкогольной продукции при оказании услуг общественного питания в объектах общественного питания, расположенных в многоквартирных </w:t>
      </w:r>
      <w:r w:rsidR="00153DFA">
        <w:rPr>
          <w:rFonts w:ascii="Times New Roman" w:hAnsi="Times New Roman" w:cs="Times New Roman"/>
          <w:sz w:val="28"/>
          <w:szCs w:val="28"/>
        </w:rPr>
        <w:lastRenderedPageBreak/>
        <w:t>домах и (или) на прилегающих к ним территориях, допускается только в указанных объектах общественного питания, имеющих зал обслуживания посетителей общей площадью не менее 50 квадратных метров.</w:t>
      </w:r>
    </w:p>
    <w:p w14:paraId="4F7EA444" w14:textId="77777777" w:rsidR="009B4B1E" w:rsidRDefault="00C12A8F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77C3">
        <w:rPr>
          <w:rFonts w:ascii="Times New Roman" w:hAnsi="Times New Roman" w:cs="Times New Roman"/>
          <w:sz w:val="28"/>
          <w:szCs w:val="28"/>
        </w:rPr>
        <w:t xml:space="preserve">Органы местного самоуправления с учетом территориальных и социально-экономических особенностей муниципального образования самостоятельно определяют прилегающие территории, в том числе к помещениям, указанным в </w:t>
      </w:r>
      <w:hyperlink r:id="rId8" w:history="1">
        <w:r w:rsidRPr="004C77C3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подпункте 10 пункта 2 статьи 16</w:t>
        </w:r>
      </w:hyperlink>
      <w:r w:rsidRPr="004C77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Закона</w:t>
      </w:r>
      <w:r w:rsidR="00153D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77795" w:rsidRPr="004C77C3">
        <w:rPr>
          <w:rFonts w:ascii="Times New Roman" w:hAnsi="Times New Roman" w:cs="Times New Roman"/>
          <w:sz w:val="28"/>
          <w:szCs w:val="28"/>
        </w:rPr>
        <w:t>№</w:t>
      </w:r>
      <w:r w:rsidRPr="004C77C3">
        <w:rPr>
          <w:rFonts w:ascii="Times New Roman" w:hAnsi="Times New Roman" w:cs="Times New Roman"/>
          <w:sz w:val="28"/>
          <w:szCs w:val="28"/>
        </w:rPr>
        <w:t xml:space="preserve"> 171-ФЗ, в границах которых не допускается розничная продажа алкогольной продукции и розничная продажа алкогольной продукции при оказании услуг общественного питания, в том числе способы установления границ прилегающих территорий.</w:t>
      </w:r>
      <w:r w:rsidR="003E4387">
        <w:rPr>
          <w:rFonts w:ascii="Times New Roman" w:hAnsi="Times New Roman" w:cs="Times New Roman"/>
          <w:sz w:val="28"/>
          <w:szCs w:val="28"/>
        </w:rPr>
        <w:t xml:space="preserve"> </w:t>
      </w:r>
      <w:r w:rsidR="00477795" w:rsidRPr="004C77C3">
        <w:rPr>
          <w:rFonts w:ascii="Times New Roman" w:hAnsi="Times New Roman" w:cs="Times New Roman"/>
          <w:sz w:val="28"/>
          <w:szCs w:val="28"/>
        </w:rPr>
        <w:t xml:space="preserve">Невозможность предоставления департаментом потребительской сферы и регулирования рынка алкоголя Краснодарского края лицензий </w:t>
      </w:r>
      <w:r w:rsidR="00526D90" w:rsidRPr="004C77C3">
        <w:rPr>
          <w:rFonts w:ascii="Times New Roman" w:hAnsi="Times New Roman" w:cs="Times New Roman"/>
          <w:sz w:val="28"/>
          <w:szCs w:val="28"/>
        </w:rPr>
        <w:t xml:space="preserve">на розничную продажу алкогольной, спиртосодержащей продукции на территории </w:t>
      </w:r>
      <w:r w:rsidR="00A24281">
        <w:rPr>
          <w:rFonts w:ascii="Times New Roman" w:hAnsi="Times New Roman" w:cs="Times New Roman"/>
          <w:sz w:val="28"/>
          <w:szCs w:val="28"/>
        </w:rPr>
        <w:t>Кр</w:t>
      </w:r>
      <w:r w:rsidR="00BC0530">
        <w:rPr>
          <w:rFonts w:ascii="Times New Roman" w:hAnsi="Times New Roman" w:cs="Times New Roman"/>
          <w:sz w:val="28"/>
          <w:szCs w:val="28"/>
        </w:rPr>
        <w:t>ымского</w:t>
      </w:r>
      <w:r w:rsidR="00526D90" w:rsidRPr="004C77C3">
        <w:rPr>
          <w:rFonts w:ascii="Times New Roman" w:hAnsi="Times New Roman" w:cs="Times New Roman"/>
          <w:sz w:val="28"/>
          <w:szCs w:val="28"/>
        </w:rPr>
        <w:t xml:space="preserve"> района.</w:t>
      </w:r>
    </w:p>
    <w:bookmarkEnd w:id="1"/>
    <w:p w14:paraId="4870934D" w14:textId="77777777" w:rsidR="009B4B1E" w:rsidRDefault="005B57FC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14:paraId="21CFDF92" w14:textId="77777777" w:rsidR="008954E7" w:rsidRDefault="005B57FC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57FC">
        <w:rPr>
          <w:rFonts w:ascii="Times New Roman" w:hAnsi="Times New Roman" w:cs="Times New Roman"/>
          <w:iCs/>
          <w:sz w:val="28"/>
          <w:szCs w:val="28"/>
        </w:rPr>
        <w:t xml:space="preserve">Цель предлагаемого правового регулирования – </w:t>
      </w:r>
      <w:bookmarkStart w:id="3" w:name="_Hlk160608585"/>
      <w:bookmarkStart w:id="4" w:name="_Hlk160607094"/>
      <w:r w:rsidRPr="005B57FC">
        <w:rPr>
          <w:rFonts w:ascii="Times New Roman" w:hAnsi="Times New Roman" w:cs="Times New Roman"/>
          <w:iCs/>
          <w:sz w:val="28"/>
          <w:szCs w:val="28"/>
        </w:rPr>
        <w:t xml:space="preserve">приведение НПА в соответствии с федеральным </w:t>
      </w:r>
      <w:r>
        <w:rPr>
          <w:rFonts w:ascii="Times New Roman" w:hAnsi="Times New Roman" w:cs="Times New Roman"/>
          <w:iCs/>
          <w:sz w:val="28"/>
          <w:szCs w:val="28"/>
        </w:rPr>
        <w:t>и муниципальным</w:t>
      </w:r>
      <w:r w:rsidR="003E4387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B57FC">
        <w:rPr>
          <w:rFonts w:ascii="Times New Roman" w:hAnsi="Times New Roman" w:cs="Times New Roman"/>
          <w:iCs/>
          <w:sz w:val="28"/>
          <w:szCs w:val="28"/>
        </w:rPr>
        <w:t>законодательством</w:t>
      </w:r>
      <w:bookmarkEnd w:id="3"/>
      <w:r w:rsidRPr="005B57FC">
        <w:rPr>
          <w:rFonts w:ascii="Times New Roman" w:hAnsi="Times New Roman" w:cs="Times New Roman"/>
          <w:iCs/>
          <w:sz w:val="28"/>
          <w:szCs w:val="28"/>
        </w:rPr>
        <w:t>.</w:t>
      </w:r>
      <w:bookmarkEnd w:id="4"/>
    </w:p>
    <w:p w14:paraId="3EC09B69" w14:textId="77777777" w:rsidR="008954E7" w:rsidRDefault="005B57FC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  <w:r w:rsidR="00B6326E">
        <w:rPr>
          <w:rFonts w:ascii="Times New Roman" w:hAnsi="Times New Roman" w:cs="Times New Roman"/>
          <w:sz w:val="28"/>
          <w:szCs w:val="28"/>
        </w:rPr>
        <w:t xml:space="preserve"> </w:t>
      </w:r>
      <w:r w:rsidR="009B4B1E" w:rsidRPr="005B57FC">
        <w:rPr>
          <w:rFonts w:ascii="Times New Roman" w:hAnsi="Times New Roman" w:cs="Times New Roman"/>
          <w:iCs/>
          <w:sz w:val="28"/>
          <w:szCs w:val="28"/>
        </w:rPr>
        <w:t>приведение НПА в соответстви</w:t>
      </w:r>
      <w:r w:rsidR="00B6326E">
        <w:rPr>
          <w:rFonts w:ascii="Times New Roman" w:hAnsi="Times New Roman" w:cs="Times New Roman"/>
          <w:iCs/>
          <w:sz w:val="28"/>
          <w:szCs w:val="28"/>
        </w:rPr>
        <w:t>е</w:t>
      </w:r>
      <w:r w:rsidR="009B4B1E" w:rsidRPr="005B57FC">
        <w:rPr>
          <w:rFonts w:ascii="Times New Roman" w:hAnsi="Times New Roman" w:cs="Times New Roman"/>
          <w:iCs/>
          <w:sz w:val="28"/>
          <w:szCs w:val="28"/>
        </w:rPr>
        <w:t xml:space="preserve"> с федеральным </w:t>
      </w:r>
      <w:r w:rsidR="009B4B1E">
        <w:rPr>
          <w:rFonts w:ascii="Times New Roman" w:hAnsi="Times New Roman" w:cs="Times New Roman"/>
          <w:iCs/>
          <w:sz w:val="28"/>
          <w:szCs w:val="28"/>
        </w:rPr>
        <w:t>и муниципальным</w:t>
      </w:r>
      <w:r w:rsidR="009B4B1E" w:rsidRPr="005B57FC">
        <w:rPr>
          <w:rFonts w:ascii="Times New Roman" w:hAnsi="Times New Roman" w:cs="Times New Roman"/>
          <w:iCs/>
          <w:sz w:val="28"/>
          <w:szCs w:val="28"/>
        </w:rPr>
        <w:t xml:space="preserve"> законодательством.</w:t>
      </w:r>
    </w:p>
    <w:p w14:paraId="6F64B70F" w14:textId="7DA1BBCD" w:rsidR="0039441D" w:rsidRDefault="0039441D" w:rsidP="0039441D">
      <w:pPr>
        <w:spacing w:after="0" w:line="240" w:lineRule="auto"/>
        <w:ind w:firstLine="54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9441D">
        <w:rPr>
          <w:rFonts w:ascii="Times New Roman" w:hAnsi="Times New Roman" w:cs="Times New Roman"/>
          <w:iCs/>
          <w:sz w:val="28"/>
          <w:szCs w:val="28"/>
        </w:rPr>
        <w:t>В целях решения указанной проблемы рассматриваемым проектом предлагается внести в Закон Краснодарского края от 4 июня 2012 г. № 2497-КЗ «Об установлении ограничений в сфере розничной продажи алкогольной продукции и безалкогольных тонизирующих напитков» (далее – Закон № 2497-КЗ) изменения, направленные на введение дополнительных ограничений розничной продажи алкогольной продукции при оказании услуг общественного питания в объектах общественного питания, расположенных в многоквартирных домах и (или) на прилегающих к ним территориях: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39441D">
        <w:rPr>
          <w:rFonts w:ascii="Times New Roman" w:hAnsi="Times New Roman" w:cs="Times New Roman"/>
          <w:iCs/>
          <w:sz w:val="28"/>
          <w:szCs w:val="28"/>
        </w:rPr>
        <w:t>установить минимальный размер площади зала обслуживания посетителей (50 кв. м.)</w:t>
      </w:r>
      <w:r>
        <w:rPr>
          <w:rFonts w:ascii="Times New Roman" w:hAnsi="Times New Roman" w:cs="Times New Roman"/>
          <w:iCs/>
          <w:sz w:val="28"/>
          <w:szCs w:val="28"/>
        </w:rPr>
        <w:t>.</w:t>
      </w:r>
    </w:p>
    <w:p w14:paraId="0649B646" w14:textId="7A730345" w:rsidR="0039441D" w:rsidRDefault="0039441D" w:rsidP="0039441D">
      <w:pPr>
        <w:spacing w:after="0" w:line="240" w:lineRule="auto"/>
        <w:ind w:firstLine="540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В МНПА вносятся следующие изменения: </w:t>
      </w:r>
    </w:p>
    <w:p w14:paraId="7E16EDE6" w14:textId="13EFBE50" w:rsidR="00153DFA" w:rsidRDefault="00153DFA" w:rsidP="0039441D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Пункт </w:t>
      </w:r>
      <w:r w:rsidRPr="001708C3">
        <w:rPr>
          <w:rFonts w:ascii="Times New Roman" w:hAnsi="Times New Roman"/>
          <w:sz w:val="28"/>
          <w:szCs w:val="28"/>
        </w:rPr>
        <w:t xml:space="preserve">8 настоящего постановления </w:t>
      </w:r>
      <w:r>
        <w:rPr>
          <w:rFonts w:ascii="Times New Roman" w:hAnsi="Times New Roman"/>
          <w:sz w:val="28"/>
          <w:szCs w:val="28"/>
        </w:rPr>
        <w:t xml:space="preserve">изложить </w:t>
      </w:r>
      <w:r w:rsidRPr="001708C3">
        <w:rPr>
          <w:rFonts w:ascii="Times New Roman" w:hAnsi="Times New Roman"/>
          <w:sz w:val="28"/>
          <w:szCs w:val="28"/>
        </w:rPr>
        <w:t xml:space="preserve">в новой </w:t>
      </w:r>
      <w:proofErr w:type="gramStart"/>
      <w:r w:rsidRPr="001708C3">
        <w:rPr>
          <w:rFonts w:ascii="Times New Roman" w:hAnsi="Times New Roman"/>
          <w:sz w:val="28"/>
          <w:szCs w:val="28"/>
        </w:rPr>
        <w:t xml:space="preserve">редакции: </w:t>
      </w:r>
      <w:r>
        <w:rPr>
          <w:rFonts w:ascii="Times New Roman" w:hAnsi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       </w:t>
      </w:r>
      <w:proofErr w:type="gramStart"/>
      <w:r>
        <w:rPr>
          <w:rFonts w:ascii="Times New Roman" w:hAnsi="Times New Roman"/>
          <w:sz w:val="28"/>
          <w:szCs w:val="28"/>
        </w:rPr>
        <w:t xml:space="preserve">   </w:t>
      </w:r>
      <w:r w:rsidRPr="001708C3">
        <w:rPr>
          <w:rFonts w:ascii="Times New Roman" w:hAnsi="Times New Roman"/>
          <w:sz w:val="28"/>
          <w:szCs w:val="28"/>
        </w:rPr>
        <w:t>«</w:t>
      </w:r>
      <w:proofErr w:type="gramEnd"/>
      <w:r>
        <w:rPr>
          <w:rFonts w:ascii="Times New Roman" w:hAnsi="Times New Roman"/>
          <w:sz w:val="28"/>
          <w:szCs w:val="28"/>
        </w:rPr>
        <w:t>8. Постановление вступает в законную силу после его официального опубликования и</w:t>
      </w:r>
      <w:r w:rsidRPr="001708C3">
        <w:rPr>
          <w:rFonts w:ascii="Times New Roman" w:hAnsi="Times New Roman"/>
          <w:sz w:val="28"/>
          <w:szCs w:val="28"/>
        </w:rPr>
        <w:t xml:space="preserve"> действует </w:t>
      </w:r>
      <w:r>
        <w:rPr>
          <w:rFonts w:ascii="Times New Roman" w:hAnsi="Times New Roman"/>
          <w:sz w:val="28"/>
          <w:szCs w:val="28"/>
        </w:rPr>
        <w:t>6 лет.».</w:t>
      </w:r>
    </w:p>
    <w:p w14:paraId="50B179D4" w14:textId="77777777" w:rsidR="00153DFA" w:rsidRDefault="00153DFA" w:rsidP="00153DF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Пункт 3.8 приложения № 1 изложить в новой редакции:</w:t>
      </w:r>
    </w:p>
    <w:p w14:paraId="439B9BCC" w14:textId="77777777" w:rsidR="00153DFA" w:rsidRDefault="00153DFA" w:rsidP="00153DF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«3.8. Розничная продажа алкогольной продукции при оказании услуг общественного питания в объектах общественного питания, расположенных в многоквартирных домах и или на прилегающих к ним территориях, допускается только в </w:t>
      </w:r>
      <w:proofErr w:type="gramStart"/>
      <w:r>
        <w:rPr>
          <w:rFonts w:ascii="Times New Roman" w:hAnsi="Times New Roman"/>
          <w:sz w:val="28"/>
          <w:szCs w:val="28"/>
        </w:rPr>
        <w:t>указанных  объектах</w:t>
      </w:r>
      <w:proofErr w:type="gramEnd"/>
      <w:r>
        <w:rPr>
          <w:rFonts w:ascii="Times New Roman" w:hAnsi="Times New Roman"/>
          <w:sz w:val="28"/>
          <w:szCs w:val="28"/>
        </w:rPr>
        <w:t xml:space="preserve">  общественного питания, имеющих зал обслуживания посетителей общей площадью не менее 50 квадратных метров.».</w:t>
      </w:r>
    </w:p>
    <w:p w14:paraId="43B4BC86" w14:textId="77777777" w:rsidR="008954E7" w:rsidRDefault="009B4B1E" w:rsidP="00153DF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B4B1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Проект МНПА учитывает принципы установления и оценки применения обязательных требований, установленных статьей 4 Федерального закона </w:t>
      </w:r>
      <w:r w:rsidRPr="009B4B1E">
        <w:rPr>
          <w:rFonts w:ascii="Times New Roman" w:hAnsi="Times New Roman" w:cs="Times New Roman"/>
          <w:color w:val="000000" w:themeColor="text1"/>
          <w:sz w:val="28"/>
          <w:szCs w:val="28"/>
        </w:rPr>
        <w:t>от 31 июля 2020 г. № 247-ФЗ «Об обязательных требованиях в Российской Федерации».</w:t>
      </w:r>
    </w:p>
    <w:p w14:paraId="07B12B3D" w14:textId="77777777" w:rsidR="008954E7" w:rsidRDefault="005B57FC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</w:t>
      </w:r>
      <w:r w:rsidRPr="009B4B1E">
        <w:rPr>
          <w:rFonts w:ascii="Times New Roman" w:hAnsi="Times New Roman" w:cs="Times New Roman"/>
          <w:sz w:val="28"/>
          <w:szCs w:val="28"/>
        </w:rPr>
        <w:t>.6.1. Обоснование степени регулирующего воздействия средняя степень регулирующего воздействия</w:t>
      </w:r>
      <w:r w:rsidR="008954E7">
        <w:rPr>
          <w:rFonts w:ascii="Times New Roman" w:hAnsi="Times New Roman" w:cs="Times New Roman"/>
          <w:sz w:val="28"/>
          <w:szCs w:val="28"/>
        </w:rPr>
        <w:t>.</w:t>
      </w:r>
    </w:p>
    <w:p w14:paraId="33DAC092" w14:textId="21DE7C7A" w:rsidR="0039441D" w:rsidRDefault="005B57FC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B4B1E">
        <w:rPr>
          <w:rFonts w:ascii="Times New Roman" w:hAnsi="Times New Roman" w:cs="Times New Roman"/>
          <w:sz w:val="28"/>
          <w:szCs w:val="28"/>
        </w:rPr>
        <w:lastRenderedPageBreak/>
        <w:t xml:space="preserve">Проект муниципального нормативного правового акта </w:t>
      </w:r>
      <w:r w:rsidR="0039441D">
        <w:rPr>
          <w:rFonts w:ascii="Times New Roman" w:hAnsi="Times New Roman" w:cs="Times New Roman"/>
          <w:sz w:val="28"/>
          <w:szCs w:val="28"/>
        </w:rPr>
        <w:t>содержит положения, изменяющие новые, ранее предусмотренные НПА.</w:t>
      </w:r>
    </w:p>
    <w:p w14:paraId="1A4E4E9B" w14:textId="77777777" w:rsidR="008954E7" w:rsidRDefault="005B57FC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B59ED">
        <w:rPr>
          <w:rFonts w:ascii="Times New Roman" w:hAnsi="Times New Roman" w:cs="Times New Roman"/>
          <w:sz w:val="28"/>
          <w:szCs w:val="28"/>
        </w:rPr>
        <w:t xml:space="preserve">1.6.2.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</w:t>
      </w:r>
      <w:r w:rsidRPr="009B4B1E">
        <w:rPr>
          <w:rFonts w:ascii="Times New Roman" w:hAnsi="Times New Roman" w:cs="Times New Roman"/>
          <w:sz w:val="28"/>
          <w:szCs w:val="28"/>
        </w:rPr>
        <w:t>аккредитации, иных форм оценок и экспертизы (далее - обязательные требования):</w:t>
      </w:r>
      <w:r w:rsidR="00156FC2">
        <w:rPr>
          <w:rFonts w:ascii="Times New Roman" w:hAnsi="Times New Roman" w:cs="Times New Roman"/>
          <w:sz w:val="28"/>
          <w:szCs w:val="28"/>
        </w:rPr>
        <w:t xml:space="preserve"> </w:t>
      </w:r>
      <w:r w:rsidR="009B4B1E" w:rsidRPr="008954E7">
        <w:rPr>
          <w:rFonts w:ascii="Times New Roman" w:hAnsi="Times New Roman" w:cs="Times New Roman"/>
          <w:sz w:val="28"/>
          <w:szCs w:val="28"/>
        </w:rPr>
        <w:t>есть.</w:t>
      </w:r>
    </w:p>
    <w:p w14:paraId="492A5ED5" w14:textId="77777777" w:rsidR="00C50DDA" w:rsidRDefault="009B4B1E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</w:t>
      </w:r>
      <w:r w:rsidR="00ED239D">
        <w:rPr>
          <w:rFonts w:ascii="Times New Roman" w:hAnsi="Times New Roman" w:cs="Times New Roman"/>
          <w:sz w:val="28"/>
          <w:szCs w:val="28"/>
        </w:rPr>
        <w:t>.</w:t>
      </w:r>
      <w:r w:rsidR="00895D9D" w:rsidRPr="004C77C3">
        <w:rPr>
          <w:rFonts w:ascii="Times New Roman" w:hAnsi="Times New Roman" w:cs="Times New Roman"/>
          <w:sz w:val="28"/>
          <w:szCs w:val="28"/>
        </w:rPr>
        <w:t xml:space="preserve"> Контактная информация исполнителя в регулирующем органе:</w:t>
      </w:r>
    </w:p>
    <w:p w14:paraId="7984F900" w14:textId="77777777" w:rsidR="00C50DDA" w:rsidRDefault="00895D9D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77C3">
        <w:rPr>
          <w:rFonts w:ascii="Times New Roman" w:hAnsi="Times New Roman" w:cs="Times New Roman"/>
          <w:sz w:val="28"/>
          <w:szCs w:val="28"/>
        </w:rPr>
        <w:t>Ф.И.О.</w:t>
      </w:r>
      <w:r w:rsidR="00327A09" w:rsidRPr="004C77C3">
        <w:rPr>
          <w:rFonts w:ascii="Times New Roman" w:hAnsi="Times New Roman" w:cs="Times New Roman"/>
          <w:sz w:val="28"/>
          <w:szCs w:val="28"/>
        </w:rPr>
        <w:t>:</w:t>
      </w:r>
      <w:r w:rsidR="00153DF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24281">
        <w:rPr>
          <w:rFonts w:ascii="Times New Roman" w:hAnsi="Times New Roman" w:cs="Times New Roman"/>
          <w:sz w:val="28"/>
          <w:szCs w:val="28"/>
        </w:rPr>
        <w:t>Безиркянова</w:t>
      </w:r>
      <w:proofErr w:type="spellEnd"/>
      <w:r w:rsidR="00A24281">
        <w:rPr>
          <w:rFonts w:ascii="Times New Roman" w:hAnsi="Times New Roman" w:cs="Times New Roman"/>
          <w:sz w:val="28"/>
          <w:szCs w:val="28"/>
        </w:rPr>
        <w:t xml:space="preserve"> Лариса Николаевна</w:t>
      </w:r>
    </w:p>
    <w:p w14:paraId="7D517D37" w14:textId="77777777" w:rsidR="00C50DDA" w:rsidRDefault="00895D9D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77C3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="00A24281">
        <w:rPr>
          <w:rFonts w:ascii="Times New Roman" w:hAnsi="Times New Roman" w:cs="Times New Roman"/>
          <w:sz w:val="28"/>
          <w:szCs w:val="28"/>
        </w:rPr>
        <w:t>начальник отдела потребительской сферы администрации муниципального образования Крымский район.</w:t>
      </w:r>
    </w:p>
    <w:p w14:paraId="3A3DAFE0" w14:textId="77777777" w:rsidR="00C50DDA" w:rsidRPr="00C51299" w:rsidRDefault="00895D9D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77C3">
        <w:rPr>
          <w:rFonts w:ascii="Times New Roman" w:hAnsi="Times New Roman" w:cs="Times New Roman"/>
          <w:sz w:val="28"/>
          <w:szCs w:val="28"/>
        </w:rPr>
        <w:t xml:space="preserve">Тел.: </w:t>
      </w:r>
      <w:r w:rsidR="00A24281">
        <w:rPr>
          <w:rFonts w:ascii="Times New Roman" w:hAnsi="Times New Roman" w:cs="Times New Roman"/>
          <w:sz w:val="28"/>
          <w:szCs w:val="28"/>
        </w:rPr>
        <w:t>8(86131)2-12-55</w:t>
      </w:r>
      <w:r w:rsidRPr="004C77C3">
        <w:rPr>
          <w:rFonts w:ascii="Times New Roman" w:hAnsi="Times New Roman" w:cs="Times New Roman"/>
          <w:sz w:val="28"/>
          <w:szCs w:val="28"/>
        </w:rPr>
        <w:t xml:space="preserve"> Адрес электронной почты: </w:t>
      </w:r>
      <w:hyperlink r:id="rId9" w:history="1">
        <w:r w:rsidR="009B4B1E" w:rsidRPr="00C51299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torg.krymsk@mail.ru</w:t>
        </w:r>
      </w:hyperlink>
    </w:p>
    <w:p w14:paraId="6B90F8D1" w14:textId="77777777" w:rsidR="00C50DDA" w:rsidRDefault="009B4B1E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2. Описание проблемы, на решение которой направлено предлагаемое правовое регулирование: </w:t>
      </w:r>
    </w:p>
    <w:p w14:paraId="33A65EF7" w14:textId="77777777" w:rsidR="00C50DDA" w:rsidRDefault="00156FC2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Несоответствие</w:t>
      </w:r>
      <w:r w:rsidR="009B4B1E" w:rsidRPr="009F18D8">
        <w:rPr>
          <w:rFonts w:ascii="Times New Roman" w:hAnsi="Times New Roman" w:cs="Times New Roman"/>
          <w:iCs/>
          <w:sz w:val="28"/>
          <w:szCs w:val="28"/>
        </w:rPr>
        <w:t xml:space="preserve"> НПА федеральному</w:t>
      </w:r>
      <w:r w:rsidR="009B4B1E">
        <w:rPr>
          <w:rFonts w:ascii="Times New Roman" w:hAnsi="Times New Roman" w:cs="Times New Roman"/>
          <w:iCs/>
          <w:sz w:val="28"/>
          <w:szCs w:val="28"/>
        </w:rPr>
        <w:t xml:space="preserve"> и муниципальному</w:t>
      </w:r>
      <w:r w:rsidR="009B4B1E" w:rsidRPr="009F18D8">
        <w:rPr>
          <w:rFonts w:ascii="Times New Roman" w:hAnsi="Times New Roman" w:cs="Times New Roman"/>
          <w:iCs/>
          <w:sz w:val="28"/>
          <w:szCs w:val="28"/>
        </w:rPr>
        <w:t xml:space="preserve"> законодательству.</w:t>
      </w:r>
      <w:r w:rsidR="00153DF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9B4B1E" w:rsidRPr="0088314A">
        <w:rPr>
          <w:rFonts w:ascii="Times New Roman" w:hAnsi="Times New Roman" w:cs="Times New Roman"/>
          <w:sz w:val="28"/>
          <w:szCs w:val="28"/>
        </w:rPr>
        <w:t>Федеральны</w:t>
      </w:r>
      <w:r w:rsidR="009B4B1E">
        <w:rPr>
          <w:rFonts w:ascii="Times New Roman" w:hAnsi="Times New Roman" w:cs="Times New Roman"/>
          <w:sz w:val="28"/>
          <w:szCs w:val="28"/>
        </w:rPr>
        <w:t>й</w:t>
      </w:r>
      <w:r w:rsidR="009B4B1E" w:rsidRPr="0088314A">
        <w:rPr>
          <w:rFonts w:ascii="Times New Roman" w:hAnsi="Times New Roman" w:cs="Times New Roman"/>
          <w:sz w:val="28"/>
          <w:szCs w:val="28"/>
        </w:rPr>
        <w:t xml:space="preserve"> закон от 31 июля 2020 г. № 247-ФЗ «Об обязательных требованиях в Российской Федерации»</w:t>
      </w:r>
      <w:r w:rsidR="009B4B1E">
        <w:rPr>
          <w:rFonts w:ascii="Times New Roman" w:hAnsi="Times New Roman" w:cs="Times New Roman"/>
          <w:sz w:val="28"/>
          <w:szCs w:val="28"/>
        </w:rPr>
        <w:t>, Решением Совета муниципального образования Крымский район от 3 мая 2023 г. № 317 «</w:t>
      </w:r>
      <w:r w:rsidR="009B4B1E" w:rsidRPr="005B57FC">
        <w:rPr>
          <w:rFonts w:ascii="Times New Roman" w:hAnsi="Times New Roman" w:cs="Times New Roman"/>
          <w:sz w:val="28"/>
          <w:szCs w:val="28"/>
        </w:rPr>
        <w:t>Об утверждении Порядка установления и оценки применения обязательных требований, устанавливаемых муниципальными нормативными правовыми актами муниципального образования Крымский район</w:t>
      </w:r>
      <w:r w:rsidR="009B4B1E">
        <w:rPr>
          <w:rFonts w:ascii="Times New Roman" w:hAnsi="Times New Roman" w:cs="Times New Roman"/>
          <w:sz w:val="28"/>
          <w:szCs w:val="28"/>
        </w:rPr>
        <w:t xml:space="preserve">», </w:t>
      </w:r>
      <w:r w:rsidR="009B4B1E" w:rsidRPr="005B57FC">
        <w:rPr>
          <w:rFonts w:ascii="Times New Roman" w:hAnsi="Times New Roman" w:cs="Times New Roman"/>
          <w:sz w:val="28"/>
          <w:szCs w:val="28"/>
        </w:rPr>
        <w:t>постановление</w:t>
      </w:r>
      <w:r w:rsidR="009B4B1E">
        <w:rPr>
          <w:rFonts w:ascii="Times New Roman" w:hAnsi="Times New Roman" w:cs="Times New Roman"/>
          <w:sz w:val="28"/>
          <w:szCs w:val="28"/>
        </w:rPr>
        <w:t>м</w:t>
      </w:r>
      <w:r w:rsidR="009B4B1E" w:rsidRPr="005B57FC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от 18 января 2022 года № 35 «Об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контроля»</w:t>
      </w:r>
      <w:r w:rsidR="00153DFA">
        <w:rPr>
          <w:rFonts w:ascii="Times New Roman" w:hAnsi="Times New Roman" w:cs="Times New Roman"/>
          <w:sz w:val="28"/>
          <w:szCs w:val="28"/>
        </w:rPr>
        <w:t>,</w:t>
      </w:r>
      <w:r w:rsidR="00153DFA" w:rsidRPr="00153DFA">
        <w:rPr>
          <w:rFonts w:ascii="Times New Roman" w:hAnsi="Times New Roman" w:cs="Times New Roman"/>
          <w:sz w:val="28"/>
          <w:szCs w:val="28"/>
        </w:rPr>
        <w:t xml:space="preserve"> </w:t>
      </w:r>
      <w:r w:rsidR="00153DFA">
        <w:rPr>
          <w:rFonts w:ascii="Times New Roman" w:hAnsi="Times New Roman" w:cs="Times New Roman"/>
          <w:sz w:val="28"/>
          <w:szCs w:val="28"/>
        </w:rPr>
        <w:t>Закон Краснодарского края от 4 июня 2012 года № 2497-КЗ «Об установлении ограничений в сфере розничной продажи алкогольной продукции и безалкогольных тонизирующих напитков».</w:t>
      </w:r>
    </w:p>
    <w:p w14:paraId="1095F915" w14:textId="77777777" w:rsidR="00C50DDA" w:rsidRPr="00153DFA" w:rsidRDefault="009B4B1E" w:rsidP="00153DF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8257D">
        <w:rPr>
          <w:rFonts w:ascii="Times New Roman" w:hAnsi="Times New Roman" w:cs="Times New Roman"/>
          <w:sz w:val="28"/>
          <w:szCs w:val="28"/>
        </w:rPr>
        <w:t>Муниципальным нормативным правовым актом, содержащим обязательные требования, должен предусматриваться срок его действия, который не может превышать 6 лет со дня его вступления в силу</w:t>
      </w:r>
      <w:r w:rsidR="00153DFA">
        <w:rPr>
          <w:rFonts w:ascii="Times New Roman" w:hAnsi="Times New Roman" w:cs="Times New Roman"/>
          <w:sz w:val="28"/>
          <w:szCs w:val="28"/>
        </w:rPr>
        <w:t>,</w:t>
      </w:r>
      <w:r w:rsidR="00153DFA" w:rsidRPr="00153DFA">
        <w:rPr>
          <w:rFonts w:ascii="Times New Roman" w:hAnsi="Times New Roman" w:cs="Times New Roman"/>
          <w:sz w:val="28"/>
          <w:szCs w:val="28"/>
        </w:rPr>
        <w:t xml:space="preserve"> </w:t>
      </w:r>
      <w:r w:rsidR="00153DFA">
        <w:rPr>
          <w:rFonts w:ascii="Times New Roman" w:hAnsi="Times New Roman" w:cs="Times New Roman"/>
          <w:sz w:val="28"/>
          <w:szCs w:val="28"/>
        </w:rPr>
        <w:t>а так же розничная продажа алкогольной продукции при оказании услуг общественного питания в объектах общественного питания, расположенных в многоквартирных домах и (или) на прилегающих к ним территориях, допускается только в указанных объектах общественного питания, имеющих зал обслуживания посетителей общей площадью не менее 50 квадратных метров.</w:t>
      </w:r>
    </w:p>
    <w:p w14:paraId="64815BD1" w14:textId="77777777" w:rsidR="00C50DDA" w:rsidRDefault="009B4B1E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77C3">
        <w:rPr>
          <w:rFonts w:ascii="Times New Roman" w:hAnsi="Times New Roman" w:cs="Times New Roman"/>
          <w:sz w:val="28"/>
          <w:szCs w:val="28"/>
        </w:rPr>
        <w:t xml:space="preserve">Органы местного самоуправления с учетом территориальных и социально-экономических особенностей муниципального образования самостоятельно определяют прилегающие территории, в том числе к помещениям, указанным в </w:t>
      </w:r>
      <w:hyperlink r:id="rId10" w:history="1">
        <w:r w:rsidRPr="004C77C3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подпункте 10 пункта 2 статьи 16</w:t>
        </w:r>
      </w:hyperlink>
      <w:r w:rsidRPr="004C77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Закона</w:t>
      </w:r>
      <w:r w:rsidR="00153D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C77C3">
        <w:rPr>
          <w:rFonts w:ascii="Times New Roman" w:hAnsi="Times New Roman" w:cs="Times New Roman"/>
          <w:sz w:val="28"/>
          <w:szCs w:val="28"/>
        </w:rPr>
        <w:t xml:space="preserve">№ 171-ФЗ, в границах которых не </w:t>
      </w:r>
      <w:r w:rsidRPr="004C77C3">
        <w:rPr>
          <w:rFonts w:ascii="Times New Roman" w:hAnsi="Times New Roman" w:cs="Times New Roman"/>
          <w:sz w:val="28"/>
          <w:szCs w:val="28"/>
        </w:rPr>
        <w:lastRenderedPageBreak/>
        <w:t>допускается розничная продажа алкогольной продукции и розничная продажа алкогольной продукции при оказании услуг общественного питания, в том числе способы установления границ прилегающих территорий.</w:t>
      </w:r>
      <w:r w:rsidR="00153DFA">
        <w:rPr>
          <w:rFonts w:ascii="Times New Roman" w:hAnsi="Times New Roman" w:cs="Times New Roman"/>
          <w:sz w:val="28"/>
          <w:szCs w:val="28"/>
        </w:rPr>
        <w:t xml:space="preserve"> </w:t>
      </w:r>
      <w:r w:rsidRPr="004C77C3">
        <w:rPr>
          <w:rFonts w:ascii="Times New Roman" w:hAnsi="Times New Roman" w:cs="Times New Roman"/>
          <w:sz w:val="28"/>
          <w:szCs w:val="28"/>
        </w:rPr>
        <w:t xml:space="preserve">Невозможность предоставления департаментом потребительской сферы и регулирования рынка алкоголя Краснодарского края лицензий на розничную продажу алкогольной, спиртосодержащей продукции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4C77C3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14:paraId="51AC3BD0" w14:textId="77777777" w:rsidR="00C50DDA" w:rsidRDefault="009B4B1E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14:paraId="577F8110" w14:textId="77777777" w:rsidR="00C50DDA" w:rsidRDefault="009B4B1E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8D8">
        <w:rPr>
          <w:rFonts w:ascii="Times New Roman" w:hAnsi="Times New Roman" w:cs="Times New Roman"/>
          <w:iCs/>
          <w:sz w:val="28"/>
          <w:szCs w:val="28"/>
        </w:rPr>
        <w:t>Несоо</w:t>
      </w:r>
      <w:r w:rsidR="00931BD0">
        <w:rPr>
          <w:rFonts w:ascii="Times New Roman" w:hAnsi="Times New Roman" w:cs="Times New Roman"/>
          <w:iCs/>
          <w:sz w:val="28"/>
          <w:szCs w:val="28"/>
        </w:rPr>
        <w:t>тветствие</w:t>
      </w:r>
      <w:r w:rsidRPr="009F18D8">
        <w:rPr>
          <w:rFonts w:ascii="Times New Roman" w:hAnsi="Times New Roman" w:cs="Times New Roman"/>
          <w:iCs/>
          <w:sz w:val="28"/>
          <w:szCs w:val="28"/>
        </w:rPr>
        <w:t xml:space="preserve"> НПА федеральному</w:t>
      </w:r>
      <w:r>
        <w:rPr>
          <w:rFonts w:ascii="Times New Roman" w:hAnsi="Times New Roman" w:cs="Times New Roman"/>
          <w:iCs/>
          <w:sz w:val="28"/>
          <w:szCs w:val="28"/>
        </w:rPr>
        <w:t xml:space="preserve"> и муниципальному</w:t>
      </w:r>
      <w:r w:rsidRPr="009F18D8">
        <w:rPr>
          <w:rFonts w:ascii="Times New Roman" w:hAnsi="Times New Roman" w:cs="Times New Roman"/>
          <w:iCs/>
          <w:sz w:val="28"/>
          <w:szCs w:val="28"/>
        </w:rPr>
        <w:t xml:space="preserve"> законодательству.</w:t>
      </w:r>
    </w:p>
    <w:p w14:paraId="51872F3C" w14:textId="77777777" w:rsidR="00C50DDA" w:rsidRDefault="009B4B1E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8314A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88314A">
        <w:rPr>
          <w:rFonts w:ascii="Times New Roman" w:hAnsi="Times New Roman" w:cs="Times New Roman"/>
          <w:sz w:val="28"/>
          <w:szCs w:val="28"/>
        </w:rPr>
        <w:t xml:space="preserve"> закон от 31 июля 2020 г. № 247-ФЗ «Об обязательных требованиях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, Решением Совета муниципального образования Крымский район от 3 мая 2023 г. № 317 «</w:t>
      </w:r>
      <w:r w:rsidRPr="005B57FC">
        <w:rPr>
          <w:rFonts w:ascii="Times New Roman" w:hAnsi="Times New Roman" w:cs="Times New Roman"/>
          <w:sz w:val="28"/>
          <w:szCs w:val="28"/>
        </w:rPr>
        <w:t>Об утверждении Порядка установления и оценки применения обязательных требований, устанавливаемых муниципальными нормативными правовыми актами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5B57FC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B57FC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от 18 января 2022 года № 35 «Об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контроля»</w:t>
      </w:r>
      <w:r w:rsidR="008C11E6">
        <w:rPr>
          <w:rFonts w:ascii="Times New Roman" w:hAnsi="Times New Roman" w:cs="Times New Roman"/>
          <w:sz w:val="28"/>
          <w:szCs w:val="28"/>
        </w:rPr>
        <w:t>,</w:t>
      </w:r>
      <w:r w:rsidR="008C11E6" w:rsidRPr="008C11E6">
        <w:rPr>
          <w:rFonts w:ascii="Times New Roman" w:hAnsi="Times New Roman" w:cs="Times New Roman"/>
          <w:sz w:val="28"/>
          <w:szCs w:val="28"/>
        </w:rPr>
        <w:t xml:space="preserve"> </w:t>
      </w:r>
      <w:r w:rsidR="008C11E6">
        <w:rPr>
          <w:rFonts w:ascii="Times New Roman" w:hAnsi="Times New Roman" w:cs="Times New Roman"/>
          <w:sz w:val="28"/>
          <w:szCs w:val="28"/>
        </w:rPr>
        <w:t>Закон Краснодарского края от 4 июня 2012 года № 2497-КЗ «Об установлении ограничений в сфере розничной продажи алкогольной продукции и безалкогольных тонизирующих напитков»</w:t>
      </w:r>
      <w:r>
        <w:rPr>
          <w:rFonts w:ascii="Times New Roman" w:hAnsi="Times New Roman" w:cs="Times New Roman"/>
          <w:sz w:val="28"/>
          <w:szCs w:val="28"/>
        </w:rPr>
        <w:t>.</w:t>
      </w:r>
      <w:bookmarkStart w:id="5" w:name="_Hlk183778733"/>
    </w:p>
    <w:p w14:paraId="4A2BE444" w14:textId="77777777" w:rsidR="00C50DDA" w:rsidRPr="008C11E6" w:rsidRDefault="009B4B1E" w:rsidP="008C11E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8257D">
        <w:rPr>
          <w:rFonts w:ascii="Times New Roman" w:hAnsi="Times New Roman" w:cs="Times New Roman"/>
          <w:sz w:val="28"/>
          <w:szCs w:val="28"/>
        </w:rPr>
        <w:t>Муниципальным нормативным правовым актом, содержащим обязательные требования, должен предусматриваться срок его действия, который не может превышать 6 лет со дня его вступления в силу</w:t>
      </w:r>
      <w:bookmarkEnd w:id="5"/>
      <w:r w:rsidR="008C11E6">
        <w:rPr>
          <w:rFonts w:ascii="Times New Roman" w:hAnsi="Times New Roman" w:cs="Times New Roman"/>
          <w:sz w:val="28"/>
          <w:szCs w:val="28"/>
        </w:rPr>
        <w:t>,</w:t>
      </w:r>
      <w:r w:rsidR="008C11E6" w:rsidRPr="008C11E6">
        <w:rPr>
          <w:rFonts w:ascii="Times New Roman" w:hAnsi="Times New Roman" w:cs="Times New Roman"/>
          <w:sz w:val="28"/>
          <w:szCs w:val="28"/>
        </w:rPr>
        <w:t xml:space="preserve"> </w:t>
      </w:r>
      <w:r w:rsidR="008C11E6">
        <w:rPr>
          <w:rFonts w:ascii="Times New Roman" w:hAnsi="Times New Roman" w:cs="Times New Roman"/>
          <w:sz w:val="28"/>
          <w:szCs w:val="28"/>
        </w:rPr>
        <w:t>расположенных в многоквартирных домах и (или) на прилегающих к ним территориях, допускается только в указанных объектах общественного питания, имеющих зал обслуживания посетителей общей площадью не менее 50 квадратных метров.</w:t>
      </w:r>
    </w:p>
    <w:p w14:paraId="10E0EBE2" w14:textId="77777777" w:rsidR="00C50DDA" w:rsidRDefault="009B4B1E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77C3">
        <w:rPr>
          <w:rFonts w:ascii="Times New Roman" w:hAnsi="Times New Roman" w:cs="Times New Roman"/>
          <w:sz w:val="28"/>
          <w:szCs w:val="28"/>
        </w:rPr>
        <w:t xml:space="preserve">Органы местного самоуправления с учетом территориальных и социально-экономических особенностей муниципального образования самостоятельно определяют прилегающие территории, в том числе к помещениям, указанным в </w:t>
      </w:r>
      <w:hyperlink r:id="rId11" w:history="1">
        <w:r w:rsidRPr="004C77C3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подпункте 10 пункта 2 статьи 16</w:t>
        </w:r>
      </w:hyperlink>
      <w:r w:rsidRPr="004C77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Закона</w:t>
      </w:r>
      <w:r w:rsidR="008C11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C77C3">
        <w:rPr>
          <w:rFonts w:ascii="Times New Roman" w:hAnsi="Times New Roman" w:cs="Times New Roman"/>
          <w:sz w:val="28"/>
          <w:szCs w:val="28"/>
        </w:rPr>
        <w:t>№ 171-ФЗ, в границах которых не допускается розничная продажа алкогольной продукции и розничная продажа алкогольной продукции при оказании услуг общественного питания, в том числе способы установления границ прилегающих территорий</w:t>
      </w:r>
      <w:r w:rsidR="008C11E6">
        <w:rPr>
          <w:rFonts w:ascii="Times New Roman" w:hAnsi="Times New Roman" w:cs="Times New Roman"/>
          <w:sz w:val="28"/>
          <w:szCs w:val="28"/>
        </w:rPr>
        <w:t xml:space="preserve"> </w:t>
      </w:r>
      <w:r w:rsidRPr="004C77C3">
        <w:rPr>
          <w:rFonts w:ascii="Times New Roman" w:hAnsi="Times New Roman" w:cs="Times New Roman"/>
          <w:sz w:val="28"/>
          <w:szCs w:val="28"/>
        </w:rPr>
        <w:t xml:space="preserve">.Невозможность предоставления департаментом потребительской сферы и регулирования рынка алкоголя Краснодарского края лицензий на розничную продажу алкогольной, спиртосодержащей продукции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4C77C3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14:paraId="1FC5F526" w14:textId="77777777" w:rsidR="00C50DDA" w:rsidRDefault="009B4B1E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  <w:r w:rsidR="00156FC2">
        <w:rPr>
          <w:rFonts w:ascii="Times New Roman" w:hAnsi="Times New Roman" w:cs="Times New Roman"/>
          <w:sz w:val="28"/>
          <w:szCs w:val="28"/>
        </w:rPr>
        <w:t xml:space="preserve"> </w:t>
      </w:r>
      <w:r w:rsidRPr="007B1C10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  <w:bookmarkStart w:id="6" w:name="_Hlk183779150"/>
    </w:p>
    <w:p w14:paraId="085A878D" w14:textId="77777777" w:rsidR="00C50DDA" w:rsidRDefault="009B4B1E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8314A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88314A">
        <w:rPr>
          <w:rFonts w:ascii="Times New Roman" w:hAnsi="Times New Roman" w:cs="Times New Roman"/>
          <w:sz w:val="28"/>
          <w:szCs w:val="28"/>
        </w:rPr>
        <w:t xml:space="preserve"> закон от 31 июля 2020 г. № 247-ФЗ «Об обязательных требованиях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, Решением Совета муниципального образования Крымский район от 3 мая 2023 г. № 317 «</w:t>
      </w:r>
      <w:r w:rsidRPr="005B57FC">
        <w:rPr>
          <w:rFonts w:ascii="Times New Roman" w:hAnsi="Times New Roman" w:cs="Times New Roman"/>
          <w:sz w:val="28"/>
          <w:szCs w:val="28"/>
        </w:rPr>
        <w:t xml:space="preserve">Об утверждении Порядка </w:t>
      </w:r>
      <w:r w:rsidRPr="005B57FC">
        <w:rPr>
          <w:rFonts w:ascii="Times New Roman" w:hAnsi="Times New Roman" w:cs="Times New Roman"/>
          <w:sz w:val="28"/>
          <w:szCs w:val="28"/>
        </w:rPr>
        <w:lastRenderedPageBreak/>
        <w:t>установления и оценки применения обязательных требований, устанавливаемых муниципальными нормативными правовыми актами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5B57FC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B57FC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от 18 января 2022 года № 35 «Об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контроля»</w:t>
      </w:r>
      <w:r w:rsidR="008C11E6">
        <w:rPr>
          <w:rFonts w:ascii="Times New Roman" w:hAnsi="Times New Roman" w:cs="Times New Roman"/>
          <w:sz w:val="28"/>
          <w:szCs w:val="28"/>
        </w:rPr>
        <w:t>,</w:t>
      </w:r>
      <w:r w:rsidR="008C11E6" w:rsidRPr="008C11E6">
        <w:rPr>
          <w:rFonts w:ascii="Times New Roman" w:hAnsi="Times New Roman" w:cs="Times New Roman"/>
          <w:sz w:val="28"/>
          <w:szCs w:val="28"/>
        </w:rPr>
        <w:t xml:space="preserve"> </w:t>
      </w:r>
      <w:r w:rsidR="008C11E6">
        <w:rPr>
          <w:rFonts w:ascii="Times New Roman" w:hAnsi="Times New Roman" w:cs="Times New Roman"/>
          <w:sz w:val="28"/>
          <w:szCs w:val="28"/>
        </w:rPr>
        <w:t>Закон Краснодарского края от 4 июня 2012 года № 2497-КЗ «Об установлении ограничений в сфере розничной продажи алкогольной продукции и безалкогольных тонизирующих напитков»</w:t>
      </w:r>
      <w:r>
        <w:rPr>
          <w:rFonts w:ascii="Times New Roman" w:hAnsi="Times New Roman" w:cs="Times New Roman"/>
          <w:sz w:val="28"/>
          <w:szCs w:val="28"/>
        </w:rPr>
        <w:t>.</w:t>
      </w:r>
      <w:bookmarkEnd w:id="6"/>
    </w:p>
    <w:p w14:paraId="140EF069" w14:textId="69355A42" w:rsidR="00C50DDA" w:rsidRPr="00C51299" w:rsidRDefault="009B4B1E" w:rsidP="00C51299">
      <w:pPr>
        <w:autoSpaceDE w:val="0"/>
        <w:autoSpaceDN w:val="0"/>
        <w:adjustRightInd w:val="0"/>
        <w:spacing w:after="0" w:line="240" w:lineRule="auto"/>
        <w:ind w:right="175" w:firstLine="54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2.3. Субъекты общественных отношений, заинтересованные в устранении </w:t>
      </w:r>
      <w:r w:rsidRPr="00C51299">
        <w:rPr>
          <w:rFonts w:ascii="Times New Roman" w:hAnsi="Times New Roman" w:cs="Times New Roman"/>
          <w:sz w:val="28"/>
          <w:szCs w:val="28"/>
        </w:rPr>
        <w:t>проблемы, их количественная оценка:</w:t>
      </w:r>
      <w:r w:rsidR="00C51299" w:rsidRPr="00C51299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51299" w:rsidRPr="00C51299">
        <w:rPr>
          <w:rFonts w:ascii="Times New Roman" w:hAnsi="Times New Roman" w:cs="Times New Roman"/>
          <w:iCs/>
          <w:sz w:val="28"/>
          <w:szCs w:val="28"/>
        </w:rPr>
        <w:t xml:space="preserve">заявителями на получение муниципальной услуги (далее – заявители) являются физические и юридические лица. Количественная оценка потенциальных участников составляет </w:t>
      </w:r>
      <w:r w:rsidR="00C51299" w:rsidRPr="00C51299">
        <w:rPr>
          <w:rFonts w:ascii="Times New Roman" w:hAnsi="Times New Roman"/>
          <w:color w:val="000000" w:themeColor="text1"/>
          <w:sz w:val="28"/>
          <w:szCs w:val="28"/>
        </w:rPr>
        <w:t xml:space="preserve">4 710 </w:t>
      </w:r>
      <w:proofErr w:type="spellStart"/>
      <w:r w:rsidR="00C51299" w:rsidRPr="00C51299">
        <w:rPr>
          <w:rFonts w:ascii="Times New Roman" w:hAnsi="Times New Roman"/>
          <w:color w:val="000000" w:themeColor="text1"/>
          <w:sz w:val="28"/>
          <w:szCs w:val="28"/>
        </w:rPr>
        <w:t>тыс.чел</w:t>
      </w:r>
      <w:proofErr w:type="spellEnd"/>
      <w:r w:rsidR="00C51299" w:rsidRPr="00C51299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C51299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C51299" w:rsidRPr="00C51299">
        <w:rPr>
          <w:rFonts w:ascii="Times New Roman" w:hAnsi="Times New Roman" w:cs="Times New Roman"/>
          <w:iCs/>
          <w:sz w:val="28"/>
          <w:szCs w:val="28"/>
        </w:rPr>
        <w:t>(согласно сведениям из Единого реестра субъектов малого и среднего предпринимательства по состоянию на 10.04.2025 г. категория заявителей субъекты малого и среднего предпринимательства и юридические лица).</w:t>
      </w:r>
    </w:p>
    <w:p w14:paraId="058C950A" w14:textId="77777777" w:rsidR="00C50DDA" w:rsidRDefault="009B4B1E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54E7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14:paraId="7D3E4F4F" w14:textId="789B8208" w:rsidR="00EF53A8" w:rsidRPr="00EF53A8" w:rsidRDefault="009B4B1E" w:rsidP="008C11E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54E7">
        <w:rPr>
          <w:rFonts w:ascii="Times New Roman" w:hAnsi="Times New Roman" w:cs="Times New Roman"/>
          <w:iCs/>
          <w:sz w:val="28"/>
          <w:szCs w:val="28"/>
        </w:rPr>
        <w:t xml:space="preserve">Отсутствие </w:t>
      </w:r>
      <w:r w:rsidR="008954E7" w:rsidRPr="008954E7">
        <w:rPr>
          <w:rFonts w:ascii="Times New Roman" w:hAnsi="Times New Roman" w:cs="Times New Roman"/>
          <w:iCs/>
          <w:sz w:val="28"/>
          <w:szCs w:val="28"/>
        </w:rPr>
        <w:t>в</w:t>
      </w:r>
      <w:r w:rsidR="00156FC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156FC2">
        <w:rPr>
          <w:rFonts w:ascii="Times New Roman" w:hAnsi="Times New Roman" w:cs="Times New Roman"/>
          <w:sz w:val="28"/>
          <w:szCs w:val="28"/>
        </w:rPr>
        <w:t>м</w:t>
      </w:r>
      <w:r w:rsidR="008954E7" w:rsidRPr="008954E7">
        <w:rPr>
          <w:rFonts w:ascii="Times New Roman" w:hAnsi="Times New Roman" w:cs="Times New Roman"/>
          <w:sz w:val="28"/>
          <w:szCs w:val="28"/>
        </w:rPr>
        <w:t>униципальном нормативном правовом акте, содержащего обязательные требования, срока его действия</w:t>
      </w:r>
      <w:r w:rsidR="008C11E6">
        <w:rPr>
          <w:rFonts w:ascii="Times New Roman" w:hAnsi="Times New Roman" w:cs="Times New Roman"/>
          <w:sz w:val="28"/>
          <w:szCs w:val="28"/>
        </w:rPr>
        <w:t>, а также несоответствие ограничений площади зала обслуживания посетителей, в объектах общественного питания</w:t>
      </w:r>
      <w:r w:rsidR="008954E7" w:rsidRPr="008954E7">
        <w:rPr>
          <w:rFonts w:ascii="Times New Roman" w:hAnsi="Times New Roman" w:cs="Times New Roman"/>
          <w:sz w:val="28"/>
          <w:szCs w:val="28"/>
        </w:rPr>
        <w:t>.</w:t>
      </w:r>
    </w:p>
    <w:p w14:paraId="5A75901F" w14:textId="77777777" w:rsidR="00C50DDA" w:rsidRDefault="009B4B1E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14:paraId="6B26CA01" w14:textId="2F580D59" w:rsidR="00C50DDA" w:rsidRDefault="009B4B1E" w:rsidP="003E43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54E7">
        <w:rPr>
          <w:rFonts w:ascii="Times New Roman" w:hAnsi="Times New Roman" w:cs="Times New Roman"/>
          <w:iCs/>
          <w:sz w:val="28"/>
          <w:szCs w:val="28"/>
        </w:rPr>
        <w:t xml:space="preserve">Причиной является </w:t>
      </w:r>
      <w:r w:rsidR="008954E7">
        <w:rPr>
          <w:rFonts w:ascii="Times New Roman" w:hAnsi="Times New Roman" w:cs="Times New Roman"/>
          <w:iCs/>
          <w:sz w:val="28"/>
          <w:szCs w:val="28"/>
        </w:rPr>
        <w:t>о</w:t>
      </w:r>
      <w:r w:rsidR="008954E7" w:rsidRPr="008954E7">
        <w:rPr>
          <w:rFonts w:ascii="Times New Roman" w:hAnsi="Times New Roman" w:cs="Times New Roman"/>
          <w:iCs/>
          <w:sz w:val="28"/>
          <w:szCs w:val="28"/>
        </w:rPr>
        <w:t>тсутствие в</w:t>
      </w:r>
      <w:r w:rsidR="00156FC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156FC2">
        <w:rPr>
          <w:rFonts w:ascii="Times New Roman" w:hAnsi="Times New Roman" w:cs="Times New Roman"/>
          <w:sz w:val="28"/>
          <w:szCs w:val="28"/>
        </w:rPr>
        <w:t>м</w:t>
      </w:r>
      <w:r w:rsidR="008954E7" w:rsidRPr="008954E7">
        <w:rPr>
          <w:rFonts w:ascii="Times New Roman" w:hAnsi="Times New Roman" w:cs="Times New Roman"/>
          <w:sz w:val="28"/>
          <w:szCs w:val="28"/>
        </w:rPr>
        <w:t>униципальном нормативном правовом акте, содержащего обязательные требования, срока его действия</w:t>
      </w:r>
      <w:r w:rsidR="008C11E6">
        <w:rPr>
          <w:rFonts w:ascii="Times New Roman" w:hAnsi="Times New Roman" w:cs="Times New Roman"/>
          <w:sz w:val="28"/>
          <w:szCs w:val="28"/>
        </w:rPr>
        <w:t>, а также</w:t>
      </w:r>
      <w:r w:rsidR="00C51299">
        <w:rPr>
          <w:rFonts w:ascii="Times New Roman" w:hAnsi="Times New Roman" w:cs="Times New Roman"/>
          <w:sz w:val="28"/>
          <w:szCs w:val="28"/>
        </w:rPr>
        <w:t xml:space="preserve"> </w:t>
      </w:r>
      <w:r w:rsidR="008C11E6">
        <w:rPr>
          <w:rFonts w:ascii="Times New Roman" w:hAnsi="Times New Roman" w:cs="Times New Roman"/>
          <w:sz w:val="28"/>
          <w:szCs w:val="28"/>
        </w:rPr>
        <w:t>несоответствие ограничений площади зала обслуживания посетителей, в объектах общественного питания</w:t>
      </w:r>
      <w:r w:rsidR="008954E7" w:rsidRPr="008954E7">
        <w:rPr>
          <w:rFonts w:ascii="Times New Roman" w:hAnsi="Times New Roman" w:cs="Times New Roman"/>
          <w:sz w:val="28"/>
          <w:szCs w:val="28"/>
        </w:rPr>
        <w:t>.</w:t>
      </w:r>
    </w:p>
    <w:p w14:paraId="4A2072E9" w14:textId="77777777" w:rsidR="00C50DDA" w:rsidRDefault="009B4B1E" w:rsidP="000873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</w:t>
      </w:r>
      <w:r w:rsidRPr="008954E7">
        <w:rPr>
          <w:rFonts w:ascii="Times New Roman" w:hAnsi="Times New Roman" w:cs="Times New Roman"/>
          <w:sz w:val="28"/>
          <w:szCs w:val="28"/>
        </w:rPr>
        <w:t>ствующих отношений самостоятельно, без вмешательства органов местного самоуправления муниципального образования Крымский район:</w:t>
      </w:r>
    </w:p>
    <w:p w14:paraId="59E539DF" w14:textId="77777777" w:rsidR="00C50DDA" w:rsidRDefault="009B4B1E" w:rsidP="000873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54E7">
        <w:rPr>
          <w:rFonts w:ascii="Times New Roman" w:hAnsi="Times New Roman" w:cs="Times New Roman"/>
          <w:sz w:val="28"/>
          <w:szCs w:val="28"/>
        </w:rPr>
        <w:t>нормативные правовые акты издают в пределах своей компетенции органы исполнительной власти субъектов Российской Федерации, органы местного самоуправления</w:t>
      </w:r>
      <w:r w:rsidR="00156FC2">
        <w:rPr>
          <w:rFonts w:ascii="Times New Roman" w:hAnsi="Times New Roman" w:cs="Times New Roman"/>
          <w:sz w:val="28"/>
          <w:szCs w:val="28"/>
        </w:rPr>
        <w:t>.</w:t>
      </w:r>
    </w:p>
    <w:p w14:paraId="49EA0910" w14:textId="77777777" w:rsidR="00C50DDA" w:rsidRDefault="009B4B1E" w:rsidP="000873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2.7. Опыт </w:t>
      </w:r>
      <w:r w:rsidRPr="008954E7">
        <w:rPr>
          <w:rFonts w:ascii="Times New Roman" w:hAnsi="Times New Roman" w:cs="Times New Roman"/>
          <w:sz w:val="28"/>
          <w:szCs w:val="28"/>
        </w:rPr>
        <w:t xml:space="preserve">решения аналогичных проблем в других субъектах Российской Федерации, муниципальных образованиях Краснодарского края, иностранных государствах: </w:t>
      </w:r>
      <w:r w:rsidR="008954E7" w:rsidRPr="008954E7">
        <w:rPr>
          <w:rFonts w:ascii="Times New Roman" w:hAnsi="Times New Roman" w:cs="Times New Roman"/>
          <w:bCs/>
          <w:sz w:val="28"/>
          <w:szCs w:val="28"/>
        </w:rPr>
        <w:t>администрация муниципального образования Тимашевский район</w:t>
      </w:r>
    </w:p>
    <w:p w14:paraId="326A779D" w14:textId="77777777" w:rsidR="00C50DDA" w:rsidRDefault="009B4B1E" w:rsidP="000873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54E7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14:paraId="397BA2D8" w14:textId="77777777" w:rsidR="00C50DDA" w:rsidRDefault="008954E7" w:rsidP="000873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54E7">
        <w:rPr>
          <w:rFonts w:ascii="Times New Roman" w:hAnsi="Times New Roman" w:cs="Times New Roman"/>
          <w:bCs/>
          <w:sz w:val="28"/>
          <w:szCs w:val="28"/>
        </w:rPr>
        <w:t>Сайт администрации муниципального образования Тимашевский район.</w:t>
      </w:r>
    </w:p>
    <w:p w14:paraId="57230605" w14:textId="77777777" w:rsidR="00C50DDA" w:rsidRDefault="009B4B1E" w:rsidP="00087323">
      <w:pPr>
        <w:tabs>
          <w:tab w:val="left" w:pos="7716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54E7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  <w:r w:rsidR="00156FC2">
        <w:rPr>
          <w:rFonts w:ascii="Times New Roman" w:hAnsi="Times New Roman" w:cs="Times New Roman"/>
          <w:sz w:val="28"/>
          <w:szCs w:val="28"/>
        </w:rPr>
        <w:t xml:space="preserve"> </w:t>
      </w:r>
      <w:r w:rsidRPr="008954E7">
        <w:rPr>
          <w:rFonts w:ascii="Times New Roman" w:hAnsi="Times New Roman" w:cs="Times New Roman"/>
          <w:sz w:val="28"/>
          <w:szCs w:val="28"/>
        </w:rPr>
        <w:t>отсутствуе</w:t>
      </w:r>
      <w:r w:rsidR="008954E7" w:rsidRPr="008954E7">
        <w:rPr>
          <w:rFonts w:ascii="Times New Roman" w:hAnsi="Times New Roman" w:cs="Times New Roman"/>
          <w:sz w:val="28"/>
          <w:szCs w:val="28"/>
        </w:rPr>
        <w:t>т</w:t>
      </w:r>
      <w:r w:rsidR="00087323">
        <w:rPr>
          <w:rFonts w:ascii="Times New Roman" w:hAnsi="Times New Roman" w:cs="Times New Roman"/>
          <w:sz w:val="28"/>
          <w:szCs w:val="28"/>
        </w:rPr>
        <w:tab/>
      </w:r>
    </w:p>
    <w:p w14:paraId="33B769D5" w14:textId="0A7B7E02" w:rsidR="00C50DDA" w:rsidRDefault="009B4B1E" w:rsidP="00F141B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3. Определение целей предлагаемого правового регулирования и индикаторов для оценки их достижения</w:t>
      </w:r>
    </w:p>
    <w:p w14:paraId="37789484" w14:textId="77777777" w:rsidR="00F141BD" w:rsidRPr="007B1C10" w:rsidRDefault="00F141BD" w:rsidP="00C51299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190"/>
        <w:gridCol w:w="3191"/>
      </w:tblGrid>
      <w:tr w:rsidR="009B4B1E" w:rsidRPr="007B1C10" w14:paraId="4E2C38E8" w14:textId="77777777" w:rsidTr="00931BD0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3EDF7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 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CF18C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3.2. Сроки достижения целей предлагаемого правового 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B7960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3.3. Периодичность мониторинга достижения целей предлагаемого правового регулирования</w:t>
            </w:r>
          </w:p>
        </w:tc>
      </w:tr>
      <w:tr w:rsidR="009B4B1E" w:rsidRPr="008954E7" w14:paraId="0663A219" w14:textId="77777777" w:rsidTr="00C51299">
        <w:trPr>
          <w:trHeight w:val="1274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76709" w14:textId="77777777" w:rsidR="00C51299" w:rsidRDefault="00C51299" w:rsidP="00C51299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65280418" w14:textId="54452A5F" w:rsidR="00F141BD" w:rsidRDefault="009B4B1E" w:rsidP="00C51299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141BD">
              <w:rPr>
                <w:rFonts w:ascii="Times New Roman" w:hAnsi="Times New Roman" w:cs="Times New Roman"/>
                <w:iCs/>
                <w:sz w:val="24"/>
                <w:szCs w:val="24"/>
              </w:rPr>
              <w:t>Приведение НПА в соответствии с федеральным законодательством</w:t>
            </w:r>
          </w:p>
          <w:p w14:paraId="5A0F8C71" w14:textId="77777777" w:rsidR="00F141BD" w:rsidRDefault="00F141BD" w:rsidP="00931BD0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118FFEBD" w14:textId="1C5020D6" w:rsidR="00F141BD" w:rsidRPr="00F141BD" w:rsidRDefault="00F141BD" w:rsidP="00931BD0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C660F" w14:textId="77777777" w:rsidR="009B4B1E" w:rsidRPr="008954E7" w:rsidRDefault="009B4B1E" w:rsidP="00931BD0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954E7">
              <w:rPr>
                <w:rFonts w:ascii="Times New Roman" w:hAnsi="Times New Roman"/>
                <w:iCs/>
                <w:sz w:val="24"/>
                <w:szCs w:val="24"/>
              </w:rPr>
              <w:t>После официального обнародования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43FA4" w14:textId="77777777" w:rsidR="009B4B1E" w:rsidRPr="008954E7" w:rsidRDefault="009B4B1E" w:rsidP="00931BD0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954E7">
              <w:rPr>
                <w:rFonts w:ascii="Times New Roman" w:hAnsi="Times New Roman"/>
                <w:iCs/>
                <w:sz w:val="24"/>
                <w:szCs w:val="24"/>
              </w:rPr>
              <w:t xml:space="preserve">Не нуждаются в проведении </w:t>
            </w:r>
          </w:p>
          <w:p w14:paraId="711A4985" w14:textId="77777777" w:rsidR="009B4B1E" w:rsidRPr="008954E7" w:rsidRDefault="009B4B1E" w:rsidP="00931BD0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954E7">
              <w:rPr>
                <w:rFonts w:ascii="Times New Roman" w:hAnsi="Times New Roman"/>
                <w:iCs/>
                <w:sz w:val="24"/>
                <w:szCs w:val="24"/>
              </w:rPr>
              <w:t xml:space="preserve">мониторинга достижения целей предлагаемого правового </w:t>
            </w:r>
          </w:p>
          <w:p w14:paraId="18837672" w14:textId="77777777" w:rsidR="009B4B1E" w:rsidRPr="008954E7" w:rsidRDefault="009B4B1E" w:rsidP="00931BD0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954E7">
              <w:rPr>
                <w:rFonts w:ascii="Times New Roman" w:hAnsi="Times New Roman"/>
                <w:iCs/>
                <w:sz w:val="24"/>
                <w:szCs w:val="24"/>
              </w:rPr>
              <w:t>регулирования</w:t>
            </w:r>
          </w:p>
        </w:tc>
      </w:tr>
    </w:tbl>
    <w:p w14:paraId="374E52C7" w14:textId="77777777" w:rsidR="00C50DDA" w:rsidRDefault="00C50DDA" w:rsidP="009B4B1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2CA70E3" w14:textId="6BC7EF68" w:rsidR="009B4B1E" w:rsidRPr="007B1C10" w:rsidRDefault="00C51299" w:rsidP="0026288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9B4B1E" w:rsidRPr="007B1C1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14:paraId="3B599114" w14:textId="77777777" w:rsidR="009B4B1E" w:rsidRDefault="008954E7" w:rsidP="008954E7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314A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88314A">
        <w:rPr>
          <w:rFonts w:ascii="Times New Roman" w:hAnsi="Times New Roman" w:cs="Times New Roman"/>
          <w:sz w:val="28"/>
          <w:szCs w:val="28"/>
        </w:rPr>
        <w:t xml:space="preserve"> закон от 31 июля 2020 г. № 247-ФЗ «Об обязательных требованиях в Российской Федерации»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bookmarkStart w:id="7" w:name="_Hlk183779700"/>
      <w:r w:rsidR="00262883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ешением Совета муниципального образования Крымский район от 3 мая 2023 г. № 317 «</w:t>
      </w:r>
      <w:r w:rsidRPr="005B57FC">
        <w:rPr>
          <w:rFonts w:ascii="Times New Roman" w:hAnsi="Times New Roman" w:cs="Times New Roman"/>
          <w:sz w:val="28"/>
          <w:szCs w:val="28"/>
        </w:rPr>
        <w:t>Об утверждении Порядка установления и оценки применения обязательных требований, устанавливаемых муниципальными нормативными правовыми актами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5B57FC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B57FC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от 18 января 2022 года № 35 «Об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контроля»</w:t>
      </w:r>
      <w:r>
        <w:rPr>
          <w:rFonts w:ascii="Times New Roman" w:hAnsi="Times New Roman" w:cs="Times New Roman"/>
          <w:sz w:val="28"/>
          <w:szCs w:val="28"/>
        </w:rPr>
        <w:t>.</w:t>
      </w:r>
    </w:p>
    <w:bookmarkEnd w:id="7"/>
    <w:p w14:paraId="25EBF775" w14:textId="77777777" w:rsidR="007E7B2D" w:rsidRDefault="007E7B2D" w:rsidP="007E7B2D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DA04550" w14:textId="77777777" w:rsidR="007E7B2D" w:rsidRDefault="007E7B2D" w:rsidP="007E7B2D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B171C1" w14:textId="77777777" w:rsidR="007E7B2D" w:rsidRPr="008954E7" w:rsidRDefault="007E7B2D" w:rsidP="008954E7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83"/>
        <w:gridCol w:w="2385"/>
        <w:gridCol w:w="2379"/>
        <w:gridCol w:w="2380"/>
      </w:tblGrid>
      <w:tr w:rsidR="009B4B1E" w:rsidRPr="007B1C10" w14:paraId="224FB3FC" w14:textId="77777777" w:rsidTr="007E7B2D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42C12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3.5. Цели предлагаемого правового 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B8AC6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proofErr w:type="gramStart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6.Индикаторы</w:t>
            </w:r>
            <w:proofErr w:type="gramEnd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достижения целей предлагаемого правового 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7BEC5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3.7. Единица измерения 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E7A88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proofErr w:type="gramStart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8.Целевые</w:t>
            </w:r>
            <w:proofErr w:type="gramEnd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значения индикаторов по годам</w:t>
            </w:r>
          </w:p>
        </w:tc>
      </w:tr>
      <w:tr w:rsidR="007E7B2D" w:rsidRPr="007E7B2D" w14:paraId="2F0E25E4" w14:textId="77777777" w:rsidTr="007E7B2D"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51BD1" w14:textId="7211A00A" w:rsidR="007E7B2D" w:rsidRPr="007E7B2D" w:rsidRDefault="007E7B2D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E7B2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Приведение НПА в соответствии с </w:t>
            </w:r>
            <w:r w:rsidRPr="007E7B2D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федеральным законодательством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8C8B5" w14:textId="77777777" w:rsidR="007E7B2D" w:rsidRPr="007E7B2D" w:rsidRDefault="007E7B2D" w:rsidP="007E7B2D">
            <w:pPr>
              <w:spacing w:after="0" w:line="240" w:lineRule="auto"/>
              <w:outlineLvl w:val="0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E7B2D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принятие постановления администрации </w:t>
            </w:r>
            <w:r w:rsidRPr="007E7B2D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муниципального образования Крымский район           </w:t>
            </w:r>
          </w:p>
          <w:p w14:paraId="08F8FC6B" w14:textId="77777777" w:rsidR="007E7B2D" w:rsidRPr="007E7B2D" w:rsidRDefault="007E7B2D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84007" w14:textId="103CFC6E" w:rsidR="007E7B2D" w:rsidRPr="007E7B2D" w:rsidRDefault="007E7B2D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7B2D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принято/не принято постановление администрации </w:t>
            </w:r>
            <w:r w:rsidRPr="007E7B2D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муниципального образования Крымский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D3E5D" w14:textId="0206B007" w:rsidR="007E7B2D" w:rsidRPr="007E7B2D" w:rsidRDefault="007E7B2D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7B2D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 xml:space="preserve">Не нуждаются в проведении мониторинга </w:t>
            </w:r>
            <w:r w:rsidRPr="007E7B2D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достижения целей предлагаемого правового регулирования, т.к. цели предполагаемого правового регулирования будут достигнуты с момента вступления в силу проекта постановления</w:t>
            </w:r>
          </w:p>
        </w:tc>
      </w:tr>
    </w:tbl>
    <w:p w14:paraId="04356DD2" w14:textId="77777777" w:rsidR="00262883" w:rsidRDefault="00262883" w:rsidP="00C50D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0C2D687" w14:textId="65BA43D4" w:rsidR="008954E7" w:rsidRPr="002B6758" w:rsidRDefault="009B4B1E" w:rsidP="0026288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B6758">
        <w:rPr>
          <w:rFonts w:ascii="Times New Roman" w:hAnsi="Times New Roman" w:cs="Times New Roman"/>
          <w:sz w:val="28"/>
          <w:szCs w:val="28"/>
        </w:rPr>
        <w:t xml:space="preserve">3.9. Методы расчета индикаторов достижения целей предлагаемого правового регулирования, источники информации для расчетов: принятие постановления администрации муниципального образования Крымский район </w:t>
      </w:r>
      <w:r w:rsidR="002B6758" w:rsidRPr="002B6758">
        <w:rPr>
          <w:rFonts w:ascii="Times New Roman" w:hAnsi="Times New Roman" w:cs="Times New Roman"/>
          <w:sz w:val="28"/>
          <w:szCs w:val="28"/>
        </w:rPr>
        <w:t>«</w:t>
      </w:r>
      <w:r w:rsidR="002B6758" w:rsidRPr="002B6758">
        <w:rPr>
          <w:rFonts w:ascii="Times New Roman" w:hAnsi="Times New Roman"/>
          <w:sz w:val="28"/>
          <w:szCs w:val="28"/>
        </w:rPr>
        <w:t>О внесении</w:t>
      </w:r>
      <w:r w:rsidR="008C11E6">
        <w:rPr>
          <w:rFonts w:ascii="Times New Roman" w:hAnsi="Times New Roman"/>
          <w:sz w:val="28"/>
          <w:szCs w:val="28"/>
        </w:rPr>
        <w:t xml:space="preserve"> </w:t>
      </w:r>
      <w:r w:rsidR="002B6758" w:rsidRPr="002B6758">
        <w:rPr>
          <w:rFonts w:ascii="Times New Roman" w:hAnsi="Times New Roman"/>
          <w:sz w:val="28"/>
          <w:szCs w:val="28"/>
        </w:rPr>
        <w:t>изменений в постановление администрации</w:t>
      </w:r>
      <w:r w:rsidR="008C11E6">
        <w:rPr>
          <w:rFonts w:ascii="Times New Roman" w:hAnsi="Times New Roman"/>
          <w:sz w:val="28"/>
          <w:szCs w:val="28"/>
        </w:rPr>
        <w:t xml:space="preserve"> </w:t>
      </w:r>
      <w:r w:rsidR="002B6758" w:rsidRPr="002B6758">
        <w:rPr>
          <w:rFonts w:ascii="Times New Roman" w:hAnsi="Times New Roman"/>
          <w:sz w:val="28"/>
          <w:szCs w:val="28"/>
        </w:rPr>
        <w:t>муниципального образования Крымский район от 23 августа 2021 г. № 2482</w:t>
      </w:r>
      <w:r w:rsidR="008C11E6">
        <w:rPr>
          <w:rFonts w:ascii="Times New Roman" w:hAnsi="Times New Roman"/>
          <w:sz w:val="28"/>
          <w:szCs w:val="28"/>
        </w:rPr>
        <w:t xml:space="preserve"> </w:t>
      </w:r>
      <w:r w:rsidR="002B6758" w:rsidRPr="002B6758">
        <w:rPr>
          <w:rFonts w:ascii="Times New Roman" w:hAnsi="Times New Roman"/>
          <w:sz w:val="28"/>
          <w:szCs w:val="28"/>
        </w:rPr>
        <w:t>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</w:t>
      </w:r>
      <w:r w:rsidR="00262883">
        <w:rPr>
          <w:rFonts w:ascii="Times New Roman" w:hAnsi="Times New Roman"/>
          <w:sz w:val="28"/>
          <w:szCs w:val="28"/>
        </w:rPr>
        <w:t>.</w:t>
      </w:r>
    </w:p>
    <w:p w14:paraId="1DACA63A" w14:textId="77777777" w:rsidR="009B4B1E" w:rsidRPr="002B6758" w:rsidRDefault="009B4B1E" w:rsidP="00C50DDA">
      <w:pPr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B6758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 дополнительные затраты не потребуются</w:t>
      </w:r>
      <w:r w:rsidRPr="002B6758">
        <w:rPr>
          <w:rFonts w:ascii="Times New Roman" w:hAnsi="Times New Roman" w:cs="Times New Roman"/>
          <w:sz w:val="28"/>
          <w:szCs w:val="28"/>
        </w:rPr>
        <w:tab/>
      </w:r>
    </w:p>
    <w:p w14:paraId="0371C6DB" w14:textId="77777777" w:rsidR="009B4B1E" w:rsidRDefault="009B4B1E" w:rsidP="00C50D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14:paraId="720FFF48" w14:textId="77777777" w:rsidR="00C50DDA" w:rsidRPr="007B1C10" w:rsidRDefault="00C50DDA" w:rsidP="007E7B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60"/>
        <w:gridCol w:w="2458"/>
        <w:gridCol w:w="3009"/>
      </w:tblGrid>
      <w:tr w:rsidR="009B4B1E" w:rsidRPr="007B1C10" w14:paraId="3C81E8D5" w14:textId="77777777" w:rsidTr="00931BD0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163FE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 адресатов предлагаемого правового регулирования (краткое описание их качественных 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5E469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4.2. Количество 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86185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4.3. Источники данных</w:t>
            </w:r>
          </w:p>
        </w:tc>
      </w:tr>
      <w:tr w:rsidR="009B4B1E" w:rsidRPr="00C50DDA" w14:paraId="6E24E425" w14:textId="77777777" w:rsidTr="00931BD0">
        <w:trPr>
          <w:trHeight w:val="551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E1216" w14:textId="77777777" w:rsidR="009B4B1E" w:rsidRPr="00C50DDA" w:rsidRDefault="00AD1442" w:rsidP="00931B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i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Индивидуальные </w:t>
            </w:r>
            <w:proofErr w:type="gram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предприниматели </w:t>
            </w:r>
            <w:r w:rsidR="009B4B1E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юридические</w:t>
            </w:r>
            <w:proofErr w:type="gramEnd"/>
            <w:r w:rsidR="009B4B1E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лица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8D213" w14:textId="0A51CECB" w:rsidR="009B4B1E" w:rsidRPr="00C50DDA" w:rsidRDefault="002B6758" w:rsidP="007E7B2D">
            <w:pPr>
              <w:pBdr>
                <w:bottom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Количественная оценка потенциальных участников составляет 4 </w:t>
            </w:r>
            <w:r w:rsidR="007E7B2D">
              <w:rPr>
                <w:rFonts w:ascii="Times New Roman" w:hAnsi="Times New Roman" w:cs="Times New Roman"/>
                <w:iCs/>
                <w:sz w:val="24"/>
                <w:szCs w:val="24"/>
              </w:rPr>
              <w:t>710</w:t>
            </w: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человек (согласно сведениям из Единого реестра субъектов малого и среднего предпринимательства по состоянию на 10</w:t>
            </w:r>
            <w:r w:rsidR="00725566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  <w:r w:rsidR="007E7B2D">
              <w:rPr>
                <w:rFonts w:ascii="Times New Roman" w:hAnsi="Times New Roman" w:cs="Times New Roman"/>
                <w:iCs/>
                <w:sz w:val="24"/>
                <w:szCs w:val="24"/>
              </w:rPr>
              <w:t>04.2025</w:t>
            </w: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г. категория заявителей субъекты малого и </w:t>
            </w: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среднего предпринимательства и юридические лица).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FF4F3" w14:textId="77777777" w:rsidR="009B4B1E" w:rsidRPr="00C50DDA" w:rsidRDefault="009B4B1E" w:rsidP="00931BD0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отсутствуют</w:t>
            </w:r>
          </w:p>
        </w:tc>
      </w:tr>
    </w:tbl>
    <w:p w14:paraId="18513F6D" w14:textId="77777777" w:rsidR="009B4B1E" w:rsidRDefault="009B4B1E" w:rsidP="009B4B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FFB064B" w14:textId="77777777" w:rsidR="009B4B1E" w:rsidRDefault="009B4B1E" w:rsidP="0026288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p w14:paraId="5C2D794F" w14:textId="77777777" w:rsidR="009B4B1E" w:rsidRPr="007B1C10" w:rsidRDefault="009B4B1E" w:rsidP="009B4B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701"/>
        <w:gridCol w:w="2089"/>
        <w:gridCol w:w="1861"/>
        <w:gridCol w:w="1855"/>
      </w:tblGrid>
      <w:tr w:rsidR="009B4B1E" w:rsidRPr="007B1C10" w14:paraId="7C4DD30C" w14:textId="77777777" w:rsidTr="00931BD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3B486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5.1. Наименование функции (полномочия, обязанности или 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156F0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5.2. Характер функции 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1225B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5.3. Предполагаемый порядок 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FEFD9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5.4. Оценка изменения трудовых затрат (чел./час в год), изменения численности сотрудников 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13C2A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5.5. Оценка изменения потребностей в других ресурсах</w:t>
            </w:r>
          </w:p>
        </w:tc>
      </w:tr>
      <w:tr w:rsidR="009B4B1E" w:rsidRPr="00C50DDA" w14:paraId="0C70BD1F" w14:textId="77777777" w:rsidTr="00931BD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6719D" w14:textId="77777777" w:rsidR="009B4B1E" w:rsidRPr="00C50DDA" w:rsidRDefault="00AD1442" w:rsidP="00931BD0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Cs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</w:t>
            </w:r>
            <w:r w:rsidR="002B6758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>пределени</w:t>
            </w:r>
            <w:r w:rsidR="00C50DDA">
              <w:rPr>
                <w:rFonts w:ascii="Times New Roman" w:hAnsi="Times New Roman" w:cs="Times New Roman"/>
                <w:iCs/>
                <w:sz w:val="24"/>
                <w:szCs w:val="24"/>
              </w:rPr>
              <w:t>е</w:t>
            </w:r>
            <w:r w:rsidR="002B6758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proofErr w:type="gramStart"/>
            <w:r w:rsidR="002B6758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>границ</w:t>
            </w:r>
            <w:proofErr w:type="gramEnd"/>
            <w:r w:rsidR="002B6758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прилегающих к некоторым организациям </w:t>
            </w:r>
            <w:proofErr w:type="gramStart"/>
            <w:r w:rsidR="002B6758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>и  объектам</w:t>
            </w:r>
            <w:proofErr w:type="gramEnd"/>
            <w:r w:rsidR="002B6758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территорий, на которых не </w:t>
            </w:r>
            <w:proofErr w:type="gramStart"/>
            <w:r w:rsidR="002B6758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>допускается  розничная</w:t>
            </w:r>
            <w:proofErr w:type="gramEnd"/>
            <w:r w:rsidR="002B6758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продажа алкогольной продукции и розничная продажа алкогольной продукции при </w:t>
            </w:r>
            <w:proofErr w:type="gramStart"/>
            <w:r w:rsidR="002B6758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>оказании  услуг</w:t>
            </w:r>
            <w:proofErr w:type="gramEnd"/>
            <w:r w:rsidR="002B6758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общественного питания на </w:t>
            </w:r>
            <w:proofErr w:type="gramStart"/>
            <w:r w:rsidR="002B6758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>территории  муниципального</w:t>
            </w:r>
            <w:proofErr w:type="gramEnd"/>
            <w:r w:rsidR="002B6758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образования Крымский район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1706D" w14:textId="77777777" w:rsidR="009B4B1E" w:rsidRPr="00C50DDA" w:rsidRDefault="009B4B1E" w:rsidP="00931BD0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Cs/>
                <w:sz w:val="24"/>
                <w:szCs w:val="28"/>
                <w:highlight w:val="yellow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8"/>
              </w:rPr>
              <w:t>изменяемая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2B7A6" w14:textId="77777777" w:rsidR="009B4B1E" w:rsidRPr="00C50DDA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Cs/>
                <w:sz w:val="24"/>
                <w:szCs w:val="24"/>
                <w:highlight w:val="yellow"/>
              </w:rPr>
            </w:pPr>
            <w:r w:rsidRPr="00C50DDA">
              <w:rPr>
                <w:rFonts w:ascii="Times New Roman" w:hAnsi="Times New Roman"/>
                <w:iCs/>
                <w:sz w:val="24"/>
                <w:szCs w:val="24"/>
              </w:rPr>
              <w:t>В соответствии с Проектом постановления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C4209" w14:textId="77777777" w:rsidR="009B4B1E" w:rsidRPr="00C50DDA" w:rsidRDefault="009B4B1E" w:rsidP="00931BD0">
            <w:pPr>
              <w:pStyle w:val="ConsPlusNormal"/>
              <w:jc w:val="center"/>
              <w:rPr>
                <w:rFonts w:ascii="Times New Roman" w:hAnsi="Times New Roman" w:cs="Times New Roman"/>
                <w:iCs/>
                <w:sz w:val="24"/>
                <w:szCs w:val="28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8"/>
              </w:rPr>
              <w:t>отсутствует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E07E0" w14:textId="77777777" w:rsidR="009B4B1E" w:rsidRPr="00C50DDA" w:rsidRDefault="009B4B1E" w:rsidP="00931BD0">
            <w:pPr>
              <w:pStyle w:val="ConsPlusNormal"/>
              <w:jc w:val="center"/>
              <w:rPr>
                <w:rFonts w:ascii="Times New Roman" w:hAnsi="Times New Roman" w:cs="Times New Roman"/>
                <w:iCs/>
                <w:sz w:val="24"/>
                <w:szCs w:val="28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8"/>
              </w:rPr>
              <w:t>отсутствует</w:t>
            </w:r>
          </w:p>
        </w:tc>
      </w:tr>
    </w:tbl>
    <w:p w14:paraId="5C141033" w14:textId="77777777" w:rsidR="009B4B1E" w:rsidRDefault="009B4B1E" w:rsidP="009B4B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8BE5F5F" w14:textId="77777777" w:rsidR="009B4B1E" w:rsidRDefault="009B4B1E" w:rsidP="0026288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p w14:paraId="0A5D6474" w14:textId="77777777" w:rsidR="00262883" w:rsidRPr="007B1C10" w:rsidRDefault="00262883" w:rsidP="009B4B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685"/>
        <w:gridCol w:w="2517"/>
      </w:tblGrid>
      <w:tr w:rsidR="009B4B1E" w:rsidRPr="007B1C10" w14:paraId="401FC4AA" w14:textId="77777777" w:rsidTr="00931BD0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37EAC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6.1. Наименование функции (полномочия, обязанности или права) (в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соответствии с пунктом 5.1)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F5FBB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6.2. Виды расходов (возможных поступлений) районного бюджета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(бюджета муниципального образования Крымский район)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85B35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6.3. Количественная оценка расходов и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возможных поступлений, млн. рублей</w:t>
            </w:r>
          </w:p>
        </w:tc>
      </w:tr>
      <w:tr w:rsidR="009B4B1E" w:rsidRPr="00C50DDA" w14:paraId="726468C2" w14:textId="77777777" w:rsidTr="00931BD0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88161" w14:textId="77777777" w:rsidR="009B4B1E" w:rsidRPr="00C50DDA" w:rsidRDefault="002B6758" w:rsidP="00931BD0">
            <w:pPr>
              <w:spacing w:after="0" w:line="240" w:lineRule="auto"/>
              <w:outlineLvl w:val="0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50DDA">
              <w:rPr>
                <w:rFonts w:ascii="Times New Roman" w:hAnsi="Times New Roman"/>
                <w:iCs/>
                <w:sz w:val="24"/>
                <w:szCs w:val="28"/>
              </w:rPr>
              <w:lastRenderedPageBreak/>
              <w:t>определени</w:t>
            </w:r>
            <w:r w:rsidR="00C50DDA" w:rsidRPr="00C50DDA">
              <w:rPr>
                <w:rFonts w:ascii="Times New Roman" w:hAnsi="Times New Roman"/>
                <w:iCs/>
                <w:sz w:val="24"/>
                <w:szCs w:val="28"/>
              </w:rPr>
              <w:t>е</w:t>
            </w:r>
            <w:r w:rsidRPr="00C50DDA">
              <w:rPr>
                <w:rFonts w:ascii="Times New Roman" w:hAnsi="Times New Roman"/>
                <w:iCs/>
                <w:sz w:val="24"/>
                <w:szCs w:val="28"/>
              </w:rPr>
              <w:t xml:space="preserve"> </w:t>
            </w:r>
            <w:proofErr w:type="gramStart"/>
            <w:r w:rsidRPr="00C50DDA">
              <w:rPr>
                <w:rFonts w:ascii="Times New Roman" w:hAnsi="Times New Roman"/>
                <w:iCs/>
                <w:sz w:val="24"/>
                <w:szCs w:val="28"/>
              </w:rPr>
              <w:t>границ</w:t>
            </w:r>
            <w:proofErr w:type="gramEnd"/>
            <w:r w:rsidRPr="00C50DDA">
              <w:rPr>
                <w:rFonts w:ascii="Times New Roman" w:hAnsi="Times New Roman"/>
                <w:iCs/>
                <w:sz w:val="24"/>
                <w:szCs w:val="28"/>
              </w:rPr>
              <w:t xml:space="preserve"> прилегающих к некоторым организациям </w:t>
            </w:r>
            <w:proofErr w:type="gramStart"/>
            <w:r w:rsidRPr="00C50DDA">
              <w:rPr>
                <w:rFonts w:ascii="Times New Roman" w:hAnsi="Times New Roman"/>
                <w:iCs/>
                <w:sz w:val="24"/>
                <w:szCs w:val="28"/>
              </w:rPr>
              <w:t>и  объектам</w:t>
            </w:r>
            <w:proofErr w:type="gramEnd"/>
            <w:r w:rsidRPr="00C50DDA">
              <w:rPr>
                <w:rFonts w:ascii="Times New Roman" w:hAnsi="Times New Roman"/>
                <w:iCs/>
                <w:sz w:val="24"/>
                <w:szCs w:val="28"/>
              </w:rPr>
              <w:t xml:space="preserve"> территорий, на которых не </w:t>
            </w:r>
            <w:proofErr w:type="gramStart"/>
            <w:r w:rsidRPr="00C50DDA">
              <w:rPr>
                <w:rFonts w:ascii="Times New Roman" w:hAnsi="Times New Roman"/>
                <w:iCs/>
                <w:sz w:val="24"/>
                <w:szCs w:val="28"/>
              </w:rPr>
              <w:t>допускается  розничная</w:t>
            </w:r>
            <w:proofErr w:type="gramEnd"/>
            <w:r w:rsidRPr="00C50DDA">
              <w:rPr>
                <w:rFonts w:ascii="Times New Roman" w:hAnsi="Times New Roman"/>
                <w:iCs/>
                <w:sz w:val="24"/>
                <w:szCs w:val="28"/>
              </w:rPr>
              <w:t xml:space="preserve"> продажа алкогольной продукции и розничная продажа алкогольной продукции при </w:t>
            </w:r>
            <w:proofErr w:type="gramStart"/>
            <w:r w:rsidRPr="00C50DDA">
              <w:rPr>
                <w:rFonts w:ascii="Times New Roman" w:hAnsi="Times New Roman"/>
                <w:iCs/>
                <w:sz w:val="24"/>
                <w:szCs w:val="28"/>
              </w:rPr>
              <w:t>оказании  услуг</w:t>
            </w:r>
            <w:proofErr w:type="gramEnd"/>
            <w:r w:rsidRPr="00C50DDA">
              <w:rPr>
                <w:rFonts w:ascii="Times New Roman" w:hAnsi="Times New Roman"/>
                <w:iCs/>
                <w:sz w:val="24"/>
                <w:szCs w:val="28"/>
              </w:rPr>
              <w:t xml:space="preserve"> общественного питания на </w:t>
            </w:r>
            <w:proofErr w:type="gramStart"/>
            <w:r w:rsidRPr="00C50DDA">
              <w:rPr>
                <w:rFonts w:ascii="Times New Roman" w:hAnsi="Times New Roman"/>
                <w:iCs/>
                <w:sz w:val="24"/>
                <w:szCs w:val="28"/>
              </w:rPr>
              <w:t>территории  муниципального</w:t>
            </w:r>
            <w:proofErr w:type="gramEnd"/>
            <w:r w:rsidRPr="00C50DDA">
              <w:rPr>
                <w:rFonts w:ascii="Times New Roman" w:hAnsi="Times New Roman"/>
                <w:iCs/>
                <w:sz w:val="24"/>
                <w:szCs w:val="28"/>
              </w:rPr>
              <w:t xml:space="preserve"> образования Крымский район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834FD" w14:textId="77777777" w:rsidR="009B4B1E" w:rsidRPr="00C50DDA" w:rsidRDefault="009B4B1E" w:rsidP="00931BD0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Cs/>
                <w:sz w:val="24"/>
                <w:szCs w:val="24"/>
              </w:rPr>
            </w:pPr>
            <w:r w:rsidRPr="00C50DDA">
              <w:rPr>
                <w:rFonts w:ascii="Times New Roman" w:hAnsi="Times New Roman"/>
                <w:iCs/>
                <w:sz w:val="24"/>
                <w:szCs w:val="24"/>
              </w:rPr>
              <w:t>отсутствуют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5A414" w14:textId="77777777" w:rsidR="009B4B1E" w:rsidRPr="00C50DDA" w:rsidRDefault="009B4B1E" w:rsidP="00931BD0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Cs/>
                <w:sz w:val="24"/>
                <w:szCs w:val="24"/>
              </w:rPr>
            </w:pPr>
            <w:r w:rsidRPr="00C50DDA">
              <w:rPr>
                <w:rFonts w:ascii="Times New Roman" w:hAnsi="Times New Roman"/>
                <w:iCs/>
                <w:sz w:val="24"/>
                <w:szCs w:val="24"/>
              </w:rPr>
              <w:t>отсутствуют</w:t>
            </w:r>
          </w:p>
        </w:tc>
      </w:tr>
    </w:tbl>
    <w:p w14:paraId="3D6C286A" w14:textId="77777777" w:rsidR="00262883" w:rsidRDefault="00262883" w:rsidP="009B4B1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957495D" w14:textId="77777777" w:rsidR="009B4B1E" w:rsidRPr="00C50DDA" w:rsidRDefault="00262883" w:rsidP="0026288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B4B1E" w:rsidRPr="007B1C10">
        <w:rPr>
          <w:rFonts w:ascii="Times New Roman" w:hAnsi="Times New Roman" w:cs="Times New Roman"/>
          <w:sz w:val="28"/>
          <w:szCs w:val="28"/>
        </w:rPr>
        <w:t xml:space="preserve">6.4. Другие сведения о дополнительных расходах (доходах) районного бюджета (бюджета муниципального образования Крымский район), возникающих в </w:t>
      </w:r>
      <w:r w:rsidR="009B4B1E" w:rsidRPr="00C50DDA">
        <w:rPr>
          <w:rFonts w:ascii="Times New Roman" w:hAnsi="Times New Roman" w:cs="Times New Roman"/>
          <w:sz w:val="28"/>
          <w:szCs w:val="28"/>
        </w:rPr>
        <w:t xml:space="preserve">связи с введением предлагаемого правового регулирования:  </w:t>
      </w:r>
      <w:r w:rsidR="009B4B1E" w:rsidRPr="00C50DDA">
        <w:rPr>
          <w:rFonts w:ascii="Times New Roman" w:hAnsi="Times New Roman" w:cs="Times New Roman"/>
          <w:sz w:val="28"/>
          <w:szCs w:val="28"/>
        </w:rPr>
        <w:tab/>
      </w:r>
    </w:p>
    <w:p w14:paraId="24A67357" w14:textId="77777777" w:rsidR="00C50DDA" w:rsidRDefault="00262883" w:rsidP="002628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отсутствуют.</w:t>
      </w:r>
    </w:p>
    <w:p w14:paraId="20A3A281" w14:textId="77777777" w:rsidR="009B4B1E" w:rsidRPr="00C50DDA" w:rsidRDefault="009B4B1E" w:rsidP="002628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0DDA">
        <w:rPr>
          <w:rFonts w:ascii="Times New Roman" w:hAnsi="Times New Roman" w:cs="Times New Roman"/>
          <w:sz w:val="28"/>
          <w:szCs w:val="28"/>
        </w:rPr>
        <w:t xml:space="preserve">6.5. Источники данных:  </w:t>
      </w:r>
      <w:r w:rsidRPr="00C50DDA">
        <w:rPr>
          <w:rFonts w:ascii="Times New Roman" w:hAnsi="Times New Roman" w:cs="Times New Roman"/>
          <w:sz w:val="28"/>
          <w:szCs w:val="28"/>
        </w:rPr>
        <w:tab/>
      </w:r>
    </w:p>
    <w:p w14:paraId="409DF6CB" w14:textId="77777777" w:rsidR="00C50DDA" w:rsidRDefault="00262883" w:rsidP="002628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отсутствуют.</w:t>
      </w:r>
    </w:p>
    <w:p w14:paraId="0711B1FA" w14:textId="77777777" w:rsidR="009B4B1E" w:rsidRDefault="00262883" w:rsidP="002628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7. </w:t>
      </w:r>
      <w:r w:rsidR="009B4B1E" w:rsidRPr="007B1C10">
        <w:rPr>
          <w:rFonts w:ascii="Times New Roman" w:hAnsi="Times New Roman" w:cs="Times New Roman"/>
          <w:sz w:val="28"/>
          <w:szCs w:val="28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p w14:paraId="4CE56A55" w14:textId="77777777" w:rsidR="00C50DDA" w:rsidRPr="007B1C10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9"/>
        <w:gridCol w:w="2694"/>
        <w:gridCol w:w="3543"/>
        <w:gridCol w:w="1525"/>
      </w:tblGrid>
      <w:tr w:rsidR="009B4B1E" w:rsidRPr="007B1C10" w14:paraId="05F3FF8E" w14:textId="77777777" w:rsidTr="00931BD0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D26A8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7.1. Группы потенциальных адресатов предлагаемого правового регулирования (в соответствии с п. 4.1 сводного отчета)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0C477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 ограничения, изменения существующих обязанностей и ограничений, вводимые предлагаемым правовым регулированием (с указанием соответствующих положений проекта муниципального нормативного правового акта)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DBD02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7.3. Описание расходов и возможных доходов, связанных с введением предлагаемого правового регулирования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8BCE8" w14:textId="77777777" w:rsidR="009B4B1E" w:rsidRPr="007B1C10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7.4. Количественная оценка, млн. рублей</w:t>
            </w:r>
          </w:p>
        </w:tc>
      </w:tr>
      <w:tr w:rsidR="009B4B1E" w:rsidRPr="00C50DDA" w14:paraId="690C0E50" w14:textId="77777777" w:rsidTr="00931BD0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F9405" w14:textId="77777777" w:rsidR="009B4B1E" w:rsidRPr="00C50DDA" w:rsidRDefault="00C50DDA" w:rsidP="00931BD0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 xml:space="preserve">Индивидуальные предприниматели и </w:t>
            </w:r>
            <w:r w:rsidR="009B4B1E" w:rsidRPr="00C50DDA">
              <w:rPr>
                <w:rFonts w:ascii="Times New Roman" w:hAnsi="Times New Roman"/>
                <w:iCs/>
                <w:sz w:val="24"/>
                <w:szCs w:val="24"/>
              </w:rPr>
              <w:t>юридические лица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FE6ED1" w14:textId="5F06C007" w:rsidR="009B4B1E" w:rsidRPr="00C50DDA" w:rsidRDefault="00725566" w:rsidP="00931B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8"/>
              </w:rPr>
            </w:pPr>
            <w:r w:rsidRPr="0072556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Розничная продажа алкогольной продукции при оказании услуг общественного питания в объектах общественного питания, расположенных в многоквартирных домах и или на прилегающих к ним территориях, допускается только в </w:t>
            </w:r>
            <w:proofErr w:type="gramStart"/>
            <w:r w:rsidRPr="00725566">
              <w:rPr>
                <w:rFonts w:ascii="Times New Roman" w:hAnsi="Times New Roman" w:cs="Times New Roman"/>
                <w:iCs/>
                <w:sz w:val="24"/>
                <w:szCs w:val="24"/>
              </w:rPr>
              <w:t>указанных  объектах</w:t>
            </w:r>
            <w:proofErr w:type="gramEnd"/>
            <w:r w:rsidRPr="0072556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 общественного питания, имеющих зал обслуживания посетителей общей площадью не менее 50 квадратных метров.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7942C" w14:textId="1FDB9655" w:rsidR="009B4B1E" w:rsidRPr="00725566" w:rsidRDefault="007E7B2D" w:rsidP="002B6758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 w:cs="Times New Roman"/>
                <w:iCs/>
                <w:color w:val="000000"/>
                <w:spacing w:val="3"/>
                <w:sz w:val="24"/>
                <w:szCs w:val="24"/>
              </w:rPr>
            </w:pPr>
            <w:r w:rsidRPr="00725566">
              <w:rPr>
                <w:rFonts w:ascii="Times New Roman" w:hAnsi="Times New Roman" w:cs="Times New Roman"/>
                <w:iCs/>
                <w:color w:val="000000"/>
                <w:spacing w:val="3"/>
                <w:sz w:val="24"/>
                <w:szCs w:val="24"/>
              </w:rPr>
              <w:t>Дополнительные расходы предполагаются в виде издержек (недополученной прибыли, упущенной выгоды), связанных с возможным прекращением деятельности из-за невозможности увеличения площади зала обслуживания до минимально установленной</w:t>
            </w:r>
          </w:p>
          <w:p w14:paraId="0BEE0A17" w14:textId="37786CAB" w:rsidR="007E7B2D" w:rsidRPr="00725566" w:rsidRDefault="007E7B2D" w:rsidP="002B6758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5D6BE" w14:textId="21E422E1" w:rsidR="009B4B1E" w:rsidRPr="00725566" w:rsidRDefault="007E7B2D" w:rsidP="00931BD0">
            <w:pPr>
              <w:pStyle w:val="ConsPlusNormal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25566">
              <w:rPr>
                <w:rFonts w:ascii="Times New Roman" w:hAnsi="Times New Roman" w:cs="Times New Roman"/>
                <w:iCs/>
                <w:color w:val="000000"/>
                <w:spacing w:val="3"/>
                <w:sz w:val="24"/>
                <w:szCs w:val="24"/>
              </w:rPr>
              <w:t>Дополнительные расходы предполагаются в виде издержек (недополученной прибыли, упущенной выгоды), связанных с возможным прекращением деятельности из-за невозможности увеличения площади зала обслуживания до минимально установленной»</w:t>
            </w:r>
          </w:p>
        </w:tc>
      </w:tr>
    </w:tbl>
    <w:p w14:paraId="0E8E045B" w14:textId="383A7EC3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0DDA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 отсутствуют</w:t>
      </w:r>
      <w:r w:rsidR="00262883">
        <w:rPr>
          <w:rFonts w:ascii="Times New Roman" w:hAnsi="Times New Roman" w:cs="Times New Roman"/>
          <w:sz w:val="28"/>
          <w:szCs w:val="28"/>
        </w:rPr>
        <w:t>.</w:t>
      </w:r>
    </w:p>
    <w:p w14:paraId="7949E31C" w14:textId="15DF728E" w:rsidR="00C50DDA" w:rsidRDefault="009B4B1E" w:rsidP="00C50DDA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50DDA">
        <w:rPr>
          <w:rFonts w:ascii="Times New Roman" w:hAnsi="Times New Roman" w:cs="Times New Roman"/>
          <w:sz w:val="28"/>
          <w:szCs w:val="28"/>
        </w:rPr>
        <w:t>7.6. Источники данных: отсутствуют</w:t>
      </w:r>
      <w:r w:rsidR="00262883">
        <w:rPr>
          <w:rFonts w:ascii="Times New Roman" w:hAnsi="Times New Roman" w:cs="Times New Roman"/>
          <w:sz w:val="28"/>
          <w:szCs w:val="28"/>
        </w:rPr>
        <w:t>.</w:t>
      </w:r>
    </w:p>
    <w:p w14:paraId="229A9106" w14:textId="77777777" w:rsidR="009B4B1E" w:rsidRDefault="009B4B1E" w:rsidP="00C50DDA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p w14:paraId="1EBA63BB" w14:textId="77777777" w:rsidR="00C50DDA" w:rsidRPr="007B1C10" w:rsidRDefault="00C50DDA" w:rsidP="00C50DDA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9B4B1E" w:rsidRPr="00C50DDA" w14:paraId="7326901F" w14:textId="77777777" w:rsidTr="00931BD0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0BA86" w14:textId="77777777" w:rsidR="009B4B1E" w:rsidRPr="00C50DDA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50DDA">
              <w:rPr>
                <w:rFonts w:ascii="Times New Roman" w:hAnsi="Times New Roman" w:cs="Times New Roman"/>
                <w:sz w:val="28"/>
                <w:szCs w:val="28"/>
              </w:rPr>
              <w:t>8.1. Виды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08C5C" w14:textId="77777777" w:rsidR="009B4B1E" w:rsidRPr="00C50DDA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50DDA">
              <w:rPr>
                <w:rFonts w:ascii="Times New Roman" w:hAnsi="Times New Roman" w:cs="Times New Roman"/>
                <w:sz w:val="28"/>
                <w:szCs w:val="28"/>
              </w:rPr>
              <w:t>8.2. Оценка вероятности наступления неблагоприятных 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56BA2" w14:textId="77777777" w:rsidR="009B4B1E" w:rsidRPr="00C50DDA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50DDA">
              <w:rPr>
                <w:rFonts w:ascii="Times New Roman" w:hAnsi="Times New Roman" w:cs="Times New Roman"/>
                <w:sz w:val="28"/>
                <w:szCs w:val="28"/>
              </w:rPr>
              <w:t>8.3. Методы 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EE0E6" w14:textId="77777777" w:rsidR="009B4B1E" w:rsidRPr="00C50DDA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50DDA">
              <w:rPr>
                <w:rFonts w:ascii="Times New Roman" w:hAnsi="Times New Roman" w:cs="Times New Roman"/>
                <w:sz w:val="28"/>
                <w:szCs w:val="28"/>
              </w:rPr>
              <w:t>8.4. Степень контроля рисков (полный /частичный /отсутствует)</w:t>
            </w:r>
          </w:p>
        </w:tc>
      </w:tr>
      <w:tr w:rsidR="009B4B1E" w:rsidRPr="00C50DDA" w14:paraId="0F56F175" w14:textId="77777777" w:rsidTr="00931BD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3FAC9" w14:textId="77777777" w:rsidR="009B4B1E" w:rsidRPr="00C50DDA" w:rsidRDefault="009B4B1E" w:rsidP="00931BD0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  <w:r w:rsidRPr="00C50DDA">
              <w:rPr>
                <w:rFonts w:ascii="Times New Roman" w:hAnsi="Times New Roman"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8BEDE" w14:textId="77777777" w:rsidR="009B4B1E" w:rsidRPr="00C50DDA" w:rsidRDefault="009B4B1E" w:rsidP="00931BD0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  <w:r w:rsidRPr="00C50DDA">
              <w:rPr>
                <w:rFonts w:ascii="Times New Roman" w:hAnsi="Times New Roman"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F404A" w14:textId="77777777" w:rsidR="009B4B1E" w:rsidRPr="00C50DDA" w:rsidRDefault="009B4B1E" w:rsidP="00931BD0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  <w:r w:rsidRPr="00C50DDA">
              <w:rPr>
                <w:rFonts w:ascii="Times New Roman" w:hAnsi="Times New Roman"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2111A" w14:textId="77777777" w:rsidR="009B4B1E" w:rsidRPr="00C50DDA" w:rsidRDefault="009B4B1E" w:rsidP="00931BD0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  <w:r w:rsidRPr="00C50DDA">
              <w:rPr>
                <w:rFonts w:ascii="Times New Roman" w:hAnsi="Times New Roman"/>
                <w:sz w:val="24"/>
                <w:szCs w:val="28"/>
              </w:rPr>
              <w:t>отсутствуют</w:t>
            </w:r>
          </w:p>
        </w:tc>
      </w:tr>
    </w:tbl>
    <w:p w14:paraId="1579D545" w14:textId="371DDC20" w:rsidR="00C50DDA" w:rsidRPr="00AD1442" w:rsidRDefault="009B4B1E" w:rsidP="00C50DDA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1442">
        <w:rPr>
          <w:rFonts w:ascii="Times New Roman" w:hAnsi="Times New Roman" w:cs="Times New Roman"/>
          <w:sz w:val="28"/>
          <w:szCs w:val="28"/>
        </w:rPr>
        <w:t>8.5. Источники данных: отсутствуют</w:t>
      </w:r>
    </w:p>
    <w:p w14:paraId="7DF781A4" w14:textId="77777777" w:rsidR="009B4B1E" w:rsidRDefault="009B4B1E" w:rsidP="00C50DDA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1442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</w:t>
      </w:r>
      <w:r w:rsidRPr="007B1C10">
        <w:rPr>
          <w:rFonts w:ascii="Times New Roman" w:hAnsi="Times New Roman" w:cs="Times New Roman"/>
          <w:sz w:val="28"/>
          <w:szCs w:val="28"/>
        </w:rPr>
        <w:t xml:space="preserve"> проблемы:</w:t>
      </w:r>
    </w:p>
    <w:p w14:paraId="1B357F05" w14:textId="77777777" w:rsidR="00AD1442" w:rsidRPr="00C50DDA" w:rsidRDefault="00AD1442" w:rsidP="00C50DDA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2409"/>
        <w:gridCol w:w="2409"/>
      </w:tblGrid>
      <w:tr w:rsidR="009B4B1E" w:rsidRPr="00AD1442" w14:paraId="0302024C" w14:textId="77777777" w:rsidTr="00931BD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6A1D4" w14:textId="77777777" w:rsidR="009B4B1E" w:rsidRPr="00AD1442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B3901" w14:textId="77777777" w:rsidR="009B4B1E" w:rsidRPr="00AD1442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1442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69FEC" w14:textId="77777777" w:rsidR="009B4B1E" w:rsidRPr="00AD1442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1442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9B4B1E" w:rsidRPr="00AD1442" w14:paraId="0AFB34C9" w14:textId="77777777" w:rsidTr="00931BD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EBDC0" w14:textId="77777777" w:rsidR="009B4B1E" w:rsidRPr="00AD1442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1442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 проблемы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26C08" w14:textId="77777777" w:rsidR="009B4B1E" w:rsidRPr="00AD1442" w:rsidRDefault="009B4B1E" w:rsidP="00931BD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442">
              <w:rPr>
                <w:rFonts w:ascii="Times New Roman" w:hAnsi="Times New Roman" w:cs="Times New Roman"/>
                <w:sz w:val="24"/>
                <w:szCs w:val="28"/>
              </w:rPr>
              <w:t>принятие Проекта постановления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7546F" w14:textId="77777777" w:rsidR="009B4B1E" w:rsidRPr="00AD1442" w:rsidRDefault="009B4B1E" w:rsidP="00931BD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442">
              <w:rPr>
                <w:rFonts w:ascii="Times New Roman" w:hAnsi="Times New Roman" w:cs="Times New Roman"/>
                <w:sz w:val="24"/>
                <w:szCs w:val="28"/>
              </w:rPr>
              <w:t xml:space="preserve">непринятие </w:t>
            </w:r>
          </w:p>
          <w:p w14:paraId="72CF04E2" w14:textId="77777777" w:rsidR="009B4B1E" w:rsidRPr="00AD1442" w:rsidRDefault="009B4B1E" w:rsidP="00931BD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442">
              <w:rPr>
                <w:rFonts w:ascii="Times New Roman" w:hAnsi="Times New Roman" w:cs="Times New Roman"/>
                <w:sz w:val="24"/>
                <w:szCs w:val="28"/>
              </w:rPr>
              <w:t>Проекта постановления</w:t>
            </w:r>
          </w:p>
        </w:tc>
      </w:tr>
      <w:tr w:rsidR="009B4B1E" w:rsidRPr="00AD1442" w14:paraId="4620BB32" w14:textId="77777777" w:rsidTr="00931BD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4BF09" w14:textId="77777777" w:rsidR="009B4B1E" w:rsidRPr="00AD1442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144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1A911" w14:textId="2C87D784" w:rsidR="009B4B1E" w:rsidRPr="00AD1442" w:rsidRDefault="00725566" w:rsidP="00931BD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Количественная оценка потенциальных участников составляет 4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710</w:t>
            </w: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человек (согласно сведениям из Единого реестра субъектов малого и среднего предпринимательства по состоянию на 10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.04.2025</w:t>
            </w: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г. категория заявителей субъекты малого и среднего предпринимательства и юридические лица).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FC120" w14:textId="1BBD5EC0" w:rsidR="009B4B1E" w:rsidRPr="00AD1442" w:rsidRDefault="009B4B1E" w:rsidP="00931BD0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  <w:r w:rsidRPr="00AD1442">
              <w:rPr>
                <w:rFonts w:ascii="Times New Roman" w:hAnsi="Times New Roman"/>
                <w:sz w:val="24"/>
                <w:szCs w:val="28"/>
              </w:rPr>
              <w:t>отсутству</w:t>
            </w:r>
            <w:r w:rsidR="003A73E3">
              <w:rPr>
                <w:rFonts w:ascii="Times New Roman" w:hAnsi="Times New Roman"/>
                <w:sz w:val="24"/>
                <w:szCs w:val="28"/>
              </w:rPr>
              <w:t>ю</w:t>
            </w:r>
            <w:r w:rsidRPr="00AD1442">
              <w:rPr>
                <w:rFonts w:ascii="Times New Roman" w:hAnsi="Times New Roman"/>
                <w:sz w:val="24"/>
                <w:szCs w:val="28"/>
              </w:rPr>
              <w:t>т</w:t>
            </w:r>
          </w:p>
        </w:tc>
      </w:tr>
      <w:tr w:rsidR="009B4B1E" w:rsidRPr="00AD1442" w14:paraId="3EBF580F" w14:textId="77777777" w:rsidTr="00931BD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A4D72" w14:textId="77777777" w:rsidR="009B4B1E" w:rsidRPr="00AD1442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1442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AA09E" w14:textId="77777777" w:rsidR="00725566" w:rsidRPr="00725566" w:rsidRDefault="00725566" w:rsidP="00725566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 w:cs="Times New Roman"/>
                <w:iCs/>
                <w:color w:val="000000"/>
                <w:spacing w:val="3"/>
                <w:sz w:val="24"/>
                <w:szCs w:val="24"/>
              </w:rPr>
            </w:pPr>
            <w:r w:rsidRPr="00725566">
              <w:rPr>
                <w:rFonts w:ascii="Times New Roman" w:hAnsi="Times New Roman" w:cs="Times New Roman"/>
                <w:iCs/>
                <w:color w:val="000000"/>
                <w:spacing w:val="3"/>
                <w:sz w:val="24"/>
                <w:szCs w:val="24"/>
              </w:rPr>
              <w:t>Дополнительные расходы предполагаются в виде издержек (недополученной прибыли, упущенной выгоды), связанных с возможным прекращением деятельности из-за невозможности увеличения площади зала обслуживания до минимально установленной</w:t>
            </w:r>
          </w:p>
          <w:p w14:paraId="3639F7EA" w14:textId="302F0AB5" w:rsidR="009B4B1E" w:rsidRPr="00AD1442" w:rsidRDefault="009B4B1E" w:rsidP="00931BD0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89C41" w14:textId="77777777" w:rsidR="009B4B1E" w:rsidRPr="00AD1442" w:rsidRDefault="009B4B1E" w:rsidP="00931BD0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  <w:r w:rsidRPr="00AD1442">
              <w:rPr>
                <w:rFonts w:ascii="Times New Roman" w:hAnsi="Times New Roman"/>
                <w:sz w:val="24"/>
                <w:szCs w:val="28"/>
              </w:rPr>
              <w:t>отсутствуют</w:t>
            </w:r>
          </w:p>
        </w:tc>
      </w:tr>
      <w:tr w:rsidR="009B4B1E" w:rsidRPr="00AD1442" w14:paraId="75E566DF" w14:textId="77777777" w:rsidTr="00931BD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2073F" w14:textId="77777777" w:rsidR="009B4B1E" w:rsidRPr="00AD1442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1442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 бюджетов,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CE6E2" w14:textId="77777777" w:rsidR="009B4B1E" w:rsidRPr="00AD1442" w:rsidRDefault="009B4B1E" w:rsidP="00931BD0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  <w:r w:rsidRPr="00AD1442">
              <w:rPr>
                <w:rFonts w:ascii="Times New Roman" w:hAnsi="Times New Roman"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254A1" w14:textId="77777777" w:rsidR="009B4B1E" w:rsidRPr="00AD1442" w:rsidRDefault="009B4B1E" w:rsidP="00931BD0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  <w:r w:rsidRPr="00AD1442">
              <w:rPr>
                <w:rFonts w:ascii="Times New Roman" w:hAnsi="Times New Roman"/>
                <w:sz w:val="24"/>
                <w:szCs w:val="28"/>
              </w:rPr>
              <w:t>отсутствуют</w:t>
            </w:r>
          </w:p>
        </w:tc>
      </w:tr>
      <w:tr w:rsidR="009B4B1E" w:rsidRPr="00AD1442" w14:paraId="5EA6348A" w14:textId="77777777" w:rsidTr="00931BD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876AA" w14:textId="77777777" w:rsidR="009B4B1E" w:rsidRPr="00AD1442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1442">
              <w:rPr>
                <w:rFonts w:ascii="Times New Roman" w:hAnsi="Times New Roman" w:cs="Times New Roman"/>
                <w:sz w:val="28"/>
                <w:szCs w:val="28"/>
              </w:rPr>
              <w:t>9.5. Оценка возможности достижения заявленных целей регулирования (раздел 3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D491F" w14:textId="77777777" w:rsidR="009B4B1E" w:rsidRPr="00AD1442" w:rsidRDefault="009B4B1E" w:rsidP="00931BD0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AD1442">
              <w:rPr>
                <w:rFonts w:ascii="Times New Roman" w:hAnsi="Times New Roman"/>
                <w:sz w:val="24"/>
                <w:szCs w:val="28"/>
              </w:rPr>
              <w:t xml:space="preserve">предполагаемая </w:t>
            </w:r>
            <w:r w:rsidRPr="00AD1442">
              <w:rPr>
                <w:rFonts w:ascii="Times New Roman" w:eastAsia="Times New Roman" w:hAnsi="Times New Roman" w:cs="Times New Roman"/>
                <w:sz w:val="24"/>
                <w:szCs w:val="28"/>
              </w:rPr>
              <w:t>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B23B8" w14:textId="77777777" w:rsidR="009B4B1E" w:rsidRPr="00AD1442" w:rsidRDefault="009B4B1E" w:rsidP="00931BD0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AD1442">
              <w:rPr>
                <w:rFonts w:ascii="Times New Roman" w:hAnsi="Times New Roman"/>
                <w:sz w:val="24"/>
                <w:szCs w:val="28"/>
              </w:rPr>
              <w:t xml:space="preserve">предполагаемая </w:t>
            </w:r>
            <w:r w:rsidRPr="00AD1442">
              <w:rPr>
                <w:rFonts w:ascii="Times New Roman" w:eastAsia="Times New Roman" w:hAnsi="Times New Roman" w:cs="Times New Roman"/>
                <w:sz w:val="24"/>
                <w:szCs w:val="28"/>
              </w:rPr>
              <w:t>цель не будет достигнута</w:t>
            </w:r>
          </w:p>
        </w:tc>
      </w:tr>
      <w:tr w:rsidR="009B4B1E" w:rsidRPr="00AD1442" w14:paraId="47102398" w14:textId="77777777" w:rsidTr="00931BD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8526" w14:textId="77777777" w:rsidR="009B4B1E" w:rsidRPr="00AD1442" w:rsidRDefault="009B4B1E" w:rsidP="00931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144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9.6. Оценка рисков неблагоприятных последствий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2D5AD" w14:textId="77777777" w:rsidR="009B4B1E" w:rsidRPr="00AD1442" w:rsidRDefault="009B4B1E" w:rsidP="00931BD0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AD1442">
              <w:rPr>
                <w:rFonts w:ascii="Times New Roman" w:eastAsia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C23A3" w14:textId="77777777" w:rsidR="009B4B1E" w:rsidRPr="00AD1442" w:rsidRDefault="009B4B1E" w:rsidP="00931BD0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AD1442">
              <w:rPr>
                <w:rFonts w:ascii="Times New Roman" w:eastAsia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14:paraId="05B52A77" w14:textId="77777777" w:rsidR="007E7B2D" w:rsidRDefault="007E7B2D" w:rsidP="009B4B1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324FF7" w14:textId="0F9296F0" w:rsidR="009B4B1E" w:rsidRPr="00AD1442" w:rsidRDefault="009B4B1E" w:rsidP="009B4B1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1442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 единственным вариантом решения проблемы является принятие Проекта постановления</w:t>
      </w:r>
      <w:r w:rsidR="00262883">
        <w:rPr>
          <w:rFonts w:ascii="Times New Roman" w:hAnsi="Times New Roman" w:cs="Times New Roman"/>
          <w:sz w:val="28"/>
          <w:szCs w:val="28"/>
        </w:rPr>
        <w:t>.</w:t>
      </w:r>
      <w:r w:rsidRPr="00AD1442">
        <w:rPr>
          <w:rFonts w:ascii="Times New Roman" w:hAnsi="Times New Roman" w:cs="Times New Roman"/>
          <w:sz w:val="28"/>
          <w:szCs w:val="28"/>
        </w:rPr>
        <w:tab/>
      </w:r>
    </w:p>
    <w:p w14:paraId="39DB1776" w14:textId="4985B809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B6758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 принятие Проекта постановления в редакции, предложенной администрацией муниципального образования Крымский район, направлено на исполнение требований действующего законодательства</w:t>
      </w:r>
      <w:r w:rsidR="002B6758">
        <w:rPr>
          <w:rFonts w:ascii="Times New Roman" w:hAnsi="Times New Roman" w:cs="Times New Roman"/>
          <w:sz w:val="28"/>
          <w:szCs w:val="28"/>
        </w:rPr>
        <w:t>, а именно в части установления сроков нормативно-правовых актов, которые содержат обязательные требования.</w:t>
      </w:r>
      <w:r w:rsidR="00725566">
        <w:rPr>
          <w:rFonts w:ascii="Times New Roman" w:hAnsi="Times New Roman" w:cs="Times New Roman"/>
          <w:sz w:val="20"/>
          <w:szCs w:val="20"/>
        </w:rPr>
        <w:t xml:space="preserve"> </w:t>
      </w:r>
      <w:r w:rsidRPr="002B6758">
        <w:rPr>
          <w:rFonts w:ascii="Times New Roman" w:hAnsi="Times New Roman" w:cs="Times New Roman"/>
          <w:sz w:val="28"/>
          <w:szCs w:val="28"/>
        </w:rPr>
        <w:t xml:space="preserve">Принятие данного постановления обусловлено необходимостью приведения </w:t>
      </w:r>
      <w:r w:rsidR="002B6758" w:rsidRPr="002B6758">
        <w:rPr>
          <w:rFonts w:ascii="Times New Roman" w:hAnsi="Times New Roman" w:cs="Times New Roman"/>
          <w:sz w:val="28"/>
          <w:szCs w:val="28"/>
        </w:rPr>
        <w:t>НПА</w:t>
      </w:r>
      <w:r w:rsidRPr="002B6758">
        <w:rPr>
          <w:rFonts w:ascii="Times New Roman" w:hAnsi="Times New Roman" w:cs="Times New Roman"/>
          <w:sz w:val="28"/>
          <w:szCs w:val="28"/>
        </w:rPr>
        <w:t xml:space="preserve"> в соответствие с действующим законодательством Российской Федерации.</w:t>
      </w:r>
    </w:p>
    <w:p w14:paraId="251FD5FF" w14:textId="77777777" w:rsidR="00C50DDA" w:rsidRDefault="009B4B1E" w:rsidP="00AD144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14:paraId="51616017" w14:textId="77777777" w:rsidR="00087323" w:rsidRDefault="009B4B1E" w:rsidP="00AD144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  <w:r w:rsidR="00262883">
        <w:rPr>
          <w:rFonts w:ascii="Times New Roman" w:hAnsi="Times New Roman" w:cs="Times New Roman"/>
          <w:sz w:val="28"/>
          <w:szCs w:val="28"/>
        </w:rPr>
        <w:t xml:space="preserve"> </w:t>
      </w:r>
      <w:r w:rsidRPr="00C50DDA">
        <w:rPr>
          <w:rFonts w:ascii="Times New Roman" w:hAnsi="Times New Roman" w:cs="Times New Roman"/>
          <w:sz w:val="28"/>
          <w:szCs w:val="28"/>
        </w:rPr>
        <w:t>правового акта:</w:t>
      </w:r>
      <w:r w:rsidR="00262883">
        <w:rPr>
          <w:rFonts w:ascii="Times New Roman" w:hAnsi="Times New Roman" w:cs="Times New Roman"/>
          <w:sz w:val="28"/>
          <w:szCs w:val="28"/>
        </w:rPr>
        <w:t xml:space="preserve"> </w:t>
      </w:r>
      <w:r w:rsidR="00AD1442" w:rsidRPr="00AD1442">
        <w:rPr>
          <w:rFonts w:ascii="Times New Roman" w:hAnsi="Times New Roman" w:cs="Times New Roman"/>
          <w:sz w:val="28"/>
          <w:szCs w:val="28"/>
        </w:rPr>
        <w:t>постановление вступает в силу после</w:t>
      </w:r>
      <w:r w:rsidR="00087323">
        <w:rPr>
          <w:rFonts w:ascii="Times New Roman" w:hAnsi="Times New Roman" w:cs="Times New Roman"/>
          <w:sz w:val="28"/>
          <w:szCs w:val="28"/>
        </w:rPr>
        <w:t xml:space="preserve"> его официального опубликования.</w:t>
      </w:r>
      <w:r w:rsidR="00AD1442" w:rsidRPr="00AD144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B04500" w14:textId="77777777" w:rsidR="00C50DDA" w:rsidRDefault="00C50DDA" w:rsidP="00AD144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B4B1E" w:rsidRPr="007B1C10">
        <w:rPr>
          <w:rFonts w:ascii="Times New Roman" w:hAnsi="Times New Roman" w:cs="Times New Roman"/>
          <w:sz w:val="28"/>
          <w:szCs w:val="28"/>
        </w:rPr>
        <w:t>0.2. Необходимость установления переходного периода и (или) отсрочки введения предлагаемого правового регулирования:</w:t>
      </w:r>
      <w:r w:rsidR="002B6758">
        <w:rPr>
          <w:rFonts w:ascii="Times New Roman" w:hAnsi="Times New Roman" w:cs="Times New Roman"/>
          <w:sz w:val="28"/>
          <w:szCs w:val="28"/>
        </w:rPr>
        <w:t xml:space="preserve"> нет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02113F1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10.3. Необходимость распространения предлагаемого правового регулирования на ранее возникшие </w:t>
      </w:r>
      <w:r w:rsidRPr="002B6758">
        <w:rPr>
          <w:rFonts w:ascii="Times New Roman" w:hAnsi="Times New Roman" w:cs="Times New Roman"/>
          <w:sz w:val="28"/>
          <w:szCs w:val="28"/>
        </w:rPr>
        <w:t>отношения: отсутствует</w:t>
      </w:r>
      <w:r w:rsidRPr="002B6758">
        <w:rPr>
          <w:rFonts w:ascii="Times New Roman" w:hAnsi="Times New Roman" w:cs="Times New Roman"/>
          <w:sz w:val="28"/>
          <w:szCs w:val="28"/>
        </w:rPr>
        <w:tab/>
      </w:r>
    </w:p>
    <w:p w14:paraId="2006DBB2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6758">
        <w:rPr>
          <w:rFonts w:ascii="Times New Roman" w:hAnsi="Times New Roman" w:cs="Times New Roman"/>
          <w:sz w:val="28"/>
          <w:szCs w:val="28"/>
        </w:rPr>
        <w:t>10.3.1. Период распространения на ранее возникшие отношения</w:t>
      </w:r>
      <w:r w:rsidRPr="007B1C10">
        <w:rPr>
          <w:rFonts w:ascii="Times New Roman" w:hAnsi="Times New Roman" w:cs="Times New Roman"/>
          <w:sz w:val="28"/>
          <w:szCs w:val="28"/>
        </w:rPr>
        <w:t xml:space="preserve">: </w:t>
      </w:r>
      <w:r w:rsidRPr="002B6758">
        <w:rPr>
          <w:rFonts w:ascii="Times New Roman" w:hAnsi="Times New Roman" w:cs="Times New Roman"/>
          <w:iCs/>
          <w:sz w:val="28"/>
          <w:szCs w:val="28"/>
        </w:rPr>
        <w:t>нет</w:t>
      </w:r>
      <w:r w:rsidR="002B6758">
        <w:rPr>
          <w:rFonts w:ascii="Times New Roman" w:hAnsi="Times New Roman" w:cs="Times New Roman"/>
          <w:iCs/>
          <w:sz w:val="28"/>
          <w:szCs w:val="28"/>
        </w:rPr>
        <w:t>.</w:t>
      </w:r>
    </w:p>
    <w:p w14:paraId="4226F8A8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10.4. Обоснование необходимости установления переходного периода и (или) отсрочки вступления в силу муниципального нормативного правового </w:t>
      </w:r>
      <w:r w:rsidRPr="002B6758">
        <w:rPr>
          <w:rFonts w:ascii="Times New Roman" w:hAnsi="Times New Roman" w:cs="Times New Roman"/>
          <w:sz w:val="28"/>
          <w:szCs w:val="28"/>
        </w:rPr>
        <w:t>акта либо необходимости распространения предлагаемого правового регулирования на ранее возникшие отношения: не требуетс</w:t>
      </w:r>
      <w:r w:rsidR="00C50DDA">
        <w:rPr>
          <w:rFonts w:ascii="Times New Roman" w:hAnsi="Times New Roman" w:cs="Times New Roman"/>
          <w:sz w:val="28"/>
          <w:szCs w:val="28"/>
        </w:rPr>
        <w:t>я.</w:t>
      </w:r>
    </w:p>
    <w:p w14:paraId="6C1E1953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9BE6C41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911A72A" w14:textId="77777777" w:rsidR="003A73E3" w:rsidRDefault="003A73E3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C91204A" w14:textId="77777777" w:rsidR="00000C1E" w:rsidRDefault="003A73E3" w:rsidP="003A73E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потребительской </w:t>
      </w:r>
    </w:p>
    <w:p w14:paraId="502BB4FF" w14:textId="3977C6D8" w:rsidR="00000C1E" w:rsidRDefault="003A73E3" w:rsidP="00000C1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сферы</w:t>
      </w:r>
      <w:r w:rsidR="00000C1E" w:rsidRPr="00000C1E">
        <w:rPr>
          <w:rFonts w:ascii="Times New Roman" w:hAnsi="Times New Roman" w:cs="Times New Roman"/>
          <w:sz w:val="28"/>
          <w:szCs w:val="28"/>
        </w:rPr>
        <w:t xml:space="preserve"> </w:t>
      </w:r>
      <w:r w:rsidR="00000C1E">
        <w:rPr>
          <w:rFonts w:ascii="Times New Roman" w:hAnsi="Times New Roman" w:cs="Times New Roman"/>
          <w:sz w:val="28"/>
          <w:szCs w:val="28"/>
        </w:rPr>
        <w:t>администрации</w:t>
      </w:r>
      <w:r w:rsidR="00000C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Л.Н. </w:t>
      </w:r>
      <w:proofErr w:type="spellStart"/>
      <w:r w:rsidR="00000C1E">
        <w:rPr>
          <w:rFonts w:ascii="Times New Roman" w:hAnsi="Times New Roman" w:cs="Times New Roman"/>
          <w:sz w:val="28"/>
          <w:szCs w:val="28"/>
        </w:rPr>
        <w:t>Безиркянова</w:t>
      </w:r>
      <w:proofErr w:type="spellEnd"/>
    </w:p>
    <w:p w14:paraId="59A43580" w14:textId="37CB6AA9" w:rsidR="003A73E3" w:rsidRDefault="003A73E3" w:rsidP="003A73E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3963E54" w14:textId="77777777" w:rsidR="00000C1E" w:rsidRDefault="00000C1E" w:rsidP="003A73E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F7FE47D" w14:textId="77777777" w:rsidR="00000C1E" w:rsidRDefault="00000C1E" w:rsidP="003A73E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868AE0C" w14:textId="77777777" w:rsidR="00000C1E" w:rsidRDefault="00000C1E" w:rsidP="003A73E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FF33CB6" w14:textId="77777777" w:rsidR="00A30BF6" w:rsidRDefault="00A30BF6" w:rsidP="003A73E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F91D79" w14:textId="77777777" w:rsidR="00A30BF6" w:rsidRDefault="00A30BF6" w:rsidP="003A73E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91EB09" w14:textId="77777777" w:rsidR="00A30BF6" w:rsidRDefault="00A30BF6" w:rsidP="003A73E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D399BE" w14:textId="77777777" w:rsidR="00A30BF6" w:rsidRDefault="00A30BF6" w:rsidP="003A73E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FA0387B" w14:textId="77777777" w:rsidR="009B4B1E" w:rsidRDefault="009B4B1E" w:rsidP="00000C1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sectPr w:rsidR="009B4B1E" w:rsidSect="00087323">
      <w:headerReference w:type="default" r:id="rId12"/>
      <w:pgSz w:w="11905" w:h="16838"/>
      <w:pgMar w:top="1134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CE31CA" w14:textId="77777777" w:rsidR="008C28BB" w:rsidRDefault="008C28BB" w:rsidP="00C71F8A">
      <w:pPr>
        <w:spacing w:after="0" w:line="240" w:lineRule="auto"/>
      </w:pPr>
      <w:r>
        <w:separator/>
      </w:r>
    </w:p>
  </w:endnote>
  <w:endnote w:type="continuationSeparator" w:id="0">
    <w:p w14:paraId="0CD827F5" w14:textId="77777777" w:rsidR="008C28BB" w:rsidRDefault="008C28BB" w:rsidP="00C71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35821C" w14:textId="77777777" w:rsidR="008C28BB" w:rsidRDefault="008C28BB" w:rsidP="00C71F8A">
      <w:pPr>
        <w:spacing w:after="0" w:line="240" w:lineRule="auto"/>
      </w:pPr>
      <w:r>
        <w:separator/>
      </w:r>
    </w:p>
  </w:footnote>
  <w:footnote w:type="continuationSeparator" w:id="0">
    <w:p w14:paraId="71209CFA" w14:textId="77777777" w:rsidR="008C28BB" w:rsidRDefault="008C28BB" w:rsidP="00C71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8992998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3DCCABEA" w14:textId="77777777" w:rsidR="00153DFA" w:rsidRPr="00DB1395" w:rsidRDefault="00153DFA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B139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B139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40F52">
          <w:rPr>
            <w:rFonts w:ascii="Times New Roman" w:hAnsi="Times New Roman" w:cs="Times New Roman"/>
            <w:noProof/>
            <w:sz w:val="28"/>
            <w:szCs w:val="28"/>
          </w:rPr>
          <w:t>4</w: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6FEC025A" w14:textId="77777777" w:rsidR="00153DFA" w:rsidRDefault="00153DFA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B630E954"/>
    <w:lvl w:ilvl="0">
      <w:start w:val="1"/>
      <w:numFmt w:val="decimal"/>
      <w:lvlText w:val="%1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.%2."/>
      <w:lvlJc w:val="left"/>
      <w:pPr>
        <w:ind w:left="56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1" w15:restartNumberingAfterBreak="0">
    <w:nsid w:val="0000000F"/>
    <w:multiLevelType w:val="multilevel"/>
    <w:tmpl w:val="00000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2" w15:restartNumberingAfterBreak="0">
    <w:nsid w:val="07212DCB"/>
    <w:multiLevelType w:val="hybridMultilevel"/>
    <w:tmpl w:val="884C5658"/>
    <w:lvl w:ilvl="0" w:tplc="EA0A240E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26D57F2"/>
    <w:multiLevelType w:val="hybridMultilevel"/>
    <w:tmpl w:val="74844CCC"/>
    <w:lvl w:ilvl="0" w:tplc="BF3AC26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3229016B"/>
    <w:multiLevelType w:val="multilevel"/>
    <w:tmpl w:val="3DCE5B54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abstractNum w:abstractNumId="5" w15:restartNumberingAfterBreak="0">
    <w:nsid w:val="35EC646C"/>
    <w:multiLevelType w:val="multilevel"/>
    <w:tmpl w:val="12849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48" w:hanging="2160"/>
      </w:pPr>
      <w:rPr>
        <w:rFonts w:hint="default"/>
      </w:rPr>
    </w:lvl>
  </w:abstractNum>
  <w:abstractNum w:abstractNumId="6" w15:restartNumberingAfterBreak="0">
    <w:nsid w:val="3DC440AB"/>
    <w:multiLevelType w:val="hybridMultilevel"/>
    <w:tmpl w:val="F962EB06"/>
    <w:lvl w:ilvl="0" w:tplc="40D6CBAC">
      <w:start w:val="2017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7" w15:restartNumberingAfterBreak="0">
    <w:nsid w:val="4C3E35E2"/>
    <w:multiLevelType w:val="multilevel"/>
    <w:tmpl w:val="C78E108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54A61B80"/>
    <w:multiLevelType w:val="hybridMultilevel"/>
    <w:tmpl w:val="735E65C8"/>
    <w:lvl w:ilvl="0" w:tplc="5C189BD6">
      <w:start w:val="6"/>
      <w:numFmt w:val="bullet"/>
      <w:lvlText w:val="-"/>
      <w:lvlJc w:val="left"/>
      <w:pPr>
        <w:ind w:left="1571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 w15:restartNumberingAfterBreak="0">
    <w:nsid w:val="5691300D"/>
    <w:multiLevelType w:val="hybridMultilevel"/>
    <w:tmpl w:val="3D822234"/>
    <w:lvl w:ilvl="0" w:tplc="BF3AC2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875695"/>
    <w:multiLevelType w:val="multilevel"/>
    <w:tmpl w:val="12849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48" w:hanging="2160"/>
      </w:pPr>
      <w:rPr>
        <w:rFonts w:hint="default"/>
      </w:rPr>
    </w:lvl>
  </w:abstractNum>
  <w:abstractNum w:abstractNumId="11" w15:restartNumberingAfterBreak="0">
    <w:nsid w:val="6C001855"/>
    <w:multiLevelType w:val="hybridMultilevel"/>
    <w:tmpl w:val="1096C8D0"/>
    <w:lvl w:ilvl="0" w:tplc="78609072">
      <w:start w:val="2018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2" w15:restartNumberingAfterBreak="0">
    <w:nsid w:val="7A37603B"/>
    <w:multiLevelType w:val="multilevel"/>
    <w:tmpl w:val="12849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48" w:hanging="2160"/>
      </w:pPr>
      <w:rPr>
        <w:rFonts w:hint="default"/>
      </w:rPr>
    </w:lvl>
  </w:abstractNum>
  <w:abstractNum w:abstractNumId="13" w15:restartNumberingAfterBreak="0">
    <w:nsid w:val="7F0E1418"/>
    <w:multiLevelType w:val="multilevel"/>
    <w:tmpl w:val="4028CC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num w:numId="1" w16cid:durableId="59559528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6748427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75937308">
    <w:abstractNumId w:val="7"/>
  </w:num>
  <w:num w:numId="4" w16cid:durableId="407775363">
    <w:abstractNumId w:val="9"/>
  </w:num>
  <w:num w:numId="5" w16cid:durableId="124659495">
    <w:abstractNumId w:val="3"/>
  </w:num>
  <w:num w:numId="6" w16cid:durableId="1122654710">
    <w:abstractNumId w:val="11"/>
  </w:num>
  <w:num w:numId="7" w16cid:durableId="749738376">
    <w:abstractNumId w:val="6"/>
  </w:num>
  <w:num w:numId="8" w16cid:durableId="14616871">
    <w:abstractNumId w:val="13"/>
  </w:num>
  <w:num w:numId="9" w16cid:durableId="1348096874">
    <w:abstractNumId w:val="5"/>
  </w:num>
  <w:num w:numId="10" w16cid:durableId="1266620001">
    <w:abstractNumId w:val="8"/>
  </w:num>
  <w:num w:numId="11" w16cid:durableId="1744179295">
    <w:abstractNumId w:val="12"/>
  </w:num>
  <w:num w:numId="12" w16cid:durableId="1417291364">
    <w:abstractNumId w:val="10"/>
  </w:num>
  <w:num w:numId="13" w16cid:durableId="1595741199">
    <w:abstractNumId w:val="2"/>
  </w:num>
  <w:num w:numId="14" w16cid:durableId="2960374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7EA"/>
    <w:rsid w:val="00000C1E"/>
    <w:rsid w:val="000029AB"/>
    <w:rsid w:val="000074F7"/>
    <w:rsid w:val="000078B2"/>
    <w:rsid w:val="00023E16"/>
    <w:rsid w:val="0002490B"/>
    <w:rsid w:val="00033A38"/>
    <w:rsid w:val="000356C6"/>
    <w:rsid w:val="00041E72"/>
    <w:rsid w:val="000447B7"/>
    <w:rsid w:val="00045209"/>
    <w:rsid w:val="000478DA"/>
    <w:rsid w:val="00050277"/>
    <w:rsid w:val="00053BFF"/>
    <w:rsid w:val="00053CB7"/>
    <w:rsid w:val="00055B8E"/>
    <w:rsid w:val="00056F98"/>
    <w:rsid w:val="00057BC8"/>
    <w:rsid w:val="00070402"/>
    <w:rsid w:val="000706D4"/>
    <w:rsid w:val="000754A6"/>
    <w:rsid w:val="00085C33"/>
    <w:rsid w:val="00087323"/>
    <w:rsid w:val="000929F5"/>
    <w:rsid w:val="00096D41"/>
    <w:rsid w:val="000A249A"/>
    <w:rsid w:val="000A5C71"/>
    <w:rsid w:val="000B3DB2"/>
    <w:rsid w:val="000B41C9"/>
    <w:rsid w:val="000B42DA"/>
    <w:rsid w:val="000B4EAC"/>
    <w:rsid w:val="000B5055"/>
    <w:rsid w:val="000C1A15"/>
    <w:rsid w:val="000C382B"/>
    <w:rsid w:val="000C4B58"/>
    <w:rsid w:val="000D0252"/>
    <w:rsid w:val="000D02A4"/>
    <w:rsid w:val="000D0AC2"/>
    <w:rsid w:val="000D1002"/>
    <w:rsid w:val="000D119E"/>
    <w:rsid w:val="000D7545"/>
    <w:rsid w:val="000D765C"/>
    <w:rsid w:val="000E7BF0"/>
    <w:rsid w:val="000F41C0"/>
    <w:rsid w:val="000F714C"/>
    <w:rsid w:val="000F7CAF"/>
    <w:rsid w:val="00101B9C"/>
    <w:rsid w:val="00101FA4"/>
    <w:rsid w:val="00104EE2"/>
    <w:rsid w:val="00104F5C"/>
    <w:rsid w:val="001052E0"/>
    <w:rsid w:val="0010713A"/>
    <w:rsid w:val="00110DAD"/>
    <w:rsid w:val="001171BA"/>
    <w:rsid w:val="001202B5"/>
    <w:rsid w:val="00120834"/>
    <w:rsid w:val="00133F21"/>
    <w:rsid w:val="00135B54"/>
    <w:rsid w:val="001361A6"/>
    <w:rsid w:val="001367E4"/>
    <w:rsid w:val="0013746F"/>
    <w:rsid w:val="0014172D"/>
    <w:rsid w:val="00144CEF"/>
    <w:rsid w:val="001534D7"/>
    <w:rsid w:val="00153DFA"/>
    <w:rsid w:val="00156FC2"/>
    <w:rsid w:val="00174CD8"/>
    <w:rsid w:val="00180809"/>
    <w:rsid w:val="00183785"/>
    <w:rsid w:val="001850A3"/>
    <w:rsid w:val="0018701E"/>
    <w:rsid w:val="00191F3F"/>
    <w:rsid w:val="0019346B"/>
    <w:rsid w:val="001937AB"/>
    <w:rsid w:val="00196DFC"/>
    <w:rsid w:val="001A13F7"/>
    <w:rsid w:val="001A79A7"/>
    <w:rsid w:val="001B2811"/>
    <w:rsid w:val="001B3524"/>
    <w:rsid w:val="001C1B08"/>
    <w:rsid w:val="001C1B17"/>
    <w:rsid w:val="001C511E"/>
    <w:rsid w:val="001C6F81"/>
    <w:rsid w:val="001C7441"/>
    <w:rsid w:val="001C7A8C"/>
    <w:rsid w:val="001D318A"/>
    <w:rsid w:val="001E2545"/>
    <w:rsid w:val="001E581F"/>
    <w:rsid w:val="001F1732"/>
    <w:rsid w:val="001F39BA"/>
    <w:rsid w:val="00202219"/>
    <w:rsid w:val="002041D8"/>
    <w:rsid w:val="00206D72"/>
    <w:rsid w:val="00207192"/>
    <w:rsid w:val="002105B7"/>
    <w:rsid w:val="002142CE"/>
    <w:rsid w:val="002179EA"/>
    <w:rsid w:val="0022042D"/>
    <w:rsid w:val="00223B44"/>
    <w:rsid w:val="002272EF"/>
    <w:rsid w:val="00233264"/>
    <w:rsid w:val="0023593B"/>
    <w:rsid w:val="00237CF1"/>
    <w:rsid w:val="00240607"/>
    <w:rsid w:val="00242D97"/>
    <w:rsid w:val="00244C25"/>
    <w:rsid w:val="0025194C"/>
    <w:rsid w:val="0025376B"/>
    <w:rsid w:val="00254867"/>
    <w:rsid w:val="002611BC"/>
    <w:rsid w:val="00262883"/>
    <w:rsid w:val="00263A2E"/>
    <w:rsid w:val="0026767F"/>
    <w:rsid w:val="00272962"/>
    <w:rsid w:val="0027304D"/>
    <w:rsid w:val="00273A6E"/>
    <w:rsid w:val="00273F15"/>
    <w:rsid w:val="00283205"/>
    <w:rsid w:val="002872C7"/>
    <w:rsid w:val="00290E31"/>
    <w:rsid w:val="002943EA"/>
    <w:rsid w:val="002B168D"/>
    <w:rsid w:val="002B364D"/>
    <w:rsid w:val="002B394F"/>
    <w:rsid w:val="002B4375"/>
    <w:rsid w:val="002B5FC5"/>
    <w:rsid w:val="002B6758"/>
    <w:rsid w:val="002C1DD0"/>
    <w:rsid w:val="002C3B8F"/>
    <w:rsid w:val="002C3EAB"/>
    <w:rsid w:val="002D011C"/>
    <w:rsid w:val="002D5411"/>
    <w:rsid w:val="002D5D5A"/>
    <w:rsid w:val="002D6297"/>
    <w:rsid w:val="002D7B8F"/>
    <w:rsid w:val="002E1BD4"/>
    <w:rsid w:val="002F691F"/>
    <w:rsid w:val="002F7B70"/>
    <w:rsid w:val="00301F40"/>
    <w:rsid w:val="00312ED6"/>
    <w:rsid w:val="0032057D"/>
    <w:rsid w:val="00321E0B"/>
    <w:rsid w:val="00322844"/>
    <w:rsid w:val="003238C7"/>
    <w:rsid w:val="003277C5"/>
    <w:rsid w:val="00327A09"/>
    <w:rsid w:val="003307FA"/>
    <w:rsid w:val="00330F4C"/>
    <w:rsid w:val="003324F6"/>
    <w:rsid w:val="00343B3A"/>
    <w:rsid w:val="003447DB"/>
    <w:rsid w:val="003454B6"/>
    <w:rsid w:val="003468FB"/>
    <w:rsid w:val="00350380"/>
    <w:rsid w:val="00351153"/>
    <w:rsid w:val="00355A9A"/>
    <w:rsid w:val="00356529"/>
    <w:rsid w:val="003626DE"/>
    <w:rsid w:val="00363EDB"/>
    <w:rsid w:val="00366745"/>
    <w:rsid w:val="0036674A"/>
    <w:rsid w:val="00367889"/>
    <w:rsid w:val="00367C48"/>
    <w:rsid w:val="00373A18"/>
    <w:rsid w:val="00373E9C"/>
    <w:rsid w:val="00374ED1"/>
    <w:rsid w:val="00375526"/>
    <w:rsid w:val="00377A33"/>
    <w:rsid w:val="00377E4B"/>
    <w:rsid w:val="00382478"/>
    <w:rsid w:val="00385754"/>
    <w:rsid w:val="00386E4D"/>
    <w:rsid w:val="00390B20"/>
    <w:rsid w:val="00392849"/>
    <w:rsid w:val="0039441D"/>
    <w:rsid w:val="00394CC8"/>
    <w:rsid w:val="003A20EF"/>
    <w:rsid w:val="003A73E3"/>
    <w:rsid w:val="003A784F"/>
    <w:rsid w:val="003B1A6F"/>
    <w:rsid w:val="003B4B2F"/>
    <w:rsid w:val="003B5DA2"/>
    <w:rsid w:val="003B7197"/>
    <w:rsid w:val="003B71ED"/>
    <w:rsid w:val="003D19E4"/>
    <w:rsid w:val="003D24C2"/>
    <w:rsid w:val="003D2E6D"/>
    <w:rsid w:val="003D49AF"/>
    <w:rsid w:val="003D59F7"/>
    <w:rsid w:val="003D5FF5"/>
    <w:rsid w:val="003E2A71"/>
    <w:rsid w:val="003E4387"/>
    <w:rsid w:val="003E7EE0"/>
    <w:rsid w:val="004077CE"/>
    <w:rsid w:val="00410FAA"/>
    <w:rsid w:val="004137B6"/>
    <w:rsid w:val="0041541F"/>
    <w:rsid w:val="0041572D"/>
    <w:rsid w:val="00417A76"/>
    <w:rsid w:val="00422346"/>
    <w:rsid w:val="0042252E"/>
    <w:rsid w:val="00425876"/>
    <w:rsid w:val="00426669"/>
    <w:rsid w:val="00435308"/>
    <w:rsid w:val="004428D0"/>
    <w:rsid w:val="00442AAE"/>
    <w:rsid w:val="00447FB4"/>
    <w:rsid w:val="00464E7B"/>
    <w:rsid w:val="004679F2"/>
    <w:rsid w:val="00471F1E"/>
    <w:rsid w:val="0047469D"/>
    <w:rsid w:val="004750C8"/>
    <w:rsid w:val="004758F2"/>
    <w:rsid w:val="00477795"/>
    <w:rsid w:val="00480757"/>
    <w:rsid w:val="00485C09"/>
    <w:rsid w:val="00485E49"/>
    <w:rsid w:val="00487C18"/>
    <w:rsid w:val="00487C7D"/>
    <w:rsid w:val="00491F16"/>
    <w:rsid w:val="004922F8"/>
    <w:rsid w:val="004A63CC"/>
    <w:rsid w:val="004A7B01"/>
    <w:rsid w:val="004B0B1D"/>
    <w:rsid w:val="004B4A29"/>
    <w:rsid w:val="004B73F8"/>
    <w:rsid w:val="004C312D"/>
    <w:rsid w:val="004C77C3"/>
    <w:rsid w:val="004D21B2"/>
    <w:rsid w:val="004E6D01"/>
    <w:rsid w:val="004F35D1"/>
    <w:rsid w:val="004F4418"/>
    <w:rsid w:val="004F525E"/>
    <w:rsid w:val="005012C4"/>
    <w:rsid w:val="005024C7"/>
    <w:rsid w:val="00506A4E"/>
    <w:rsid w:val="00510DFF"/>
    <w:rsid w:val="00514ED9"/>
    <w:rsid w:val="00514F20"/>
    <w:rsid w:val="005164BF"/>
    <w:rsid w:val="005224BB"/>
    <w:rsid w:val="00526243"/>
    <w:rsid w:val="005269B2"/>
    <w:rsid w:val="00526D90"/>
    <w:rsid w:val="00530AA0"/>
    <w:rsid w:val="00532521"/>
    <w:rsid w:val="00534B32"/>
    <w:rsid w:val="0054267D"/>
    <w:rsid w:val="005479C4"/>
    <w:rsid w:val="00550789"/>
    <w:rsid w:val="00550C51"/>
    <w:rsid w:val="00554425"/>
    <w:rsid w:val="00556179"/>
    <w:rsid w:val="0055622D"/>
    <w:rsid w:val="005603B8"/>
    <w:rsid w:val="00561CEA"/>
    <w:rsid w:val="005657EA"/>
    <w:rsid w:val="00571C4B"/>
    <w:rsid w:val="005741A4"/>
    <w:rsid w:val="00577BB9"/>
    <w:rsid w:val="00583D0E"/>
    <w:rsid w:val="00587036"/>
    <w:rsid w:val="00590A32"/>
    <w:rsid w:val="0059257D"/>
    <w:rsid w:val="00596FC9"/>
    <w:rsid w:val="005974F3"/>
    <w:rsid w:val="005A5D7E"/>
    <w:rsid w:val="005A60CF"/>
    <w:rsid w:val="005B57FC"/>
    <w:rsid w:val="005C1878"/>
    <w:rsid w:val="005C2465"/>
    <w:rsid w:val="005C46C7"/>
    <w:rsid w:val="005C57D0"/>
    <w:rsid w:val="005D2F2C"/>
    <w:rsid w:val="005D5395"/>
    <w:rsid w:val="005D58A7"/>
    <w:rsid w:val="005D64E5"/>
    <w:rsid w:val="005E42B5"/>
    <w:rsid w:val="005E74EA"/>
    <w:rsid w:val="005F1549"/>
    <w:rsid w:val="005F1CF8"/>
    <w:rsid w:val="005F2978"/>
    <w:rsid w:val="005F65FC"/>
    <w:rsid w:val="005F7D78"/>
    <w:rsid w:val="00606611"/>
    <w:rsid w:val="00616CFC"/>
    <w:rsid w:val="00616FBE"/>
    <w:rsid w:val="00617D1F"/>
    <w:rsid w:val="00630680"/>
    <w:rsid w:val="0063303E"/>
    <w:rsid w:val="0063413C"/>
    <w:rsid w:val="00634CEC"/>
    <w:rsid w:val="00646A5B"/>
    <w:rsid w:val="006470B9"/>
    <w:rsid w:val="00655816"/>
    <w:rsid w:val="006572C4"/>
    <w:rsid w:val="0066144C"/>
    <w:rsid w:val="006628E3"/>
    <w:rsid w:val="00665A28"/>
    <w:rsid w:val="0067107F"/>
    <w:rsid w:val="0067430C"/>
    <w:rsid w:val="00676BD3"/>
    <w:rsid w:val="0068156E"/>
    <w:rsid w:val="00687560"/>
    <w:rsid w:val="0069501C"/>
    <w:rsid w:val="006A3BCA"/>
    <w:rsid w:val="006A561A"/>
    <w:rsid w:val="006A7A45"/>
    <w:rsid w:val="006B3AF8"/>
    <w:rsid w:val="006B63A5"/>
    <w:rsid w:val="006C0218"/>
    <w:rsid w:val="006C0FA0"/>
    <w:rsid w:val="006C39BF"/>
    <w:rsid w:val="006C5CDF"/>
    <w:rsid w:val="006C6F11"/>
    <w:rsid w:val="006D0438"/>
    <w:rsid w:val="006D0617"/>
    <w:rsid w:val="006E58C8"/>
    <w:rsid w:val="006E5A20"/>
    <w:rsid w:val="006E7360"/>
    <w:rsid w:val="006F1D4F"/>
    <w:rsid w:val="006F1EA4"/>
    <w:rsid w:val="006F4BF5"/>
    <w:rsid w:val="006F4D4B"/>
    <w:rsid w:val="006F6D95"/>
    <w:rsid w:val="007011AE"/>
    <w:rsid w:val="00702DBD"/>
    <w:rsid w:val="00707F4D"/>
    <w:rsid w:val="007138BC"/>
    <w:rsid w:val="00723A7D"/>
    <w:rsid w:val="00724755"/>
    <w:rsid w:val="00725566"/>
    <w:rsid w:val="007275DA"/>
    <w:rsid w:val="007338AF"/>
    <w:rsid w:val="007358B1"/>
    <w:rsid w:val="00737246"/>
    <w:rsid w:val="00740CC8"/>
    <w:rsid w:val="0075347A"/>
    <w:rsid w:val="0075492B"/>
    <w:rsid w:val="00754E2B"/>
    <w:rsid w:val="00756006"/>
    <w:rsid w:val="00763C46"/>
    <w:rsid w:val="0076572E"/>
    <w:rsid w:val="00765CB3"/>
    <w:rsid w:val="0077153A"/>
    <w:rsid w:val="00771D89"/>
    <w:rsid w:val="00775391"/>
    <w:rsid w:val="007769F3"/>
    <w:rsid w:val="007A481C"/>
    <w:rsid w:val="007A7E8E"/>
    <w:rsid w:val="007B7A14"/>
    <w:rsid w:val="007B7E36"/>
    <w:rsid w:val="007C7D3B"/>
    <w:rsid w:val="007D1376"/>
    <w:rsid w:val="007D56F6"/>
    <w:rsid w:val="007E1C48"/>
    <w:rsid w:val="007E1F14"/>
    <w:rsid w:val="007E21F5"/>
    <w:rsid w:val="007E4856"/>
    <w:rsid w:val="007E6AAB"/>
    <w:rsid w:val="007E6B30"/>
    <w:rsid w:val="007E7B2D"/>
    <w:rsid w:val="007F564A"/>
    <w:rsid w:val="00805ABE"/>
    <w:rsid w:val="0080650D"/>
    <w:rsid w:val="00810FCA"/>
    <w:rsid w:val="00815D92"/>
    <w:rsid w:val="00817656"/>
    <w:rsid w:val="008178B7"/>
    <w:rsid w:val="00817B4C"/>
    <w:rsid w:val="008203AA"/>
    <w:rsid w:val="008212DA"/>
    <w:rsid w:val="008215E5"/>
    <w:rsid w:val="00821E08"/>
    <w:rsid w:val="00831363"/>
    <w:rsid w:val="008365B0"/>
    <w:rsid w:val="00836939"/>
    <w:rsid w:val="0083702B"/>
    <w:rsid w:val="008372D9"/>
    <w:rsid w:val="00837B77"/>
    <w:rsid w:val="00846A77"/>
    <w:rsid w:val="0085237A"/>
    <w:rsid w:val="00854DF4"/>
    <w:rsid w:val="008561A9"/>
    <w:rsid w:val="00865BED"/>
    <w:rsid w:val="00866B86"/>
    <w:rsid w:val="00872066"/>
    <w:rsid w:val="008763D1"/>
    <w:rsid w:val="0088314A"/>
    <w:rsid w:val="00884417"/>
    <w:rsid w:val="00884822"/>
    <w:rsid w:val="00886810"/>
    <w:rsid w:val="00891F3E"/>
    <w:rsid w:val="0089456E"/>
    <w:rsid w:val="008954E7"/>
    <w:rsid w:val="00895D9D"/>
    <w:rsid w:val="00896DF8"/>
    <w:rsid w:val="008A3225"/>
    <w:rsid w:val="008A3750"/>
    <w:rsid w:val="008A7D9A"/>
    <w:rsid w:val="008C11E6"/>
    <w:rsid w:val="008C1B8B"/>
    <w:rsid w:val="008C28BB"/>
    <w:rsid w:val="008D4FF9"/>
    <w:rsid w:val="008D7907"/>
    <w:rsid w:val="008E53FC"/>
    <w:rsid w:val="008F356E"/>
    <w:rsid w:val="008F5925"/>
    <w:rsid w:val="009001D7"/>
    <w:rsid w:val="00902E6F"/>
    <w:rsid w:val="0090356E"/>
    <w:rsid w:val="0091247C"/>
    <w:rsid w:val="00917226"/>
    <w:rsid w:val="00920207"/>
    <w:rsid w:val="00923018"/>
    <w:rsid w:val="00923CCD"/>
    <w:rsid w:val="0092457C"/>
    <w:rsid w:val="00930E7D"/>
    <w:rsid w:val="00931BD0"/>
    <w:rsid w:val="00935B5A"/>
    <w:rsid w:val="009419BB"/>
    <w:rsid w:val="00945E42"/>
    <w:rsid w:val="00953814"/>
    <w:rsid w:val="00953B72"/>
    <w:rsid w:val="0095513D"/>
    <w:rsid w:val="009578F9"/>
    <w:rsid w:val="00957F3A"/>
    <w:rsid w:val="0096003A"/>
    <w:rsid w:val="00976F06"/>
    <w:rsid w:val="0098062B"/>
    <w:rsid w:val="00982446"/>
    <w:rsid w:val="009851AF"/>
    <w:rsid w:val="009910A8"/>
    <w:rsid w:val="00991D2C"/>
    <w:rsid w:val="009933BC"/>
    <w:rsid w:val="0099403A"/>
    <w:rsid w:val="00995DEA"/>
    <w:rsid w:val="009A6025"/>
    <w:rsid w:val="009B0F64"/>
    <w:rsid w:val="009B3F15"/>
    <w:rsid w:val="009B4B1E"/>
    <w:rsid w:val="009C3C2D"/>
    <w:rsid w:val="009C3D97"/>
    <w:rsid w:val="009C5340"/>
    <w:rsid w:val="009C6E00"/>
    <w:rsid w:val="009D31EF"/>
    <w:rsid w:val="009D52F9"/>
    <w:rsid w:val="009E1DEE"/>
    <w:rsid w:val="009F128C"/>
    <w:rsid w:val="009F18D8"/>
    <w:rsid w:val="009F7604"/>
    <w:rsid w:val="00A054C1"/>
    <w:rsid w:val="00A073A7"/>
    <w:rsid w:val="00A1187F"/>
    <w:rsid w:val="00A1285A"/>
    <w:rsid w:val="00A148AF"/>
    <w:rsid w:val="00A15DAB"/>
    <w:rsid w:val="00A17E0B"/>
    <w:rsid w:val="00A2055E"/>
    <w:rsid w:val="00A22469"/>
    <w:rsid w:val="00A24281"/>
    <w:rsid w:val="00A30BF6"/>
    <w:rsid w:val="00A31A18"/>
    <w:rsid w:val="00A31B86"/>
    <w:rsid w:val="00A31F08"/>
    <w:rsid w:val="00A32864"/>
    <w:rsid w:val="00A40607"/>
    <w:rsid w:val="00A43660"/>
    <w:rsid w:val="00A670C2"/>
    <w:rsid w:val="00A71503"/>
    <w:rsid w:val="00A729F0"/>
    <w:rsid w:val="00A75996"/>
    <w:rsid w:val="00A76077"/>
    <w:rsid w:val="00A7797E"/>
    <w:rsid w:val="00A805FD"/>
    <w:rsid w:val="00A85AC5"/>
    <w:rsid w:val="00A87604"/>
    <w:rsid w:val="00A933DA"/>
    <w:rsid w:val="00A979DF"/>
    <w:rsid w:val="00AA0E5B"/>
    <w:rsid w:val="00AB12D4"/>
    <w:rsid w:val="00AB1894"/>
    <w:rsid w:val="00AB25C8"/>
    <w:rsid w:val="00AB2F9A"/>
    <w:rsid w:val="00AB4ADE"/>
    <w:rsid w:val="00AC4D88"/>
    <w:rsid w:val="00AC6A7E"/>
    <w:rsid w:val="00AD0F6B"/>
    <w:rsid w:val="00AD1442"/>
    <w:rsid w:val="00AD193D"/>
    <w:rsid w:val="00AD5263"/>
    <w:rsid w:val="00AE1F16"/>
    <w:rsid w:val="00AE2BF7"/>
    <w:rsid w:val="00AE615D"/>
    <w:rsid w:val="00AE732D"/>
    <w:rsid w:val="00B002FC"/>
    <w:rsid w:val="00B00992"/>
    <w:rsid w:val="00B03019"/>
    <w:rsid w:val="00B044AC"/>
    <w:rsid w:val="00B11E92"/>
    <w:rsid w:val="00B12C8D"/>
    <w:rsid w:val="00B16014"/>
    <w:rsid w:val="00B23F96"/>
    <w:rsid w:val="00B45169"/>
    <w:rsid w:val="00B45BF7"/>
    <w:rsid w:val="00B45D2F"/>
    <w:rsid w:val="00B470BA"/>
    <w:rsid w:val="00B51F58"/>
    <w:rsid w:val="00B52F82"/>
    <w:rsid w:val="00B53024"/>
    <w:rsid w:val="00B534D8"/>
    <w:rsid w:val="00B606F2"/>
    <w:rsid w:val="00B62A9C"/>
    <w:rsid w:val="00B6326E"/>
    <w:rsid w:val="00B6383E"/>
    <w:rsid w:val="00B64B45"/>
    <w:rsid w:val="00B7051E"/>
    <w:rsid w:val="00B7512C"/>
    <w:rsid w:val="00B7621D"/>
    <w:rsid w:val="00B77FA3"/>
    <w:rsid w:val="00B910CD"/>
    <w:rsid w:val="00B942C7"/>
    <w:rsid w:val="00BA5F72"/>
    <w:rsid w:val="00BB1774"/>
    <w:rsid w:val="00BB2176"/>
    <w:rsid w:val="00BB5413"/>
    <w:rsid w:val="00BC0530"/>
    <w:rsid w:val="00BD790C"/>
    <w:rsid w:val="00BF03BC"/>
    <w:rsid w:val="00BF15FF"/>
    <w:rsid w:val="00BF1B2B"/>
    <w:rsid w:val="00BF41E6"/>
    <w:rsid w:val="00BF4AEB"/>
    <w:rsid w:val="00BF690A"/>
    <w:rsid w:val="00C00B3A"/>
    <w:rsid w:val="00C03E5A"/>
    <w:rsid w:val="00C10CB0"/>
    <w:rsid w:val="00C12A8F"/>
    <w:rsid w:val="00C25C72"/>
    <w:rsid w:val="00C306EA"/>
    <w:rsid w:val="00C32DB5"/>
    <w:rsid w:val="00C44622"/>
    <w:rsid w:val="00C50DDA"/>
    <w:rsid w:val="00C51299"/>
    <w:rsid w:val="00C57EC7"/>
    <w:rsid w:val="00C62E08"/>
    <w:rsid w:val="00C6491B"/>
    <w:rsid w:val="00C67E56"/>
    <w:rsid w:val="00C71498"/>
    <w:rsid w:val="00C71F8A"/>
    <w:rsid w:val="00C727BA"/>
    <w:rsid w:val="00C77210"/>
    <w:rsid w:val="00C831A7"/>
    <w:rsid w:val="00C85DD0"/>
    <w:rsid w:val="00C868B5"/>
    <w:rsid w:val="00CA130B"/>
    <w:rsid w:val="00CA1F5C"/>
    <w:rsid w:val="00CA4CD5"/>
    <w:rsid w:val="00CA4DDD"/>
    <w:rsid w:val="00CB7EFD"/>
    <w:rsid w:val="00CC47EA"/>
    <w:rsid w:val="00CC4F5A"/>
    <w:rsid w:val="00CD1379"/>
    <w:rsid w:val="00CD25B9"/>
    <w:rsid w:val="00CD2EE9"/>
    <w:rsid w:val="00CD34F7"/>
    <w:rsid w:val="00CD3C37"/>
    <w:rsid w:val="00CE5ABC"/>
    <w:rsid w:val="00CE68B2"/>
    <w:rsid w:val="00D06D12"/>
    <w:rsid w:val="00D078F5"/>
    <w:rsid w:val="00D07A3A"/>
    <w:rsid w:val="00D1619C"/>
    <w:rsid w:val="00D220DD"/>
    <w:rsid w:val="00D26EE9"/>
    <w:rsid w:val="00D33163"/>
    <w:rsid w:val="00D40F52"/>
    <w:rsid w:val="00D46B99"/>
    <w:rsid w:val="00D5162D"/>
    <w:rsid w:val="00D602C3"/>
    <w:rsid w:val="00D70B89"/>
    <w:rsid w:val="00D74ECC"/>
    <w:rsid w:val="00D92AFE"/>
    <w:rsid w:val="00D936A1"/>
    <w:rsid w:val="00D94C19"/>
    <w:rsid w:val="00D96429"/>
    <w:rsid w:val="00DA115E"/>
    <w:rsid w:val="00DA3348"/>
    <w:rsid w:val="00DB0DB1"/>
    <w:rsid w:val="00DB0FEF"/>
    <w:rsid w:val="00DB1395"/>
    <w:rsid w:val="00DB2153"/>
    <w:rsid w:val="00DB61B1"/>
    <w:rsid w:val="00DB7DA9"/>
    <w:rsid w:val="00DC086F"/>
    <w:rsid w:val="00DD0DEE"/>
    <w:rsid w:val="00DE3E85"/>
    <w:rsid w:val="00DE6960"/>
    <w:rsid w:val="00DE6AD6"/>
    <w:rsid w:val="00DF157A"/>
    <w:rsid w:val="00DF2329"/>
    <w:rsid w:val="00DF245E"/>
    <w:rsid w:val="00DF3327"/>
    <w:rsid w:val="00DF3F36"/>
    <w:rsid w:val="00DF602A"/>
    <w:rsid w:val="00E00345"/>
    <w:rsid w:val="00E01D49"/>
    <w:rsid w:val="00E04A90"/>
    <w:rsid w:val="00E061AA"/>
    <w:rsid w:val="00E108DA"/>
    <w:rsid w:val="00E10A5F"/>
    <w:rsid w:val="00E12C50"/>
    <w:rsid w:val="00E139BD"/>
    <w:rsid w:val="00E16FEF"/>
    <w:rsid w:val="00E27428"/>
    <w:rsid w:val="00E425DD"/>
    <w:rsid w:val="00E444A6"/>
    <w:rsid w:val="00E5127B"/>
    <w:rsid w:val="00E659FD"/>
    <w:rsid w:val="00E669E1"/>
    <w:rsid w:val="00E66C1C"/>
    <w:rsid w:val="00E70FDD"/>
    <w:rsid w:val="00E768F4"/>
    <w:rsid w:val="00E80251"/>
    <w:rsid w:val="00E81BE7"/>
    <w:rsid w:val="00E82E87"/>
    <w:rsid w:val="00E857B3"/>
    <w:rsid w:val="00EA63E7"/>
    <w:rsid w:val="00EB05E0"/>
    <w:rsid w:val="00EB6E9E"/>
    <w:rsid w:val="00EC603E"/>
    <w:rsid w:val="00ED191E"/>
    <w:rsid w:val="00ED239D"/>
    <w:rsid w:val="00ED4B96"/>
    <w:rsid w:val="00ED4F0F"/>
    <w:rsid w:val="00EE54D0"/>
    <w:rsid w:val="00EF51D3"/>
    <w:rsid w:val="00EF53A8"/>
    <w:rsid w:val="00EF5430"/>
    <w:rsid w:val="00EF6699"/>
    <w:rsid w:val="00EF761A"/>
    <w:rsid w:val="00EF79F2"/>
    <w:rsid w:val="00F004B6"/>
    <w:rsid w:val="00F00857"/>
    <w:rsid w:val="00F07DF4"/>
    <w:rsid w:val="00F106AC"/>
    <w:rsid w:val="00F11D0D"/>
    <w:rsid w:val="00F141BD"/>
    <w:rsid w:val="00F2051B"/>
    <w:rsid w:val="00F232EB"/>
    <w:rsid w:val="00F32901"/>
    <w:rsid w:val="00F34C4A"/>
    <w:rsid w:val="00F454F5"/>
    <w:rsid w:val="00F46CFC"/>
    <w:rsid w:val="00F518ED"/>
    <w:rsid w:val="00F64893"/>
    <w:rsid w:val="00F759EB"/>
    <w:rsid w:val="00F76B16"/>
    <w:rsid w:val="00F77767"/>
    <w:rsid w:val="00F81CCC"/>
    <w:rsid w:val="00F84BD7"/>
    <w:rsid w:val="00F85BB7"/>
    <w:rsid w:val="00F90A43"/>
    <w:rsid w:val="00FA490B"/>
    <w:rsid w:val="00FA4A70"/>
    <w:rsid w:val="00FB76AE"/>
    <w:rsid w:val="00FC19C8"/>
    <w:rsid w:val="00FC5671"/>
    <w:rsid w:val="00FE3F1A"/>
    <w:rsid w:val="00FE60D8"/>
    <w:rsid w:val="00FE74A9"/>
    <w:rsid w:val="00FF1018"/>
    <w:rsid w:val="00FF126B"/>
    <w:rsid w:val="00FF308D"/>
    <w:rsid w:val="00FF5C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75AE4"/>
  <w15:docId w15:val="{18938C90-7E4C-498F-A5F1-1D892E727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85E49"/>
  </w:style>
  <w:style w:type="paragraph" w:styleId="1">
    <w:name w:val="heading 1"/>
    <w:basedOn w:val="a"/>
    <w:next w:val="a"/>
    <w:link w:val="10"/>
    <w:qFormat/>
    <w:rsid w:val="00C00B3A"/>
    <w:pPr>
      <w:keepNext/>
      <w:widowControl w:val="0"/>
      <w:shd w:val="clear" w:color="auto" w:fill="FFFFFF"/>
      <w:autoSpaceDE w:val="0"/>
      <w:autoSpaceDN w:val="0"/>
      <w:adjustRightInd w:val="0"/>
      <w:spacing w:after="0" w:line="302" w:lineRule="exact"/>
      <w:ind w:left="1094"/>
      <w:outlineLvl w:val="0"/>
    </w:pPr>
    <w:rPr>
      <w:rFonts w:ascii="Times New Roman" w:eastAsia="Times New Roman" w:hAnsi="Times New Roman" w:cs="Times New Roman"/>
      <w:b/>
      <w:bCs/>
      <w:color w:val="000000"/>
      <w:spacing w:val="-4"/>
      <w:sz w:val="28"/>
      <w:szCs w:val="26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List Paragraph"/>
    <w:basedOn w:val="a"/>
    <w:uiPriority w:val="34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Заголовок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C00B3A"/>
    <w:rPr>
      <w:rFonts w:ascii="Times New Roman" w:eastAsia="Times New Roman" w:hAnsi="Times New Roman" w:cs="Times New Roman"/>
      <w:b/>
      <w:bCs/>
      <w:color w:val="000000"/>
      <w:spacing w:val="-4"/>
      <w:sz w:val="28"/>
      <w:szCs w:val="26"/>
      <w:shd w:val="clear" w:color="auto" w:fill="FFFFFF"/>
      <w:lang w:eastAsia="ru-RU"/>
    </w:rPr>
  </w:style>
  <w:style w:type="character" w:styleId="af">
    <w:name w:val="Hyperlink"/>
    <w:basedOn w:val="a0"/>
    <w:uiPriority w:val="99"/>
    <w:unhideWhenUsed/>
    <w:rsid w:val="00A054C1"/>
    <w:rPr>
      <w:color w:val="0000FF" w:themeColor="hyperlink"/>
      <w:u w:val="single"/>
    </w:rPr>
  </w:style>
  <w:style w:type="paragraph" w:styleId="af0">
    <w:name w:val="No Spacing"/>
    <w:uiPriority w:val="1"/>
    <w:qFormat/>
    <w:rsid w:val="0002490B"/>
    <w:pPr>
      <w:spacing w:after="0" w:line="240" w:lineRule="auto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af1">
    <w:name w:val="Normal (Web)"/>
    <w:basedOn w:val="a"/>
    <w:uiPriority w:val="99"/>
    <w:semiHidden/>
    <w:unhideWhenUsed/>
    <w:rsid w:val="00B11E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9B4B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866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100136">
          <w:marLeft w:val="0"/>
          <w:marRight w:val="0"/>
          <w:marTop w:val="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CE89F44808FFC4014793F919EF3BAA3E989F4B691DC68BB87582823DF696FE208F72D7C56F7BD1A2EAE9CDA376ABD510CEF94F7379DF9890BBCI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6CE89F44808FFC4014793F919EF3BAA3E989F4B691DC68BB87582823DF696FE208F72D7C56F7BD1A2EAE9CDA376ABD510CEF94F7379DF9890BBCI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6CE89F44808FFC4014793F919EF3BAA3E989F4B691DC68BB87582823DF696FE208F72D7C56F7BD1A2EAE9CDA376ABD510CEF94F7379DF9890BBCI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org.krymsk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C828AD-C878-4C5E-8EB7-53B9EB0104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12</Pages>
  <Words>3731</Words>
  <Characters>21273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Uslugi</cp:lastModifiedBy>
  <cp:revision>7</cp:revision>
  <cp:lastPrinted>2025-04-22T13:31:00Z</cp:lastPrinted>
  <dcterms:created xsi:type="dcterms:W3CDTF">2025-04-25T14:06:00Z</dcterms:created>
  <dcterms:modified xsi:type="dcterms:W3CDTF">2025-04-28T10:45:00Z</dcterms:modified>
</cp:coreProperties>
</file>