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663FEC" w:rsidRDefault="00522432" w:rsidP="00297624">
      <w:pPr>
        <w:spacing w:after="0" w:line="240" w:lineRule="auto"/>
        <w:ind w:firstLine="709"/>
        <w:jc w:val="center"/>
        <w:rPr>
          <w:rFonts w:ascii="Times New Roman" w:hAnsi="Times New Roman"/>
          <w:sz w:val="26"/>
          <w:szCs w:val="26"/>
        </w:rPr>
      </w:pPr>
      <w:r w:rsidRPr="00663FEC">
        <w:rPr>
          <w:rFonts w:ascii="Times New Roman" w:hAnsi="Times New Roman"/>
          <w:sz w:val="26"/>
          <w:szCs w:val="26"/>
        </w:rPr>
        <w:t>СВОДНЫЙ ОТЧЕТ</w:t>
      </w:r>
    </w:p>
    <w:p w14:paraId="6486B614" w14:textId="77777777" w:rsidR="00522432" w:rsidRPr="00663FEC" w:rsidRDefault="00522432" w:rsidP="00297624">
      <w:pPr>
        <w:spacing w:after="0" w:line="240" w:lineRule="auto"/>
        <w:jc w:val="center"/>
        <w:rPr>
          <w:rFonts w:ascii="Times New Roman" w:hAnsi="Times New Roman"/>
          <w:sz w:val="28"/>
          <w:szCs w:val="28"/>
        </w:rPr>
      </w:pPr>
      <w:r w:rsidRPr="00663FEC">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63FEC" w:rsidRDefault="00522432" w:rsidP="00297624">
      <w:pPr>
        <w:spacing w:after="0" w:line="240" w:lineRule="auto"/>
        <w:ind w:firstLine="709"/>
        <w:jc w:val="center"/>
        <w:rPr>
          <w:rFonts w:ascii="Times New Roman" w:hAnsi="Times New Roman"/>
          <w:sz w:val="26"/>
          <w:szCs w:val="26"/>
        </w:rPr>
      </w:pPr>
    </w:p>
    <w:p w14:paraId="693D7206" w14:textId="688C39CD" w:rsidR="00A75851" w:rsidRPr="00663FEC" w:rsidRDefault="00774A18" w:rsidP="00297624">
      <w:pPr>
        <w:pStyle w:val="af8"/>
        <w:autoSpaceDE w:val="0"/>
        <w:autoSpaceDN w:val="0"/>
        <w:adjustRightInd w:val="0"/>
        <w:spacing w:after="0" w:line="240" w:lineRule="auto"/>
        <w:ind w:left="851"/>
        <w:jc w:val="both"/>
        <w:rPr>
          <w:rFonts w:ascii="Times New Roman" w:hAnsi="Times New Roman"/>
          <w:sz w:val="28"/>
          <w:szCs w:val="28"/>
        </w:rPr>
      </w:pPr>
      <w:r w:rsidRPr="00663FEC">
        <w:rPr>
          <w:rFonts w:ascii="Times New Roman" w:hAnsi="Times New Roman"/>
          <w:sz w:val="28"/>
          <w:szCs w:val="28"/>
        </w:rPr>
        <w:t>1. </w:t>
      </w:r>
      <w:r w:rsidR="00522432" w:rsidRPr="00663FEC">
        <w:rPr>
          <w:rFonts w:ascii="Times New Roman" w:hAnsi="Times New Roman"/>
          <w:sz w:val="28"/>
          <w:szCs w:val="28"/>
        </w:rPr>
        <w:t>Общая информация</w:t>
      </w:r>
    </w:p>
    <w:p w14:paraId="754C2DC3" w14:textId="43B6294C" w:rsidR="00522432" w:rsidRPr="00663FEC" w:rsidRDefault="00522432" w:rsidP="00297624">
      <w:pPr>
        <w:tabs>
          <w:tab w:val="left" w:pos="851"/>
        </w:tabs>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1.1. Регулирующий орган:</w:t>
      </w:r>
    </w:p>
    <w:p w14:paraId="7BABF641" w14:textId="338D3F5D" w:rsidR="00DD3009" w:rsidRPr="00663FEC" w:rsidRDefault="00380B36" w:rsidP="00297624">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 xml:space="preserve">Управление архитектуры и градостроительства </w:t>
      </w:r>
      <w:r w:rsidR="00DD3009" w:rsidRPr="00663FEC">
        <w:rPr>
          <w:rFonts w:ascii="Times New Roman" w:hAnsi="Times New Roman"/>
          <w:sz w:val="28"/>
          <w:szCs w:val="28"/>
        </w:rPr>
        <w:t>администрации муниципального образования Крымский район</w:t>
      </w:r>
    </w:p>
    <w:p w14:paraId="24849FD7" w14:textId="0F132616"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1.2. Вид и наименование проекта муниципального нормативного правового акта:</w:t>
      </w:r>
    </w:p>
    <w:p w14:paraId="5C1998F4" w14:textId="63510C99" w:rsidR="00CB747E" w:rsidRPr="00663FEC" w:rsidRDefault="00674359" w:rsidP="000022E5">
      <w:pPr>
        <w:spacing w:after="0" w:line="240" w:lineRule="auto"/>
        <w:ind w:firstLine="851"/>
        <w:jc w:val="both"/>
        <w:rPr>
          <w:rFonts w:ascii="Times New Roman" w:hAnsi="Times New Roman"/>
          <w:bCs/>
          <w:sz w:val="28"/>
          <w:szCs w:val="28"/>
        </w:rPr>
      </w:pPr>
      <w:r w:rsidRPr="00663FEC">
        <w:rPr>
          <w:rFonts w:ascii="Times New Roman" w:hAnsi="Times New Roman"/>
          <w:sz w:val="28"/>
          <w:szCs w:val="28"/>
        </w:rPr>
        <w:t>П</w:t>
      </w:r>
      <w:r w:rsidR="00522549" w:rsidRPr="00663FEC">
        <w:rPr>
          <w:rFonts w:ascii="Times New Roman" w:hAnsi="Times New Roman"/>
          <w:sz w:val="28"/>
          <w:szCs w:val="28"/>
        </w:rPr>
        <w:t>роект п</w:t>
      </w:r>
      <w:r w:rsidR="00522432" w:rsidRPr="00663FEC">
        <w:rPr>
          <w:rFonts w:ascii="Times New Roman" w:hAnsi="Times New Roman"/>
          <w:sz w:val="28"/>
          <w:szCs w:val="28"/>
        </w:rPr>
        <w:t>остановлени</w:t>
      </w:r>
      <w:r w:rsidR="00E82699" w:rsidRPr="00663FEC">
        <w:rPr>
          <w:rFonts w:ascii="Times New Roman" w:hAnsi="Times New Roman"/>
          <w:sz w:val="28"/>
          <w:szCs w:val="28"/>
        </w:rPr>
        <w:t>я</w:t>
      </w:r>
      <w:r w:rsidR="00522432" w:rsidRPr="00663FEC">
        <w:rPr>
          <w:rFonts w:ascii="Times New Roman" w:hAnsi="Times New Roman"/>
          <w:sz w:val="28"/>
          <w:szCs w:val="28"/>
        </w:rPr>
        <w:t xml:space="preserve"> администрации муниципального образования Крымский район </w:t>
      </w:r>
      <w:r w:rsidR="00380B36">
        <w:rPr>
          <w:rFonts w:ascii="Times New Roman" w:hAnsi="Times New Roman"/>
          <w:sz w:val="28"/>
          <w:szCs w:val="28"/>
        </w:rPr>
        <w:t>о</w:t>
      </w:r>
      <w:r w:rsidR="00380B36" w:rsidRPr="00380B36">
        <w:rPr>
          <w:rFonts w:ascii="Times New Roman" w:hAnsi="Times New Roman"/>
          <w:sz w:val="28"/>
          <w:szCs w:val="28"/>
        </w:rPr>
        <w:t xml:space="preserve">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 </w:t>
      </w:r>
      <w:r w:rsidR="005527A9" w:rsidRPr="00663FEC">
        <w:rPr>
          <w:rFonts w:ascii="Times New Roman" w:hAnsi="Times New Roman"/>
          <w:sz w:val="28"/>
          <w:szCs w:val="28"/>
        </w:rPr>
        <w:t>(далее – НПА)</w:t>
      </w:r>
      <w:r w:rsidR="00A75851" w:rsidRPr="00663FEC">
        <w:rPr>
          <w:rFonts w:ascii="Times New Roman" w:hAnsi="Times New Roman"/>
          <w:bCs/>
          <w:sz w:val="28"/>
          <w:szCs w:val="28"/>
        </w:rPr>
        <w:t>.</w:t>
      </w:r>
    </w:p>
    <w:p w14:paraId="5D0DBA75"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1.3. Предполагаемая дата вступления в силу муниципального нормативного правового акта:</w:t>
      </w:r>
    </w:p>
    <w:p w14:paraId="269FD5C2" w14:textId="0E8E9098" w:rsidR="00DD3009" w:rsidRPr="00663FEC" w:rsidRDefault="00DD3009"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Апрель-май 202</w:t>
      </w:r>
      <w:r w:rsidR="00380B36">
        <w:rPr>
          <w:rFonts w:ascii="Times New Roman" w:hAnsi="Times New Roman"/>
          <w:sz w:val="28"/>
          <w:szCs w:val="28"/>
        </w:rPr>
        <w:t>5</w:t>
      </w:r>
      <w:r w:rsidRPr="00663FEC">
        <w:rPr>
          <w:rFonts w:ascii="Times New Roman" w:hAnsi="Times New Roman"/>
          <w:sz w:val="28"/>
          <w:szCs w:val="28"/>
        </w:rPr>
        <w:t xml:space="preserve"> года.</w:t>
      </w:r>
    </w:p>
    <w:p w14:paraId="1D26C0F7" w14:textId="5CD847B2" w:rsidR="00805871"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1.4. Краткое описание проблемы, на решение которой направлено пред</w:t>
      </w:r>
      <w:r w:rsidR="00805871" w:rsidRPr="00663FEC">
        <w:rPr>
          <w:rFonts w:ascii="Times New Roman" w:hAnsi="Times New Roman"/>
          <w:sz w:val="28"/>
          <w:szCs w:val="28"/>
        </w:rPr>
        <w:t>лагаемое правовое регулирование:</w:t>
      </w:r>
    </w:p>
    <w:p w14:paraId="427445AF" w14:textId="3A5DBC8B" w:rsidR="00D81B87" w:rsidRPr="00663FEC" w:rsidRDefault="004F562A"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Несоответствие </w:t>
      </w:r>
      <w:r w:rsidR="005527A9" w:rsidRPr="00663FEC">
        <w:rPr>
          <w:rFonts w:ascii="Times New Roman" w:hAnsi="Times New Roman"/>
          <w:sz w:val="28"/>
          <w:szCs w:val="28"/>
        </w:rPr>
        <w:t xml:space="preserve">НПА </w:t>
      </w:r>
      <w:bookmarkStart w:id="0" w:name="_Hlk192172769"/>
      <w:r w:rsidR="00EC31B9" w:rsidRPr="00EC31B9">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bookmarkEnd w:id="0"/>
    </w:p>
    <w:p w14:paraId="0F95C1C8" w14:textId="275BEF8F" w:rsidR="00522432" w:rsidRPr="00663FEC" w:rsidRDefault="00774A18"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1.5. </w:t>
      </w:r>
      <w:r w:rsidR="00522432" w:rsidRPr="00663FEC">
        <w:rPr>
          <w:rFonts w:ascii="Times New Roman" w:hAnsi="Times New Roman"/>
          <w:sz w:val="28"/>
          <w:szCs w:val="28"/>
        </w:rPr>
        <w:t>Краткое описание целей предлагаемого правового регулирования:</w:t>
      </w:r>
    </w:p>
    <w:p w14:paraId="52E47F9F" w14:textId="77777777" w:rsidR="005527A9" w:rsidRPr="00663FEC" w:rsidRDefault="001A64A8"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Цель предлагаемого правового регулирования </w:t>
      </w:r>
      <w:r w:rsidR="0000187F" w:rsidRPr="00663FEC">
        <w:rPr>
          <w:rFonts w:ascii="Times New Roman" w:hAnsi="Times New Roman"/>
          <w:sz w:val="28"/>
          <w:szCs w:val="28"/>
        </w:rPr>
        <w:t>–</w:t>
      </w:r>
      <w:r w:rsidR="00504DDF" w:rsidRPr="00663FEC">
        <w:rPr>
          <w:rFonts w:ascii="Times New Roman" w:hAnsi="Times New Roman"/>
          <w:sz w:val="28"/>
          <w:szCs w:val="28"/>
        </w:rPr>
        <w:t xml:space="preserve"> </w:t>
      </w:r>
    </w:p>
    <w:p w14:paraId="1A8EA730" w14:textId="7F155209" w:rsidR="004501CC" w:rsidRPr="00663FEC" w:rsidRDefault="005527A9"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Приведение НПА </w:t>
      </w:r>
      <w:r w:rsidR="00EC31B9">
        <w:rPr>
          <w:rFonts w:ascii="Times New Roman" w:hAnsi="Times New Roman"/>
          <w:sz w:val="28"/>
          <w:szCs w:val="28"/>
        </w:rPr>
        <w:t xml:space="preserve">в соответствие </w:t>
      </w:r>
      <w:r w:rsidR="00EC31B9" w:rsidRPr="00EC31B9">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199F155D" w14:textId="6DB09275" w:rsidR="0000187F" w:rsidRPr="00663FEC" w:rsidRDefault="00522432"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Краткое описание содержания предлагаемого правового</w:t>
      </w:r>
      <w:r w:rsidR="00B4447F" w:rsidRPr="00663FEC">
        <w:rPr>
          <w:rFonts w:ascii="Times New Roman" w:hAnsi="Times New Roman"/>
          <w:sz w:val="28"/>
          <w:szCs w:val="28"/>
        </w:rPr>
        <w:t xml:space="preserve"> </w:t>
      </w:r>
      <w:r w:rsidRPr="00663FEC">
        <w:rPr>
          <w:rFonts w:ascii="Times New Roman" w:hAnsi="Times New Roman"/>
          <w:sz w:val="28"/>
          <w:szCs w:val="28"/>
        </w:rPr>
        <w:t>регулирования:</w:t>
      </w:r>
    </w:p>
    <w:p w14:paraId="482B9E3D" w14:textId="01F795BB" w:rsidR="004501CC" w:rsidRPr="00663FEC" w:rsidRDefault="005527A9"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Проектом предлагается привести</w:t>
      </w:r>
      <w:r w:rsidRPr="000022E5">
        <w:rPr>
          <w:rFonts w:ascii="Times New Roman" w:hAnsi="Times New Roman"/>
          <w:sz w:val="28"/>
          <w:szCs w:val="28"/>
        </w:rPr>
        <w:t xml:space="preserve"> </w:t>
      </w:r>
      <w:r w:rsidRPr="00704596">
        <w:rPr>
          <w:rFonts w:ascii="Times New Roman" w:hAnsi="Times New Roman"/>
          <w:sz w:val="28"/>
          <w:szCs w:val="28"/>
        </w:rPr>
        <w:t>НПА</w:t>
      </w:r>
      <w:r w:rsidRPr="000022E5">
        <w:rPr>
          <w:rFonts w:ascii="Times New Roman" w:hAnsi="Times New Roman"/>
          <w:sz w:val="28"/>
          <w:szCs w:val="28"/>
        </w:rPr>
        <w:t xml:space="preserve"> </w:t>
      </w:r>
      <w:r w:rsidRPr="00663FEC">
        <w:rPr>
          <w:rFonts w:ascii="Times New Roman" w:hAnsi="Times New Roman"/>
          <w:sz w:val="28"/>
          <w:szCs w:val="28"/>
        </w:rPr>
        <w:t xml:space="preserve">в соответствие </w:t>
      </w:r>
      <w:r w:rsidR="00A37D2D" w:rsidRPr="00A37D2D">
        <w:rPr>
          <w:rFonts w:ascii="Times New Roman" w:hAnsi="Times New Roman"/>
          <w:sz w:val="28"/>
          <w:szCs w:val="28"/>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w:t>
      </w:r>
      <w:r w:rsidR="00A37D2D" w:rsidRPr="00A37D2D">
        <w:rPr>
          <w:rFonts w:ascii="Times New Roman" w:hAnsi="Times New Roman"/>
          <w:sz w:val="28"/>
          <w:szCs w:val="28"/>
        </w:rPr>
        <w:lastRenderedPageBreak/>
        <w:t>образования Крымский район от 15 апреля 2022 г. № 875 (в редакции от 17 июля 2024 г. № 1727).</w:t>
      </w:r>
    </w:p>
    <w:p w14:paraId="07034E01" w14:textId="7967E373" w:rsidR="00504DDF" w:rsidRPr="00663FEC" w:rsidRDefault="0000187F" w:rsidP="00297624">
      <w:pPr>
        <w:shd w:val="clear" w:color="auto" w:fill="FFFFFF"/>
        <w:spacing w:after="0" w:line="240" w:lineRule="auto"/>
        <w:ind w:firstLine="851"/>
        <w:jc w:val="both"/>
        <w:rPr>
          <w:rFonts w:ascii="Times New Roman" w:hAnsi="Times New Roman"/>
          <w:sz w:val="28"/>
          <w:szCs w:val="28"/>
        </w:rPr>
      </w:pPr>
      <w:r w:rsidRPr="00663FEC">
        <w:rPr>
          <w:rFonts w:ascii="Times New Roman" w:hAnsi="Times New Roman"/>
          <w:sz w:val="28"/>
          <w:szCs w:val="28"/>
        </w:rPr>
        <w:t>Порядок</w:t>
      </w:r>
      <w:r w:rsidR="00AB0DB1" w:rsidRPr="00663FEC">
        <w:rPr>
          <w:rFonts w:ascii="Times New Roman" w:hAnsi="Times New Roman"/>
          <w:sz w:val="28"/>
          <w:szCs w:val="28"/>
        </w:rPr>
        <w:t xml:space="preserve"> определяет сроки и последовательность </w:t>
      </w:r>
      <w:r w:rsidR="00633926" w:rsidRPr="00663FEC">
        <w:rPr>
          <w:rFonts w:ascii="Times New Roman" w:hAnsi="Times New Roman"/>
          <w:sz w:val="28"/>
          <w:szCs w:val="28"/>
        </w:rPr>
        <w:t xml:space="preserve">процедур </w:t>
      </w:r>
      <w:bookmarkStart w:id="1" w:name="_Hlk192253550"/>
      <w:r w:rsidR="00633926" w:rsidRPr="00663FEC">
        <w:rPr>
          <w:rFonts w:ascii="Times New Roman" w:hAnsi="Times New Roman"/>
          <w:sz w:val="28"/>
          <w:szCs w:val="28"/>
        </w:rPr>
        <w:t xml:space="preserve">при оказании муниципальной услуги </w:t>
      </w:r>
      <w:r w:rsidR="000022E5" w:rsidRPr="00663FEC">
        <w:rPr>
          <w:rFonts w:ascii="Times New Roman" w:hAnsi="Times New Roman"/>
          <w:sz w:val="28"/>
          <w:szCs w:val="28"/>
        </w:rPr>
        <w:t>«Согласование переустройства и (или) перепланировки помещения в многоквартирном доме»</w:t>
      </w:r>
      <w:r w:rsidR="00AB0DB1" w:rsidRPr="00663FEC">
        <w:rPr>
          <w:rFonts w:ascii="Times New Roman" w:hAnsi="Times New Roman"/>
          <w:sz w:val="28"/>
          <w:szCs w:val="28"/>
        </w:rPr>
        <w:t>.</w:t>
      </w:r>
    </w:p>
    <w:bookmarkEnd w:id="1"/>
    <w:p w14:paraId="24D43F34" w14:textId="712799B3" w:rsidR="00522432" w:rsidRPr="00663FEC" w:rsidRDefault="000022E5"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1.6.1. </w:t>
      </w:r>
      <w:r w:rsidR="00522432" w:rsidRPr="00663FEC">
        <w:rPr>
          <w:rFonts w:ascii="Times New Roman" w:hAnsi="Times New Roman"/>
          <w:sz w:val="28"/>
          <w:szCs w:val="28"/>
        </w:rPr>
        <w:t>Обоснование степени регулирующего воздействия</w:t>
      </w:r>
      <w:r w:rsidR="00A11508" w:rsidRPr="00663FEC">
        <w:rPr>
          <w:rFonts w:ascii="Times New Roman" w:hAnsi="Times New Roman"/>
          <w:sz w:val="28"/>
          <w:szCs w:val="28"/>
        </w:rPr>
        <w:t xml:space="preserve"> - </w:t>
      </w:r>
      <w:r w:rsidR="005527A9" w:rsidRPr="00663FEC">
        <w:rPr>
          <w:rFonts w:ascii="Times New Roman" w:hAnsi="Times New Roman"/>
          <w:sz w:val="28"/>
          <w:szCs w:val="28"/>
        </w:rPr>
        <w:t>средняя</w:t>
      </w:r>
      <w:r w:rsidR="00A11508" w:rsidRPr="00663FEC">
        <w:rPr>
          <w:rFonts w:ascii="Times New Roman" w:hAnsi="Times New Roman"/>
          <w:sz w:val="28"/>
          <w:szCs w:val="28"/>
        </w:rPr>
        <w:t>.</w:t>
      </w:r>
    </w:p>
    <w:p w14:paraId="47AD20AC" w14:textId="40D8D796" w:rsidR="005527A9" w:rsidRPr="000022E5" w:rsidRDefault="005527A9" w:rsidP="00297624">
      <w:pPr>
        <w:pStyle w:val="ConsPlusNormal"/>
        <w:ind w:firstLine="540"/>
        <w:jc w:val="both"/>
        <w:rPr>
          <w:rFonts w:ascii="Times New Roman" w:hAnsi="Times New Roman" w:cs="Times New Roman"/>
          <w:sz w:val="28"/>
          <w:szCs w:val="28"/>
        </w:rPr>
      </w:pPr>
      <w:r w:rsidRPr="00663FEC">
        <w:rPr>
          <w:rFonts w:ascii="Times New Roman" w:hAnsi="Times New Roman" w:cs="Times New Roman"/>
          <w:sz w:val="28"/>
          <w:szCs w:val="28"/>
        </w:rPr>
        <w:t>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w:t>
      </w:r>
      <w:r w:rsidRPr="000022E5">
        <w:rPr>
          <w:rFonts w:ascii="Times New Roman" w:hAnsi="Times New Roman" w:cs="Times New Roman"/>
          <w:sz w:val="28"/>
          <w:szCs w:val="28"/>
        </w:rPr>
        <w:t xml:space="preserve"> </w:t>
      </w:r>
    </w:p>
    <w:p w14:paraId="7C0A9575" w14:textId="4AED66FB" w:rsidR="00327D02" w:rsidRPr="00704596" w:rsidRDefault="00943697" w:rsidP="00943697">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bookmarkStart w:id="2" w:name="_Hlk157524251"/>
      <w:r w:rsidRPr="00704596">
        <w:rPr>
          <w:rFonts w:ascii="Times New Roman" w:hAnsi="Times New Roman"/>
          <w:color w:val="000000"/>
          <w:sz w:val="28"/>
          <w:szCs w:val="28"/>
        </w:rPr>
        <w:t>В проект НПА вносятся изменения</w:t>
      </w:r>
      <w:r w:rsidR="00327D02" w:rsidRPr="00704596">
        <w:rPr>
          <w:rFonts w:ascii="Times New Roman" w:hAnsi="Times New Roman"/>
          <w:color w:val="000000"/>
          <w:sz w:val="28"/>
          <w:szCs w:val="28"/>
        </w:rPr>
        <w:t>:</w:t>
      </w:r>
      <w:r w:rsidRPr="00704596">
        <w:rPr>
          <w:rFonts w:ascii="Times New Roman" w:hAnsi="Times New Roman"/>
          <w:color w:val="000000"/>
          <w:sz w:val="28"/>
          <w:szCs w:val="28"/>
        </w:rPr>
        <w:t xml:space="preserve"> </w:t>
      </w:r>
    </w:p>
    <w:p w14:paraId="7FBA5214" w14:textId="33B529C4" w:rsidR="00A37D2D" w:rsidRDefault="00033AD5" w:rsidP="00EC31B9">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bookmarkStart w:id="3" w:name="_Hlk192172431"/>
      <w:r>
        <w:rPr>
          <w:rFonts w:ascii="Times New Roman" w:hAnsi="Times New Roman"/>
          <w:color w:val="000000"/>
          <w:sz w:val="28"/>
          <w:szCs w:val="28"/>
        </w:rPr>
        <w:t xml:space="preserve">- добавился </w:t>
      </w:r>
      <w:r w:rsidR="00EC31B9" w:rsidRPr="00EC31B9">
        <w:rPr>
          <w:rFonts w:ascii="Times New Roman" w:hAnsi="Times New Roman"/>
          <w:color w:val="000000"/>
          <w:sz w:val="28"/>
          <w:szCs w:val="28"/>
        </w:rPr>
        <w:t>вариант предоставления муниципальной услуги</w:t>
      </w:r>
      <w:r w:rsidR="00EC31B9">
        <w:rPr>
          <w:rFonts w:ascii="Times New Roman" w:hAnsi="Times New Roman"/>
          <w:color w:val="000000"/>
          <w:sz w:val="28"/>
          <w:szCs w:val="28"/>
        </w:rPr>
        <w:t xml:space="preserve"> </w:t>
      </w:r>
      <w:bookmarkStart w:id="4" w:name="_Hlk192253603"/>
      <w:bookmarkEnd w:id="3"/>
      <w:r w:rsidR="00EC31B9" w:rsidRPr="00EC31B9">
        <w:rPr>
          <w:rFonts w:ascii="Times New Roman" w:hAnsi="Times New Roman"/>
          <w:color w:val="000000"/>
          <w:sz w:val="28"/>
          <w:szCs w:val="28"/>
        </w:rPr>
        <w:t>«Исправление допущенных опечаток и ошибок в выданных в результате предоставления</w:t>
      </w:r>
      <w:r w:rsidR="00EC31B9">
        <w:rPr>
          <w:rFonts w:ascii="Times New Roman" w:hAnsi="Times New Roman"/>
          <w:color w:val="000000"/>
          <w:sz w:val="28"/>
          <w:szCs w:val="28"/>
        </w:rPr>
        <w:t xml:space="preserve"> </w:t>
      </w:r>
      <w:r w:rsidR="00EC31B9" w:rsidRPr="00EC31B9">
        <w:rPr>
          <w:rFonts w:ascii="Times New Roman" w:hAnsi="Times New Roman"/>
          <w:color w:val="000000"/>
          <w:sz w:val="28"/>
          <w:szCs w:val="28"/>
        </w:rPr>
        <w:t>муниципальной услуги документах»</w:t>
      </w:r>
      <w:bookmarkEnd w:id="4"/>
      <w:r>
        <w:rPr>
          <w:rFonts w:ascii="Times New Roman" w:hAnsi="Times New Roman"/>
          <w:color w:val="000000"/>
          <w:sz w:val="28"/>
          <w:szCs w:val="28"/>
        </w:rPr>
        <w:t>.</w:t>
      </w:r>
    </w:p>
    <w:p w14:paraId="6F71698D" w14:textId="61813AE6"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 xml:space="preserve">Заявителю (представителю) для получения муниципальной услуги необходимо предоставить в Уполномоченный орган лично, посредством Портала, МФЦ заявление и </w:t>
      </w:r>
      <w:r w:rsidR="00033AD5">
        <w:rPr>
          <w:rFonts w:ascii="Times New Roman" w:hAnsi="Times New Roman"/>
          <w:color w:val="000000"/>
          <w:sz w:val="28"/>
          <w:szCs w:val="28"/>
        </w:rPr>
        <w:t xml:space="preserve">следующие </w:t>
      </w:r>
      <w:r w:rsidRPr="00A37D2D">
        <w:rPr>
          <w:rFonts w:ascii="Times New Roman" w:hAnsi="Times New Roman"/>
          <w:color w:val="000000"/>
          <w:sz w:val="28"/>
          <w:szCs w:val="28"/>
        </w:rPr>
        <w:t>документы</w:t>
      </w:r>
      <w:r w:rsidR="00033AD5">
        <w:rPr>
          <w:rFonts w:ascii="Times New Roman" w:hAnsi="Times New Roman"/>
          <w:color w:val="000000"/>
          <w:sz w:val="28"/>
          <w:szCs w:val="28"/>
        </w:rPr>
        <w:t>:</w:t>
      </w:r>
    </w:p>
    <w:p w14:paraId="14CC4575"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7B915212"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документ, удостоверяющий права (полномочия) представителя Заявителя;</w:t>
      </w:r>
    </w:p>
    <w:p w14:paraId="11068211"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документ, выданный по результату ранее предоставленной муниципальной услуги, в котором допущены опечатки и (или) ошибки.</w:t>
      </w:r>
    </w:p>
    <w:p w14:paraId="0B9C9D48" w14:textId="2F48E8ED" w:rsidR="00A37D2D" w:rsidRDefault="00033AD5" w:rsidP="00EC31B9">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Pr>
          <w:rFonts w:ascii="Times New Roman" w:hAnsi="Times New Roman"/>
          <w:color w:val="000000"/>
          <w:sz w:val="28"/>
          <w:szCs w:val="28"/>
        </w:rPr>
        <w:t>- добавился вариант</w:t>
      </w:r>
      <w:r w:rsidRPr="00EC31B9">
        <w:rPr>
          <w:rFonts w:ascii="Times New Roman" w:hAnsi="Times New Roman"/>
          <w:color w:val="000000"/>
          <w:sz w:val="28"/>
          <w:szCs w:val="28"/>
        </w:rPr>
        <w:t xml:space="preserve"> </w:t>
      </w:r>
      <w:r w:rsidRPr="00EC31B9">
        <w:rPr>
          <w:rFonts w:ascii="Times New Roman" w:hAnsi="Times New Roman"/>
          <w:color w:val="000000"/>
          <w:sz w:val="28"/>
          <w:szCs w:val="28"/>
        </w:rPr>
        <w:t>предоставления муниципальной услуги</w:t>
      </w:r>
      <w:r>
        <w:rPr>
          <w:rFonts w:ascii="Times New Roman" w:hAnsi="Times New Roman"/>
          <w:color w:val="000000"/>
          <w:sz w:val="28"/>
          <w:szCs w:val="28"/>
        </w:rPr>
        <w:t xml:space="preserve"> </w:t>
      </w:r>
      <w:r w:rsidR="00EC31B9" w:rsidRPr="00EC31B9">
        <w:rPr>
          <w:rFonts w:ascii="Times New Roman" w:hAnsi="Times New Roman"/>
          <w:color w:val="000000"/>
          <w:sz w:val="28"/>
          <w:szCs w:val="28"/>
        </w:rPr>
        <w:t>«Выдача дубликата документа, выданного по результату ранее предоставленной муниципальной услуги»</w:t>
      </w:r>
      <w:r>
        <w:rPr>
          <w:rFonts w:ascii="Times New Roman" w:hAnsi="Times New Roman"/>
          <w:color w:val="000000"/>
          <w:sz w:val="28"/>
          <w:szCs w:val="28"/>
        </w:rPr>
        <w:t>.</w:t>
      </w:r>
    </w:p>
    <w:p w14:paraId="18D12097" w14:textId="5B66B0F2"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Заявителем представляются следующие документы:</w:t>
      </w:r>
    </w:p>
    <w:p w14:paraId="29DC0E42"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7A1BC5CD"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168042C9" w14:textId="77777777" w:rsidR="00A37D2D" w:rsidRPr="00A37D2D" w:rsidRDefault="00A37D2D" w:rsidP="00A37D2D">
      <w:pPr>
        <w:tabs>
          <w:tab w:val="left" w:pos="1276"/>
        </w:tabs>
        <w:autoSpaceDE w:val="0"/>
        <w:autoSpaceDN w:val="0"/>
        <w:adjustRightInd w:val="0"/>
        <w:spacing w:after="0" w:line="240" w:lineRule="auto"/>
        <w:ind w:firstLine="851"/>
        <w:jc w:val="both"/>
        <w:rPr>
          <w:rFonts w:ascii="Times New Roman" w:hAnsi="Times New Roman"/>
          <w:color w:val="000000"/>
          <w:sz w:val="28"/>
          <w:szCs w:val="28"/>
        </w:rPr>
      </w:pPr>
      <w:r w:rsidRPr="00A37D2D">
        <w:rPr>
          <w:rFonts w:ascii="Times New Roman" w:hAnsi="Times New Roman"/>
          <w:color w:val="000000"/>
          <w:sz w:val="28"/>
          <w:szCs w:val="28"/>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bookmarkEnd w:id="2"/>
    <w:p w14:paraId="4505D3C4" w14:textId="0406673E" w:rsidR="0007266E" w:rsidRPr="00663FEC" w:rsidRDefault="00B52DA3" w:rsidP="000022E5">
      <w:pPr>
        <w:autoSpaceDE w:val="0"/>
        <w:autoSpaceDN w:val="0"/>
        <w:adjustRightInd w:val="0"/>
        <w:spacing w:after="0" w:line="240" w:lineRule="auto"/>
        <w:ind w:firstLine="540"/>
        <w:jc w:val="both"/>
        <w:rPr>
          <w:rFonts w:ascii="Times New Roman" w:eastAsiaTheme="minorHAnsi" w:hAnsi="Times New Roman"/>
          <w:sz w:val="28"/>
          <w:szCs w:val="28"/>
          <w:lang w:eastAsia="en-US"/>
        </w:rPr>
      </w:pPr>
      <w:r w:rsidRPr="00AB59B4">
        <w:rPr>
          <w:rFonts w:ascii="Times New Roman" w:hAnsi="Times New Roman"/>
          <w:sz w:val="28"/>
          <w:szCs w:val="28"/>
        </w:rPr>
        <w:t>1.6.2. </w:t>
      </w:r>
      <w:r w:rsidR="005527A9" w:rsidRPr="00AB59B4">
        <w:rPr>
          <w:rFonts w:ascii="Times New Roman" w:hAnsi="Times New Roman"/>
          <w:sz w:val="28"/>
          <w:szCs w:val="28"/>
        </w:rPr>
        <w:t xml:space="preserve">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w:t>
      </w:r>
      <w:r w:rsidR="005527A9" w:rsidRPr="00AB59B4">
        <w:rPr>
          <w:rFonts w:ascii="Times New Roman" w:hAnsi="Times New Roman"/>
          <w:sz w:val="28"/>
          <w:szCs w:val="28"/>
        </w:rPr>
        <w:lastRenderedPageBreak/>
        <w:t>разрешений, аккредитации, иных форм оценок и экспертизы (далее - обязательные требования): обязательные требования отсутствуют.</w:t>
      </w:r>
    </w:p>
    <w:p w14:paraId="7A035C83"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1.7. Контактная информация исполнителя в регулирующем органе:</w:t>
      </w:r>
    </w:p>
    <w:p w14:paraId="6E01149C" w14:textId="56502A38"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Ф.И.О. </w:t>
      </w:r>
      <w:r w:rsidR="00B52DA3" w:rsidRPr="00663FEC">
        <w:rPr>
          <w:rFonts w:ascii="Times New Roman" w:hAnsi="Times New Roman"/>
          <w:sz w:val="28"/>
          <w:szCs w:val="28"/>
        </w:rPr>
        <w:t>Моргунова Елена Евгеньевна</w:t>
      </w:r>
    </w:p>
    <w:p w14:paraId="3A808ACD" w14:textId="3A5E6B30"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Должность: </w:t>
      </w:r>
      <w:r w:rsidR="00B52DA3" w:rsidRPr="00663FEC">
        <w:rPr>
          <w:rFonts w:ascii="Times New Roman" w:hAnsi="Times New Roman"/>
          <w:sz w:val="28"/>
          <w:szCs w:val="28"/>
        </w:rPr>
        <w:t xml:space="preserve">главный специалист </w:t>
      </w:r>
      <w:r w:rsidR="00AB59B4">
        <w:rPr>
          <w:rFonts w:ascii="Times New Roman" w:hAnsi="Times New Roman"/>
          <w:sz w:val="28"/>
          <w:szCs w:val="28"/>
        </w:rPr>
        <w:t>управления архитектуры и градостроительства</w:t>
      </w:r>
      <w:r w:rsidR="00B52DA3" w:rsidRPr="00663FEC">
        <w:rPr>
          <w:rFonts w:ascii="Times New Roman" w:hAnsi="Times New Roman"/>
          <w:sz w:val="28"/>
          <w:szCs w:val="28"/>
        </w:rPr>
        <w:t xml:space="preserve"> администрации </w:t>
      </w:r>
      <w:r w:rsidRPr="00663FEC">
        <w:rPr>
          <w:rFonts w:ascii="Times New Roman" w:hAnsi="Times New Roman"/>
          <w:sz w:val="28"/>
          <w:szCs w:val="28"/>
        </w:rPr>
        <w:t>муниципального образования Крымский район.</w:t>
      </w:r>
    </w:p>
    <w:p w14:paraId="7059A420" w14:textId="62E06735" w:rsidR="00522432"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Тел: </w:t>
      </w:r>
      <w:r w:rsidR="00BA4036" w:rsidRPr="00663FEC">
        <w:rPr>
          <w:rFonts w:ascii="Times New Roman" w:hAnsi="Times New Roman"/>
          <w:sz w:val="28"/>
          <w:szCs w:val="28"/>
        </w:rPr>
        <w:t>8-86131-</w:t>
      </w:r>
      <w:r w:rsidR="00AB59B4">
        <w:rPr>
          <w:rFonts w:ascii="Times New Roman" w:hAnsi="Times New Roman"/>
          <w:sz w:val="28"/>
          <w:szCs w:val="28"/>
        </w:rPr>
        <w:t>4</w:t>
      </w:r>
      <w:r w:rsidRPr="00663FEC">
        <w:rPr>
          <w:rFonts w:ascii="Times New Roman" w:hAnsi="Times New Roman"/>
          <w:sz w:val="28"/>
          <w:szCs w:val="28"/>
        </w:rPr>
        <w:t>-</w:t>
      </w:r>
      <w:r w:rsidR="00AB59B4">
        <w:rPr>
          <w:rFonts w:ascii="Times New Roman" w:hAnsi="Times New Roman"/>
          <w:sz w:val="28"/>
          <w:szCs w:val="28"/>
        </w:rPr>
        <w:t>36</w:t>
      </w:r>
      <w:r w:rsidR="00BA4036" w:rsidRPr="00663FEC">
        <w:rPr>
          <w:rFonts w:ascii="Times New Roman" w:hAnsi="Times New Roman"/>
          <w:sz w:val="28"/>
          <w:szCs w:val="28"/>
        </w:rPr>
        <w:t>-</w:t>
      </w:r>
      <w:r w:rsidR="00AB59B4">
        <w:rPr>
          <w:rFonts w:ascii="Times New Roman" w:hAnsi="Times New Roman"/>
          <w:sz w:val="28"/>
          <w:szCs w:val="28"/>
        </w:rPr>
        <w:t>00</w:t>
      </w:r>
      <w:r w:rsidRPr="00663FEC">
        <w:rPr>
          <w:rFonts w:ascii="Times New Roman" w:hAnsi="Times New Roman"/>
          <w:sz w:val="28"/>
          <w:szCs w:val="28"/>
        </w:rPr>
        <w:t xml:space="preserve"> </w:t>
      </w:r>
    </w:p>
    <w:p w14:paraId="52A8D774" w14:textId="3D6BE728" w:rsidR="00CB747E"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Адрес электронной почты: </w:t>
      </w:r>
      <w:r w:rsidR="00AB59B4" w:rsidRPr="00AB59B4">
        <w:rPr>
          <w:rFonts w:ascii="Times New Roman" w:hAnsi="Times New Roman"/>
          <w:sz w:val="28"/>
          <w:szCs w:val="28"/>
          <w:u w:val="single"/>
        </w:rPr>
        <w:t>8613143600@mail.ru</w:t>
      </w:r>
    </w:p>
    <w:p w14:paraId="325E551C"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3568C767" w14:textId="7F75AA5F" w:rsidR="00297624" w:rsidRPr="00663FEC" w:rsidRDefault="00633926"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 xml:space="preserve">Несоответствие </w:t>
      </w:r>
      <w:r w:rsidR="0007266E" w:rsidRPr="00663FEC">
        <w:rPr>
          <w:rFonts w:ascii="Times New Roman" w:hAnsi="Times New Roman"/>
          <w:sz w:val="28"/>
          <w:szCs w:val="28"/>
        </w:rPr>
        <w:t xml:space="preserve">НПА </w:t>
      </w:r>
      <w:r w:rsidR="00AB59B4" w:rsidRPr="00AB59B4">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F82CFAF" w14:textId="0FB6826D" w:rsidR="00522432" w:rsidRPr="00663FEC" w:rsidRDefault="00522432"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2.1. Формулировка проблемы:</w:t>
      </w:r>
    </w:p>
    <w:p w14:paraId="150C29D7" w14:textId="44C07D2F" w:rsidR="001E0D46" w:rsidRPr="00663FEC" w:rsidRDefault="00633926" w:rsidP="00297624">
      <w:pPr>
        <w:pStyle w:val="af7"/>
        <w:tabs>
          <w:tab w:val="left" w:pos="709"/>
          <w:tab w:val="left" w:pos="1027"/>
        </w:tabs>
        <w:suppressAutoHyphens/>
        <w:ind w:firstLine="851"/>
        <w:rPr>
          <w:rFonts w:ascii="Times New Roman" w:hAnsi="Times New Roman"/>
          <w:bCs/>
          <w:sz w:val="28"/>
          <w:szCs w:val="28"/>
        </w:rPr>
      </w:pPr>
      <w:r w:rsidRPr="00663FEC">
        <w:rPr>
          <w:rFonts w:ascii="Times New Roman" w:hAnsi="Times New Roman"/>
          <w:sz w:val="28"/>
          <w:szCs w:val="28"/>
        </w:rPr>
        <w:t xml:space="preserve">Несоответствие </w:t>
      </w:r>
      <w:r w:rsidR="00AB59B4" w:rsidRPr="00663FEC">
        <w:rPr>
          <w:rFonts w:ascii="Times New Roman" w:hAnsi="Times New Roman"/>
          <w:sz w:val="28"/>
          <w:szCs w:val="28"/>
        </w:rPr>
        <w:t xml:space="preserve">НПА </w:t>
      </w:r>
      <w:r w:rsidR="00AB59B4" w:rsidRPr="00AB59B4">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73834663" w14:textId="77777777" w:rsidR="00522432" w:rsidRPr="00663FEC" w:rsidRDefault="00522432" w:rsidP="00297624">
      <w:pPr>
        <w:pStyle w:val="af7"/>
        <w:tabs>
          <w:tab w:val="left" w:pos="709"/>
          <w:tab w:val="left" w:pos="1027"/>
        </w:tabs>
        <w:suppressAutoHyphens/>
        <w:ind w:firstLine="851"/>
        <w:rPr>
          <w:rFonts w:ascii="Times New Roman" w:hAnsi="Times New Roman"/>
          <w:sz w:val="28"/>
          <w:szCs w:val="28"/>
        </w:rPr>
      </w:pPr>
      <w:r w:rsidRPr="00663FEC">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629970D0" w:rsidR="001E0D46" w:rsidRPr="00380B36" w:rsidRDefault="0000187F" w:rsidP="00297624">
      <w:pPr>
        <w:autoSpaceDE w:val="0"/>
        <w:autoSpaceDN w:val="0"/>
        <w:adjustRightInd w:val="0"/>
        <w:spacing w:after="0" w:line="240" w:lineRule="auto"/>
        <w:ind w:firstLine="851"/>
        <w:jc w:val="both"/>
        <w:rPr>
          <w:rFonts w:ascii="Times New Roman" w:hAnsi="Times New Roman"/>
          <w:bCs/>
          <w:sz w:val="28"/>
          <w:szCs w:val="28"/>
          <w:highlight w:val="green"/>
        </w:rPr>
      </w:pPr>
      <w:r w:rsidRPr="00663FEC">
        <w:rPr>
          <w:rFonts w:ascii="Times New Roman" w:hAnsi="Times New Roman"/>
          <w:sz w:val="28"/>
          <w:szCs w:val="28"/>
        </w:rPr>
        <w:t xml:space="preserve">Проект постановления разработан в соответствии </w:t>
      </w:r>
      <w:r w:rsidR="00246F33" w:rsidRPr="00663FEC">
        <w:rPr>
          <w:rFonts w:ascii="Times New Roman" w:hAnsi="Times New Roman"/>
          <w:sz w:val="28"/>
          <w:szCs w:val="28"/>
        </w:rPr>
        <w:t>Федеральным законом от</w:t>
      </w:r>
      <w:r w:rsidR="00AB59B4">
        <w:rPr>
          <w:rFonts w:ascii="Times New Roman" w:hAnsi="Times New Roman"/>
          <w:sz w:val="28"/>
          <w:szCs w:val="28"/>
        </w:rPr>
        <w:t xml:space="preserve"> </w:t>
      </w:r>
      <w:r w:rsidR="00246F33" w:rsidRPr="00AB59B4">
        <w:rPr>
          <w:rFonts w:ascii="Times New Roman" w:hAnsi="Times New Roman"/>
          <w:sz w:val="28"/>
          <w:szCs w:val="28"/>
        </w:rPr>
        <w:t>27 июля 2010 года №210-ФЗ</w:t>
      </w:r>
      <w:r w:rsidR="00246F33" w:rsidRPr="00663FEC">
        <w:rPr>
          <w:rFonts w:ascii="Times New Roman" w:hAnsi="Times New Roman"/>
          <w:sz w:val="28"/>
          <w:szCs w:val="28"/>
        </w:rPr>
        <w:t xml:space="preserve"> «Об организации предоставления государственных и муниципальных услуг», </w:t>
      </w:r>
      <w:r w:rsidR="00246F33" w:rsidRPr="00AB59B4">
        <w:rPr>
          <w:rFonts w:ascii="Times New Roman" w:hAnsi="Times New Roman"/>
          <w:sz w:val="28"/>
          <w:szCs w:val="28"/>
        </w:rPr>
        <w:t>Постановлением Правительства Российской Федерации от 20 июля 2021 г.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00033AD5">
        <w:rPr>
          <w:rFonts w:ascii="Times New Roman" w:hAnsi="Times New Roman"/>
          <w:sz w:val="28"/>
          <w:szCs w:val="28"/>
        </w:rPr>
        <w:t xml:space="preserve">, </w:t>
      </w:r>
      <w:r w:rsidR="00033AD5" w:rsidRPr="00AB59B4">
        <w:rPr>
          <w:rFonts w:ascii="Times New Roman" w:hAnsi="Times New Roman"/>
          <w:sz w:val="28"/>
          <w:szCs w:val="28"/>
        </w:rPr>
        <w:t>Порядк</w:t>
      </w:r>
      <w:r w:rsidR="00033AD5">
        <w:rPr>
          <w:rFonts w:ascii="Times New Roman" w:hAnsi="Times New Roman"/>
          <w:sz w:val="28"/>
          <w:szCs w:val="28"/>
        </w:rPr>
        <w:t>ом</w:t>
      </w:r>
      <w:r w:rsidR="00033AD5" w:rsidRPr="00AB59B4">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6D15B2F8" w14:textId="77777777" w:rsidR="00522432" w:rsidRPr="00AB59B4" w:rsidRDefault="00522432" w:rsidP="00297624">
      <w:pPr>
        <w:autoSpaceDE w:val="0"/>
        <w:autoSpaceDN w:val="0"/>
        <w:adjustRightInd w:val="0"/>
        <w:spacing w:after="0" w:line="240" w:lineRule="auto"/>
        <w:ind w:firstLine="851"/>
        <w:jc w:val="both"/>
        <w:rPr>
          <w:rFonts w:ascii="Times New Roman" w:hAnsi="Times New Roman"/>
          <w:sz w:val="28"/>
          <w:szCs w:val="28"/>
        </w:rPr>
      </w:pPr>
      <w:r w:rsidRPr="00AB59B4">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CFC3D3E" w14:textId="37446759" w:rsidR="00666967" w:rsidRPr="00AB59B4" w:rsidRDefault="00522432" w:rsidP="00666967">
      <w:pPr>
        <w:pStyle w:val="ConsPlusNonformat"/>
        <w:ind w:firstLine="851"/>
        <w:jc w:val="both"/>
        <w:rPr>
          <w:rFonts w:ascii="Times New Roman" w:hAnsi="Times New Roman" w:cs="Times New Roman"/>
          <w:sz w:val="28"/>
          <w:szCs w:val="28"/>
        </w:rPr>
      </w:pPr>
      <w:r w:rsidRPr="00AB59B4">
        <w:rPr>
          <w:rFonts w:ascii="Times New Roman" w:hAnsi="Times New Roman" w:cs="Times New Roman"/>
          <w:sz w:val="28"/>
          <w:szCs w:val="28"/>
        </w:rPr>
        <w:lastRenderedPageBreak/>
        <w:t xml:space="preserve">Физические и юридические лица </w:t>
      </w:r>
      <w:r w:rsidR="00256EAB" w:rsidRPr="00AB59B4">
        <w:rPr>
          <w:rFonts w:ascii="Times New Roman" w:hAnsi="Times New Roman" w:cs="Times New Roman"/>
          <w:sz w:val="28"/>
          <w:szCs w:val="28"/>
        </w:rPr>
        <w:t>–</w:t>
      </w:r>
      <w:r w:rsidRPr="00AB59B4">
        <w:rPr>
          <w:rFonts w:ascii="Times New Roman" w:hAnsi="Times New Roman" w:cs="Times New Roman"/>
          <w:sz w:val="28"/>
          <w:szCs w:val="28"/>
        </w:rPr>
        <w:t xml:space="preserve"> </w:t>
      </w:r>
      <w:r w:rsidR="00246F33" w:rsidRPr="00AB59B4">
        <w:rPr>
          <w:rFonts w:ascii="Times New Roman" w:hAnsi="Times New Roman" w:cs="Times New Roman"/>
          <w:sz w:val="28"/>
          <w:szCs w:val="28"/>
        </w:rPr>
        <w:t xml:space="preserve">собственники </w:t>
      </w:r>
      <w:r w:rsidR="00C01027" w:rsidRPr="00AB59B4">
        <w:rPr>
          <w:rFonts w:ascii="Times New Roman" w:hAnsi="Times New Roman" w:cs="Times New Roman"/>
          <w:sz w:val="28"/>
          <w:szCs w:val="28"/>
        </w:rPr>
        <w:t>помещений в многоквартирном доме</w:t>
      </w:r>
      <w:r w:rsidR="00246F33" w:rsidRPr="00AB59B4">
        <w:rPr>
          <w:rFonts w:ascii="Times New Roman" w:hAnsi="Times New Roman" w:cs="Times New Roman"/>
          <w:sz w:val="28"/>
          <w:szCs w:val="28"/>
        </w:rPr>
        <w:t xml:space="preserve"> </w:t>
      </w:r>
      <w:r w:rsidRPr="00AB59B4">
        <w:rPr>
          <w:rFonts w:ascii="Times New Roman" w:hAnsi="Times New Roman" w:cs="Times New Roman"/>
          <w:sz w:val="28"/>
          <w:szCs w:val="28"/>
        </w:rPr>
        <w:t>на территории сельских поселений Крымского района</w:t>
      </w:r>
      <w:r w:rsidR="00666967" w:rsidRPr="00AB59B4">
        <w:t xml:space="preserve"> </w:t>
      </w:r>
      <w:r w:rsidR="00666967" w:rsidRPr="00AB59B4">
        <w:rPr>
          <w:rFonts w:ascii="Times New Roman" w:hAnsi="Times New Roman" w:cs="Times New Roman"/>
          <w:sz w:val="28"/>
          <w:szCs w:val="28"/>
        </w:rPr>
        <w:t>либо их представители, наделенные соответствующими полномочиями</w:t>
      </w:r>
      <w:r w:rsidRPr="00AB59B4">
        <w:rPr>
          <w:rFonts w:ascii="Times New Roman" w:hAnsi="Times New Roman" w:cs="Times New Roman"/>
          <w:sz w:val="28"/>
          <w:szCs w:val="28"/>
        </w:rPr>
        <w:t>.</w:t>
      </w:r>
    </w:p>
    <w:p w14:paraId="07851F21" w14:textId="7B9FDA61" w:rsidR="00033AD5" w:rsidRPr="00970C13" w:rsidRDefault="00033AD5" w:rsidP="00033AD5">
      <w:pPr>
        <w:pStyle w:val="ConsPlusNonformat"/>
        <w:ind w:firstLine="709"/>
        <w:jc w:val="both"/>
        <w:rPr>
          <w:rFonts w:ascii="Times New Roman" w:hAnsi="Times New Roman" w:cs="Times New Roman"/>
          <w:iCs/>
          <w:sz w:val="28"/>
          <w:szCs w:val="28"/>
        </w:rPr>
      </w:pPr>
      <w:r w:rsidRPr="00033AD5">
        <w:rPr>
          <w:rFonts w:ascii="Times New Roman" w:hAnsi="Times New Roman" w:cs="Times New Roman"/>
          <w:iCs/>
          <w:sz w:val="28"/>
          <w:szCs w:val="28"/>
        </w:rPr>
        <w:t>Количественная оценка потенциальных участников составляет 4 6</w:t>
      </w:r>
      <w:r w:rsidRPr="00033AD5">
        <w:rPr>
          <w:rFonts w:ascii="Times New Roman" w:hAnsi="Times New Roman" w:cs="Times New Roman"/>
          <w:iCs/>
          <w:sz w:val="28"/>
          <w:szCs w:val="28"/>
        </w:rPr>
        <w:t>82</w:t>
      </w:r>
      <w:r w:rsidRPr="00033AD5">
        <w:rPr>
          <w:rFonts w:ascii="Times New Roman" w:hAnsi="Times New Roman" w:cs="Times New Roman"/>
          <w:iCs/>
          <w:sz w:val="28"/>
          <w:szCs w:val="28"/>
        </w:rPr>
        <w:t xml:space="preserve"> человек (согласно сведениям из Единого реестра субъектов малого и среднего предпринимательства по состоянию на 10.0</w:t>
      </w:r>
      <w:r w:rsidRPr="00033AD5">
        <w:rPr>
          <w:rFonts w:ascii="Times New Roman" w:hAnsi="Times New Roman" w:cs="Times New Roman"/>
          <w:iCs/>
          <w:sz w:val="28"/>
          <w:szCs w:val="28"/>
        </w:rPr>
        <w:t>2</w:t>
      </w:r>
      <w:r w:rsidRPr="00033AD5">
        <w:rPr>
          <w:rFonts w:ascii="Times New Roman" w:hAnsi="Times New Roman" w:cs="Times New Roman"/>
          <w:iCs/>
          <w:sz w:val="28"/>
          <w:szCs w:val="28"/>
        </w:rPr>
        <w:t>.2025 г. категория заявителей субъекты малого и среднего предпринимательства и юридические лица).</w:t>
      </w:r>
    </w:p>
    <w:p w14:paraId="643A3939" w14:textId="77777777" w:rsidR="00522432" w:rsidRPr="00663FEC" w:rsidRDefault="00522432" w:rsidP="00033AD5">
      <w:pPr>
        <w:autoSpaceDE w:val="0"/>
        <w:autoSpaceDN w:val="0"/>
        <w:adjustRightInd w:val="0"/>
        <w:spacing w:after="0" w:line="240" w:lineRule="auto"/>
        <w:ind w:firstLine="708"/>
        <w:jc w:val="both"/>
        <w:rPr>
          <w:rFonts w:ascii="Times New Roman" w:hAnsi="Times New Roman"/>
          <w:sz w:val="28"/>
          <w:szCs w:val="28"/>
        </w:rPr>
      </w:pPr>
      <w:r w:rsidRPr="00663FEC">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60C6FD26" w14:textId="1E9F2850" w:rsidR="00033AD5" w:rsidRDefault="00033AD5" w:rsidP="00A773E5">
      <w:pPr>
        <w:shd w:val="clear" w:color="auto" w:fill="FFFFFF"/>
        <w:spacing w:after="0" w:line="240" w:lineRule="auto"/>
        <w:ind w:firstLine="851"/>
        <w:jc w:val="both"/>
        <w:rPr>
          <w:rFonts w:ascii="Times New Roman" w:hAnsi="Times New Roman"/>
          <w:sz w:val="28"/>
          <w:szCs w:val="28"/>
        </w:rPr>
      </w:pPr>
      <w:r>
        <w:rPr>
          <w:rFonts w:ascii="Times New Roman" w:hAnsi="Times New Roman"/>
          <w:sz w:val="28"/>
          <w:szCs w:val="28"/>
        </w:rPr>
        <w:t>П</w:t>
      </w:r>
      <w:r w:rsidRPr="00663FEC">
        <w:rPr>
          <w:rFonts w:ascii="Times New Roman" w:hAnsi="Times New Roman"/>
          <w:sz w:val="28"/>
          <w:szCs w:val="28"/>
        </w:rPr>
        <w:t>ри оказании муниципальной услуги «Согласование переустройства и (или) перепланировки помещения в многоквартирном доме»</w:t>
      </w:r>
      <w:r>
        <w:rPr>
          <w:rFonts w:ascii="Times New Roman" w:hAnsi="Times New Roman"/>
          <w:sz w:val="28"/>
          <w:szCs w:val="28"/>
        </w:rPr>
        <w:t xml:space="preserve"> невозможность обратиться заявителю за </w:t>
      </w:r>
      <w:r w:rsidRPr="00EC31B9">
        <w:rPr>
          <w:rFonts w:ascii="Times New Roman" w:hAnsi="Times New Roman"/>
          <w:color w:val="000000"/>
          <w:sz w:val="28"/>
          <w:szCs w:val="28"/>
        </w:rPr>
        <w:t>«Исправление допущенных опечаток и ошибок в выданных в результате предоставления</w:t>
      </w:r>
      <w:r>
        <w:rPr>
          <w:rFonts w:ascii="Times New Roman" w:hAnsi="Times New Roman"/>
          <w:color w:val="000000"/>
          <w:sz w:val="28"/>
          <w:szCs w:val="28"/>
        </w:rPr>
        <w:t xml:space="preserve"> </w:t>
      </w:r>
      <w:r w:rsidRPr="00EC31B9">
        <w:rPr>
          <w:rFonts w:ascii="Times New Roman" w:hAnsi="Times New Roman"/>
          <w:color w:val="000000"/>
          <w:sz w:val="28"/>
          <w:szCs w:val="28"/>
        </w:rPr>
        <w:t>муниципальной услуги документах»</w:t>
      </w:r>
      <w:r w:rsidR="00A773E5">
        <w:rPr>
          <w:rFonts w:ascii="Times New Roman" w:hAnsi="Times New Roman"/>
          <w:sz w:val="28"/>
          <w:szCs w:val="28"/>
        </w:rPr>
        <w:t xml:space="preserve"> и </w:t>
      </w:r>
      <w:r w:rsidR="00A773E5" w:rsidRPr="00EC31B9">
        <w:rPr>
          <w:rFonts w:ascii="Times New Roman" w:hAnsi="Times New Roman"/>
          <w:color w:val="000000"/>
          <w:sz w:val="28"/>
          <w:szCs w:val="28"/>
        </w:rPr>
        <w:t>«Выдача дубликата документа, выданного по результату ранее предоставленной муниципальной услуги»</w:t>
      </w:r>
    </w:p>
    <w:p w14:paraId="3BC1CC8F" w14:textId="4BFDC04C" w:rsidR="001E0D46" w:rsidRPr="00663FEC" w:rsidRDefault="00256EAB" w:rsidP="00297624">
      <w:pPr>
        <w:autoSpaceDE w:val="0"/>
        <w:autoSpaceDN w:val="0"/>
        <w:adjustRightInd w:val="0"/>
        <w:spacing w:after="0" w:line="240" w:lineRule="auto"/>
        <w:ind w:firstLine="851"/>
        <w:jc w:val="both"/>
        <w:rPr>
          <w:rFonts w:ascii="Times New Roman" w:hAnsi="Times New Roman"/>
          <w:bCs/>
          <w:sz w:val="28"/>
          <w:szCs w:val="28"/>
        </w:rPr>
      </w:pPr>
      <w:r w:rsidRPr="00663FEC">
        <w:rPr>
          <w:rFonts w:ascii="Times New Roman" w:hAnsi="Times New Roman"/>
          <w:sz w:val="28"/>
          <w:szCs w:val="28"/>
        </w:rPr>
        <w:t xml:space="preserve">Несоответствие </w:t>
      </w:r>
      <w:r w:rsidR="00AB59B4" w:rsidRPr="00AB59B4">
        <w:rPr>
          <w:rFonts w:ascii="Times New Roman" w:hAnsi="Times New Roman"/>
          <w:sz w:val="28"/>
          <w:szCs w:val="28"/>
        </w:rPr>
        <w:t>НПА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03B1D27F"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2.5. Причины возникновения проблемы и факторы, поддерживающие ее существование:</w:t>
      </w:r>
    </w:p>
    <w:p w14:paraId="654D1A22" w14:textId="3A3A71B1" w:rsidR="00AB59B4" w:rsidRDefault="00FD0B8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Необходимость принятия НПА в</w:t>
      </w:r>
      <w:r w:rsidR="00AB59B4">
        <w:rPr>
          <w:rFonts w:ascii="Times New Roman" w:hAnsi="Times New Roman"/>
          <w:sz w:val="28"/>
          <w:szCs w:val="28"/>
        </w:rPr>
        <w:t xml:space="preserve"> соответствие </w:t>
      </w:r>
      <w:bookmarkStart w:id="5" w:name="_Hlk192253809"/>
      <w:r w:rsidR="00AB59B4" w:rsidRPr="00EC31B9">
        <w:rPr>
          <w:rFonts w:ascii="Times New Roman" w:hAnsi="Times New Roman"/>
          <w:sz w:val="28"/>
          <w:szCs w:val="28"/>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bookmarkEnd w:id="5"/>
      <w:r w:rsidR="00AB59B4" w:rsidRPr="00EC31B9">
        <w:rPr>
          <w:rFonts w:ascii="Times New Roman" w:hAnsi="Times New Roman"/>
          <w:sz w:val="28"/>
          <w:szCs w:val="28"/>
        </w:rPr>
        <w:t>.</w:t>
      </w:r>
    </w:p>
    <w:p w14:paraId="0936768B" w14:textId="010CDB7E"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0D054C92" w14:textId="77777777" w:rsidR="00AB59B4" w:rsidRDefault="00DD5BAD" w:rsidP="00AB59B4">
      <w:pPr>
        <w:widowControl w:val="0"/>
        <w:autoSpaceDE w:val="0"/>
        <w:autoSpaceDN w:val="0"/>
        <w:adjustRightInd w:val="0"/>
        <w:spacing w:after="0" w:line="240" w:lineRule="auto"/>
        <w:ind w:firstLine="851"/>
        <w:jc w:val="both"/>
      </w:pPr>
      <w:r w:rsidRPr="00663FEC">
        <w:rPr>
          <w:rFonts w:ascii="Times New Roman" w:hAnsi="Times New Roman"/>
          <w:sz w:val="28"/>
          <w:szCs w:val="28"/>
        </w:rPr>
        <w:t>2.7. </w:t>
      </w:r>
      <w:r w:rsidR="00522432" w:rsidRPr="00663FEC">
        <w:rPr>
          <w:rFonts w:ascii="Times New Roman" w:hAnsi="Times New Roman"/>
          <w:sz w:val="28"/>
          <w:szCs w:val="28"/>
        </w:rPr>
        <w:t>Опыт решения аналогичных</w:t>
      </w:r>
      <w:r w:rsidR="00CB747E" w:rsidRPr="00663FEC">
        <w:rPr>
          <w:rFonts w:ascii="Times New Roman" w:hAnsi="Times New Roman"/>
          <w:sz w:val="28"/>
          <w:szCs w:val="28"/>
        </w:rPr>
        <w:t xml:space="preserve"> </w:t>
      </w:r>
      <w:r w:rsidR="00522432" w:rsidRPr="00663FEC">
        <w:rPr>
          <w:rFonts w:ascii="Times New Roman" w:hAnsi="Times New Roman"/>
          <w:sz w:val="28"/>
          <w:szCs w:val="28"/>
        </w:rPr>
        <w:t xml:space="preserve">проблем в других субъектах Российской Федерации, муниципальных образованиях Краснодарского края, иностранных </w:t>
      </w:r>
      <w:r w:rsidR="00522432" w:rsidRPr="00AB59B4">
        <w:rPr>
          <w:rFonts w:ascii="Times New Roman" w:hAnsi="Times New Roman"/>
          <w:sz w:val="28"/>
          <w:szCs w:val="28"/>
        </w:rPr>
        <w:t>государствах:</w:t>
      </w:r>
      <w:r w:rsidR="00AB59B4" w:rsidRPr="00AB59B4">
        <w:t xml:space="preserve"> </w:t>
      </w:r>
    </w:p>
    <w:p w14:paraId="2287874B" w14:textId="15745C55" w:rsidR="00522432" w:rsidRPr="000022E5" w:rsidRDefault="00AB59B4" w:rsidP="00A773E5">
      <w:pPr>
        <w:widowControl w:val="0"/>
        <w:autoSpaceDE w:val="0"/>
        <w:autoSpaceDN w:val="0"/>
        <w:adjustRightInd w:val="0"/>
        <w:spacing w:after="0" w:line="240" w:lineRule="auto"/>
        <w:ind w:firstLine="851"/>
        <w:jc w:val="both"/>
        <w:rPr>
          <w:rFonts w:ascii="Times New Roman" w:hAnsi="Times New Roman"/>
          <w:sz w:val="28"/>
          <w:szCs w:val="28"/>
        </w:rPr>
      </w:pPr>
      <w:r w:rsidRPr="00AB59B4">
        <w:rPr>
          <w:rFonts w:ascii="Times New Roman" w:hAnsi="Times New Roman"/>
          <w:sz w:val="28"/>
          <w:szCs w:val="28"/>
        </w:rPr>
        <w:t>Постановление администрации муниципального образования Тбилисский район Краснодарского края</w:t>
      </w:r>
      <w:r w:rsidR="00A773E5">
        <w:rPr>
          <w:rFonts w:ascii="Times New Roman" w:hAnsi="Times New Roman"/>
          <w:sz w:val="28"/>
          <w:szCs w:val="28"/>
        </w:rPr>
        <w:t xml:space="preserve"> </w:t>
      </w:r>
      <w:r w:rsidRPr="00AB59B4">
        <w:rPr>
          <w:rFonts w:ascii="Times New Roman" w:hAnsi="Times New Roman"/>
          <w:sz w:val="28"/>
          <w:szCs w:val="28"/>
        </w:rPr>
        <w:t xml:space="preserve">от 23 сентября 2024 г. </w:t>
      </w:r>
      <w:r w:rsidR="00A773E5">
        <w:rPr>
          <w:rFonts w:ascii="Times New Roman" w:hAnsi="Times New Roman"/>
          <w:sz w:val="28"/>
          <w:szCs w:val="28"/>
        </w:rPr>
        <w:t>№</w:t>
      </w:r>
      <w:r w:rsidRPr="00AB59B4">
        <w:rPr>
          <w:rFonts w:ascii="Times New Roman" w:hAnsi="Times New Roman"/>
          <w:sz w:val="28"/>
          <w:szCs w:val="28"/>
        </w:rPr>
        <w:t xml:space="preserve"> 977</w:t>
      </w:r>
      <w:r w:rsidR="00A773E5">
        <w:rPr>
          <w:rFonts w:ascii="Times New Roman" w:hAnsi="Times New Roman"/>
          <w:sz w:val="28"/>
          <w:szCs w:val="28"/>
        </w:rPr>
        <w:t xml:space="preserve"> «</w:t>
      </w:r>
      <w:r w:rsidRPr="00AB59B4">
        <w:rPr>
          <w:rFonts w:ascii="Times New Roman" w:hAnsi="Times New Roman"/>
          <w:sz w:val="28"/>
          <w:szCs w:val="28"/>
        </w:rPr>
        <w:t xml:space="preserve">О внесении изменения в постановление администрации муниципального образования Тбилисский район от 30 сентября 2019 г. </w:t>
      </w:r>
      <w:r w:rsidR="00A773E5">
        <w:rPr>
          <w:rFonts w:ascii="Times New Roman" w:hAnsi="Times New Roman"/>
          <w:sz w:val="28"/>
          <w:szCs w:val="28"/>
        </w:rPr>
        <w:t>№</w:t>
      </w:r>
      <w:r w:rsidRPr="00AB59B4">
        <w:rPr>
          <w:rFonts w:ascii="Times New Roman" w:hAnsi="Times New Roman"/>
          <w:sz w:val="28"/>
          <w:szCs w:val="28"/>
        </w:rPr>
        <w:t xml:space="preserve"> 979 </w:t>
      </w:r>
      <w:r w:rsidR="00A773E5">
        <w:rPr>
          <w:rFonts w:ascii="Times New Roman" w:hAnsi="Times New Roman"/>
          <w:sz w:val="28"/>
          <w:szCs w:val="28"/>
        </w:rPr>
        <w:t>«</w:t>
      </w:r>
      <w:r w:rsidRPr="00AB59B4">
        <w:rPr>
          <w:rFonts w:ascii="Times New Roman" w:hAnsi="Times New Roman"/>
          <w:sz w:val="28"/>
          <w:szCs w:val="28"/>
        </w:rPr>
        <w:t xml:space="preserve">Об утверждении </w:t>
      </w:r>
      <w:r w:rsidRPr="00AB59B4">
        <w:rPr>
          <w:rFonts w:ascii="Times New Roman" w:hAnsi="Times New Roman"/>
          <w:sz w:val="28"/>
          <w:szCs w:val="28"/>
        </w:rPr>
        <w:lastRenderedPageBreak/>
        <w:t>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r w:rsidR="00A773E5">
        <w:rPr>
          <w:rFonts w:ascii="Times New Roman" w:hAnsi="Times New Roman"/>
          <w:sz w:val="28"/>
          <w:szCs w:val="28"/>
        </w:rPr>
        <w:t>».</w:t>
      </w:r>
    </w:p>
    <w:p w14:paraId="3878B8E8" w14:textId="36C651E6" w:rsidR="001E0D46" w:rsidRPr="00A773E5" w:rsidRDefault="00522432" w:rsidP="00297624">
      <w:pPr>
        <w:autoSpaceDE w:val="0"/>
        <w:autoSpaceDN w:val="0"/>
        <w:adjustRightInd w:val="0"/>
        <w:spacing w:after="0" w:line="240" w:lineRule="auto"/>
        <w:ind w:firstLine="851"/>
        <w:rPr>
          <w:rFonts w:ascii="Times New Roman" w:hAnsi="Times New Roman"/>
          <w:sz w:val="28"/>
          <w:szCs w:val="28"/>
        </w:rPr>
      </w:pPr>
      <w:r w:rsidRPr="00A773E5">
        <w:rPr>
          <w:rFonts w:ascii="Times New Roman" w:hAnsi="Times New Roman"/>
          <w:sz w:val="28"/>
          <w:szCs w:val="28"/>
        </w:rPr>
        <w:t>2.8. Источники данных:</w:t>
      </w:r>
      <w:r w:rsidR="008150CA" w:rsidRPr="00A773E5">
        <w:rPr>
          <w:rFonts w:ascii="Times New Roman" w:hAnsi="Times New Roman"/>
          <w:sz w:val="28"/>
          <w:szCs w:val="28"/>
        </w:rPr>
        <w:t xml:space="preserve"> </w:t>
      </w:r>
      <w:hyperlink r:id="rId8" w:anchor="/document/218914139/paragraph/2/doclist/267/3/0/0/%D0%A1%D0%BE%D0%B3%D0%BB%D0%B0%D1%81%D0%BE%D0%B2%D0%B0%D0%BD%D0%B8%D0%B5%20%D0%BF%D0%B5%D1%80%D0%B5%D1%83%D1%81%D1%82%D1%80%D0%BE%D0%B9%D1%81%D1%82%D0%B2%D0%B0%20%D0%B8%20%20%D0%B8%D0%BB%D0%B8%20%20%D0%BF%D0%B5%D1%80%D0%B5%D0%BF%D0%BB%D0%B0%D0%BD%D0%B8%D1%80%D0%BE%D0%B2%D0%BA%D0%B8%20%D0%BF%D0%BE%D0%BC%D0%B5%D1%89%D0%B5%D0%BD%D0%B8%D1%8F%20%D0%B2%20%D0%BC%D0%BD%D0%BE%D0%B3%D0%BE%D0%BA%D0%B2%D0%B0%D1%80%D1%82%D0%B8%D1%80%D0%BD%D0%BE%D0%BC%20%D0%B4%D0%BE%D0%BC%D0%B5:2" w:tgtFrame="_blank" w:history="1">
        <w:r w:rsidR="008150CA" w:rsidRPr="00A773E5">
          <w:rPr>
            <w:rStyle w:val="af6"/>
            <w:rFonts w:ascii="Times New Roman" w:hAnsi="Times New Roman"/>
            <w:color w:val="auto"/>
            <w:sz w:val="28"/>
            <w:szCs w:val="28"/>
            <w:u w:val="none"/>
          </w:rPr>
          <w:t>https://municipal.garant.ru/#/document/218914139/paragraph/2/doclist/267/3/0/0/Согласование%20переустройства%20и%20%20или%20%20перепланировки%20помещения%20в%20многоквартирном%20доме:2</w:t>
        </w:r>
      </w:hyperlink>
    </w:p>
    <w:p w14:paraId="0D4E3315" w14:textId="77777777" w:rsidR="00522432"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2.9. Иная информация о проблеме:</w:t>
      </w:r>
    </w:p>
    <w:p w14:paraId="49B7A8D9" w14:textId="7EC45DB2" w:rsidR="001E0D46" w:rsidRPr="00663FEC" w:rsidRDefault="00522432" w:rsidP="00297624">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 xml:space="preserve">Отсутствует </w:t>
      </w:r>
    </w:p>
    <w:p w14:paraId="078E2108" w14:textId="77777777" w:rsidR="00522432" w:rsidRPr="00663FEC" w:rsidRDefault="00522432" w:rsidP="00297624">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663FEC"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663FEC"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bookmarkStart w:id="6" w:name="Par270"/>
            <w:bookmarkEnd w:id="6"/>
            <w:r w:rsidRPr="00663FEC">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3.3. Периодичность мониторинга достижения целей предлагаемого правового регулирования</w:t>
            </w:r>
          </w:p>
        </w:tc>
      </w:tr>
      <w:tr w:rsidR="00522432" w:rsidRPr="000022E5"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6E5EFBB9" w:rsidR="00522432" w:rsidRPr="00663FEC" w:rsidRDefault="00F55745" w:rsidP="00A22187">
            <w:pPr>
              <w:shd w:val="clear" w:color="auto" w:fill="FFFFFF"/>
              <w:spacing w:after="0" w:line="240" w:lineRule="auto"/>
              <w:jc w:val="center"/>
              <w:rPr>
                <w:rFonts w:ascii="Times New Roman" w:hAnsi="Times New Roman"/>
              </w:rPr>
            </w:pPr>
            <w:r w:rsidRPr="00663FEC">
              <w:rPr>
                <w:rFonts w:ascii="Times New Roman" w:hAnsi="Times New Roman"/>
              </w:rPr>
              <w:t xml:space="preserve">Приведение НПА </w:t>
            </w:r>
            <w:r w:rsidR="008150CA" w:rsidRPr="008150CA">
              <w:rPr>
                <w:rFonts w:ascii="Times New Roman" w:hAnsi="Times New Roman"/>
              </w:rPr>
              <w:t>в соответствие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01C8F70C" w:rsidR="00522432" w:rsidRPr="00663FEC" w:rsidRDefault="00A22187"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После официального обнародования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663FEC" w:rsidRDefault="00522432" w:rsidP="00A22187">
            <w:pPr>
              <w:widowControl w:val="0"/>
              <w:autoSpaceDE w:val="0"/>
              <w:autoSpaceDN w:val="0"/>
              <w:adjustRightInd w:val="0"/>
              <w:spacing w:after="0" w:line="240" w:lineRule="auto"/>
              <w:jc w:val="center"/>
              <w:rPr>
                <w:rFonts w:ascii="Times New Roman" w:hAnsi="Times New Roman"/>
              </w:rPr>
            </w:pPr>
            <w:r w:rsidRPr="00663FEC">
              <w:rPr>
                <w:rFonts w:ascii="Times New Roman" w:hAnsi="Times New Roman"/>
              </w:rPr>
              <w:t>В мониторинге достижения цели не нуждается</w:t>
            </w:r>
          </w:p>
        </w:tc>
      </w:tr>
    </w:tbl>
    <w:p w14:paraId="715E76BC" w14:textId="77777777" w:rsidR="00B95EC2" w:rsidRPr="000022E5"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0D20ABA" w14:textId="70D66498" w:rsidR="00A773E5" w:rsidRDefault="00A773E5" w:rsidP="00A75851">
      <w:pPr>
        <w:autoSpaceDE w:val="0"/>
        <w:autoSpaceDN w:val="0"/>
        <w:adjustRightInd w:val="0"/>
        <w:spacing w:after="0" w:line="240" w:lineRule="auto"/>
        <w:ind w:firstLine="708"/>
        <w:jc w:val="both"/>
        <w:rPr>
          <w:rFonts w:ascii="Times New Roman" w:hAnsi="Times New Roman"/>
          <w:sz w:val="28"/>
          <w:szCs w:val="28"/>
        </w:rPr>
      </w:pPr>
      <w:r>
        <w:rPr>
          <w:rFonts w:ascii="Times New Roman" w:hAnsi="Times New Roman"/>
          <w:sz w:val="28"/>
          <w:szCs w:val="28"/>
        </w:rPr>
        <w:t>П</w:t>
      </w:r>
      <w:r w:rsidRPr="00EC31B9">
        <w:rPr>
          <w:rFonts w:ascii="Times New Roman" w:hAnsi="Times New Roman"/>
          <w:sz w:val="28"/>
          <w:szCs w:val="28"/>
        </w:rPr>
        <w:t>остановлени</w:t>
      </w:r>
      <w:r>
        <w:rPr>
          <w:rFonts w:ascii="Times New Roman" w:hAnsi="Times New Roman"/>
          <w:sz w:val="28"/>
          <w:szCs w:val="28"/>
        </w:rPr>
        <w:t>е</w:t>
      </w:r>
      <w:r w:rsidRPr="00EC31B9">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Правительства Российской Федерации», </w:t>
      </w:r>
    </w:p>
    <w:p w14:paraId="4D674BB7" w14:textId="4071C8E1" w:rsidR="00A773E5" w:rsidRDefault="00A773E5" w:rsidP="00A75851">
      <w:pPr>
        <w:autoSpaceDE w:val="0"/>
        <w:autoSpaceDN w:val="0"/>
        <w:adjustRightInd w:val="0"/>
        <w:spacing w:after="0" w:line="240" w:lineRule="auto"/>
        <w:ind w:firstLine="708"/>
        <w:jc w:val="both"/>
        <w:rPr>
          <w:rFonts w:ascii="Times New Roman" w:hAnsi="Times New Roman"/>
          <w:color w:val="000000"/>
          <w:sz w:val="28"/>
          <w:szCs w:val="28"/>
        </w:rPr>
      </w:pPr>
      <w:r>
        <w:rPr>
          <w:rFonts w:ascii="Times New Roman" w:hAnsi="Times New Roman"/>
          <w:sz w:val="28"/>
          <w:szCs w:val="28"/>
        </w:rPr>
        <w:t>П</w:t>
      </w:r>
      <w:r w:rsidRPr="00EC31B9">
        <w:rPr>
          <w:rFonts w:ascii="Times New Roman" w:hAnsi="Times New Roman"/>
          <w:sz w:val="28"/>
          <w:szCs w:val="28"/>
        </w:rPr>
        <w:t>оряд</w:t>
      </w:r>
      <w:r>
        <w:rPr>
          <w:rFonts w:ascii="Times New Roman" w:hAnsi="Times New Roman"/>
          <w:sz w:val="28"/>
          <w:szCs w:val="28"/>
        </w:rPr>
        <w:t>ок</w:t>
      </w:r>
      <w:r w:rsidRPr="00EC31B9">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w:t>
      </w:r>
      <w:r w:rsidRPr="00EC31B9">
        <w:rPr>
          <w:rFonts w:ascii="Times New Roman" w:hAnsi="Times New Roman"/>
          <w:sz w:val="28"/>
          <w:szCs w:val="28"/>
        </w:rPr>
        <w:lastRenderedPageBreak/>
        <w:t>муниципального образования Крымский район от 15 апреля 2022 г. № 875 (в редакции от 17 июля 2024 г. № 1727)</w:t>
      </w:r>
    </w:p>
    <w:p w14:paraId="095D8D86" w14:textId="236AA5CC" w:rsidR="00522432" w:rsidRPr="00663FEC" w:rsidRDefault="00E93363" w:rsidP="00A75851">
      <w:pPr>
        <w:autoSpaceDE w:val="0"/>
        <w:autoSpaceDN w:val="0"/>
        <w:adjustRightInd w:val="0"/>
        <w:spacing w:after="0" w:line="240" w:lineRule="auto"/>
        <w:ind w:firstLine="708"/>
        <w:jc w:val="both"/>
        <w:rPr>
          <w:rFonts w:ascii="Times New Roman" w:hAnsi="Times New Roman"/>
          <w:sz w:val="28"/>
          <w:szCs w:val="28"/>
        </w:rPr>
      </w:pPr>
      <w:r w:rsidRPr="00663FEC">
        <w:rPr>
          <w:rFonts w:ascii="Times New Roman" w:hAnsi="Times New Roman"/>
          <w:color w:val="000000"/>
          <w:sz w:val="28"/>
          <w:szCs w:val="28"/>
        </w:rPr>
        <w:t xml:space="preserve">Федеральный закон </w:t>
      </w:r>
      <w:r w:rsidR="00607BEC" w:rsidRPr="00663FEC">
        <w:rPr>
          <w:rFonts w:ascii="Times New Roman" w:hAnsi="Times New Roman"/>
          <w:sz w:val="28"/>
          <w:szCs w:val="28"/>
        </w:rPr>
        <w:t>от 27 июля 2010 г. № 210-ФЗ «Об организации предоставления государственных и муниципальных услуг»</w:t>
      </w:r>
      <w:r w:rsidR="00522432" w:rsidRPr="00663FEC">
        <w:rPr>
          <w:rFonts w:ascii="Times New Roman" w:hAnsi="Times New Roman"/>
          <w:sz w:val="28"/>
          <w:szCs w:val="28"/>
        </w:rPr>
        <w:t>.</w:t>
      </w:r>
    </w:p>
    <w:p w14:paraId="650AF6F7" w14:textId="77777777" w:rsidR="00522432" w:rsidRPr="00663FEC"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663FEC"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7" w:name="Par290"/>
            <w:bookmarkEnd w:id="7"/>
            <w:r w:rsidRPr="00663FEC">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663FEC">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663FEC"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8" w:name="Par292"/>
            <w:bookmarkEnd w:id="8"/>
            <w:r w:rsidRPr="00663FEC">
              <w:rPr>
                <w:rFonts w:ascii="Times New Roman" w:hAnsi="Times New Roman"/>
                <w:sz w:val="24"/>
                <w:szCs w:val="24"/>
              </w:rPr>
              <w:t>3.8. Целевые значения индикаторов по годам</w:t>
            </w:r>
          </w:p>
        </w:tc>
      </w:tr>
      <w:tr w:rsidR="00607BEC" w:rsidRPr="00663FEC"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0B2C9111" w:rsidR="00607BEC" w:rsidRPr="00663FEC" w:rsidRDefault="00F55745" w:rsidP="00E93363">
            <w:pPr>
              <w:autoSpaceDE w:val="0"/>
              <w:autoSpaceDN w:val="0"/>
              <w:adjustRightInd w:val="0"/>
              <w:spacing w:after="0" w:line="240" w:lineRule="auto"/>
              <w:rPr>
                <w:rFonts w:ascii="Times New Roman" w:eastAsiaTheme="minorHAnsi" w:hAnsi="Times New Roman"/>
                <w:sz w:val="24"/>
                <w:szCs w:val="24"/>
                <w:lang w:eastAsia="en-US"/>
              </w:rPr>
            </w:pPr>
            <w:r w:rsidRPr="00663FEC">
              <w:rPr>
                <w:rFonts w:ascii="Times New Roman" w:hAnsi="Times New Roman"/>
                <w:sz w:val="24"/>
                <w:szCs w:val="24"/>
              </w:rPr>
              <w:t xml:space="preserve">Приведение НПА </w:t>
            </w:r>
            <w:r w:rsidR="008150CA" w:rsidRPr="008150CA">
              <w:rPr>
                <w:rFonts w:ascii="Times New Roman" w:hAnsi="Times New Roman"/>
                <w:sz w:val="24"/>
                <w:szCs w:val="24"/>
              </w:rPr>
              <w:t>в соответствие 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18C76925" w:rsidR="00607BEC" w:rsidRPr="00663FEC" w:rsidRDefault="008150CA" w:rsidP="00A82C7B">
            <w:pPr>
              <w:spacing w:after="0" w:line="240" w:lineRule="auto"/>
              <w:outlineLvl w:val="0"/>
              <w:rPr>
                <w:rFonts w:ascii="Times New Roman" w:eastAsiaTheme="minorHAnsi" w:hAnsi="Times New Roman"/>
                <w:sz w:val="24"/>
                <w:szCs w:val="24"/>
                <w:lang w:eastAsia="en-US"/>
              </w:rPr>
            </w:pPr>
            <w:r w:rsidRPr="008150CA">
              <w:rPr>
                <w:rFonts w:ascii="Times New Roman" w:eastAsiaTheme="minorHAnsi" w:hAnsi="Times New Roman"/>
                <w:sz w:val="24"/>
                <w:szCs w:val="24"/>
                <w:lang w:eastAsia="en-US"/>
              </w:rPr>
              <w:t>"Об утверждении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8150CA" w:rsidRDefault="00607BEC" w:rsidP="00607BEC">
            <w:pPr>
              <w:widowControl w:val="0"/>
              <w:autoSpaceDE w:val="0"/>
              <w:autoSpaceDN w:val="0"/>
              <w:adjustRightInd w:val="0"/>
              <w:spacing w:after="0" w:line="240" w:lineRule="auto"/>
              <w:rPr>
                <w:rFonts w:ascii="Times New Roman" w:hAnsi="Times New Roman"/>
                <w:sz w:val="24"/>
                <w:szCs w:val="24"/>
              </w:rPr>
            </w:pPr>
            <w:r w:rsidRPr="008150CA">
              <w:rPr>
                <w:rFonts w:ascii="Times New Roman" w:hAnsi="Times New Roman"/>
                <w:sz w:val="24"/>
                <w:szCs w:val="24"/>
              </w:rPr>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D14C01A" w:rsidR="00607BEC" w:rsidRPr="00663FEC" w:rsidRDefault="00E93363" w:rsidP="00607BEC">
            <w:pPr>
              <w:widowControl w:val="0"/>
              <w:autoSpaceDE w:val="0"/>
              <w:autoSpaceDN w:val="0"/>
              <w:adjustRightInd w:val="0"/>
              <w:spacing w:after="0" w:line="240" w:lineRule="auto"/>
              <w:jc w:val="both"/>
              <w:rPr>
                <w:rFonts w:ascii="Times New Roman" w:hAnsi="Times New Roman"/>
                <w:sz w:val="24"/>
                <w:szCs w:val="24"/>
              </w:rPr>
            </w:pPr>
            <w:r w:rsidRPr="008150CA">
              <w:rPr>
                <w:rFonts w:ascii="Times New Roman" w:hAnsi="Times New Roman"/>
                <w:sz w:val="24"/>
                <w:szCs w:val="24"/>
              </w:rPr>
              <w:t>Апрель-май</w:t>
            </w:r>
            <w:r w:rsidR="00607BEC" w:rsidRPr="008150CA">
              <w:rPr>
                <w:rFonts w:ascii="Times New Roman" w:hAnsi="Times New Roman"/>
                <w:sz w:val="24"/>
                <w:szCs w:val="24"/>
              </w:rPr>
              <w:t xml:space="preserve"> 202</w:t>
            </w:r>
            <w:r w:rsidR="00380B36" w:rsidRPr="008150CA">
              <w:rPr>
                <w:rFonts w:ascii="Times New Roman" w:hAnsi="Times New Roman"/>
                <w:sz w:val="24"/>
                <w:szCs w:val="24"/>
              </w:rPr>
              <w:t>5</w:t>
            </w:r>
            <w:r w:rsidR="00607BEC" w:rsidRPr="008150CA">
              <w:rPr>
                <w:rFonts w:ascii="Times New Roman" w:hAnsi="Times New Roman"/>
                <w:sz w:val="24"/>
                <w:szCs w:val="24"/>
              </w:rPr>
              <w:t xml:space="preserve"> г. - принято постановление администрации муниципального образования Крымский район (дата, номер акта)</w:t>
            </w:r>
          </w:p>
        </w:tc>
      </w:tr>
    </w:tbl>
    <w:p w14:paraId="37F2AC8E"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 xml:space="preserve">3.9. Методы расчета </w:t>
      </w:r>
      <w:r w:rsidRPr="008150CA">
        <w:rPr>
          <w:rFonts w:ascii="Times New Roman" w:hAnsi="Times New Roman"/>
          <w:sz w:val="28"/>
          <w:szCs w:val="28"/>
        </w:rPr>
        <w:t>индикаторов достижения целей предлагаемого правового регулирования, источники информации</w:t>
      </w:r>
      <w:r w:rsidRPr="00663FEC">
        <w:rPr>
          <w:rFonts w:ascii="Times New Roman" w:hAnsi="Times New Roman"/>
          <w:sz w:val="28"/>
          <w:szCs w:val="28"/>
        </w:rPr>
        <w:t xml:space="preserve"> для расчетов: отсутствуют.</w:t>
      </w:r>
    </w:p>
    <w:p w14:paraId="7C67D41C" w14:textId="2E7CA4A0" w:rsidR="001E0D46"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663FEC"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704596"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4.1. Группы потенциальных</w:t>
            </w:r>
          </w:p>
          <w:p w14:paraId="294059A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адресатов предлагаемого</w:t>
            </w:r>
          </w:p>
          <w:p w14:paraId="24BB3EB2"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правового регулирования (краткое</w:t>
            </w:r>
          </w:p>
          <w:p w14:paraId="3E60F7E6"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описание их качественных</w:t>
            </w:r>
          </w:p>
          <w:p w14:paraId="2913061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4.2. Количество</w:t>
            </w:r>
          </w:p>
          <w:p w14:paraId="2F301A5C"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4.3. Источники</w:t>
            </w:r>
          </w:p>
          <w:p w14:paraId="5D37652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данных</w:t>
            </w:r>
          </w:p>
          <w:p w14:paraId="3130A65E" w14:textId="77777777" w:rsidR="00522432" w:rsidRPr="00704596" w:rsidRDefault="00522432" w:rsidP="00A75851">
            <w:pPr>
              <w:autoSpaceDE w:val="0"/>
              <w:autoSpaceDN w:val="0"/>
              <w:adjustRightInd w:val="0"/>
              <w:spacing w:after="0" w:line="240" w:lineRule="auto"/>
              <w:rPr>
                <w:rFonts w:ascii="Times New Roman" w:hAnsi="Times New Roman"/>
              </w:rPr>
            </w:pPr>
          </w:p>
        </w:tc>
      </w:tr>
      <w:tr w:rsidR="00522432" w:rsidRPr="00704596"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2D524DED" w:rsidR="00522432" w:rsidRPr="00704596" w:rsidRDefault="00A82C7B" w:rsidP="00A75851">
            <w:pPr>
              <w:autoSpaceDE w:val="0"/>
              <w:autoSpaceDN w:val="0"/>
              <w:adjustRightInd w:val="0"/>
              <w:spacing w:after="0" w:line="240" w:lineRule="auto"/>
              <w:rPr>
                <w:rFonts w:ascii="Times New Roman" w:hAnsi="Times New Roman"/>
              </w:rPr>
            </w:pPr>
            <w:r w:rsidRPr="00704596">
              <w:rPr>
                <w:rFonts w:ascii="Times New Roman" w:hAnsi="Times New Roman"/>
              </w:rPr>
              <w:t xml:space="preserve">Физические и юридические лица – собственники помещений в </w:t>
            </w:r>
            <w:r w:rsidRPr="00704596">
              <w:rPr>
                <w:rFonts w:ascii="Times New Roman" w:hAnsi="Times New Roman"/>
              </w:rPr>
              <w:lastRenderedPageBreak/>
              <w:t>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4CB3746F" w:rsidR="00522432" w:rsidRPr="00B0189D" w:rsidRDefault="00A773E5" w:rsidP="00A75851">
            <w:pPr>
              <w:autoSpaceDE w:val="0"/>
              <w:autoSpaceDN w:val="0"/>
              <w:adjustRightInd w:val="0"/>
              <w:spacing w:after="0" w:line="240" w:lineRule="auto"/>
              <w:rPr>
                <w:rFonts w:ascii="Times New Roman" w:hAnsi="Times New Roman"/>
                <w:iCs/>
              </w:rPr>
            </w:pPr>
            <w:r w:rsidRPr="00A773E5">
              <w:rPr>
                <w:rFonts w:ascii="Times New Roman" w:hAnsi="Times New Roman"/>
                <w:iCs/>
              </w:rPr>
              <w:lastRenderedPageBreak/>
              <w:t xml:space="preserve">Количественная оценка потенциальных участников </w:t>
            </w:r>
            <w:r w:rsidRPr="00A773E5">
              <w:rPr>
                <w:rFonts w:ascii="Times New Roman" w:hAnsi="Times New Roman"/>
                <w:iCs/>
              </w:rPr>
              <w:lastRenderedPageBreak/>
              <w:t>составляет 4 682 (согласно сведениям из Единого реестра субъектов малого и среднего предпринимательства по состоянию на 10.02.2025 г. категория заявителей субъекты малого и среднего предпринимательства и юридические лица)</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lastRenderedPageBreak/>
              <w:t>отсутствуют</w:t>
            </w:r>
          </w:p>
        </w:tc>
      </w:tr>
    </w:tbl>
    <w:p w14:paraId="153E3969" w14:textId="77777777" w:rsidR="00B95EC2" w:rsidRPr="00704596"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Pr="00704596" w:rsidRDefault="00522432"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 xml:space="preserve">5. Изменение функций (полномочий, обязанностей, прав) органов </w:t>
      </w:r>
      <w:r w:rsidRPr="008150CA">
        <w:rPr>
          <w:rFonts w:ascii="Times New Roman" w:hAnsi="Times New Roman"/>
          <w:sz w:val="28"/>
          <w:szCs w:val="28"/>
        </w:rPr>
        <w:t>местного самоуправления,</w:t>
      </w:r>
      <w:r w:rsidRPr="00704596">
        <w:rPr>
          <w:rFonts w:ascii="Times New Roman" w:hAnsi="Times New Roman"/>
          <w:sz w:val="28"/>
          <w:szCs w:val="28"/>
        </w:rPr>
        <w:t xml:space="preserve"> а также порядка их реализации в связи с введением предлагаемого правового регулирования:</w:t>
      </w:r>
    </w:p>
    <w:p w14:paraId="5E230010" w14:textId="77777777" w:rsidR="004C6630" w:rsidRPr="00704596"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704596"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5.1. Наименование</w:t>
            </w:r>
          </w:p>
          <w:p w14:paraId="68EFB4EE"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функции</w:t>
            </w:r>
          </w:p>
          <w:p w14:paraId="4EFCEC0C"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(полномочия,</w:t>
            </w:r>
          </w:p>
          <w:p w14:paraId="57F85D2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обязанности или</w:t>
            </w:r>
          </w:p>
          <w:p w14:paraId="6E1B78D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права)</w:t>
            </w:r>
          </w:p>
          <w:p w14:paraId="2EF8973E"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5.2.Характер</w:t>
            </w:r>
          </w:p>
          <w:p w14:paraId="4D6C615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функции</w:t>
            </w:r>
          </w:p>
          <w:p w14:paraId="51DFA34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(новая /</w:t>
            </w:r>
          </w:p>
          <w:p w14:paraId="0B876549"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изменяемая /</w:t>
            </w:r>
          </w:p>
          <w:p w14:paraId="6445657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отменяемая)</w:t>
            </w:r>
          </w:p>
          <w:p w14:paraId="5552EFDB"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5.3.</w:t>
            </w:r>
          </w:p>
          <w:p w14:paraId="4DB1093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Предполагаемый</w:t>
            </w:r>
          </w:p>
          <w:p w14:paraId="1BBA611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порядок</w:t>
            </w:r>
          </w:p>
          <w:p w14:paraId="582A687F"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реализации</w:t>
            </w:r>
          </w:p>
          <w:p w14:paraId="6DF7A720"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5.4. Оценка</w:t>
            </w:r>
          </w:p>
          <w:p w14:paraId="5AD8DC5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4C88F5C7"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трудовых затрат</w:t>
            </w:r>
          </w:p>
          <w:p w14:paraId="3D49B1C7"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(чел./час в год),</w:t>
            </w:r>
          </w:p>
          <w:p w14:paraId="4F35FB01"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64EB3BCA"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численности</w:t>
            </w:r>
          </w:p>
          <w:p w14:paraId="2F6199D6"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сотрудников</w:t>
            </w:r>
          </w:p>
          <w:p w14:paraId="0D9669AF" w14:textId="49844999" w:rsidR="00522432" w:rsidRPr="00704596" w:rsidRDefault="00522432" w:rsidP="00A82C7B">
            <w:pPr>
              <w:autoSpaceDE w:val="0"/>
              <w:autoSpaceDN w:val="0"/>
              <w:adjustRightInd w:val="0"/>
              <w:spacing w:after="0" w:line="240" w:lineRule="auto"/>
              <w:rPr>
                <w:rFonts w:ascii="Times New Roman" w:hAnsi="Times New Roman"/>
              </w:rPr>
            </w:pPr>
            <w:r w:rsidRPr="00704596">
              <w:rPr>
                <w:rFonts w:ascii="Times New Roman" w:hAnsi="Times New Roman"/>
              </w:rPr>
              <w:t>(чел.)</w:t>
            </w: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5.5. Оценка</w:t>
            </w:r>
          </w:p>
          <w:p w14:paraId="4E34C06D"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изменения</w:t>
            </w:r>
          </w:p>
          <w:p w14:paraId="58C6FE45"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потребностей</w:t>
            </w:r>
          </w:p>
          <w:p w14:paraId="651593C0"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в других</w:t>
            </w:r>
          </w:p>
          <w:p w14:paraId="07D2222B"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ресурсах</w:t>
            </w:r>
          </w:p>
          <w:p w14:paraId="237570F0" w14:textId="77777777" w:rsidR="00522432" w:rsidRPr="00704596" w:rsidRDefault="00522432" w:rsidP="00A75851">
            <w:pPr>
              <w:autoSpaceDE w:val="0"/>
              <w:autoSpaceDN w:val="0"/>
              <w:adjustRightInd w:val="0"/>
              <w:spacing w:after="0" w:line="240" w:lineRule="auto"/>
              <w:jc w:val="both"/>
              <w:rPr>
                <w:rFonts w:ascii="Times New Roman" w:hAnsi="Times New Roman"/>
              </w:rPr>
            </w:pPr>
          </w:p>
        </w:tc>
      </w:tr>
      <w:tr w:rsidR="00674359" w:rsidRPr="00704596"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7B5BC0D5" w:rsidR="00674359" w:rsidRPr="00704596" w:rsidRDefault="00674359" w:rsidP="00C32D62">
            <w:pPr>
              <w:autoSpaceDE w:val="0"/>
              <w:autoSpaceDN w:val="0"/>
              <w:adjustRightInd w:val="0"/>
              <w:spacing w:after="0" w:line="240" w:lineRule="auto"/>
              <w:rPr>
                <w:rFonts w:ascii="Times New Roman" w:hAnsi="Times New Roman"/>
              </w:rPr>
            </w:pPr>
            <w:r w:rsidRPr="00704596">
              <w:rPr>
                <w:rFonts w:ascii="Times New Roman" w:hAnsi="Times New Roman"/>
                <w:szCs w:val="28"/>
              </w:rPr>
              <w:t xml:space="preserve">Оказание муниципальной услуги </w:t>
            </w:r>
            <w:r w:rsidR="00666967" w:rsidRPr="00704596">
              <w:rPr>
                <w:rFonts w:ascii="Times New Roman" w:hAnsi="Times New Roman"/>
                <w:szCs w:val="28"/>
              </w:rPr>
              <w:t>«</w:t>
            </w:r>
            <w:r w:rsidR="00A82C7B" w:rsidRPr="00704596">
              <w:rPr>
                <w:rFonts w:ascii="Times New Roman" w:hAnsi="Times New Roman"/>
                <w:szCs w:val="28"/>
              </w:rPr>
              <w:t>Согласование переустройства и (или) перепланировки помещения в многоквартирном доме</w:t>
            </w:r>
            <w:r w:rsidR="00666967" w:rsidRPr="00704596">
              <w:rPr>
                <w:rFonts w:ascii="Times New Roman" w:hAnsi="Times New Roman"/>
                <w:szCs w:val="28"/>
              </w:rPr>
              <w:t xml:space="preserve">» </w:t>
            </w:r>
            <w:r w:rsidRPr="00704596">
              <w:rPr>
                <w:rFonts w:ascii="Times New Roman" w:hAnsi="Times New Roman"/>
                <w:szCs w:val="28"/>
              </w:rPr>
              <w:t>в соответствии с действующим законод</w:t>
            </w:r>
            <w:r w:rsidR="00C32D62" w:rsidRPr="00704596">
              <w:rPr>
                <w:rFonts w:ascii="Times New Roman" w:hAnsi="Times New Roman"/>
                <w:szCs w:val="28"/>
              </w:rPr>
              <w:t>ательством Российской Федерации</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отсутствуют</w:t>
            </w:r>
          </w:p>
        </w:tc>
      </w:tr>
    </w:tbl>
    <w:p w14:paraId="40A56F4A"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704596"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04596">
        <w:rPr>
          <w:rFonts w:ascii="Times New Roman" w:hAnsi="Times New Roman"/>
          <w:sz w:val="28"/>
          <w:szCs w:val="28"/>
        </w:rPr>
        <w:t>6</w:t>
      </w:r>
      <w:r w:rsidRPr="008150CA">
        <w:rPr>
          <w:rFonts w:ascii="Times New Roman" w:hAnsi="Times New Roman"/>
          <w:sz w:val="28"/>
          <w:szCs w:val="28"/>
        </w:rPr>
        <w:t>.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w:t>
      </w:r>
      <w:r w:rsidRPr="00704596">
        <w:rPr>
          <w:rFonts w:ascii="Times New Roman" w:hAnsi="Times New Roman"/>
          <w:sz w:val="28"/>
          <w:szCs w:val="28"/>
        </w:rPr>
        <w:t xml:space="preserve"> регулирования:</w:t>
      </w:r>
    </w:p>
    <w:p w14:paraId="334CA4AB" w14:textId="77777777" w:rsidR="00BE704D" w:rsidRPr="00704596"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704596"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6.1. Наименование функции (полномочия, обязанности или права) (в соответствии с</w:t>
            </w:r>
          </w:p>
          <w:p w14:paraId="6050E32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54355C02" w:rsidR="00BE704D" w:rsidRPr="00704596" w:rsidRDefault="00C32D62"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6.2. </w:t>
            </w:r>
            <w:r w:rsidR="00BE704D" w:rsidRPr="00704596">
              <w:rPr>
                <w:rFonts w:ascii="Times New Roman" w:hAnsi="Times New Roman"/>
              </w:rPr>
              <w:t>Виды расходов</w:t>
            </w:r>
          </w:p>
          <w:p w14:paraId="545B2C6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(возможных поступлений)</w:t>
            </w:r>
          </w:p>
          <w:p w14:paraId="48C2AF7A"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6.3.Количественная</w:t>
            </w:r>
          </w:p>
          <w:p w14:paraId="7FB0CC41"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оценка расходов и</w:t>
            </w:r>
          </w:p>
          <w:p w14:paraId="3C98E0B6"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возможных</w:t>
            </w:r>
          </w:p>
          <w:p w14:paraId="4FF16CC6"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поступлений,</w:t>
            </w:r>
          </w:p>
          <w:p w14:paraId="7BE6CCC8"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млн. рублей</w:t>
            </w:r>
          </w:p>
        </w:tc>
      </w:tr>
      <w:tr w:rsidR="00BE704D" w:rsidRPr="00704596"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Наименование органа местного самоуправления (от 1 до №):</w:t>
            </w:r>
          </w:p>
        </w:tc>
      </w:tr>
      <w:tr w:rsidR="00674359" w:rsidRPr="00704596"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51ACCB88" w:rsidR="00674359" w:rsidRPr="00704596" w:rsidRDefault="00C32D62" w:rsidP="00674359">
            <w:pPr>
              <w:autoSpaceDE w:val="0"/>
              <w:autoSpaceDN w:val="0"/>
              <w:adjustRightInd w:val="0"/>
              <w:spacing w:after="0" w:line="240" w:lineRule="auto"/>
              <w:rPr>
                <w:rFonts w:ascii="Times New Roman" w:hAnsi="Times New Roman"/>
              </w:rPr>
            </w:pPr>
            <w:r w:rsidRPr="00704596">
              <w:rPr>
                <w:rFonts w:ascii="Times New Roman" w:hAnsi="Times New Roman"/>
                <w:szCs w:val="28"/>
              </w:rPr>
              <w:t>Оказание муниципальной услуги «</w:t>
            </w:r>
            <w:r w:rsidR="00A82C7B" w:rsidRPr="00704596">
              <w:rPr>
                <w:rFonts w:ascii="Times New Roman" w:hAnsi="Times New Roman"/>
                <w:szCs w:val="28"/>
              </w:rPr>
              <w:t>Согласование переустройства и (или) перепланировки помещения в многоквартирном доме</w:t>
            </w:r>
            <w:r w:rsidRPr="00704596">
              <w:rPr>
                <w:rFonts w:ascii="Times New Roman" w:hAnsi="Times New Roman"/>
                <w:szCs w:val="28"/>
              </w:rPr>
              <w:t>» в соответствии с действующим законодательством Российской Федерации</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704596" w:rsidRDefault="00674359" w:rsidP="00674359">
            <w:pPr>
              <w:autoSpaceDE w:val="0"/>
              <w:autoSpaceDN w:val="0"/>
              <w:adjustRightInd w:val="0"/>
              <w:spacing w:after="0" w:line="240" w:lineRule="auto"/>
              <w:jc w:val="both"/>
              <w:rPr>
                <w:rFonts w:ascii="Times New Roman" w:hAnsi="Times New Roman"/>
              </w:rPr>
            </w:pPr>
            <w:r w:rsidRPr="00704596">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704596" w:rsidRDefault="00674359" w:rsidP="00674359">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704596"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Единовременные расходы</w:t>
            </w:r>
          </w:p>
          <w:p w14:paraId="025AC28A"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lastRenderedPageBreak/>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lastRenderedPageBreak/>
              <w:t>Не предусмотрено</w:t>
            </w:r>
          </w:p>
        </w:tc>
      </w:tr>
      <w:tr w:rsidR="00BE704D" w:rsidRPr="00704596"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704596"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704596"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704596" w:rsidRDefault="00BE704D" w:rsidP="00600A7C">
            <w:pPr>
              <w:autoSpaceDE w:val="0"/>
              <w:autoSpaceDN w:val="0"/>
              <w:adjustRightInd w:val="0"/>
              <w:spacing w:after="0" w:line="240" w:lineRule="auto"/>
              <w:jc w:val="both"/>
              <w:rPr>
                <w:rFonts w:ascii="Times New Roman" w:hAnsi="Times New Roman"/>
              </w:rPr>
            </w:pPr>
            <w:r w:rsidRPr="00704596">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r w:rsidR="00BE704D" w:rsidRPr="000022E5"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704596" w:rsidRDefault="00BE704D" w:rsidP="00600A7C">
            <w:pPr>
              <w:autoSpaceDE w:val="0"/>
              <w:autoSpaceDN w:val="0"/>
              <w:adjustRightInd w:val="0"/>
              <w:spacing w:after="0" w:line="240" w:lineRule="auto"/>
              <w:jc w:val="both"/>
              <w:rPr>
                <w:rFonts w:ascii="Times New Roman" w:hAnsi="Times New Roman"/>
                <w:color w:val="FF0000"/>
              </w:rPr>
            </w:pPr>
            <w:r w:rsidRPr="00704596">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704596" w:rsidRDefault="00BE704D" w:rsidP="00600A7C">
            <w:pPr>
              <w:autoSpaceDE w:val="0"/>
              <w:autoSpaceDN w:val="0"/>
              <w:adjustRightInd w:val="0"/>
              <w:spacing w:after="0" w:line="240" w:lineRule="auto"/>
              <w:jc w:val="both"/>
              <w:rPr>
                <w:rFonts w:ascii="Times New Roman" w:hAnsi="Times New Roman"/>
                <w:i/>
              </w:rPr>
            </w:pPr>
            <w:r w:rsidRPr="00704596">
              <w:rPr>
                <w:rFonts w:ascii="Times New Roman" w:hAnsi="Times New Roman"/>
                <w:i/>
              </w:rPr>
              <w:t>Не предусмотрено</w:t>
            </w:r>
          </w:p>
        </w:tc>
      </w:tr>
    </w:tbl>
    <w:p w14:paraId="23E44022" w14:textId="77777777" w:rsidR="001E0D46" w:rsidRPr="000022E5"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0E3A0C13" w:rsidR="00BE704D" w:rsidRPr="00663FEC" w:rsidRDefault="00C32D62"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0022E5">
        <w:rPr>
          <w:rFonts w:ascii="Times New Roman" w:hAnsi="Times New Roman"/>
          <w:sz w:val="28"/>
          <w:szCs w:val="28"/>
        </w:rPr>
        <w:t>6</w:t>
      </w:r>
      <w:r w:rsidRPr="00663FEC">
        <w:rPr>
          <w:rFonts w:ascii="Times New Roman" w:hAnsi="Times New Roman"/>
          <w:sz w:val="28"/>
          <w:szCs w:val="28"/>
        </w:rPr>
        <w:t>.4. </w:t>
      </w:r>
      <w:r w:rsidR="00BE704D" w:rsidRPr="00663FEC">
        <w:rPr>
          <w:rFonts w:ascii="Times New Roman" w:hAnsi="Times New Roman"/>
          <w:sz w:val="28"/>
          <w:szCs w:val="28"/>
        </w:rPr>
        <w:t xml:space="preserve">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00BE704D" w:rsidRPr="00663FEC">
        <w:rPr>
          <w:rFonts w:ascii="Times New Roman" w:hAnsi="Times New Roman"/>
          <w:i/>
          <w:sz w:val="28"/>
          <w:szCs w:val="28"/>
          <w:u w:val="single"/>
        </w:rPr>
        <w:t xml:space="preserve"> </w:t>
      </w:r>
      <w:r w:rsidR="00BE704D" w:rsidRPr="00663FEC">
        <w:rPr>
          <w:rFonts w:ascii="Times New Roman" w:hAnsi="Times New Roman"/>
          <w:i/>
          <w:sz w:val="28"/>
          <w:szCs w:val="28"/>
          <w:u w:val="single"/>
        </w:rPr>
        <w:tab/>
      </w:r>
    </w:p>
    <w:p w14:paraId="0B977061" w14:textId="77777777" w:rsidR="00BE704D" w:rsidRPr="00663FEC"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663FEC">
        <w:rPr>
          <w:rFonts w:ascii="Times New Roman" w:hAnsi="Times New Roman"/>
          <w:sz w:val="28"/>
          <w:szCs w:val="28"/>
        </w:rPr>
        <w:t>отсутствуют</w:t>
      </w:r>
    </w:p>
    <w:p w14:paraId="4BBEE5D2" w14:textId="77777777" w:rsidR="00BE704D" w:rsidRPr="00663FEC" w:rsidRDefault="00BE704D" w:rsidP="00BE704D">
      <w:pPr>
        <w:autoSpaceDE w:val="0"/>
        <w:autoSpaceDN w:val="0"/>
        <w:adjustRightInd w:val="0"/>
        <w:spacing w:after="0" w:line="240" w:lineRule="auto"/>
        <w:jc w:val="center"/>
        <w:rPr>
          <w:rFonts w:ascii="Times New Roman" w:hAnsi="Times New Roman"/>
          <w:sz w:val="20"/>
          <w:szCs w:val="20"/>
        </w:rPr>
      </w:pPr>
      <w:r w:rsidRPr="00663FEC">
        <w:rPr>
          <w:rFonts w:ascii="Times New Roman" w:hAnsi="Times New Roman"/>
          <w:sz w:val="20"/>
          <w:szCs w:val="20"/>
        </w:rPr>
        <w:t>(место для текстового описания)</w:t>
      </w:r>
    </w:p>
    <w:p w14:paraId="7583860C" w14:textId="290C67B7" w:rsidR="00BE704D" w:rsidRPr="00663FEC" w:rsidRDefault="00C32D62" w:rsidP="00C32D62">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663FEC">
        <w:rPr>
          <w:rFonts w:ascii="Times New Roman" w:hAnsi="Times New Roman"/>
          <w:sz w:val="28"/>
          <w:szCs w:val="28"/>
        </w:rPr>
        <w:t>6.5. </w:t>
      </w:r>
      <w:r w:rsidR="00BE704D" w:rsidRPr="00663FEC">
        <w:rPr>
          <w:rFonts w:ascii="Times New Roman" w:hAnsi="Times New Roman"/>
          <w:sz w:val="28"/>
          <w:szCs w:val="28"/>
        </w:rPr>
        <w:t xml:space="preserve">Источники данных: </w:t>
      </w:r>
      <w:r w:rsidR="00BE704D" w:rsidRPr="00663FEC">
        <w:rPr>
          <w:rFonts w:ascii="Times New Roman" w:hAnsi="Times New Roman"/>
          <w:i/>
          <w:sz w:val="28"/>
          <w:szCs w:val="28"/>
          <w:u w:val="single"/>
        </w:rPr>
        <w:t xml:space="preserve"> </w:t>
      </w:r>
      <w:r w:rsidR="00BE704D" w:rsidRPr="00663FEC">
        <w:rPr>
          <w:rFonts w:ascii="Times New Roman" w:hAnsi="Times New Roman"/>
          <w:i/>
          <w:sz w:val="28"/>
          <w:szCs w:val="28"/>
          <w:u w:val="single"/>
        </w:rPr>
        <w:tab/>
      </w:r>
    </w:p>
    <w:p w14:paraId="51BA759E" w14:textId="77777777" w:rsidR="00BE704D" w:rsidRPr="00663FEC"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663FEC">
        <w:rPr>
          <w:rFonts w:ascii="Times New Roman" w:hAnsi="Times New Roman"/>
          <w:sz w:val="28"/>
          <w:szCs w:val="28"/>
        </w:rPr>
        <w:t>отсутствуют</w:t>
      </w:r>
    </w:p>
    <w:p w14:paraId="50E16DFF" w14:textId="6AA8C5B0" w:rsidR="00CB747E" w:rsidRPr="00663FEC" w:rsidRDefault="00BE704D" w:rsidP="001E0D46">
      <w:pPr>
        <w:autoSpaceDE w:val="0"/>
        <w:autoSpaceDN w:val="0"/>
        <w:adjustRightInd w:val="0"/>
        <w:spacing w:after="0" w:line="240" w:lineRule="auto"/>
        <w:jc w:val="center"/>
        <w:rPr>
          <w:rFonts w:ascii="Times New Roman" w:hAnsi="Times New Roman"/>
          <w:sz w:val="20"/>
          <w:szCs w:val="20"/>
        </w:rPr>
      </w:pPr>
      <w:r w:rsidRPr="00663FEC">
        <w:rPr>
          <w:rFonts w:ascii="Times New Roman" w:hAnsi="Times New Roman"/>
          <w:sz w:val="20"/>
          <w:szCs w:val="20"/>
        </w:rPr>
        <w:t>(место для текстового описания)</w:t>
      </w:r>
    </w:p>
    <w:p w14:paraId="7345A44E" w14:textId="7458266E" w:rsidR="00522432" w:rsidRPr="000022E5" w:rsidRDefault="00C32D62" w:rsidP="00153AA8">
      <w:pPr>
        <w:autoSpaceDE w:val="0"/>
        <w:autoSpaceDN w:val="0"/>
        <w:adjustRightInd w:val="0"/>
        <w:spacing w:after="0" w:line="240" w:lineRule="auto"/>
        <w:ind w:firstLine="851"/>
        <w:jc w:val="both"/>
        <w:rPr>
          <w:rFonts w:ascii="Times New Roman" w:hAnsi="Times New Roman"/>
          <w:sz w:val="28"/>
          <w:szCs w:val="28"/>
        </w:rPr>
      </w:pPr>
      <w:r w:rsidRPr="00A773E5">
        <w:rPr>
          <w:rFonts w:ascii="Times New Roman" w:hAnsi="Times New Roman"/>
          <w:sz w:val="28"/>
          <w:szCs w:val="28"/>
        </w:rPr>
        <w:t>7. </w:t>
      </w:r>
      <w:r w:rsidR="00522432" w:rsidRPr="00A773E5">
        <w:rPr>
          <w:rFonts w:ascii="Times New Roman" w:hAnsi="Times New Roman"/>
          <w:sz w:val="28"/>
          <w:szCs w:val="28"/>
        </w:rPr>
        <w:t>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0022E5"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1134"/>
      </w:tblGrid>
      <w:tr w:rsidR="00522432" w:rsidRPr="000022E5" w14:paraId="0411D87D" w14:textId="77777777" w:rsidTr="003F2DE3">
        <w:tc>
          <w:tcPr>
            <w:tcW w:w="1951" w:type="dxa"/>
            <w:tcBorders>
              <w:top w:val="single" w:sz="4" w:space="0" w:color="auto"/>
              <w:left w:val="single" w:sz="4" w:space="0" w:color="auto"/>
              <w:bottom w:val="single" w:sz="4" w:space="0" w:color="auto"/>
              <w:right w:val="single" w:sz="4" w:space="0" w:color="auto"/>
            </w:tcBorders>
          </w:tcPr>
          <w:p w14:paraId="51BD27EA" w14:textId="23F62C0F" w:rsidR="00522432" w:rsidRPr="00663FEC" w:rsidRDefault="003F2DE3" w:rsidP="00A75851">
            <w:pPr>
              <w:autoSpaceDE w:val="0"/>
              <w:autoSpaceDN w:val="0"/>
              <w:adjustRightInd w:val="0"/>
              <w:spacing w:after="0" w:line="240" w:lineRule="auto"/>
              <w:rPr>
                <w:rFonts w:ascii="Times New Roman" w:hAnsi="Times New Roman"/>
              </w:rPr>
            </w:pPr>
            <w:r w:rsidRPr="00663FEC">
              <w:rPr>
                <w:rFonts w:ascii="Times New Roman" w:hAnsi="Times New Roman"/>
              </w:rPr>
              <w:t>7.1. </w:t>
            </w:r>
            <w:r w:rsidR="00522432" w:rsidRPr="00663FEC">
              <w:rPr>
                <w:rFonts w:ascii="Times New Roman" w:hAnsi="Times New Roman"/>
              </w:rPr>
              <w:t>Группы</w:t>
            </w:r>
          </w:p>
          <w:p w14:paraId="60B1254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потенциальных</w:t>
            </w:r>
          </w:p>
          <w:p w14:paraId="06F01CDE"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адресатов</w:t>
            </w:r>
          </w:p>
          <w:p w14:paraId="44901EB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предлагаемого</w:t>
            </w:r>
          </w:p>
          <w:p w14:paraId="67F7BA9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правового</w:t>
            </w:r>
          </w:p>
          <w:p w14:paraId="25BEC1DF"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регулирования</w:t>
            </w:r>
          </w:p>
          <w:p w14:paraId="222061A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(в соответствии</w:t>
            </w:r>
          </w:p>
          <w:p w14:paraId="4F4E1A4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с п. 4.1 сводного</w:t>
            </w:r>
          </w:p>
          <w:p w14:paraId="220A8440" w14:textId="438D762E" w:rsidR="00522432" w:rsidRPr="00663FEC" w:rsidRDefault="00522432" w:rsidP="00C32D62">
            <w:pPr>
              <w:autoSpaceDE w:val="0"/>
              <w:autoSpaceDN w:val="0"/>
              <w:adjustRightInd w:val="0"/>
              <w:spacing w:after="0" w:line="240" w:lineRule="auto"/>
              <w:rPr>
                <w:rFonts w:ascii="Times New Roman" w:hAnsi="Times New Roman"/>
              </w:rPr>
            </w:pPr>
            <w:r w:rsidRPr="00663FEC">
              <w:rPr>
                <w:rFonts w:ascii="Times New Roman" w:hAnsi="Times New Roman"/>
              </w:rPr>
              <w:t>отчета)</w:t>
            </w:r>
          </w:p>
        </w:tc>
        <w:tc>
          <w:tcPr>
            <w:tcW w:w="4281" w:type="dxa"/>
            <w:tcBorders>
              <w:top w:val="single" w:sz="4" w:space="0" w:color="auto"/>
              <w:left w:val="single" w:sz="4" w:space="0" w:color="auto"/>
              <w:bottom w:val="single" w:sz="4" w:space="0" w:color="auto"/>
              <w:right w:val="single" w:sz="4" w:space="0" w:color="auto"/>
            </w:tcBorders>
          </w:tcPr>
          <w:p w14:paraId="590C6FF4" w14:textId="4B7BABDF" w:rsidR="00522432" w:rsidRPr="00704596" w:rsidRDefault="003F2DE3" w:rsidP="00A75851">
            <w:pPr>
              <w:autoSpaceDE w:val="0"/>
              <w:autoSpaceDN w:val="0"/>
              <w:adjustRightInd w:val="0"/>
              <w:spacing w:after="0" w:line="240" w:lineRule="auto"/>
              <w:rPr>
                <w:rFonts w:ascii="Times New Roman" w:hAnsi="Times New Roman"/>
              </w:rPr>
            </w:pPr>
            <w:r w:rsidRPr="00704596">
              <w:rPr>
                <w:rFonts w:ascii="Times New Roman" w:hAnsi="Times New Roman"/>
              </w:rPr>
              <w:t>7.2. </w:t>
            </w:r>
            <w:r w:rsidR="00522432" w:rsidRPr="00704596">
              <w:rPr>
                <w:rFonts w:ascii="Times New Roman" w:hAnsi="Times New Roman"/>
              </w:rPr>
              <w:t>Новые обязанности и</w:t>
            </w:r>
            <w:r w:rsidR="00C32D62" w:rsidRPr="00704596">
              <w:rPr>
                <w:rFonts w:ascii="Times New Roman" w:hAnsi="Times New Roman"/>
              </w:rPr>
              <w:t xml:space="preserve"> </w:t>
            </w:r>
            <w:r w:rsidR="00522432" w:rsidRPr="00704596">
              <w:rPr>
                <w:rFonts w:ascii="Times New Roman" w:hAnsi="Times New Roman"/>
              </w:rPr>
              <w:t>ограничения, изменения</w:t>
            </w:r>
            <w:r w:rsidR="00C32D62" w:rsidRPr="00704596">
              <w:rPr>
                <w:rFonts w:ascii="Times New Roman" w:hAnsi="Times New Roman"/>
              </w:rPr>
              <w:t xml:space="preserve"> </w:t>
            </w:r>
            <w:r w:rsidR="00522432" w:rsidRPr="00704596">
              <w:rPr>
                <w:rFonts w:ascii="Times New Roman" w:hAnsi="Times New Roman"/>
              </w:rPr>
              <w:t>существующих</w:t>
            </w:r>
            <w:r w:rsidR="00C32D62" w:rsidRPr="00704596">
              <w:rPr>
                <w:rFonts w:ascii="Times New Roman" w:hAnsi="Times New Roman"/>
              </w:rPr>
              <w:t xml:space="preserve"> </w:t>
            </w:r>
            <w:r w:rsidR="00522432" w:rsidRPr="00704596">
              <w:rPr>
                <w:rFonts w:ascii="Times New Roman" w:hAnsi="Times New Roman"/>
              </w:rPr>
              <w:t>обязанностей и</w:t>
            </w:r>
          </w:p>
          <w:p w14:paraId="382C4153" w14:textId="67443061"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ограничений, вводимые</w:t>
            </w:r>
            <w:r w:rsidR="00C32D62" w:rsidRPr="00704596">
              <w:rPr>
                <w:rFonts w:ascii="Times New Roman" w:hAnsi="Times New Roman"/>
              </w:rPr>
              <w:t xml:space="preserve"> </w:t>
            </w:r>
            <w:r w:rsidRPr="00704596">
              <w:rPr>
                <w:rFonts w:ascii="Times New Roman" w:hAnsi="Times New Roman"/>
              </w:rPr>
              <w:t>предлагаемым правовым</w:t>
            </w:r>
            <w:r w:rsidR="00C32D62" w:rsidRPr="00704596">
              <w:rPr>
                <w:rFonts w:ascii="Times New Roman" w:hAnsi="Times New Roman"/>
              </w:rPr>
              <w:t xml:space="preserve"> </w:t>
            </w:r>
            <w:r w:rsidRPr="00704596">
              <w:rPr>
                <w:rFonts w:ascii="Times New Roman" w:hAnsi="Times New Roman"/>
              </w:rPr>
              <w:t>регулированием (с</w:t>
            </w:r>
            <w:r w:rsidR="00C32D62" w:rsidRPr="00704596">
              <w:rPr>
                <w:rFonts w:ascii="Times New Roman" w:hAnsi="Times New Roman"/>
              </w:rPr>
              <w:t xml:space="preserve"> </w:t>
            </w:r>
            <w:r w:rsidRPr="00704596">
              <w:rPr>
                <w:rFonts w:ascii="Times New Roman" w:hAnsi="Times New Roman"/>
              </w:rPr>
              <w:t>указанием</w:t>
            </w:r>
          </w:p>
          <w:p w14:paraId="7B1F627E" w14:textId="43AB1589"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соответствующих</w:t>
            </w:r>
            <w:r w:rsidR="00C32D62" w:rsidRPr="00704596">
              <w:rPr>
                <w:rFonts w:ascii="Times New Roman" w:hAnsi="Times New Roman"/>
              </w:rPr>
              <w:t xml:space="preserve"> </w:t>
            </w:r>
            <w:r w:rsidRPr="00704596">
              <w:rPr>
                <w:rFonts w:ascii="Times New Roman" w:hAnsi="Times New Roman"/>
              </w:rPr>
              <w:t>положений проекта</w:t>
            </w:r>
          </w:p>
          <w:p w14:paraId="251CC3BA" w14:textId="07E050EE"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муниципального</w:t>
            </w:r>
            <w:r w:rsidR="00C32D62" w:rsidRPr="00704596">
              <w:rPr>
                <w:rFonts w:ascii="Times New Roman" w:hAnsi="Times New Roman"/>
              </w:rPr>
              <w:t xml:space="preserve"> </w:t>
            </w:r>
            <w:r w:rsidRPr="00704596">
              <w:rPr>
                <w:rFonts w:ascii="Times New Roman" w:hAnsi="Times New Roman"/>
              </w:rPr>
              <w:t>нормативного правового</w:t>
            </w:r>
          </w:p>
          <w:p w14:paraId="5B8D7463" w14:textId="77777777"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9D0E9D1" w14:textId="01231EDE" w:rsidR="00522432" w:rsidRPr="00704596" w:rsidRDefault="003F2DE3" w:rsidP="00A75851">
            <w:pPr>
              <w:autoSpaceDE w:val="0"/>
              <w:autoSpaceDN w:val="0"/>
              <w:adjustRightInd w:val="0"/>
              <w:spacing w:after="0" w:line="240" w:lineRule="auto"/>
              <w:rPr>
                <w:rFonts w:ascii="Times New Roman" w:hAnsi="Times New Roman"/>
              </w:rPr>
            </w:pPr>
            <w:r w:rsidRPr="00704596">
              <w:rPr>
                <w:rFonts w:ascii="Times New Roman" w:hAnsi="Times New Roman"/>
              </w:rPr>
              <w:t>7.3. </w:t>
            </w:r>
            <w:r w:rsidR="00522432" w:rsidRPr="00704596">
              <w:rPr>
                <w:rFonts w:ascii="Times New Roman" w:hAnsi="Times New Roman"/>
              </w:rPr>
              <w:t>Описание</w:t>
            </w:r>
            <w:r w:rsidRPr="00704596">
              <w:rPr>
                <w:rFonts w:ascii="Times New Roman" w:hAnsi="Times New Roman"/>
              </w:rPr>
              <w:t xml:space="preserve"> </w:t>
            </w:r>
            <w:r w:rsidR="00522432" w:rsidRPr="00704596">
              <w:rPr>
                <w:rFonts w:ascii="Times New Roman" w:hAnsi="Times New Roman"/>
              </w:rPr>
              <w:t>расходов и</w:t>
            </w:r>
            <w:r w:rsidRPr="00704596">
              <w:rPr>
                <w:rFonts w:ascii="Times New Roman" w:hAnsi="Times New Roman"/>
              </w:rPr>
              <w:t xml:space="preserve"> </w:t>
            </w:r>
            <w:r w:rsidR="00522432" w:rsidRPr="00704596">
              <w:rPr>
                <w:rFonts w:ascii="Times New Roman" w:hAnsi="Times New Roman"/>
              </w:rPr>
              <w:t>возможных</w:t>
            </w:r>
          </w:p>
          <w:p w14:paraId="2075C2F2" w14:textId="01A65F4B"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доходов,</w:t>
            </w:r>
            <w:r w:rsidR="003F2DE3" w:rsidRPr="00704596">
              <w:rPr>
                <w:rFonts w:ascii="Times New Roman" w:hAnsi="Times New Roman"/>
              </w:rPr>
              <w:t xml:space="preserve"> </w:t>
            </w:r>
            <w:r w:rsidRPr="00704596">
              <w:rPr>
                <w:rFonts w:ascii="Times New Roman" w:hAnsi="Times New Roman"/>
              </w:rPr>
              <w:t>связанных с</w:t>
            </w:r>
          </w:p>
          <w:p w14:paraId="6F4F6C2E" w14:textId="0865EDF8" w:rsidR="00522432" w:rsidRPr="00704596" w:rsidRDefault="00522432" w:rsidP="00A75851">
            <w:pPr>
              <w:autoSpaceDE w:val="0"/>
              <w:autoSpaceDN w:val="0"/>
              <w:adjustRightInd w:val="0"/>
              <w:spacing w:after="0" w:line="240" w:lineRule="auto"/>
              <w:rPr>
                <w:rFonts w:ascii="Times New Roman" w:hAnsi="Times New Roman"/>
              </w:rPr>
            </w:pPr>
            <w:r w:rsidRPr="00704596">
              <w:rPr>
                <w:rFonts w:ascii="Times New Roman" w:hAnsi="Times New Roman"/>
              </w:rPr>
              <w:t>введением</w:t>
            </w:r>
            <w:r w:rsidR="003F2DE3" w:rsidRPr="00704596">
              <w:rPr>
                <w:rFonts w:ascii="Times New Roman" w:hAnsi="Times New Roman"/>
              </w:rPr>
              <w:t xml:space="preserve"> п</w:t>
            </w:r>
            <w:r w:rsidRPr="00704596">
              <w:rPr>
                <w:rFonts w:ascii="Times New Roman" w:hAnsi="Times New Roman"/>
              </w:rPr>
              <w:t>редлагаемого</w:t>
            </w:r>
          </w:p>
          <w:p w14:paraId="484788C9" w14:textId="1104EE92" w:rsidR="00522432" w:rsidRPr="00A82C7B" w:rsidRDefault="00522432" w:rsidP="003F2DE3">
            <w:pPr>
              <w:autoSpaceDE w:val="0"/>
              <w:autoSpaceDN w:val="0"/>
              <w:adjustRightInd w:val="0"/>
              <w:spacing w:after="0" w:line="240" w:lineRule="auto"/>
              <w:rPr>
                <w:rFonts w:ascii="Times New Roman" w:hAnsi="Times New Roman"/>
                <w:highlight w:val="yellow"/>
              </w:rPr>
            </w:pPr>
            <w:r w:rsidRPr="00704596">
              <w:rPr>
                <w:rFonts w:ascii="Times New Roman" w:hAnsi="Times New Roman"/>
              </w:rPr>
              <w:t>правового</w:t>
            </w:r>
            <w:r w:rsidR="003F2DE3" w:rsidRPr="00704596">
              <w:rPr>
                <w:rFonts w:ascii="Times New Roman" w:hAnsi="Times New Roman"/>
              </w:rPr>
              <w:t xml:space="preserve"> </w:t>
            </w:r>
            <w:r w:rsidRPr="00704596">
              <w:rPr>
                <w:rFonts w:ascii="Times New Roman" w:hAnsi="Times New Roman"/>
              </w:rPr>
              <w:t>регулирования</w:t>
            </w:r>
          </w:p>
        </w:tc>
        <w:tc>
          <w:tcPr>
            <w:tcW w:w="1134" w:type="dxa"/>
            <w:tcBorders>
              <w:top w:val="single" w:sz="4" w:space="0" w:color="auto"/>
              <w:left w:val="single" w:sz="4" w:space="0" w:color="auto"/>
              <w:bottom w:val="single" w:sz="4" w:space="0" w:color="auto"/>
              <w:right w:val="single" w:sz="4" w:space="0" w:color="auto"/>
            </w:tcBorders>
          </w:tcPr>
          <w:p w14:paraId="7B57649B"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7.4.</w:t>
            </w:r>
          </w:p>
          <w:p w14:paraId="4D492C83" w14:textId="054122A5"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Количественная оценка,</w:t>
            </w:r>
          </w:p>
          <w:p w14:paraId="0B3D8658"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млн. рублей</w:t>
            </w:r>
          </w:p>
          <w:p w14:paraId="52578EE5" w14:textId="77777777" w:rsidR="00522432" w:rsidRPr="000022E5" w:rsidRDefault="00522432" w:rsidP="00A75851">
            <w:pPr>
              <w:autoSpaceDE w:val="0"/>
              <w:autoSpaceDN w:val="0"/>
              <w:adjustRightInd w:val="0"/>
              <w:spacing w:after="0" w:line="240" w:lineRule="auto"/>
              <w:jc w:val="both"/>
              <w:rPr>
                <w:rFonts w:ascii="Times New Roman" w:hAnsi="Times New Roman"/>
              </w:rPr>
            </w:pPr>
          </w:p>
        </w:tc>
      </w:tr>
      <w:tr w:rsidR="00704596" w:rsidRPr="000022E5" w14:paraId="43082A2B" w14:textId="77777777" w:rsidTr="003F2DE3">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50B7C1A6" w:rsidR="00704596" w:rsidRPr="00663FEC" w:rsidRDefault="00704596" w:rsidP="00704596">
            <w:pPr>
              <w:autoSpaceDE w:val="0"/>
              <w:autoSpaceDN w:val="0"/>
              <w:adjustRightInd w:val="0"/>
              <w:spacing w:after="0" w:line="240" w:lineRule="auto"/>
              <w:rPr>
                <w:rFonts w:ascii="Times New Roman" w:hAnsi="Times New Roman"/>
              </w:rPr>
            </w:pPr>
            <w:r w:rsidRPr="00663FEC">
              <w:rPr>
                <w:rFonts w:ascii="Times New Roman" w:hAnsi="Times New Roman"/>
              </w:rPr>
              <w:t>Физические и юридические лица – собственники помещений в многоквартирном доме на территории 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0AE6C3D7" w14:textId="77777777" w:rsidR="00704596" w:rsidRPr="00704596" w:rsidRDefault="00704596" w:rsidP="00704596">
            <w:pPr>
              <w:spacing w:after="0" w:line="240" w:lineRule="auto"/>
              <w:ind w:firstLine="204"/>
              <w:rPr>
                <w:rFonts w:ascii="Times New Roman" w:hAnsi="Times New Roman"/>
                <w:iCs/>
              </w:rPr>
            </w:pPr>
            <w:r w:rsidRPr="00704596">
              <w:rPr>
                <w:rFonts w:ascii="Times New Roman" w:hAnsi="Times New Roman"/>
                <w:iCs/>
              </w:rPr>
              <w:t xml:space="preserve">В проект НПА вносятся изменения: </w:t>
            </w:r>
          </w:p>
          <w:p w14:paraId="7DF15901"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добавился вариант предоставления муниципальной услуги «Исправление допущенных опечаток и ошибок в выданных в результате предоставления муниципальной услуги документах».</w:t>
            </w:r>
          </w:p>
          <w:p w14:paraId="2EF07B44"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Заявителю (представителю) для получения муниципальной услуги необходимо предоставить в Уполномоченный орган лично, посредством Портала, МФЦ заявление и следующие документы:</w:t>
            </w:r>
          </w:p>
          <w:p w14:paraId="5AB5BBF0" w14:textId="7FB05D91"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8F7D708"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документ, удостоверяющий права (полномочия) представителя Заявителя;</w:t>
            </w:r>
          </w:p>
          <w:p w14:paraId="27011683"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 xml:space="preserve">документ, выданный по результату ранее предоставленной муниципальной услуги, в </w:t>
            </w:r>
            <w:r w:rsidRPr="00A773E5">
              <w:rPr>
                <w:rFonts w:ascii="Times New Roman" w:hAnsi="Times New Roman"/>
                <w:iCs/>
              </w:rPr>
              <w:lastRenderedPageBreak/>
              <w:t>котором допущены опечатки и (или) ошибки.</w:t>
            </w:r>
          </w:p>
          <w:p w14:paraId="6FC979CD"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 добавился вариант предоставления муниципальной услуги «Выдача дубликата документа, выданного по результату ранее предоставленной муниципальной услуги».</w:t>
            </w:r>
          </w:p>
          <w:p w14:paraId="1F52A1FD"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Заявителем представляются следующие документы:</w:t>
            </w:r>
          </w:p>
          <w:p w14:paraId="401D2BC5"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3A24FBA2"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копия документа, удостоверяющего личность Заявителя (представителя Заявителя), и документа, подтверждающего полномочия представителя Заявителя в случае, если с заявлением обращается представитель Заявителя;</w:t>
            </w:r>
          </w:p>
          <w:p w14:paraId="37D6523D" w14:textId="77777777" w:rsidR="00A773E5" w:rsidRPr="00A773E5" w:rsidRDefault="00A773E5" w:rsidP="00A773E5">
            <w:pPr>
              <w:spacing w:after="0" w:line="240" w:lineRule="auto"/>
              <w:ind w:firstLine="204"/>
              <w:jc w:val="both"/>
              <w:rPr>
                <w:rFonts w:ascii="Times New Roman" w:hAnsi="Times New Roman"/>
                <w:iCs/>
              </w:rPr>
            </w:pPr>
            <w:r w:rsidRPr="00A773E5">
              <w:rPr>
                <w:rFonts w:ascii="Times New Roman" w:hAnsi="Times New Roman"/>
                <w:iCs/>
              </w:rPr>
              <w:t>копия документа, подтверждающего полномочия представителя Заявителя в случае, если с заявлением о выдаче дубликата документа обращается представитель Заявителя.</w:t>
            </w:r>
          </w:p>
          <w:p w14:paraId="23EC5260" w14:textId="17C4A9A6" w:rsidR="00704596" w:rsidRPr="00704596" w:rsidRDefault="00704596" w:rsidP="00704596">
            <w:pPr>
              <w:spacing w:after="0" w:line="240" w:lineRule="auto"/>
              <w:ind w:firstLine="204"/>
              <w:rPr>
                <w:rFonts w:ascii="Times New Roman" w:hAnsi="Times New Roman"/>
                <w:i/>
                <w:sz w:val="24"/>
                <w:szCs w:val="24"/>
              </w:rPr>
            </w:pPr>
          </w:p>
        </w:tc>
        <w:tc>
          <w:tcPr>
            <w:tcW w:w="2381" w:type="dxa"/>
            <w:tcBorders>
              <w:top w:val="single" w:sz="4" w:space="0" w:color="auto"/>
              <w:left w:val="single" w:sz="4" w:space="0" w:color="auto"/>
              <w:right w:val="single" w:sz="4" w:space="0" w:color="auto"/>
            </w:tcBorders>
          </w:tcPr>
          <w:p w14:paraId="6DA09F55" w14:textId="77777777" w:rsidR="00B0189D" w:rsidRPr="00970C13"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 xml:space="preserve">Расходы потенциальных адресатов предлагаемого правового регулирования, предполагаются в виде информационных издержек на предоставление, </w:t>
            </w:r>
            <w:r>
              <w:rPr>
                <w:color w:val="000000" w:themeColor="text1"/>
                <w:sz w:val="24"/>
                <w:szCs w:val="24"/>
              </w:rPr>
              <w:t>заявления</w:t>
            </w:r>
            <w:r w:rsidRPr="00970C13">
              <w:rPr>
                <w:rFonts w:ascii="Times New Roman" w:hAnsi="Times New Roman"/>
                <w:color w:val="000000" w:themeColor="text1"/>
                <w:sz w:val="24"/>
                <w:szCs w:val="24"/>
              </w:rPr>
              <w:t xml:space="preserve"> (написание) и документов;</w:t>
            </w:r>
          </w:p>
          <w:p w14:paraId="460D8241" w14:textId="77777777" w:rsidR="00B0189D" w:rsidRPr="00970C13"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тип требования: предоставление информации;</w:t>
            </w:r>
          </w:p>
          <w:p w14:paraId="0F4AD38E" w14:textId="77777777" w:rsidR="00B0189D" w:rsidRPr="00970C13"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раздел требования: информационное;</w:t>
            </w:r>
          </w:p>
          <w:p w14:paraId="44A29D31" w14:textId="77777777" w:rsidR="00B0189D" w:rsidRPr="00970C13"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lastRenderedPageBreak/>
              <w:t>информационный элемент: предоставление заявления, копии документов;</w:t>
            </w:r>
          </w:p>
          <w:p w14:paraId="2D7539E4" w14:textId="77777777" w:rsidR="00B0189D" w:rsidRPr="00970C13"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 xml:space="preserve">масштаб: заявление – </w:t>
            </w:r>
            <w:r>
              <w:rPr>
                <w:color w:val="000000" w:themeColor="text1"/>
                <w:sz w:val="24"/>
                <w:szCs w:val="24"/>
              </w:rPr>
              <w:t>2</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ед</w:t>
            </w:r>
            <w:proofErr w:type="spellEnd"/>
            <w:r w:rsidRPr="00970C13">
              <w:rPr>
                <w:rFonts w:ascii="Times New Roman" w:hAnsi="Times New Roman"/>
                <w:color w:val="000000" w:themeColor="text1"/>
                <w:sz w:val="24"/>
                <w:szCs w:val="24"/>
              </w:rPr>
              <w:t xml:space="preserve">, документы - </w:t>
            </w:r>
            <w:r>
              <w:rPr>
                <w:rFonts w:ascii="Times New Roman" w:hAnsi="Times New Roman"/>
                <w:color w:val="000000" w:themeColor="text1"/>
                <w:sz w:val="24"/>
                <w:szCs w:val="24"/>
              </w:rPr>
              <w:t>4</w:t>
            </w:r>
            <w:r w:rsidRPr="00970C13">
              <w:rPr>
                <w:rFonts w:ascii="Times New Roman" w:hAnsi="Times New Roman"/>
                <w:color w:val="000000" w:themeColor="text1"/>
                <w:sz w:val="24"/>
                <w:szCs w:val="24"/>
              </w:rPr>
              <w:t xml:space="preserve"> ед. итого подача представления и документов –</w:t>
            </w:r>
            <w:r>
              <w:rPr>
                <w:rFonts w:ascii="Times New Roman" w:hAnsi="Times New Roman"/>
                <w:color w:val="000000" w:themeColor="text1"/>
                <w:sz w:val="24"/>
                <w:szCs w:val="24"/>
              </w:rPr>
              <w:t>5</w:t>
            </w:r>
            <w:r w:rsidRPr="00970C13">
              <w:rPr>
                <w:rFonts w:ascii="Times New Roman" w:hAnsi="Times New Roman"/>
                <w:color w:val="000000" w:themeColor="text1"/>
                <w:sz w:val="24"/>
                <w:szCs w:val="24"/>
              </w:rPr>
              <w:t xml:space="preserve"> ед.</w:t>
            </w:r>
          </w:p>
          <w:p w14:paraId="053AB88C" w14:textId="77777777" w:rsidR="00B0189D" w:rsidRPr="00B0189D"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970C13">
              <w:rPr>
                <w:rFonts w:ascii="Times New Roman" w:hAnsi="Times New Roman"/>
                <w:color w:val="000000" w:themeColor="text1"/>
                <w:sz w:val="24"/>
                <w:szCs w:val="24"/>
              </w:rPr>
              <w:t>количество потенциальных адресатов – 4 </w:t>
            </w:r>
            <w:r>
              <w:rPr>
                <w:rFonts w:ascii="Times New Roman" w:hAnsi="Times New Roman"/>
                <w:color w:val="000000" w:themeColor="text1"/>
                <w:sz w:val="24"/>
                <w:szCs w:val="24"/>
              </w:rPr>
              <w:t>6</w:t>
            </w:r>
            <w:r>
              <w:rPr>
                <w:color w:val="000000" w:themeColor="text1"/>
                <w:sz w:val="24"/>
                <w:szCs w:val="24"/>
              </w:rPr>
              <w:t>82</w:t>
            </w:r>
            <w:r w:rsidRPr="00970C13">
              <w:rPr>
                <w:rFonts w:ascii="Times New Roman" w:hAnsi="Times New Roman"/>
                <w:color w:val="000000" w:themeColor="text1"/>
                <w:sz w:val="24"/>
                <w:szCs w:val="24"/>
              </w:rPr>
              <w:t xml:space="preserve"> </w:t>
            </w:r>
            <w:proofErr w:type="spellStart"/>
            <w:r w:rsidRPr="00970C13">
              <w:rPr>
                <w:rFonts w:ascii="Times New Roman" w:hAnsi="Times New Roman"/>
                <w:color w:val="000000" w:themeColor="text1"/>
                <w:sz w:val="24"/>
                <w:szCs w:val="24"/>
              </w:rPr>
              <w:t>тыс.</w:t>
            </w:r>
            <w:r w:rsidRPr="00B0189D">
              <w:rPr>
                <w:rFonts w:ascii="Times New Roman" w:hAnsi="Times New Roman"/>
                <w:color w:val="000000" w:themeColor="text1"/>
                <w:sz w:val="24"/>
                <w:szCs w:val="24"/>
              </w:rPr>
              <w:t>чел</w:t>
            </w:r>
            <w:proofErr w:type="spellEnd"/>
            <w:r w:rsidRPr="00B0189D">
              <w:rPr>
                <w:rFonts w:ascii="Times New Roman" w:hAnsi="Times New Roman"/>
                <w:color w:val="000000" w:themeColor="text1"/>
                <w:sz w:val="24"/>
                <w:szCs w:val="24"/>
              </w:rPr>
              <w:t>.</w:t>
            </w:r>
          </w:p>
          <w:p w14:paraId="38C688BC" w14:textId="77777777" w:rsidR="00B0189D" w:rsidRPr="00B0189D" w:rsidRDefault="00B0189D" w:rsidP="00B0189D">
            <w:pPr>
              <w:autoSpaceDE w:val="0"/>
              <w:autoSpaceDN w:val="0"/>
              <w:adjustRightInd w:val="0"/>
              <w:spacing w:after="0" w:line="240" w:lineRule="auto"/>
              <w:ind w:right="175"/>
              <w:jc w:val="both"/>
              <w:rPr>
                <w:rFonts w:ascii="Times New Roman" w:hAnsi="Times New Roman"/>
                <w:color w:val="000000" w:themeColor="text1"/>
                <w:sz w:val="24"/>
                <w:szCs w:val="24"/>
              </w:rPr>
            </w:pPr>
            <w:r w:rsidRPr="00B0189D">
              <w:rPr>
                <w:rFonts w:ascii="Times New Roman" w:hAnsi="Times New Roman"/>
                <w:color w:val="000000" w:themeColor="text1"/>
                <w:sz w:val="24"/>
                <w:szCs w:val="24"/>
              </w:rPr>
              <w:t xml:space="preserve">заработная плата работников крупных и средних организаций муниципального образования Крымский район по состоянию на 1 октября 2024 г. согласно данным органов статистики: </w:t>
            </w:r>
            <w:r w:rsidRPr="00B0189D">
              <w:rPr>
                <w:rFonts w:ascii="Times New Roman" w:hAnsi="Times New Roman"/>
                <w:sz w:val="24"/>
                <w:szCs w:val="24"/>
              </w:rPr>
              <w:t>58 788 тыс. руб.</w:t>
            </w:r>
          </w:p>
          <w:p w14:paraId="3C20E825" w14:textId="394C0CA2" w:rsidR="00704596" w:rsidRPr="00B0189D" w:rsidRDefault="00B0189D" w:rsidP="00B0189D">
            <w:pPr>
              <w:spacing w:line="240" w:lineRule="auto"/>
              <w:jc w:val="both"/>
            </w:pPr>
            <w:r w:rsidRPr="00B0189D">
              <w:rPr>
                <w:rFonts w:ascii="Times New Roman" w:hAnsi="Times New Roman"/>
                <w:color w:val="000000" w:themeColor="text1"/>
                <w:sz w:val="24"/>
                <w:szCs w:val="24"/>
              </w:rPr>
              <w:t xml:space="preserve">средняя стоимость часа работы: 58 788 среднемесячная </w:t>
            </w:r>
            <w:proofErr w:type="spellStart"/>
            <w:r w:rsidRPr="00B0189D">
              <w:rPr>
                <w:rFonts w:ascii="Times New Roman" w:hAnsi="Times New Roman"/>
                <w:color w:val="000000" w:themeColor="text1"/>
                <w:sz w:val="24"/>
                <w:szCs w:val="24"/>
              </w:rPr>
              <w:t>зп</w:t>
            </w:r>
            <w:proofErr w:type="spellEnd"/>
            <w:r w:rsidRPr="00B0189D">
              <w:rPr>
                <w:rFonts w:ascii="Times New Roman" w:hAnsi="Times New Roman"/>
                <w:color w:val="000000" w:themeColor="text1"/>
                <w:sz w:val="24"/>
                <w:szCs w:val="24"/>
              </w:rPr>
              <w:t xml:space="preserve"> /21 день / 8 часов = </w:t>
            </w:r>
            <w:bookmarkStart w:id="9" w:name="_Hlk183435403"/>
            <w:r w:rsidRPr="00B0189D">
              <w:rPr>
                <w:rFonts w:ascii="Times New Roman" w:hAnsi="Times New Roman"/>
                <w:color w:val="000000" w:themeColor="text1"/>
                <w:sz w:val="24"/>
                <w:szCs w:val="24"/>
              </w:rPr>
              <w:t xml:space="preserve">347,73 </w:t>
            </w:r>
            <w:bookmarkEnd w:id="9"/>
            <w:r w:rsidRPr="00B0189D">
              <w:rPr>
                <w:rFonts w:ascii="Times New Roman" w:hAnsi="Times New Roman"/>
                <w:color w:val="000000" w:themeColor="text1"/>
                <w:sz w:val="24"/>
                <w:szCs w:val="24"/>
              </w:rPr>
              <w:t xml:space="preserve">руб. Стоимость требования: 347,73 руб.* 4 682 чел * 8 час. * 4 ед. = </w:t>
            </w:r>
            <w:bookmarkStart w:id="10" w:name="_Hlk176893416"/>
            <w:bookmarkStart w:id="11" w:name="_Hlk183435587"/>
            <w:r w:rsidRPr="00B0189D">
              <w:rPr>
                <w:rFonts w:ascii="Times New Roman" w:hAnsi="Times New Roman"/>
                <w:color w:val="000000" w:themeColor="text1"/>
                <w:sz w:val="24"/>
                <w:szCs w:val="24"/>
              </w:rPr>
              <w:t>52 </w:t>
            </w:r>
            <w:proofErr w:type="gramStart"/>
            <w:r w:rsidRPr="00B0189D">
              <w:rPr>
                <w:rFonts w:ascii="Times New Roman" w:hAnsi="Times New Roman"/>
                <w:color w:val="000000" w:themeColor="text1"/>
                <w:sz w:val="24"/>
                <w:szCs w:val="24"/>
              </w:rPr>
              <w:t>098  млн.</w:t>
            </w:r>
            <w:proofErr w:type="gramEnd"/>
            <w:r w:rsidRPr="00B0189D">
              <w:rPr>
                <w:rFonts w:ascii="Times New Roman" w:hAnsi="Times New Roman"/>
                <w:color w:val="000000" w:themeColor="text1"/>
                <w:sz w:val="24"/>
                <w:szCs w:val="24"/>
              </w:rPr>
              <w:t xml:space="preserve"> руб. (группа потенциальных адресатов). 52 098 /4 </w:t>
            </w:r>
            <w:proofErr w:type="gramStart"/>
            <w:r w:rsidRPr="00B0189D">
              <w:rPr>
                <w:rFonts w:ascii="Times New Roman" w:hAnsi="Times New Roman"/>
                <w:color w:val="000000" w:themeColor="text1"/>
                <w:sz w:val="24"/>
                <w:szCs w:val="24"/>
              </w:rPr>
              <w:t>682  =</w:t>
            </w:r>
            <w:proofErr w:type="gramEnd"/>
            <w:r w:rsidRPr="00B0189D">
              <w:rPr>
                <w:rFonts w:ascii="Times New Roman" w:hAnsi="Times New Roman"/>
                <w:color w:val="000000" w:themeColor="text1"/>
                <w:sz w:val="24"/>
                <w:szCs w:val="24"/>
              </w:rPr>
              <w:t xml:space="preserve"> 11 127 </w:t>
            </w:r>
            <w:proofErr w:type="spellStart"/>
            <w:r w:rsidRPr="00B0189D">
              <w:rPr>
                <w:rFonts w:ascii="Times New Roman" w:hAnsi="Times New Roman"/>
                <w:color w:val="000000" w:themeColor="text1"/>
                <w:sz w:val="24"/>
                <w:szCs w:val="24"/>
              </w:rPr>
              <w:t>тыс.руб</w:t>
            </w:r>
            <w:proofErr w:type="spellEnd"/>
            <w:r w:rsidRPr="00B0189D">
              <w:rPr>
                <w:rFonts w:ascii="Times New Roman" w:hAnsi="Times New Roman"/>
                <w:color w:val="000000" w:themeColor="text1"/>
                <w:sz w:val="24"/>
                <w:szCs w:val="24"/>
              </w:rPr>
              <w:t xml:space="preserve">.. (на одного потенциального адресата). </w:t>
            </w:r>
            <w:bookmarkEnd w:id="10"/>
            <w:r w:rsidRPr="00B0189D">
              <w:rPr>
                <w:rFonts w:ascii="Times New Roman" w:hAnsi="Times New Roman"/>
                <w:color w:val="000000" w:themeColor="text1"/>
                <w:sz w:val="24"/>
                <w:szCs w:val="24"/>
              </w:rPr>
              <w:t>Доходы отсутствуют</w:t>
            </w:r>
            <w:bookmarkEnd w:id="11"/>
          </w:p>
        </w:tc>
        <w:tc>
          <w:tcPr>
            <w:tcW w:w="1134" w:type="dxa"/>
            <w:tcBorders>
              <w:top w:val="single" w:sz="4" w:space="0" w:color="auto"/>
              <w:left w:val="single" w:sz="4" w:space="0" w:color="auto"/>
              <w:right w:val="single" w:sz="4" w:space="0" w:color="auto"/>
            </w:tcBorders>
          </w:tcPr>
          <w:p w14:paraId="5576A0EB" w14:textId="77777777" w:rsidR="00704596" w:rsidRPr="000022E5" w:rsidRDefault="00704596" w:rsidP="00704596">
            <w:pPr>
              <w:autoSpaceDE w:val="0"/>
              <w:autoSpaceDN w:val="0"/>
              <w:adjustRightInd w:val="0"/>
              <w:spacing w:after="0" w:line="240" w:lineRule="auto"/>
              <w:jc w:val="both"/>
              <w:rPr>
                <w:rFonts w:ascii="Times New Roman" w:hAnsi="Times New Roman"/>
              </w:rPr>
            </w:pPr>
            <w:r w:rsidRPr="000022E5">
              <w:rPr>
                <w:rFonts w:ascii="Times New Roman" w:hAnsi="Times New Roman"/>
              </w:rPr>
              <w:lastRenderedPageBreak/>
              <w:t>-</w:t>
            </w:r>
          </w:p>
        </w:tc>
      </w:tr>
    </w:tbl>
    <w:p w14:paraId="69105292" w14:textId="77777777" w:rsidR="00B95EC2" w:rsidRPr="000022E5" w:rsidRDefault="00B95EC2" w:rsidP="00A75851">
      <w:pPr>
        <w:autoSpaceDE w:val="0"/>
        <w:autoSpaceDN w:val="0"/>
        <w:adjustRightInd w:val="0"/>
        <w:spacing w:after="0" w:line="240" w:lineRule="auto"/>
        <w:jc w:val="both"/>
        <w:rPr>
          <w:rFonts w:ascii="Times New Roman" w:hAnsi="Times New Roman"/>
        </w:rPr>
      </w:pPr>
    </w:p>
    <w:p w14:paraId="68490BBE" w14:textId="142BA251" w:rsidR="001E0D46" w:rsidRPr="008150CA" w:rsidRDefault="00C32D62" w:rsidP="00153AA8">
      <w:pPr>
        <w:autoSpaceDE w:val="0"/>
        <w:autoSpaceDN w:val="0"/>
        <w:adjustRightInd w:val="0"/>
        <w:spacing w:after="0" w:line="240" w:lineRule="auto"/>
        <w:ind w:firstLine="851"/>
        <w:jc w:val="both"/>
        <w:rPr>
          <w:rFonts w:ascii="Times New Roman" w:hAnsi="Times New Roman"/>
          <w:sz w:val="28"/>
          <w:szCs w:val="28"/>
        </w:rPr>
      </w:pPr>
      <w:r w:rsidRPr="008150CA">
        <w:rPr>
          <w:rFonts w:ascii="Times New Roman" w:hAnsi="Times New Roman"/>
          <w:sz w:val="28"/>
          <w:szCs w:val="28"/>
        </w:rPr>
        <w:t>7.5. </w:t>
      </w:r>
      <w:r w:rsidR="00522432" w:rsidRPr="008150CA">
        <w:rPr>
          <w:rFonts w:ascii="Times New Roman" w:hAnsi="Times New Roman"/>
          <w:sz w:val="28"/>
          <w:szCs w:val="28"/>
        </w:rPr>
        <w:t>Издержки и выгоды адресатов предлагаемого правового регулирования, не поддающиеся количественной оценке: отсутствуют.</w:t>
      </w:r>
    </w:p>
    <w:p w14:paraId="201FEE16" w14:textId="2A6CEE23" w:rsidR="001E0D46" w:rsidRPr="008150CA" w:rsidRDefault="00C32D62" w:rsidP="00153AA8">
      <w:pPr>
        <w:autoSpaceDE w:val="0"/>
        <w:autoSpaceDN w:val="0"/>
        <w:adjustRightInd w:val="0"/>
        <w:spacing w:after="0" w:line="240" w:lineRule="auto"/>
        <w:ind w:firstLine="851"/>
        <w:jc w:val="both"/>
        <w:rPr>
          <w:rFonts w:ascii="Times New Roman" w:hAnsi="Times New Roman"/>
          <w:sz w:val="28"/>
          <w:szCs w:val="28"/>
        </w:rPr>
      </w:pPr>
      <w:r w:rsidRPr="008150CA">
        <w:rPr>
          <w:rFonts w:ascii="Times New Roman" w:hAnsi="Times New Roman"/>
          <w:sz w:val="28"/>
          <w:szCs w:val="28"/>
        </w:rPr>
        <w:t>7.6. </w:t>
      </w:r>
      <w:r w:rsidR="00522432" w:rsidRPr="008150CA">
        <w:rPr>
          <w:rFonts w:ascii="Times New Roman" w:hAnsi="Times New Roman"/>
          <w:sz w:val="28"/>
          <w:szCs w:val="28"/>
        </w:rPr>
        <w:t>Источники данных: отсутствуют.</w:t>
      </w:r>
    </w:p>
    <w:p w14:paraId="033C9ADF" w14:textId="2DE6E7C1" w:rsidR="00522432" w:rsidRPr="00663FEC" w:rsidRDefault="00C32D62" w:rsidP="00153AA8">
      <w:pPr>
        <w:autoSpaceDE w:val="0"/>
        <w:autoSpaceDN w:val="0"/>
        <w:adjustRightInd w:val="0"/>
        <w:spacing w:after="0" w:line="240" w:lineRule="auto"/>
        <w:ind w:firstLine="851"/>
        <w:jc w:val="both"/>
        <w:rPr>
          <w:rFonts w:ascii="Times New Roman" w:hAnsi="Times New Roman"/>
          <w:sz w:val="28"/>
          <w:szCs w:val="28"/>
        </w:rPr>
      </w:pPr>
      <w:r w:rsidRPr="008150CA">
        <w:rPr>
          <w:rFonts w:ascii="Times New Roman" w:hAnsi="Times New Roman"/>
          <w:sz w:val="28"/>
          <w:szCs w:val="28"/>
        </w:rPr>
        <w:lastRenderedPageBreak/>
        <w:t>8. </w:t>
      </w:r>
      <w:r w:rsidR="00522432" w:rsidRPr="008150CA">
        <w:rPr>
          <w:rFonts w:ascii="Times New Roman" w:hAnsi="Times New Roman"/>
          <w:sz w:val="28"/>
          <w:szCs w:val="28"/>
        </w:rPr>
        <w:t>Оценка рисков неблагоприятных последствий применения предлагаемого правового регулирования:</w:t>
      </w:r>
    </w:p>
    <w:p w14:paraId="65D61DB9" w14:textId="77777777" w:rsidR="00231AD0" w:rsidRPr="00663FEC"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663FEC"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8.1. Виды</w:t>
            </w:r>
          </w:p>
          <w:p w14:paraId="0050CBF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рисков</w:t>
            </w:r>
          </w:p>
          <w:p w14:paraId="36AD4D99"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8.2. Оценка</w:t>
            </w:r>
          </w:p>
          <w:p w14:paraId="15C25B23"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вероятности</w:t>
            </w:r>
          </w:p>
          <w:p w14:paraId="5C2F0BE7"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наступления</w:t>
            </w:r>
          </w:p>
          <w:p w14:paraId="13E893F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неблагоприятных</w:t>
            </w:r>
          </w:p>
          <w:p w14:paraId="5C81CFB6"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последствий</w:t>
            </w:r>
          </w:p>
          <w:p w14:paraId="7B0A568D"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8.3. Методы</w:t>
            </w:r>
          </w:p>
          <w:p w14:paraId="6B2D6B23"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контроля рисков</w:t>
            </w:r>
          </w:p>
          <w:p w14:paraId="48740BDC" w14:textId="77777777" w:rsidR="00522432" w:rsidRPr="00663FEC"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8.4. Степень контроля</w:t>
            </w:r>
          </w:p>
          <w:p w14:paraId="0C27997B"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рисков (полный /</w:t>
            </w:r>
          </w:p>
          <w:p w14:paraId="6637BC1A"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частичный /</w:t>
            </w:r>
          </w:p>
          <w:p w14:paraId="03382909"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отсутствует)</w:t>
            </w:r>
          </w:p>
          <w:p w14:paraId="1C8AEDDA" w14:textId="77777777" w:rsidR="00522432" w:rsidRPr="00663FEC" w:rsidRDefault="00522432" w:rsidP="00A75851">
            <w:pPr>
              <w:autoSpaceDE w:val="0"/>
              <w:autoSpaceDN w:val="0"/>
              <w:adjustRightInd w:val="0"/>
              <w:spacing w:after="0" w:line="240" w:lineRule="auto"/>
              <w:rPr>
                <w:rFonts w:ascii="Times New Roman" w:hAnsi="Times New Roman"/>
              </w:rPr>
            </w:pPr>
          </w:p>
        </w:tc>
      </w:tr>
      <w:tr w:rsidR="00522432" w:rsidRPr="00663FEC"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663FEC" w:rsidRDefault="00522432" w:rsidP="00A75851">
            <w:pPr>
              <w:autoSpaceDE w:val="0"/>
              <w:autoSpaceDN w:val="0"/>
              <w:adjustRightInd w:val="0"/>
              <w:spacing w:after="0" w:line="240" w:lineRule="auto"/>
              <w:rPr>
                <w:rFonts w:ascii="Times New Roman" w:hAnsi="Times New Roman"/>
              </w:rPr>
            </w:pPr>
            <w:r w:rsidRPr="00663FEC">
              <w:rPr>
                <w:rFonts w:ascii="Times New Roman" w:hAnsi="Times New Roman"/>
              </w:rPr>
              <w:t>-</w:t>
            </w:r>
          </w:p>
        </w:tc>
      </w:tr>
    </w:tbl>
    <w:p w14:paraId="5C377E8E" w14:textId="77777777" w:rsidR="00B95EC2" w:rsidRPr="00663FEC"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63FEC"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8.5. Источники данных: отсутствуют.</w:t>
      </w:r>
    </w:p>
    <w:p w14:paraId="1F5D4C59" w14:textId="77777777" w:rsidR="00522432" w:rsidRPr="000022E5" w:rsidRDefault="00522432" w:rsidP="00153AA8">
      <w:pPr>
        <w:autoSpaceDE w:val="0"/>
        <w:autoSpaceDN w:val="0"/>
        <w:adjustRightInd w:val="0"/>
        <w:spacing w:after="0" w:line="240" w:lineRule="auto"/>
        <w:ind w:firstLine="851"/>
        <w:rPr>
          <w:rFonts w:ascii="Times New Roman" w:hAnsi="Times New Roman"/>
          <w:sz w:val="28"/>
          <w:szCs w:val="28"/>
        </w:rPr>
      </w:pPr>
      <w:r w:rsidRPr="00663FEC">
        <w:rPr>
          <w:rFonts w:ascii="Times New Roman" w:hAnsi="Times New Roman"/>
          <w:sz w:val="28"/>
          <w:szCs w:val="28"/>
        </w:rPr>
        <w:t>9. Сравнение возможных вариантов решения проблемы:</w:t>
      </w:r>
    </w:p>
    <w:p w14:paraId="2D964254" w14:textId="77777777" w:rsidR="00231AD0" w:rsidRPr="000022E5"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0022E5"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AE6376" w:rsidRDefault="00522432" w:rsidP="00A75851">
            <w:pPr>
              <w:autoSpaceDE w:val="0"/>
              <w:autoSpaceDN w:val="0"/>
              <w:adjustRightInd w:val="0"/>
              <w:spacing w:after="0" w:line="240" w:lineRule="auto"/>
              <w:rPr>
                <w:rFonts w:ascii="Times New Roman" w:hAnsi="Times New Roman"/>
                <w:highlight w:val="gree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0022E5" w:rsidRDefault="00522432" w:rsidP="00A75851">
            <w:pPr>
              <w:autoSpaceDE w:val="0"/>
              <w:autoSpaceDN w:val="0"/>
              <w:adjustRightInd w:val="0"/>
              <w:spacing w:after="0" w:line="240" w:lineRule="auto"/>
              <w:rPr>
                <w:rFonts w:ascii="Times New Roman" w:hAnsi="Times New Roman"/>
              </w:rPr>
            </w:pPr>
            <w:r w:rsidRPr="000022E5">
              <w:rPr>
                <w:rFonts w:ascii="Times New Roman" w:hAnsi="Times New Roman"/>
              </w:rPr>
              <w:t>Вариант 2</w:t>
            </w:r>
          </w:p>
        </w:tc>
      </w:tr>
      <w:tr w:rsidR="00522432" w:rsidRPr="000022E5"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BCD272C" w14:textId="71BCC401"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9.1 Содержание варианта решения</w:t>
            </w:r>
            <w:r w:rsidR="009B5047" w:rsidRPr="00663FEC">
              <w:rPr>
                <w:rFonts w:ascii="Times New Roman" w:hAnsi="Times New Roman"/>
              </w:rPr>
              <w:t xml:space="preserve"> </w:t>
            </w:r>
            <w:r w:rsidRPr="00663FEC">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663FEC" w:rsidRDefault="00522432" w:rsidP="00C32D62">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Непринятие муниципального нормативного правового акта</w:t>
            </w:r>
          </w:p>
        </w:tc>
      </w:tr>
      <w:tr w:rsidR="00522432" w:rsidRPr="000022E5"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71872656" w14:textId="20D07205"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9.2. </w:t>
            </w:r>
            <w:r w:rsidR="00522432" w:rsidRPr="00663FEC">
              <w:rPr>
                <w:rFonts w:ascii="Times New Roman" w:hAnsi="Times New Roman"/>
              </w:rPr>
              <w:t>Качественная характеристика и</w:t>
            </w:r>
            <w:r w:rsidRPr="00663FEC">
              <w:rPr>
                <w:rFonts w:ascii="Times New Roman" w:hAnsi="Times New Roman"/>
              </w:rPr>
              <w:t xml:space="preserve"> </w:t>
            </w:r>
            <w:r w:rsidR="00522432" w:rsidRPr="00663FEC">
              <w:rPr>
                <w:rFonts w:ascii="Times New Roman" w:hAnsi="Times New Roman"/>
              </w:rPr>
              <w:t>оценка динамики численности</w:t>
            </w:r>
            <w:r w:rsidRPr="00663FEC">
              <w:rPr>
                <w:rFonts w:ascii="Times New Roman" w:hAnsi="Times New Roman"/>
              </w:rPr>
              <w:t xml:space="preserve"> </w:t>
            </w:r>
            <w:r w:rsidR="00522432" w:rsidRPr="00663FEC">
              <w:rPr>
                <w:rFonts w:ascii="Times New Roman" w:hAnsi="Times New Roman"/>
              </w:rPr>
              <w:t>потенциальных адресатов</w:t>
            </w:r>
          </w:p>
          <w:p w14:paraId="10426A14" w14:textId="26027F59"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предлагаемого правового регулирования</w:t>
            </w:r>
            <w:r w:rsidR="009B5047" w:rsidRPr="00663FEC">
              <w:rPr>
                <w:rFonts w:ascii="Times New Roman" w:hAnsi="Times New Roman"/>
              </w:rPr>
              <w:t xml:space="preserve"> </w:t>
            </w:r>
            <w:r w:rsidRPr="00663FEC">
              <w:rPr>
                <w:rFonts w:ascii="Times New Roman" w:hAnsi="Times New Roman"/>
              </w:rPr>
              <w:t xml:space="preserve">в среднесрочном </w:t>
            </w:r>
            <w:r w:rsidRPr="00704596">
              <w:rPr>
                <w:rFonts w:ascii="Times New Roman" w:hAnsi="Times New Roman"/>
              </w:rPr>
              <w:t>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011A2393" w:rsidR="00522432" w:rsidRPr="00663FEC" w:rsidRDefault="00522432" w:rsidP="009B5047">
            <w:pPr>
              <w:pStyle w:val="ConsPlusNonformat"/>
              <w:rPr>
                <w:rFonts w:ascii="Times New Roman" w:hAnsi="Times New Roman" w:cs="Times New Roman"/>
                <w:sz w:val="22"/>
                <w:szCs w:val="22"/>
              </w:rPr>
            </w:pPr>
            <w:r w:rsidRPr="00663FEC">
              <w:rPr>
                <w:rFonts w:ascii="Times New Roman" w:hAnsi="Times New Roman" w:cs="Times New Roman"/>
                <w:sz w:val="22"/>
                <w:szCs w:val="22"/>
              </w:rPr>
              <w:t xml:space="preserve">Правообладатели </w:t>
            </w:r>
            <w:r w:rsidR="009B5047" w:rsidRPr="00663FEC">
              <w:rPr>
                <w:rFonts w:ascii="Times New Roman" w:hAnsi="Times New Roman" w:cs="Times New Roman"/>
                <w:sz w:val="22"/>
                <w:szCs w:val="22"/>
              </w:rPr>
              <w:t>жилых (нежилых) помещений</w:t>
            </w:r>
            <w:r w:rsidRPr="00663FEC">
              <w:rPr>
                <w:rFonts w:ascii="Times New Roman" w:hAnsi="Times New Roman" w:cs="Times New Roman"/>
                <w:sz w:val="22"/>
                <w:szCs w:val="22"/>
              </w:rPr>
              <w:t>,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8C83E46" w14:textId="4C41E024" w:rsidR="00522432" w:rsidRPr="00663FEC" w:rsidRDefault="009B5047" w:rsidP="009B5047">
            <w:pPr>
              <w:autoSpaceDE w:val="0"/>
              <w:autoSpaceDN w:val="0"/>
              <w:adjustRightInd w:val="0"/>
              <w:spacing w:after="0" w:line="240" w:lineRule="auto"/>
              <w:rPr>
                <w:rFonts w:ascii="Times New Roman" w:hAnsi="Times New Roman"/>
              </w:rPr>
            </w:pPr>
            <w:r w:rsidRPr="00663FEC">
              <w:rPr>
                <w:rFonts w:ascii="Times New Roman" w:hAnsi="Times New Roman"/>
              </w:rPr>
              <w:t>9.3. </w:t>
            </w:r>
            <w:r w:rsidR="00522432" w:rsidRPr="00663FEC">
              <w:rPr>
                <w:rFonts w:ascii="Times New Roman" w:hAnsi="Times New Roman"/>
              </w:rPr>
              <w:t>Оценка дополнительных расходов</w:t>
            </w:r>
            <w:r w:rsidRPr="00663FEC">
              <w:rPr>
                <w:rFonts w:ascii="Times New Roman" w:hAnsi="Times New Roman"/>
              </w:rPr>
              <w:t xml:space="preserve"> </w:t>
            </w:r>
            <w:r w:rsidR="00522432" w:rsidRPr="00663FEC">
              <w:rPr>
                <w:rFonts w:ascii="Times New Roman" w:hAnsi="Times New Roman"/>
              </w:rPr>
              <w:t>(доходов) потенциальных адресатов</w:t>
            </w:r>
            <w:r w:rsidRPr="00663FEC">
              <w:rPr>
                <w:rFonts w:ascii="Times New Roman" w:hAnsi="Times New Roman"/>
              </w:rPr>
              <w:t xml:space="preserve"> </w:t>
            </w:r>
            <w:r w:rsidR="00522432" w:rsidRPr="00663FEC">
              <w:rPr>
                <w:rFonts w:ascii="Times New Roman" w:hAnsi="Times New Roman"/>
              </w:rPr>
              <w:t>регулирования, связанных с введением</w:t>
            </w:r>
            <w:r w:rsidRPr="00663FEC">
              <w:rPr>
                <w:rFonts w:ascii="Times New Roman" w:hAnsi="Times New Roman"/>
              </w:rPr>
              <w:t xml:space="preserve"> </w:t>
            </w:r>
            <w:r w:rsidR="00522432"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09646CDA"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9.4.</w:t>
            </w:r>
            <w:r w:rsidRPr="00663FEC">
              <w:t> </w:t>
            </w:r>
            <w:r w:rsidR="00522432" w:rsidRPr="00663FEC">
              <w:rPr>
                <w:rFonts w:ascii="Times New Roman" w:hAnsi="Times New Roman"/>
              </w:rPr>
              <w:t>Оценка расходов (доходов) местных</w:t>
            </w:r>
          </w:p>
          <w:p w14:paraId="6A4AD131" w14:textId="1E73ACA1"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бюджетов, связанных с введением</w:t>
            </w:r>
            <w:r w:rsidR="009B5047" w:rsidRPr="00663FEC">
              <w:rPr>
                <w:rFonts w:ascii="Times New Roman" w:hAnsi="Times New Roman"/>
              </w:rPr>
              <w:t xml:space="preserve"> </w:t>
            </w:r>
            <w:r w:rsidRPr="00663FEC">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r>
      <w:tr w:rsidR="00522432" w:rsidRPr="00663FEC"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16B76DCE" w14:textId="3277B81F" w:rsidR="00522432" w:rsidRPr="00663FEC" w:rsidRDefault="009B5047" w:rsidP="00A75851">
            <w:pPr>
              <w:autoSpaceDE w:val="0"/>
              <w:autoSpaceDN w:val="0"/>
              <w:adjustRightInd w:val="0"/>
              <w:spacing w:after="0" w:line="240" w:lineRule="auto"/>
              <w:rPr>
                <w:rFonts w:ascii="Times New Roman" w:hAnsi="Times New Roman"/>
              </w:rPr>
            </w:pPr>
            <w:r w:rsidRPr="00663FEC">
              <w:rPr>
                <w:rFonts w:ascii="Times New Roman" w:hAnsi="Times New Roman"/>
              </w:rPr>
              <w:t>9.5. </w:t>
            </w:r>
            <w:r w:rsidR="00522432" w:rsidRPr="00663FEC">
              <w:rPr>
                <w:rFonts w:ascii="Times New Roman" w:hAnsi="Times New Roman"/>
              </w:rPr>
              <w:t>Оценка возможности достижения</w:t>
            </w:r>
            <w:r w:rsidRPr="00663FEC">
              <w:rPr>
                <w:rFonts w:ascii="Times New Roman" w:hAnsi="Times New Roman"/>
              </w:rPr>
              <w:t xml:space="preserve"> </w:t>
            </w:r>
            <w:r w:rsidR="00522432" w:rsidRPr="00663FEC">
              <w:rPr>
                <w:rFonts w:ascii="Times New Roman" w:hAnsi="Times New Roman"/>
              </w:rPr>
              <w:t>заявленных целей регулирования</w:t>
            </w:r>
            <w:r w:rsidRPr="00663FEC">
              <w:rPr>
                <w:rFonts w:ascii="Times New Roman" w:hAnsi="Times New Roman"/>
              </w:rPr>
              <w:t xml:space="preserve"> </w:t>
            </w:r>
            <w:r w:rsidR="00522432" w:rsidRPr="00663FEC">
              <w:rPr>
                <w:rFonts w:ascii="Times New Roman" w:hAnsi="Times New Roman"/>
              </w:rPr>
              <w:t>(раздел 3 сводного отчета) посредством</w:t>
            </w:r>
            <w:r w:rsidRPr="00663FEC">
              <w:rPr>
                <w:rFonts w:ascii="Times New Roman" w:hAnsi="Times New Roman"/>
              </w:rPr>
              <w:t xml:space="preserve"> </w:t>
            </w:r>
            <w:r w:rsidR="00522432" w:rsidRPr="00663FEC">
              <w:rPr>
                <w:rFonts w:ascii="Times New Roman" w:hAnsi="Times New Roman"/>
              </w:rPr>
              <w:t>применения рассматриваемых</w:t>
            </w:r>
          </w:p>
          <w:p w14:paraId="082A35D0" w14:textId="1F6DC326" w:rsidR="00522432" w:rsidRPr="00663FEC" w:rsidRDefault="00522432" w:rsidP="009B5047">
            <w:pPr>
              <w:autoSpaceDE w:val="0"/>
              <w:autoSpaceDN w:val="0"/>
              <w:adjustRightInd w:val="0"/>
              <w:spacing w:after="0" w:line="240" w:lineRule="auto"/>
              <w:rPr>
                <w:rFonts w:ascii="Times New Roman" w:hAnsi="Times New Roman"/>
              </w:rPr>
            </w:pPr>
            <w:r w:rsidRPr="00663FEC">
              <w:rPr>
                <w:rFonts w:ascii="Times New Roman" w:hAnsi="Times New Roman"/>
              </w:rPr>
              <w:t>вариантов предлагаемого правового</w:t>
            </w:r>
            <w:r w:rsidR="009B5047" w:rsidRPr="00663FEC">
              <w:rPr>
                <w:rFonts w:ascii="Times New Roman" w:hAnsi="Times New Roman"/>
              </w:rPr>
              <w:t xml:space="preserve"> р</w:t>
            </w:r>
            <w:r w:rsidRPr="00663FEC">
              <w:rPr>
                <w:rFonts w:ascii="Times New Roman" w:hAnsi="Times New Roman"/>
              </w:rPr>
              <w:t>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663FEC" w:rsidRDefault="00522432" w:rsidP="004068DB">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Предполагаемая цель не будет достигнута</w:t>
            </w:r>
          </w:p>
        </w:tc>
      </w:tr>
      <w:tr w:rsidR="00522432" w:rsidRPr="00663FEC"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67331FA1" w14:textId="119F85B5" w:rsidR="00522432" w:rsidRPr="00663FEC" w:rsidRDefault="009B5047" w:rsidP="009B5047">
            <w:pPr>
              <w:autoSpaceDE w:val="0"/>
              <w:autoSpaceDN w:val="0"/>
              <w:adjustRightInd w:val="0"/>
              <w:spacing w:after="0" w:line="240" w:lineRule="auto"/>
              <w:rPr>
                <w:rFonts w:ascii="Times New Roman" w:hAnsi="Times New Roman"/>
              </w:rPr>
            </w:pPr>
            <w:r w:rsidRPr="00663FEC">
              <w:rPr>
                <w:rFonts w:ascii="Times New Roman" w:hAnsi="Times New Roman"/>
              </w:rPr>
              <w:t>9.6. </w:t>
            </w:r>
            <w:r w:rsidR="00522432" w:rsidRPr="00663FEC">
              <w:rPr>
                <w:rFonts w:ascii="Times New Roman" w:hAnsi="Times New Roman"/>
              </w:rPr>
              <w:t>Оценка рисков неблагоприятных</w:t>
            </w:r>
            <w:r w:rsidRPr="00663FEC">
              <w:rPr>
                <w:rFonts w:ascii="Times New Roman" w:hAnsi="Times New Roman"/>
              </w:rPr>
              <w:t xml:space="preserve"> </w:t>
            </w:r>
            <w:r w:rsidR="00522432" w:rsidRPr="00663FEC">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663FEC" w:rsidRDefault="00522432" w:rsidP="00A75851">
            <w:pPr>
              <w:pStyle w:val="ConsPlusNormal"/>
              <w:ind w:firstLine="0"/>
              <w:rPr>
                <w:rFonts w:ascii="Times New Roman" w:hAnsi="Times New Roman" w:cs="Times New Roman"/>
                <w:sz w:val="22"/>
                <w:szCs w:val="22"/>
              </w:rPr>
            </w:pPr>
            <w:r w:rsidRPr="00663FEC">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0DED0061" w:rsidR="00522432" w:rsidRPr="00663FEC" w:rsidRDefault="00674359" w:rsidP="00A75851">
            <w:pPr>
              <w:pStyle w:val="ConsPlusNormal"/>
              <w:ind w:firstLine="0"/>
              <w:rPr>
                <w:rFonts w:ascii="Times New Roman" w:hAnsi="Times New Roman" w:cs="Times New Roman"/>
                <w:sz w:val="22"/>
                <w:szCs w:val="22"/>
              </w:rPr>
            </w:pPr>
            <w:r w:rsidRPr="008150CA">
              <w:rPr>
                <w:rFonts w:ascii="Times New Roman" w:hAnsi="Times New Roman"/>
                <w:sz w:val="22"/>
                <w:szCs w:val="22"/>
              </w:rPr>
              <w:t>Несоответствие</w:t>
            </w:r>
            <w:r w:rsidR="008150CA">
              <w:rPr>
                <w:rFonts w:ascii="Times New Roman" w:hAnsi="Times New Roman"/>
                <w:sz w:val="22"/>
                <w:szCs w:val="22"/>
              </w:rPr>
              <w:t xml:space="preserve"> </w:t>
            </w:r>
            <w:r w:rsidR="008150CA" w:rsidRPr="008150CA">
              <w:rPr>
                <w:rFonts w:ascii="Times New Roman" w:hAnsi="Times New Roman"/>
                <w:sz w:val="22"/>
                <w:szCs w:val="22"/>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w:t>
            </w:r>
            <w:r w:rsidR="008150CA" w:rsidRPr="008150CA">
              <w:rPr>
                <w:rFonts w:ascii="Times New Roman" w:hAnsi="Times New Roman"/>
                <w:sz w:val="22"/>
                <w:szCs w:val="22"/>
              </w:rPr>
              <w:lastRenderedPageBreak/>
              <w:t>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tc>
      </w:tr>
    </w:tbl>
    <w:p w14:paraId="4200F306" w14:textId="77777777" w:rsidR="00231AD0" w:rsidRPr="00663FEC"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3D541F6F" w:rsidR="00522432" w:rsidRPr="00663FEC"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9</w:t>
      </w:r>
      <w:r w:rsidRPr="008150CA">
        <w:rPr>
          <w:rFonts w:ascii="Times New Roman" w:hAnsi="Times New Roman"/>
          <w:sz w:val="28"/>
          <w:szCs w:val="28"/>
        </w:rPr>
        <w:t>.7. </w:t>
      </w:r>
      <w:r w:rsidR="00522432" w:rsidRPr="008150CA">
        <w:rPr>
          <w:rFonts w:ascii="Times New Roman" w:hAnsi="Times New Roman"/>
          <w:sz w:val="28"/>
          <w:szCs w:val="28"/>
        </w:rPr>
        <w:t>Обоснование выбора предпочтительного варианта решения выявленной проблемы:</w:t>
      </w:r>
      <w:r w:rsidR="00522432" w:rsidRPr="00663FEC">
        <w:rPr>
          <w:rFonts w:ascii="Times New Roman" w:hAnsi="Times New Roman"/>
          <w:sz w:val="28"/>
          <w:szCs w:val="28"/>
        </w:rPr>
        <w:t xml:space="preserve"> </w:t>
      </w:r>
    </w:p>
    <w:p w14:paraId="5AA2F61D" w14:textId="3136843C" w:rsidR="00FE5643"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663FEC">
        <w:rPr>
          <w:rFonts w:ascii="Times New Roman" w:hAnsi="Times New Roman"/>
          <w:sz w:val="28"/>
          <w:szCs w:val="28"/>
        </w:rPr>
        <w:t>.</w:t>
      </w:r>
    </w:p>
    <w:p w14:paraId="38C89F36" w14:textId="2CBCD0C8" w:rsidR="00522432" w:rsidRPr="000022E5"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9.8. </w:t>
      </w:r>
      <w:r w:rsidR="00522432" w:rsidRPr="00663FEC">
        <w:rPr>
          <w:rFonts w:ascii="Times New Roman" w:hAnsi="Times New Roman"/>
          <w:sz w:val="28"/>
          <w:szCs w:val="28"/>
        </w:rPr>
        <w:t>Детальное описание предлагаемого варианта решения проблемы:</w:t>
      </w:r>
      <w:r w:rsidR="00522432" w:rsidRPr="000022E5">
        <w:rPr>
          <w:rFonts w:ascii="Times New Roman" w:hAnsi="Times New Roman"/>
          <w:sz w:val="28"/>
          <w:szCs w:val="28"/>
        </w:rPr>
        <w:t xml:space="preserve"> </w:t>
      </w:r>
    </w:p>
    <w:p w14:paraId="1403ADFC" w14:textId="222B7678" w:rsidR="009B5047" w:rsidRPr="00663FEC" w:rsidRDefault="00D93494" w:rsidP="00AE6376">
      <w:pPr>
        <w:pStyle w:val="ad"/>
        <w:ind w:firstLine="851"/>
        <w:jc w:val="both"/>
        <w:rPr>
          <w:rFonts w:ascii="Times New Roman" w:hAnsi="Times New Roman"/>
          <w:bCs/>
          <w:iCs/>
          <w:sz w:val="28"/>
          <w:szCs w:val="28"/>
        </w:rPr>
      </w:pPr>
      <w:r>
        <w:rPr>
          <w:rFonts w:ascii="Times New Roman" w:hAnsi="Times New Roman"/>
          <w:iCs/>
          <w:sz w:val="28"/>
          <w:szCs w:val="28"/>
        </w:rPr>
        <w:t>У</w:t>
      </w:r>
      <w:r w:rsidR="00AE6376" w:rsidRPr="00663FEC">
        <w:rPr>
          <w:rFonts w:ascii="Times New Roman" w:hAnsi="Times New Roman"/>
          <w:iCs/>
          <w:sz w:val="28"/>
          <w:szCs w:val="28"/>
        </w:rPr>
        <w:t>тверждени</w:t>
      </w:r>
      <w:r>
        <w:rPr>
          <w:rFonts w:ascii="Times New Roman" w:hAnsi="Times New Roman"/>
          <w:iCs/>
          <w:sz w:val="28"/>
          <w:szCs w:val="28"/>
        </w:rPr>
        <w:t>е</w:t>
      </w:r>
      <w:r w:rsidR="00AE6376" w:rsidRPr="00663FEC">
        <w:rPr>
          <w:rFonts w:ascii="Times New Roman" w:hAnsi="Times New Roman"/>
          <w:iCs/>
          <w:sz w:val="28"/>
          <w:szCs w:val="28"/>
        </w:rPr>
        <w:t xml:space="preserve"> административного регламента предоставления муниципальной услуги «Согласование переустройства и (или) перепланировки помещения в многоквартирном доме</w:t>
      </w:r>
      <w:r w:rsidR="009B5047" w:rsidRPr="00663FEC">
        <w:rPr>
          <w:rFonts w:ascii="Times New Roman" w:hAnsi="Times New Roman"/>
          <w:iCs/>
          <w:sz w:val="28"/>
          <w:szCs w:val="28"/>
        </w:rPr>
        <w:t>»</w:t>
      </w:r>
      <w:r w:rsidR="00674359" w:rsidRPr="00663FEC">
        <w:rPr>
          <w:rFonts w:ascii="Times New Roman" w:hAnsi="Times New Roman"/>
          <w:sz w:val="28"/>
          <w:szCs w:val="28"/>
        </w:rPr>
        <w:t xml:space="preserve"> </w:t>
      </w:r>
      <w:r w:rsidR="00B95EC2" w:rsidRPr="00663FEC">
        <w:rPr>
          <w:rFonts w:ascii="Times New Roman" w:hAnsi="Times New Roman"/>
          <w:bCs/>
          <w:iCs/>
          <w:sz w:val="28"/>
          <w:szCs w:val="28"/>
        </w:rPr>
        <w:t xml:space="preserve">в связи </w:t>
      </w:r>
      <w:r w:rsidR="00674359" w:rsidRPr="00663FEC">
        <w:rPr>
          <w:rFonts w:ascii="Times New Roman" w:hAnsi="Times New Roman"/>
          <w:bCs/>
          <w:iCs/>
          <w:sz w:val="28"/>
          <w:szCs w:val="28"/>
        </w:rPr>
        <w:t xml:space="preserve">с </w:t>
      </w:r>
      <w:r w:rsidRPr="00D93494">
        <w:rPr>
          <w:rFonts w:ascii="Times New Roman" w:hAnsi="Times New Roman"/>
          <w:bCs/>
          <w:iCs/>
          <w:sz w:val="28"/>
          <w:szCs w:val="28"/>
        </w:rPr>
        <w:t>приведение</w:t>
      </w:r>
      <w:r>
        <w:rPr>
          <w:rFonts w:ascii="Times New Roman" w:hAnsi="Times New Roman"/>
          <w:bCs/>
          <w:iCs/>
          <w:sz w:val="28"/>
          <w:szCs w:val="28"/>
        </w:rPr>
        <w:t>м</w:t>
      </w:r>
      <w:r w:rsidRPr="00D93494">
        <w:rPr>
          <w:rFonts w:ascii="Times New Roman" w:hAnsi="Times New Roman"/>
          <w:bCs/>
          <w:iCs/>
          <w:sz w:val="28"/>
          <w:szCs w:val="28"/>
        </w:rPr>
        <w:t xml:space="preserve"> НПА в соответстви</w:t>
      </w:r>
      <w:r w:rsidR="00B0189D">
        <w:rPr>
          <w:rFonts w:ascii="Times New Roman" w:hAnsi="Times New Roman"/>
          <w:bCs/>
          <w:iCs/>
          <w:sz w:val="28"/>
          <w:szCs w:val="28"/>
        </w:rPr>
        <w:t>и</w:t>
      </w:r>
      <w:r w:rsidRPr="00D93494">
        <w:rPr>
          <w:rFonts w:ascii="Times New Roman" w:hAnsi="Times New Roman"/>
          <w:bCs/>
          <w:iCs/>
          <w:sz w:val="28"/>
          <w:szCs w:val="28"/>
        </w:rPr>
        <w:t xml:space="preserve"> </w:t>
      </w:r>
      <w:r w:rsidR="00B0189D">
        <w:rPr>
          <w:rFonts w:ascii="Times New Roman" w:hAnsi="Times New Roman"/>
          <w:bCs/>
          <w:iCs/>
          <w:sz w:val="28"/>
          <w:szCs w:val="28"/>
        </w:rPr>
        <w:t xml:space="preserve">с </w:t>
      </w:r>
      <w:r w:rsidRPr="00D93494">
        <w:rPr>
          <w:rFonts w:ascii="Times New Roman" w:hAnsi="Times New Roman"/>
          <w:bCs/>
          <w:iCs/>
          <w:sz w:val="28"/>
          <w:szCs w:val="28"/>
        </w:rPr>
        <w:t>постановлени</w:t>
      </w:r>
      <w:r w:rsidR="00B0189D">
        <w:rPr>
          <w:rFonts w:ascii="Times New Roman" w:hAnsi="Times New Roman"/>
          <w:bCs/>
          <w:iCs/>
          <w:sz w:val="28"/>
          <w:szCs w:val="28"/>
        </w:rPr>
        <w:t>ем</w:t>
      </w:r>
      <w:r w:rsidRPr="00D93494">
        <w:rPr>
          <w:rFonts w:ascii="Times New Roman" w:hAnsi="Times New Roman"/>
          <w:bCs/>
          <w:iCs/>
          <w:sz w:val="28"/>
          <w:szCs w:val="28"/>
        </w:rPr>
        <w:t xml:space="preserve"> Правительства Российской Федерации от 25 апреля 2024 г. № 540 «О внесении изменений в некоторые акты Правительства Российской Федерации», Порядк</w:t>
      </w:r>
      <w:r w:rsidR="00B0189D">
        <w:rPr>
          <w:rFonts w:ascii="Times New Roman" w:hAnsi="Times New Roman"/>
          <w:bCs/>
          <w:iCs/>
          <w:sz w:val="28"/>
          <w:szCs w:val="28"/>
        </w:rPr>
        <w:t>ом</w:t>
      </w:r>
      <w:r w:rsidRPr="00D93494">
        <w:rPr>
          <w:rFonts w:ascii="Times New Roman" w:hAnsi="Times New Roman"/>
          <w:bCs/>
          <w:iCs/>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 (в редакции от 17 июля 2024 г. № 1727).</w:t>
      </w:r>
    </w:p>
    <w:p w14:paraId="5FFAAE99" w14:textId="26E71D81" w:rsidR="00FE5643" w:rsidRPr="00663FEC" w:rsidRDefault="00B95EC2" w:rsidP="00153AA8">
      <w:pPr>
        <w:pStyle w:val="ad"/>
        <w:ind w:firstLine="851"/>
        <w:jc w:val="both"/>
        <w:rPr>
          <w:rFonts w:ascii="Times New Roman" w:hAnsi="Times New Roman"/>
          <w:iCs/>
          <w:sz w:val="28"/>
          <w:szCs w:val="28"/>
        </w:rPr>
      </w:pPr>
      <w:r w:rsidRPr="00663FEC">
        <w:rPr>
          <w:rFonts w:ascii="Times New Roman" w:hAnsi="Times New Roman"/>
          <w:iCs/>
          <w:sz w:val="28"/>
          <w:szCs w:val="28"/>
        </w:rPr>
        <w:t xml:space="preserve">Принятие данного постановления обусловлено необходимостью </w:t>
      </w:r>
      <w:r w:rsidR="00B2507E" w:rsidRPr="00663FEC">
        <w:rPr>
          <w:rFonts w:ascii="Times New Roman" w:hAnsi="Times New Roman"/>
          <w:sz w:val="28"/>
          <w:szCs w:val="28"/>
        </w:rPr>
        <w:t xml:space="preserve">оказания муниципальной услуги </w:t>
      </w:r>
      <w:r w:rsidR="009B5047" w:rsidRPr="00663FEC">
        <w:rPr>
          <w:rFonts w:ascii="Times New Roman" w:hAnsi="Times New Roman"/>
          <w:sz w:val="28"/>
          <w:szCs w:val="28"/>
        </w:rPr>
        <w:t>«</w:t>
      </w:r>
      <w:r w:rsidR="00AE6376" w:rsidRPr="00D93494">
        <w:rPr>
          <w:rFonts w:ascii="Times New Roman" w:hAnsi="Times New Roman"/>
          <w:sz w:val="28"/>
          <w:szCs w:val="28"/>
        </w:rPr>
        <w:t>Согласование переустройства и (или) перепланировки помещения в многоквартирном доме</w:t>
      </w:r>
      <w:r w:rsidR="009B5047" w:rsidRPr="00D93494">
        <w:rPr>
          <w:rFonts w:ascii="Times New Roman" w:hAnsi="Times New Roman"/>
          <w:sz w:val="28"/>
          <w:szCs w:val="28"/>
        </w:rPr>
        <w:t xml:space="preserve">» </w:t>
      </w:r>
      <w:r w:rsidR="00B2507E" w:rsidRPr="00D93494">
        <w:rPr>
          <w:rFonts w:ascii="Times New Roman" w:hAnsi="Times New Roman"/>
          <w:sz w:val="28"/>
          <w:szCs w:val="28"/>
        </w:rPr>
        <w:t>в соответствии с действующим законодательством Российской Федерации</w:t>
      </w:r>
      <w:r w:rsidR="009B5047" w:rsidRPr="00D93494">
        <w:rPr>
          <w:rFonts w:ascii="Times New Roman" w:hAnsi="Times New Roman"/>
          <w:sz w:val="28"/>
          <w:szCs w:val="28"/>
        </w:rPr>
        <w:t>.</w:t>
      </w:r>
      <w:r w:rsidR="00B2507E" w:rsidRPr="00663FEC">
        <w:rPr>
          <w:rFonts w:ascii="Times New Roman" w:hAnsi="Times New Roman"/>
          <w:sz w:val="28"/>
          <w:szCs w:val="28"/>
        </w:rPr>
        <w:t xml:space="preserve"> </w:t>
      </w:r>
    </w:p>
    <w:p w14:paraId="2F0915A0" w14:textId="336C6C2C" w:rsidR="00522432" w:rsidRPr="00663FEC" w:rsidRDefault="009B5047"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10. </w:t>
      </w:r>
      <w:r w:rsidR="00522432" w:rsidRPr="00663FEC">
        <w:rPr>
          <w:rFonts w:ascii="Times New Roman" w:hAnsi="Times New Roman"/>
          <w:sz w:val="28"/>
          <w:szCs w:val="28"/>
        </w:rPr>
        <w:t>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663FEC" w:rsidRDefault="00522432"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10.1.</w:t>
      </w:r>
      <w:r w:rsidR="00231AD0" w:rsidRPr="00663FEC">
        <w:rPr>
          <w:rFonts w:ascii="Times New Roman" w:hAnsi="Times New Roman"/>
          <w:sz w:val="28"/>
          <w:szCs w:val="28"/>
        </w:rPr>
        <w:t> </w:t>
      </w:r>
      <w:r w:rsidRPr="00663FEC">
        <w:rPr>
          <w:rFonts w:ascii="Times New Roman" w:hAnsi="Times New Roman"/>
          <w:sz w:val="28"/>
          <w:szCs w:val="28"/>
        </w:rPr>
        <w:t>Предполагаемая дата вступления в силу муниципального нормативного</w:t>
      </w:r>
      <w:r w:rsidR="004068DB" w:rsidRPr="00663FEC">
        <w:rPr>
          <w:rFonts w:ascii="Times New Roman" w:hAnsi="Times New Roman"/>
          <w:sz w:val="28"/>
          <w:szCs w:val="28"/>
        </w:rPr>
        <w:t xml:space="preserve"> </w:t>
      </w:r>
      <w:r w:rsidRPr="00663FEC">
        <w:rPr>
          <w:rFonts w:ascii="Times New Roman" w:hAnsi="Times New Roman"/>
          <w:sz w:val="28"/>
          <w:szCs w:val="28"/>
        </w:rPr>
        <w:t>правового акта:</w:t>
      </w:r>
    </w:p>
    <w:p w14:paraId="600ED2A3" w14:textId="2026B184" w:rsidR="001E0D46" w:rsidRPr="00663FEC" w:rsidRDefault="003F2DE3" w:rsidP="00153AA8">
      <w:pPr>
        <w:autoSpaceDE w:val="0"/>
        <w:autoSpaceDN w:val="0"/>
        <w:adjustRightInd w:val="0"/>
        <w:spacing w:after="0" w:line="240" w:lineRule="auto"/>
        <w:ind w:firstLine="851"/>
        <w:jc w:val="both"/>
        <w:rPr>
          <w:rFonts w:ascii="Times New Roman" w:hAnsi="Times New Roman"/>
          <w:sz w:val="28"/>
          <w:szCs w:val="28"/>
        </w:rPr>
      </w:pPr>
      <w:r w:rsidRPr="00663FEC">
        <w:rPr>
          <w:rFonts w:ascii="Times New Roman" w:hAnsi="Times New Roman"/>
          <w:sz w:val="28"/>
          <w:szCs w:val="28"/>
        </w:rPr>
        <w:t>Апрель-май</w:t>
      </w:r>
      <w:r w:rsidR="00522432" w:rsidRPr="00663FEC">
        <w:rPr>
          <w:rFonts w:ascii="Times New Roman" w:hAnsi="Times New Roman"/>
          <w:sz w:val="28"/>
          <w:szCs w:val="28"/>
        </w:rPr>
        <w:t xml:space="preserve"> 202</w:t>
      </w:r>
      <w:r w:rsidR="00380B36">
        <w:rPr>
          <w:rFonts w:ascii="Times New Roman" w:hAnsi="Times New Roman"/>
          <w:sz w:val="28"/>
          <w:szCs w:val="28"/>
        </w:rPr>
        <w:t>5</w:t>
      </w:r>
      <w:r w:rsidR="00522432" w:rsidRPr="00663FEC">
        <w:rPr>
          <w:rFonts w:ascii="Times New Roman" w:hAnsi="Times New Roman"/>
          <w:sz w:val="28"/>
          <w:szCs w:val="28"/>
        </w:rPr>
        <w:t xml:space="preserve"> г.</w:t>
      </w:r>
    </w:p>
    <w:p w14:paraId="0F6562FF" w14:textId="36D7896E" w:rsidR="001E0D46" w:rsidRPr="00D93494" w:rsidRDefault="003F2DE3" w:rsidP="00153AA8">
      <w:pPr>
        <w:autoSpaceDE w:val="0"/>
        <w:autoSpaceDN w:val="0"/>
        <w:adjustRightInd w:val="0"/>
        <w:spacing w:after="0" w:line="240" w:lineRule="auto"/>
        <w:ind w:firstLine="851"/>
        <w:jc w:val="both"/>
        <w:rPr>
          <w:rFonts w:ascii="Times New Roman" w:hAnsi="Times New Roman"/>
          <w:sz w:val="28"/>
          <w:szCs w:val="28"/>
        </w:rPr>
      </w:pPr>
      <w:r w:rsidRPr="00D93494">
        <w:rPr>
          <w:rFonts w:ascii="Times New Roman" w:hAnsi="Times New Roman"/>
          <w:sz w:val="28"/>
          <w:szCs w:val="28"/>
        </w:rPr>
        <w:t>10.2. </w:t>
      </w:r>
      <w:r w:rsidR="00522432" w:rsidRPr="00D93494">
        <w:rPr>
          <w:rFonts w:ascii="Times New Roman" w:hAnsi="Times New Roman"/>
          <w:sz w:val="28"/>
          <w:szCs w:val="28"/>
        </w:rPr>
        <w:t xml:space="preserve">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D93494" w:rsidRDefault="00522432" w:rsidP="00153AA8">
      <w:pPr>
        <w:autoSpaceDE w:val="0"/>
        <w:autoSpaceDN w:val="0"/>
        <w:adjustRightInd w:val="0"/>
        <w:spacing w:after="0" w:line="240" w:lineRule="auto"/>
        <w:ind w:firstLine="851"/>
        <w:jc w:val="both"/>
        <w:rPr>
          <w:rFonts w:ascii="Times New Roman" w:hAnsi="Times New Roman"/>
          <w:sz w:val="28"/>
          <w:szCs w:val="28"/>
        </w:rPr>
      </w:pPr>
      <w:r w:rsidRPr="00D93494">
        <w:rPr>
          <w:rFonts w:ascii="Times New Roman" w:hAnsi="Times New Roman"/>
          <w:sz w:val="28"/>
          <w:szCs w:val="28"/>
        </w:rPr>
        <w:t>10.3.</w:t>
      </w:r>
      <w:r w:rsidR="004068DB" w:rsidRPr="00D93494">
        <w:rPr>
          <w:rFonts w:ascii="Times New Roman" w:hAnsi="Times New Roman"/>
          <w:sz w:val="28"/>
          <w:szCs w:val="28"/>
        </w:rPr>
        <w:t> </w:t>
      </w:r>
      <w:r w:rsidRPr="00D93494">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1C85DFE0" w:rsidR="00522432" w:rsidRPr="00D93494" w:rsidRDefault="003F2DE3" w:rsidP="00153AA8">
      <w:pPr>
        <w:autoSpaceDE w:val="0"/>
        <w:autoSpaceDN w:val="0"/>
        <w:adjustRightInd w:val="0"/>
        <w:spacing w:after="0" w:line="240" w:lineRule="auto"/>
        <w:ind w:firstLine="851"/>
        <w:rPr>
          <w:rFonts w:ascii="Times New Roman" w:hAnsi="Times New Roman"/>
          <w:color w:val="FF0000"/>
          <w:sz w:val="28"/>
          <w:szCs w:val="28"/>
        </w:rPr>
      </w:pPr>
      <w:r w:rsidRPr="00D93494">
        <w:rPr>
          <w:rFonts w:ascii="Times New Roman" w:hAnsi="Times New Roman"/>
          <w:sz w:val="28"/>
          <w:szCs w:val="28"/>
        </w:rPr>
        <w:t>10.3.1. </w:t>
      </w:r>
      <w:r w:rsidR="00522432" w:rsidRPr="00D93494">
        <w:rPr>
          <w:rFonts w:ascii="Times New Roman" w:hAnsi="Times New Roman"/>
          <w:sz w:val="28"/>
          <w:szCs w:val="28"/>
        </w:rPr>
        <w:t>Период распространения на ранее возникшие отношения: нет.</w:t>
      </w:r>
    </w:p>
    <w:p w14:paraId="15E5F9AF" w14:textId="08211606" w:rsidR="00522432" w:rsidRPr="00D93494" w:rsidRDefault="003F2DE3" w:rsidP="00153AA8">
      <w:pPr>
        <w:autoSpaceDE w:val="0"/>
        <w:autoSpaceDN w:val="0"/>
        <w:adjustRightInd w:val="0"/>
        <w:spacing w:after="0" w:line="240" w:lineRule="auto"/>
        <w:ind w:firstLine="851"/>
        <w:jc w:val="both"/>
        <w:rPr>
          <w:rFonts w:ascii="Times New Roman" w:hAnsi="Times New Roman"/>
          <w:sz w:val="28"/>
          <w:szCs w:val="28"/>
        </w:rPr>
      </w:pPr>
      <w:r w:rsidRPr="00D93494">
        <w:rPr>
          <w:rFonts w:ascii="Times New Roman" w:hAnsi="Times New Roman"/>
          <w:sz w:val="28"/>
          <w:szCs w:val="28"/>
        </w:rPr>
        <w:lastRenderedPageBreak/>
        <w:t>10.4. </w:t>
      </w:r>
      <w:r w:rsidR="00522432" w:rsidRPr="00D93494">
        <w:rPr>
          <w:rFonts w:ascii="Times New Roman" w:hAnsi="Times New Roman"/>
          <w:sz w:val="28"/>
          <w:szCs w:val="28"/>
        </w:rPr>
        <w:t>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D93494" w:rsidRDefault="00522432" w:rsidP="00153AA8">
      <w:pPr>
        <w:autoSpaceDE w:val="0"/>
        <w:autoSpaceDN w:val="0"/>
        <w:adjustRightInd w:val="0"/>
        <w:spacing w:after="0" w:line="240" w:lineRule="auto"/>
        <w:ind w:firstLine="851"/>
        <w:rPr>
          <w:rFonts w:ascii="Times New Roman" w:hAnsi="Times New Roman"/>
          <w:sz w:val="28"/>
          <w:szCs w:val="28"/>
        </w:rPr>
      </w:pPr>
      <w:r w:rsidRPr="00D93494">
        <w:rPr>
          <w:rFonts w:ascii="Times New Roman" w:hAnsi="Times New Roman"/>
          <w:sz w:val="28"/>
          <w:szCs w:val="28"/>
        </w:rPr>
        <w:t>Иные приложения (по усмотрению регулирующего органа).</w:t>
      </w:r>
    </w:p>
    <w:p w14:paraId="0447360C" w14:textId="05C01735"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D93494">
        <w:rPr>
          <w:rFonts w:ascii="Times New Roman" w:hAnsi="Times New Roman"/>
          <w:sz w:val="28"/>
          <w:szCs w:val="28"/>
        </w:rPr>
        <w:t>Не требуется</w:t>
      </w:r>
      <w:r w:rsidR="003F2DE3" w:rsidRPr="00D93494">
        <w:rPr>
          <w:rFonts w:ascii="Times New Roman" w:hAnsi="Times New Roman"/>
          <w:sz w:val="28"/>
          <w:szCs w:val="28"/>
        </w:rPr>
        <w:t>.</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39CB076C" w14:textId="0FF4933E" w:rsidR="003917C2" w:rsidRPr="005A1144" w:rsidRDefault="00D93494" w:rsidP="003917C2">
      <w:pPr>
        <w:pStyle w:val="ad"/>
        <w:jc w:val="both"/>
        <w:rPr>
          <w:rFonts w:ascii="Times New Roman" w:hAnsi="Times New Roman"/>
          <w:sz w:val="28"/>
          <w:szCs w:val="28"/>
        </w:rPr>
      </w:pPr>
      <w:r>
        <w:rPr>
          <w:rFonts w:ascii="Times New Roman" w:hAnsi="Times New Roman"/>
          <w:sz w:val="28"/>
          <w:szCs w:val="28"/>
        </w:rPr>
        <w:t>Н</w:t>
      </w:r>
      <w:r w:rsidR="003917C2" w:rsidRPr="005A1144">
        <w:rPr>
          <w:rFonts w:ascii="Times New Roman" w:hAnsi="Times New Roman"/>
          <w:sz w:val="28"/>
          <w:szCs w:val="28"/>
        </w:rPr>
        <w:t xml:space="preserve">ачальник </w:t>
      </w:r>
      <w:r>
        <w:rPr>
          <w:rFonts w:ascii="Times New Roman" w:hAnsi="Times New Roman"/>
          <w:sz w:val="28"/>
          <w:szCs w:val="28"/>
        </w:rPr>
        <w:t>управления</w:t>
      </w:r>
      <w:r w:rsidR="003917C2" w:rsidRPr="005A1144">
        <w:rPr>
          <w:rFonts w:ascii="Times New Roman" w:hAnsi="Times New Roman"/>
          <w:sz w:val="28"/>
          <w:szCs w:val="28"/>
        </w:rPr>
        <w:t xml:space="preserve"> </w:t>
      </w:r>
      <w:r>
        <w:rPr>
          <w:rFonts w:ascii="Times New Roman" w:hAnsi="Times New Roman"/>
          <w:sz w:val="28"/>
          <w:szCs w:val="28"/>
        </w:rPr>
        <w:t>архитектуры и</w:t>
      </w:r>
      <w:r w:rsidR="003917C2" w:rsidRPr="005A1144">
        <w:rPr>
          <w:rFonts w:ascii="Times New Roman" w:hAnsi="Times New Roman"/>
          <w:sz w:val="28"/>
          <w:szCs w:val="28"/>
        </w:rPr>
        <w:t xml:space="preserve"> </w:t>
      </w:r>
    </w:p>
    <w:p w14:paraId="3CE8914D" w14:textId="113BB79E" w:rsidR="003917C2" w:rsidRPr="005A1144" w:rsidRDefault="00D93494" w:rsidP="003917C2">
      <w:pPr>
        <w:pStyle w:val="ad"/>
        <w:jc w:val="both"/>
        <w:rPr>
          <w:rFonts w:ascii="Times New Roman" w:hAnsi="Times New Roman"/>
          <w:sz w:val="28"/>
          <w:szCs w:val="28"/>
        </w:rPr>
      </w:pPr>
      <w:r>
        <w:rPr>
          <w:rFonts w:ascii="Times New Roman" w:hAnsi="Times New Roman"/>
          <w:sz w:val="28"/>
          <w:szCs w:val="28"/>
        </w:rPr>
        <w:t>градостроительства</w:t>
      </w:r>
      <w:r w:rsidR="003917C2" w:rsidRPr="005A1144">
        <w:rPr>
          <w:rFonts w:ascii="Times New Roman" w:hAnsi="Times New Roman"/>
          <w:sz w:val="28"/>
          <w:szCs w:val="28"/>
        </w:rPr>
        <w:t xml:space="preserve"> администрации </w:t>
      </w:r>
    </w:p>
    <w:p w14:paraId="411B135C" w14:textId="2CE6B00E" w:rsidR="003917C2" w:rsidRPr="00A75851" w:rsidRDefault="003917C2" w:rsidP="003917C2">
      <w:pPr>
        <w:pStyle w:val="ad"/>
        <w:jc w:val="both"/>
        <w:rPr>
          <w:rFonts w:ascii="Times New Roman" w:hAnsi="Times New Roman"/>
          <w:sz w:val="28"/>
          <w:szCs w:val="28"/>
        </w:rPr>
      </w:pPr>
      <w:r w:rsidRPr="005A1144">
        <w:rPr>
          <w:rFonts w:ascii="Times New Roman" w:hAnsi="Times New Roman"/>
          <w:sz w:val="28"/>
          <w:szCs w:val="28"/>
        </w:rPr>
        <w:t>муниципального обр</w:t>
      </w:r>
      <w:r w:rsidRPr="003F2DE3">
        <w:rPr>
          <w:rFonts w:ascii="Times New Roman" w:hAnsi="Times New Roman"/>
          <w:sz w:val="28"/>
          <w:szCs w:val="28"/>
        </w:rPr>
        <w:t>азования Крымский район</w:t>
      </w:r>
      <w:r w:rsidRPr="003F2DE3">
        <w:rPr>
          <w:rFonts w:ascii="Times New Roman" w:hAnsi="Times New Roman"/>
          <w:sz w:val="28"/>
          <w:szCs w:val="28"/>
        </w:rPr>
        <w:tab/>
        <w:t xml:space="preserve">         </w:t>
      </w:r>
      <w:r w:rsidRPr="003F2DE3">
        <w:rPr>
          <w:rFonts w:ascii="Times New Roman" w:hAnsi="Times New Roman"/>
          <w:sz w:val="28"/>
          <w:szCs w:val="28"/>
        </w:rPr>
        <w:tab/>
      </w:r>
      <w:r w:rsidRPr="003F2DE3">
        <w:rPr>
          <w:rFonts w:ascii="Times New Roman" w:hAnsi="Times New Roman"/>
          <w:sz w:val="28"/>
          <w:szCs w:val="28"/>
        </w:rPr>
        <w:tab/>
        <w:t xml:space="preserve">         </w:t>
      </w:r>
      <w:r>
        <w:rPr>
          <w:rFonts w:ascii="Times New Roman" w:hAnsi="Times New Roman"/>
          <w:sz w:val="28"/>
          <w:szCs w:val="28"/>
        </w:rPr>
        <w:t xml:space="preserve"> </w:t>
      </w:r>
      <w:proofErr w:type="spellStart"/>
      <w:r w:rsidR="00D93494">
        <w:rPr>
          <w:rFonts w:ascii="Times New Roman" w:hAnsi="Times New Roman"/>
          <w:sz w:val="28"/>
          <w:szCs w:val="28"/>
        </w:rPr>
        <w:t>Н</w:t>
      </w:r>
      <w:r>
        <w:rPr>
          <w:rFonts w:ascii="Times New Roman" w:hAnsi="Times New Roman"/>
          <w:sz w:val="28"/>
          <w:szCs w:val="28"/>
        </w:rPr>
        <w:t>.</w:t>
      </w:r>
      <w:r w:rsidR="00D93494">
        <w:rPr>
          <w:rFonts w:ascii="Times New Roman" w:hAnsi="Times New Roman"/>
          <w:sz w:val="28"/>
          <w:szCs w:val="28"/>
        </w:rPr>
        <w:t>В</w:t>
      </w:r>
      <w:r>
        <w:rPr>
          <w:rFonts w:ascii="Times New Roman" w:hAnsi="Times New Roman"/>
          <w:sz w:val="28"/>
          <w:szCs w:val="28"/>
        </w:rPr>
        <w:t>.</w:t>
      </w:r>
      <w:r w:rsidR="00D93494">
        <w:rPr>
          <w:rFonts w:ascii="Times New Roman" w:hAnsi="Times New Roman"/>
          <w:sz w:val="28"/>
          <w:szCs w:val="28"/>
        </w:rPr>
        <w:t>Обвинцева</w:t>
      </w:r>
      <w:proofErr w:type="spellEnd"/>
    </w:p>
    <w:p w14:paraId="37687786" w14:textId="7C9430AB" w:rsidR="00FC14FA" w:rsidRPr="00A75851" w:rsidRDefault="00FC14FA" w:rsidP="003917C2">
      <w:pPr>
        <w:pStyle w:val="ad"/>
        <w:jc w:val="both"/>
        <w:rPr>
          <w:rFonts w:ascii="Times New Roman" w:hAnsi="Times New Roman"/>
          <w:sz w:val="28"/>
          <w:szCs w:val="28"/>
        </w:rPr>
      </w:pPr>
    </w:p>
    <w:sectPr w:rsidR="00FC14FA" w:rsidRPr="00A75851" w:rsidSect="00033AD5">
      <w:headerReference w:type="default" r:id="rId9"/>
      <w:pgSz w:w="11906" w:h="16838"/>
      <w:pgMar w:top="1134" w:right="567" w:bottom="1440" w:left="1701" w:header="425"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4E83FC" w14:textId="77777777" w:rsidR="00A43169" w:rsidRDefault="00A43169">
      <w:pPr>
        <w:spacing w:after="0" w:line="240" w:lineRule="auto"/>
      </w:pPr>
      <w:r>
        <w:separator/>
      </w:r>
    </w:p>
  </w:endnote>
  <w:endnote w:type="continuationSeparator" w:id="0">
    <w:p w14:paraId="0F61DD8B" w14:textId="77777777" w:rsidR="00A43169" w:rsidRDefault="00A431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303398" w14:textId="77777777" w:rsidR="00A43169" w:rsidRDefault="00A43169">
      <w:pPr>
        <w:spacing w:after="0" w:line="240" w:lineRule="auto"/>
      </w:pPr>
      <w:r>
        <w:separator/>
      </w:r>
    </w:p>
  </w:footnote>
  <w:footnote w:type="continuationSeparator" w:id="0">
    <w:p w14:paraId="13F57E2B" w14:textId="77777777" w:rsidR="00A43169" w:rsidRDefault="00A431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663FEC">
          <w:rPr>
            <w:rFonts w:ascii="Times New Roman" w:hAnsi="Times New Roman"/>
            <w:noProof/>
            <w:sz w:val="28"/>
            <w:szCs w:val="28"/>
          </w:rPr>
          <w:t>12</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673917907">
    <w:abstractNumId w:val="1"/>
  </w:num>
  <w:num w:numId="2" w16cid:durableId="1716196940">
    <w:abstractNumId w:val="0"/>
  </w:num>
  <w:num w:numId="3" w16cid:durableId="180003068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022E5"/>
    <w:rsid w:val="00033AD5"/>
    <w:rsid w:val="00051862"/>
    <w:rsid w:val="000654AC"/>
    <w:rsid w:val="0007266E"/>
    <w:rsid w:val="00080066"/>
    <w:rsid w:val="000D3783"/>
    <w:rsid w:val="00113FE2"/>
    <w:rsid w:val="001176C5"/>
    <w:rsid w:val="001254DC"/>
    <w:rsid w:val="00151014"/>
    <w:rsid w:val="00153AA8"/>
    <w:rsid w:val="001A64A8"/>
    <w:rsid w:val="001B1411"/>
    <w:rsid w:val="001C2F9A"/>
    <w:rsid w:val="001E0D46"/>
    <w:rsid w:val="001E461A"/>
    <w:rsid w:val="00203B66"/>
    <w:rsid w:val="00216466"/>
    <w:rsid w:val="0022163D"/>
    <w:rsid w:val="00224F3C"/>
    <w:rsid w:val="00231AD0"/>
    <w:rsid w:val="00246F33"/>
    <w:rsid w:val="00247AE9"/>
    <w:rsid w:val="00256EAB"/>
    <w:rsid w:val="00297624"/>
    <w:rsid w:val="002A3209"/>
    <w:rsid w:val="002A6F9A"/>
    <w:rsid w:val="002E5F25"/>
    <w:rsid w:val="002E7783"/>
    <w:rsid w:val="002F1D8B"/>
    <w:rsid w:val="00300749"/>
    <w:rsid w:val="00327D02"/>
    <w:rsid w:val="003408EA"/>
    <w:rsid w:val="00351C01"/>
    <w:rsid w:val="00380B36"/>
    <w:rsid w:val="003917C2"/>
    <w:rsid w:val="003B2B99"/>
    <w:rsid w:val="003F2DE3"/>
    <w:rsid w:val="003F57AE"/>
    <w:rsid w:val="003F77F3"/>
    <w:rsid w:val="004068DB"/>
    <w:rsid w:val="00422EEE"/>
    <w:rsid w:val="00427632"/>
    <w:rsid w:val="004501CC"/>
    <w:rsid w:val="004712E8"/>
    <w:rsid w:val="00472A5A"/>
    <w:rsid w:val="004818DE"/>
    <w:rsid w:val="004A51A7"/>
    <w:rsid w:val="004B7D96"/>
    <w:rsid w:val="004C6630"/>
    <w:rsid w:val="004C6F16"/>
    <w:rsid w:val="004F2946"/>
    <w:rsid w:val="004F562A"/>
    <w:rsid w:val="00504DDF"/>
    <w:rsid w:val="00522432"/>
    <w:rsid w:val="00522549"/>
    <w:rsid w:val="00524B1B"/>
    <w:rsid w:val="0053551F"/>
    <w:rsid w:val="005527A9"/>
    <w:rsid w:val="00581824"/>
    <w:rsid w:val="005C0B1C"/>
    <w:rsid w:val="005D4F37"/>
    <w:rsid w:val="00607BEC"/>
    <w:rsid w:val="00633926"/>
    <w:rsid w:val="00645EBA"/>
    <w:rsid w:val="0066082F"/>
    <w:rsid w:val="00663FEC"/>
    <w:rsid w:val="00666967"/>
    <w:rsid w:val="00674359"/>
    <w:rsid w:val="006804BB"/>
    <w:rsid w:val="006C555B"/>
    <w:rsid w:val="006E7824"/>
    <w:rsid w:val="00704596"/>
    <w:rsid w:val="0074476F"/>
    <w:rsid w:val="00774A18"/>
    <w:rsid w:val="00785676"/>
    <w:rsid w:val="00805871"/>
    <w:rsid w:val="008150CA"/>
    <w:rsid w:val="00834089"/>
    <w:rsid w:val="008439D4"/>
    <w:rsid w:val="008D515B"/>
    <w:rsid w:val="008E202D"/>
    <w:rsid w:val="00935853"/>
    <w:rsid w:val="00943697"/>
    <w:rsid w:val="00944905"/>
    <w:rsid w:val="00965DD4"/>
    <w:rsid w:val="00983048"/>
    <w:rsid w:val="009A2BAB"/>
    <w:rsid w:val="009B5047"/>
    <w:rsid w:val="009F04E5"/>
    <w:rsid w:val="009F09BC"/>
    <w:rsid w:val="009F7A92"/>
    <w:rsid w:val="00A11508"/>
    <w:rsid w:val="00A22187"/>
    <w:rsid w:val="00A30E2A"/>
    <w:rsid w:val="00A37D2D"/>
    <w:rsid w:val="00A43169"/>
    <w:rsid w:val="00A75851"/>
    <w:rsid w:val="00A773E5"/>
    <w:rsid w:val="00A82C7B"/>
    <w:rsid w:val="00A9256E"/>
    <w:rsid w:val="00AA74B8"/>
    <w:rsid w:val="00AB0DB1"/>
    <w:rsid w:val="00AB59B4"/>
    <w:rsid w:val="00AD329F"/>
    <w:rsid w:val="00AE6376"/>
    <w:rsid w:val="00B0189D"/>
    <w:rsid w:val="00B2507E"/>
    <w:rsid w:val="00B4447F"/>
    <w:rsid w:val="00B52DA3"/>
    <w:rsid w:val="00B76369"/>
    <w:rsid w:val="00B76489"/>
    <w:rsid w:val="00B76C7B"/>
    <w:rsid w:val="00B90391"/>
    <w:rsid w:val="00B95EC2"/>
    <w:rsid w:val="00B978D4"/>
    <w:rsid w:val="00BA4036"/>
    <w:rsid w:val="00BA7B26"/>
    <w:rsid w:val="00BC7461"/>
    <w:rsid w:val="00BE704D"/>
    <w:rsid w:val="00C01027"/>
    <w:rsid w:val="00C11CF1"/>
    <w:rsid w:val="00C31309"/>
    <w:rsid w:val="00C32D62"/>
    <w:rsid w:val="00C331B7"/>
    <w:rsid w:val="00C63845"/>
    <w:rsid w:val="00CB0325"/>
    <w:rsid w:val="00CB747E"/>
    <w:rsid w:val="00CC613E"/>
    <w:rsid w:val="00D71E23"/>
    <w:rsid w:val="00D76FD3"/>
    <w:rsid w:val="00D81B87"/>
    <w:rsid w:val="00D87617"/>
    <w:rsid w:val="00D93494"/>
    <w:rsid w:val="00DD3009"/>
    <w:rsid w:val="00DD5BAD"/>
    <w:rsid w:val="00DE07AB"/>
    <w:rsid w:val="00E156AA"/>
    <w:rsid w:val="00E20388"/>
    <w:rsid w:val="00E415A0"/>
    <w:rsid w:val="00E73432"/>
    <w:rsid w:val="00E82699"/>
    <w:rsid w:val="00E93363"/>
    <w:rsid w:val="00EC31B9"/>
    <w:rsid w:val="00ED5334"/>
    <w:rsid w:val="00F01C79"/>
    <w:rsid w:val="00F43325"/>
    <w:rsid w:val="00F50741"/>
    <w:rsid w:val="00F55745"/>
    <w:rsid w:val="00FB51A8"/>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66B6DBB5-7CFC-4D57-AA0F-3AF132048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 w:type="character" w:styleId="af9">
    <w:name w:val="Unresolved Mention"/>
    <w:basedOn w:val="a0"/>
    <w:uiPriority w:val="99"/>
    <w:semiHidden/>
    <w:unhideWhenUsed/>
    <w:rsid w:val="008150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680497716">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unicipal.garan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F25463-872B-46B2-8582-EBBC38A2C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3806</Words>
  <Characters>21698</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Uslugi</cp:lastModifiedBy>
  <cp:revision>2</cp:revision>
  <cp:lastPrinted>2023-06-07T08:05:00Z</cp:lastPrinted>
  <dcterms:created xsi:type="dcterms:W3CDTF">2025-03-07T12:43:00Z</dcterms:created>
  <dcterms:modified xsi:type="dcterms:W3CDTF">2025-03-07T12:43:00Z</dcterms:modified>
  <dc:language>ru-RU</dc:language>
</cp:coreProperties>
</file>