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663FEC" w:rsidRDefault="00522432" w:rsidP="008D0E4D">
      <w:pPr>
        <w:spacing w:after="0" w:line="240" w:lineRule="auto"/>
        <w:ind w:firstLine="709"/>
        <w:jc w:val="center"/>
        <w:rPr>
          <w:rFonts w:ascii="Times New Roman" w:hAnsi="Times New Roman"/>
          <w:sz w:val="26"/>
          <w:szCs w:val="26"/>
        </w:rPr>
      </w:pPr>
      <w:r w:rsidRPr="00663FEC">
        <w:rPr>
          <w:rFonts w:ascii="Times New Roman" w:hAnsi="Times New Roman"/>
          <w:sz w:val="26"/>
          <w:szCs w:val="26"/>
        </w:rPr>
        <w:t>СВОДНЫЙ ОТЧЕТ</w:t>
      </w:r>
    </w:p>
    <w:p w14:paraId="6486B614" w14:textId="77777777" w:rsidR="00522432" w:rsidRPr="00663FEC" w:rsidRDefault="00522432" w:rsidP="008D0E4D">
      <w:pPr>
        <w:spacing w:after="0" w:line="240" w:lineRule="auto"/>
        <w:ind w:firstLine="709"/>
        <w:jc w:val="center"/>
        <w:rPr>
          <w:rFonts w:ascii="Times New Roman" w:hAnsi="Times New Roman"/>
          <w:sz w:val="28"/>
          <w:szCs w:val="28"/>
        </w:rPr>
      </w:pPr>
      <w:r w:rsidRPr="00663FEC">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63FEC" w:rsidRDefault="00522432" w:rsidP="00986733">
      <w:pPr>
        <w:spacing w:after="0" w:line="240" w:lineRule="auto"/>
        <w:ind w:firstLine="709"/>
        <w:jc w:val="both"/>
        <w:rPr>
          <w:rFonts w:ascii="Times New Roman" w:hAnsi="Times New Roman"/>
          <w:sz w:val="26"/>
          <w:szCs w:val="26"/>
        </w:rPr>
      </w:pPr>
    </w:p>
    <w:p w14:paraId="693D7206" w14:textId="688C39CD" w:rsidR="00A75851" w:rsidRPr="00663FEC" w:rsidRDefault="00774A18" w:rsidP="00986733">
      <w:pPr>
        <w:pStyle w:val="af8"/>
        <w:autoSpaceDE w:val="0"/>
        <w:autoSpaceDN w:val="0"/>
        <w:adjustRightInd w:val="0"/>
        <w:spacing w:after="0" w:line="240" w:lineRule="auto"/>
        <w:ind w:left="0" w:firstLine="709"/>
        <w:jc w:val="both"/>
        <w:rPr>
          <w:rFonts w:ascii="Times New Roman" w:hAnsi="Times New Roman"/>
          <w:sz w:val="28"/>
          <w:szCs w:val="28"/>
        </w:rPr>
      </w:pPr>
      <w:r w:rsidRPr="00663FEC">
        <w:rPr>
          <w:rFonts w:ascii="Times New Roman" w:hAnsi="Times New Roman"/>
          <w:sz w:val="28"/>
          <w:szCs w:val="28"/>
        </w:rPr>
        <w:t>1. </w:t>
      </w:r>
      <w:r w:rsidR="00522432" w:rsidRPr="00663FEC">
        <w:rPr>
          <w:rFonts w:ascii="Times New Roman" w:hAnsi="Times New Roman"/>
          <w:sz w:val="28"/>
          <w:szCs w:val="28"/>
        </w:rPr>
        <w:t>Общая информация</w:t>
      </w:r>
    </w:p>
    <w:p w14:paraId="754C2DC3" w14:textId="43B6294C" w:rsidR="00522432" w:rsidRPr="00663FEC" w:rsidRDefault="00522432" w:rsidP="00986733">
      <w:pPr>
        <w:tabs>
          <w:tab w:val="left" w:pos="851"/>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1.1. Регулирующий орган:</w:t>
      </w:r>
    </w:p>
    <w:p w14:paraId="7BABF641" w14:textId="190205FD" w:rsidR="00DD3009" w:rsidRPr="00663FEC" w:rsidRDefault="00753BD5"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у</w:t>
      </w:r>
      <w:r w:rsidR="00380B36">
        <w:rPr>
          <w:rFonts w:ascii="Times New Roman" w:hAnsi="Times New Roman"/>
          <w:sz w:val="28"/>
          <w:szCs w:val="28"/>
        </w:rPr>
        <w:t xml:space="preserve">правление архитектуры и градостроительства </w:t>
      </w:r>
      <w:r w:rsidR="00DD3009" w:rsidRPr="00663FEC">
        <w:rPr>
          <w:rFonts w:ascii="Times New Roman" w:hAnsi="Times New Roman"/>
          <w:sz w:val="28"/>
          <w:szCs w:val="28"/>
        </w:rPr>
        <w:t>администрации муниципального образования Крымский район</w:t>
      </w:r>
    </w:p>
    <w:p w14:paraId="24849FD7" w14:textId="0F132616"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1.2. Вид и наименование проекта муниципального нормативного правового акта:</w:t>
      </w:r>
    </w:p>
    <w:p w14:paraId="5C1998F4" w14:textId="4EA39F06" w:rsidR="00CB747E" w:rsidRPr="00663FEC" w:rsidRDefault="00753BD5" w:rsidP="00986733">
      <w:pPr>
        <w:spacing w:after="0" w:line="240" w:lineRule="auto"/>
        <w:ind w:firstLine="709"/>
        <w:jc w:val="both"/>
        <w:rPr>
          <w:rFonts w:ascii="Times New Roman" w:hAnsi="Times New Roman"/>
          <w:bCs/>
          <w:sz w:val="28"/>
          <w:szCs w:val="28"/>
        </w:rPr>
      </w:pPr>
      <w:r>
        <w:rPr>
          <w:rFonts w:ascii="Times New Roman" w:hAnsi="Times New Roman"/>
          <w:sz w:val="28"/>
          <w:szCs w:val="28"/>
        </w:rPr>
        <w:t>п</w:t>
      </w:r>
      <w:r w:rsidR="00522549" w:rsidRPr="00663FEC">
        <w:rPr>
          <w:rFonts w:ascii="Times New Roman" w:hAnsi="Times New Roman"/>
          <w:sz w:val="28"/>
          <w:szCs w:val="28"/>
        </w:rPr>
        <w:t>роект п</w:t>
      </w:r>
      <w:r w:rsidR="00522432" w:rsidRPr="00663FEC">
        <w:rPr>
          <w:rFonts w:ascii="Times New Roman" w:hAnsi="Times New Roman"/>
          <w:sz w:val="28"/>
          <w:szCs w:val="28"/>
        </w:rPr>
        <w:t>остановлени</w:t>
      </w:r>
      <w:r w:rsidR="00E82699" w:rsidRPr="00663FEC">
        <w:rPr>
          <w:rFonts w:ascii="Times New Roman" w:hAnsi="Times New Roman"/>
          <w:sz w:val="28"/>
          <w:szCs w:val="28"/>
        </w:rPr>
        <w:t>я</w:t>
      </w:r>
      <w:r w:rsidR="00522432" w:rsidRPr="00663FEC">
        <w:rPr>
          <w:rFonts w:ascii="Times New Roman" w:hAnsi="Times New Roman"/>
          <w:sz w:val="28"/>
          <w:szCs w:val="28"/>
        </w:rPr>
        <w:t xml:space="preserve"> администрации муниципального образования Крымский район </w:t>
      </w:r>
      <w:r w:rsidR="00380B36">
        <w:rPr>
          <w:rFonts w:ascii="Times New Roman" w:hAnsi="Times New Roman"/>
          <w:sz w:val="28"/>
          <w:szCs w:val="28"/>
        </w:rPr>
        <w:t>о</w:t>
      </w:r>
      <w:r w:rsidR="00380B36" w:rsidRPr="00380B36">
        <w:rPr>
          <w:rFonts w:ascii="Times New Roman" w:hAnsi="Times New Roman"/>
          <w:sz w:val="28"/>
          <w:szCs w:val="28"/>
        </w:rPr>
        <w:t xml:space="preserve">б утверждении </w:t>
      </w:r>
      <w:r w:rsidR="00986733">
        <w:rPr>
          <w:rFonts w:ascii="Times New Roman" w:hAnsi="Times New Roman"/>
          <w:sz w:val="28"/>
          <w:szCs w:val="28"/>
        </w:rPr>
        <w:t>А</w:t>
      </w:r>
      <w:r w:rsidR="00380B36" w:rsidRPr="00380B36">
        <w:rPr>
          <w:rFonts w:ascii="Times New Roman" w:hAnsi="Times New Roman"/>
          <w:sz w:val="28"/>
          <w:szCs w:val="28"/>
        </w:rPr>
        <w:t>дминистративного регламента предоставления муниципальной услуги «</w:t>
      </w:r>
      <w:r w:rsidR="009F2BB0" w:rsidRPr="009F2BB0">
        <w:rPr>
          <w:rFonts w:ascii="Times New Roman" w:hAnsi="Times New Roman"/>
          <w:sz w:val="28"/>
          <w:szCs w:val="28"/>
        </w:rPr>
        <w:t>Перевод жилого помещения в нежилое помещение и нежилого помещения в жилое помещение</w:t>
      </w:r>
      <w:r w:rsidR="00380B36" w:rsidRPr="00380B36">
        <w:rPr>
          <w:rFonts w:ascii="Times New Roman" w:hAnsi="Times New Roman"/>
          <w:sz w:val="28"/>
          <w:szCs w:val="28"/>
        </w:rPr>
        <w:t xml:space="preserve">» </w:t>
      </w:r>
      <w:r w:rsidR="005527A9" w:rsidRPr="00663FEC">
        <w:rPr>
          <w:rFonts w:ascii="Times New Roman" w:hAnsi="Times New Roman"/>
          <w:sz w:val="28"/>
          <w:szCs w:val="28"/>
        </w:rPr>
        <w:t>(далее – НПА)</w:t>
      </w:r>
      <w:r w:rsidR="00A75851" w:rsidRPr="00663FEC">
        <w:rPr>
          <w:rFonts w:ascii="Times New Roman" w:hAnsi="Times New Roman"/>
          <w:bCs/>
          <w:sz w:val="28"/>
          <w:szCs w:val="28"/>
        </w:rPr>
        <w:t>.</w:t>
      </w:r>
    </w:p>
    <w:p w14:paraId="5D0DBA75" w14:textId="1FDE120B"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1.3. Предполагаемая дата вступления в силу муниципального </w:t>
      </w:r>
      <w:r w:rsidR="00753BD5">
        <w:rPr>
          <w:rFonts w:ascii="Times New Roman" w:hAnsi="Times New Roman"/>
          <w:sz w:val="28"/>
          <w:szCs w:val="28"/>
        </w:rPr>
        <w:t>НПА</w:t>
      </w:r>
      <w:r w:rsidRPr="00663FEC">
        <w:rPr>
          <w:rFonts w:ascii="Times New Roman" w:hAnsi="Times New Roman"/>
          <w:sz w:val="28"/>
          <w:szCs w:val="28"/>
        </w:rPr>
        <w:t>:</w:t>
      </w:r>
    </w:p>
    <w:p w14:paraId="269FD5C2" w14:textId="774B4976" w:rsidR="00DD3009" w:rsidRPr="00663FEC" w:rsidRDefault="00753BD5"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а</w:t>
      </w:r>
      <w:r w:rsidR="00DD3009" w:rsidRPr="00663FEC">
        <w:rPr>
          <w:rFonts w:ascii="Times New Roman" w:hAnsi="Times New Roman"/>
          <w:sz w:val="28"/>
          <w:szCs w:val="28"/>
        </w:rPr>
        <w:t>прель-май 202</w:t>
      </w:r>
      <w:r w:rsidR="00380B36">
        <w:rPr>
          <w:rFonts w:ascii="Times New Roman" w:hAnsi="Times New Roman"/>
          <w:sz w:val="28"/>
          <w:szCs w:val="28"/>
        </w:rPr>
        <w:t>5</w:t>
      </w:r>
      <w:r w:rsidR="00DD3009" w:rsidRPr="00663FEC">
        <w:rPr>
          <w:rFonts w:ascii="Times New Roman" w:hAnsi="Times New Roman"/>
          <w:sz w:val="28"/>
          <w:szCs w:val="28"/>
        </w:rPr>
        <w:t xml:space="preserve"> года.</w:t>
      </w:r>
    </w:p>
    <w:p w14:paraId="1D26C0F7" w14:textId="5CD847B2" w:rsidR="00805871"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1.4. Краткое описание проблемы, на решение которой направлено пред</w:t>
      </w:r>
      <w:r w:rsidR="00805871" w:rsidRPr="00663FEC">
        <w:rPr>
          <w:rFonts w:ascii="Times New Roman" w:hAnsi="Times New Roman"/>
          <w:sz w:val="28"/>
          <w:szCs w:val="28"/>
        </w:rPr>
        <w:t>лагаемое правовое регулирование:</w:t>
      </w:r>
    </w:p>
    <w:p w14:paraId="427445AF" w14:textId="395006F0" w:rsidR="00D81B87" w:rsidRPr="00663FEC" w:rsidRDefault="00753BD5"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4F562A" w:rsidRPr="00663FEC">
        <w:rPr>
          <w:rFonts w:ascii="Times New Roman" w:hAnsi="Times New Roman"/>
          <w:sz w:val="28"/>
          <w:szCs w:val="28"/>
        </w:rPr>
        <w:t xml:space="preserve">есоответствие </w:t>
      </w:r>
      <w:r w:rsidR="005527A9" w:rsidRPr="00663FEC">
        <w:rPr>
          <w:rFonts w:ascii="Times New Roman" w:hAnsi="Times New Roman"/>
          <w:sz w:val="28"/>
          <w:szCs w:val="28"/>
        </w:rPr>
        <w:t xml:space="preserve">НПА </w:t>
      </w:r>
      <w:bookmarkStart w:id="0" w:name="_Hlk192172769"/>
      <w:r w:rsidR="00EC31B9" w:rsidRPr="00EC31B9">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986733">
        <w:rPr>
          <w:rFonts w:ascii="Times New Roman" w:hAnsi="Times New Roman"/>
          <w:sz w:val="28"/>
          <w:szCs w:val="28"/>
        </w:rPr>
        <w:t>А</w:t>
      </w:r>
      <w:r w:rsidR="00EC31B9" w:rsidRPr="00EC31B9">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bookmarkEnd w:id="0"/>
    </w:p>
    <w:p w14:paraId="0F95C1C8" w14:textId="4A0C95F7" w:rsidR="00522432" w:rsidRPr="00663FEC" w:rsidRDefault="00774A18"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1.5. </w:t>
      </w:r>
      <w:r w:rsidR="00522432" w:rsidRPr="00663FEC">
        <w:rPr>
          <w:rFonts w:ascii="Times New Roman" w:hAnsi="Times New Roman"/>
          <w:sz w:val="28"/>
          <w:szCs w:val="28"/>
        </w:rPr>
        <w:t>Краткое описание целей предлагаемого правового регулирования</w:t>
      </w:r>
      <w:r w:rsidR="00753BD5">
        <w:rPr>
          <w:rFonts w:ascii="Times New Roman" w:hAnsi="Times New Roman"/>
          <w:sz w:val="28"/>
          <w:szCs w:val="28"/>
        </w:rPr>
        <w:t>.</w:t>
      </w:r>
    </w:p>
    <w:p w14:paraId="08627F66" w14:textId="77777777" w:rsidR="00753BD5" w:rsidRDefault="001A64A8" w:rsidP="00986733">
      <w:pPr>
        <w:shd w:val="clear" w:color="auto" w:fill="FFFFFF"/>
        <w:spacing w:after="0" w:line="240" w:lineRule="auto"/>
        <w:ind w:firstLine="709"/>
        <w:jc w:val="both"/>
        <w:rPr>
          <w:rFonts w:ascii="Times New Roman" w:hAnsi="Times New Roman"/>
          <w:sz w:val="28"/>
          <w:szCs w:val="28"/>
        </w:rPr>
      </w:pPr>
      <w:r w:rsidRPr="00663FEC">
        <w:rPr>
          <w:rFonts w:ascii="Times New Roman" w:hAnsi="Times New Roman"/>
          <w:sz w:val="28"/>
          <w:szCs w:val="28"/>
        </w:rPr>
        <w:t>Цель предлагаемого правового регулировани</w:t>
      </w:r>
      <w:r w:rsidR="00753BD5">
        <w:rPr>
          <w:rFonts w:ascii="Times New Roman" w:hAnsi="Times New Roman"/>
          <w:sz w:val="28"/>
          <w:szCs w:val="28"/>
        </w:rPr>
        <w:t>я:</w:t>
      </w:r>
    </w:p>
    <w:p w14:paraId="1A8EA730" w14:textId="2AD4EA2F" w:rsidR="004501CC" w:rsidRPr="00663FEC" w:rsidRDefault="00753BD5" w:rsidP="00986733">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п</w:t>
      </w:r>
      <w:r w:rsidR="005527A9" w:rsidRPr="00663FEC">
        <w:rPr>
          <w:rFonts w:ascii="Times New Roman" w:hAnsi="Times New Roman"/>
          <w:sz w:val="28"/>
          <w:szCs w:val="28"/>
        </w:rPr>
        <w:t xml:space="preserve">риведение НПА </w:t>
      </w:r>
      <w:r w:rsidR="00EC31B9">
        <w:rPr>
          <w:rFonts w:ascii="Times New Roman" w:hAnsi="Times New Roman"/>
          <w:sz w:val="28"/>
          <w:szCs w:val="28"/>
        </w:rPr>
        <w:t xml:space="preserve">в соответствие </w:t>
      </w:r>
      <w:r w:rsidR="00EC31B9" w:rsidRPr="00EC31B9">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986733">
        <w:rPr>
          <w:rFonts w:ascii="Times New Roman" w:hAnsi="Times New Roman"/>
          <w:sz w:val="28"/>
          <w:szCs w:val="28"/>
        </w:rPr>
        <w:t>А</w:t>
      </w:r>
      <w:r w:rsidR="00EC31B9" w:rsidRPr="00EC31B9">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199F155D" w14:textId="424319E7" w:rsidR="0000187F" w:rsidRPr="00663FEC" w:rsidRDefault="00986733" w:rsidP="00986733">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1.6. </w:t>
      </w:r>
      <w:r w:rsidR="00522432" w:rsidRPr="00663FEC">
        <w:rPr>
          <w:rFonts w:ascii="Times New Roman" w:hAnsi="Times New Roman"/>
          <w:sz w:val="28"/>
          <w:szCs w:val="28"/>
        </w:rPr>
        <w:t>Краткое описание содержания предлагаемого правового</w:t>
      </w:r>
      <w:r w:rsidR="00B4447F" w:rsidRPr="00663FEC">
        <w:rPr>
          <w:rFonts w:ascii="Times New Roman" w:hAnsi="Times New Roman"/>
          <w:sz w:val="28"/>
          <w:szCs w:val="28"/>
        </w:rPr>
        <w:t xml:space="preserve"> </w:t>
      </w:r>
      <w:r w:rsidR="00522432" w:rsidRPr="00663FEC">
        <w:rPr>
          <w:rFonts w:ascii="Times New Roman" w:hAnsi="Times New Roman"/>
          <w:sz w:val="28"/>
          <w:szCs w:val="28"/>
        </w:rPr>
        <w:t>регулирования:</w:t>
      </w:r>
    </w:p>
    <w:p w14:paraId="482B9E3D" w14:textId="28470762" w:rsidR="004501CC" w:rsidRPr="00663FEC" w:rsidRDefault="00753BD5" w:rsidP="00986733">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п</w:t>
      </w:r>
      <w:r w:rsidR="005527A9" w:rsidRPr="00663FEC">
        <w:rPr>
          <w:rFonts w:ascii="Times New Roman" w:hAnsi="Times New Roman"/>
          <w:sz w:val="28"/>
          <w:szCs w:val="28"/>
        </w:rPr>
        <w:t>роектом предлагается привести</w:t>
      </w:r>
      <w:r w:rsidR="005527A9" w:rsidRPr="000022E5">
        <w:rPr>
          <w:rFonts w:ascii="Times New Roman" w:hAnsi="Times New Roman"/>
          <w:sz w:val="28"/>
          <w:szCs w:val="28"/>
        </w:rPr>
        <w:t xml:space="preserve"> </w:t>
      </w:r>
      <w:r w:rsidR="005527A9" w:rsidRPr="00704596">
        <w:rPr>
          <w:rFonts w:ascii="Times New Roman" w:hAnsi="Times New Roman"/>
          <w:sz w:val="28"/>
          <w:szCs w:val="28"/>
        </w:rPr>
        <w:t>НПА</w:t>
      </w:r>
      <w:r w:rsidR="005527A9" w:rsidRPr="000022E5">
        <w:rPr>
          <w:rFonts w:ascii="Times New Roman" w:hAnsi="Times New Roman"/>
          <w:sz w:val="28"/>
          <w:szCs w:val="28"/>
        </w:rPr>
        <w:t xml:space="preserve"> </w:t>
      </w:r>
      <w:r w:rsidR="005527A9" w:rsidRPr="00663FEC">
        <w:rPr>
          <w:rFonts w:ascii="Times New Roman" w:hAnsi="Times New Roman"/>
          <w:sz w:val="28"/>
          <w:szCs w:val="28"/>
        </w:rPr>
        <w:t xml:space="preserve">в соответствие </w:t>
      </w:r>
      <w:r w:rsidR="00A37D2D" w:rsidRPr="00A37D2D">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9F2BB0">
        <w:rPr>
          <w:rFonts w:ascii="Times New Roman" w:hAnsi="Times New Roman"/>
          <w:sz w:val="28"/>
          <w:szCs w:val="28"/>
        </w:rPr>
        <w:t>А</w:t>
      </w:r>
      <w:r w:rsidR="00A37D2D" w:rsidRPr="00A37D2D">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7034E01" w14:textId="1DF2939E" w:rsidR="00504DDF" w:rsidRPr="00663FEC" w:rsidRDefault="0000187F" w:rsidP="00986733">
      <w:pPr>
        <w:shd w:val="clear" w:color="auto" w:fill="FFFFFF"/>
        <w:spacing w:after="0" w:line="240" w:lineRule="auto"/>
        <w:ind w:firstLine="709"/>
        <w:jc w:val="both"/>
        <w:rPr>
          <w:rFonts w:ascii="Times New Roman" w:hAnsi="Times New Roman"/>
          <w:sz w:val="28"/>
          <w:szCs w:val="28"/>
        </w:rPr>
      </w:pPr>
      <w:r w:rsidRPr="00663FEC">
        <w:rPr>
          <w:rFonts w:ascii="Times New Roman" w:hAnsi="Times New Roman"/>
          <w:sz w:val="28"/>
          <w:szCs w:val="28"/>
        </w:rPr>
        <w:lastRenderedPageBreak/>
        <w:t>Порядок</w:t>
      </w:r>
      <w:r w:rsidR="00AB0DB1" w:rsidRPr="00663FEC">
        <w:rPr>
          <w:rFonts w:ascii="Times New Roman" w:hAnsi="Times New Roman"/>
          <w:sz w:val="28"/>
          <w:szCs w:val="28"/>
        </w:rPr>
        <w:t xml:space="preserve"> определяет сроки и последовательность </w:t>
      </w:r>
      <w:r w:rsidR="00633926" w:rsidRPr="00663FEC">
        <w:rPr>
          <w:rFonts w:ascii="Times New Roman" w:hAnsi="Times New Roman"/>
          <w:sz w:val="28"/>
          <w:szCs w:val="28"/>
        </w:rPr>
        <w:t xml:space="preserve">процедур </w:t>
      </w:r>
      <w:bookmarkStart w:id="1" w:name="_Hlk192253550"/>
      <w:r w:rsidR="00633926" w:rsidRPr="00663FEC">
        <w:rPr>
          <w:rFonts w:ascii="Times New Roman" w:hAnsi="Times New Roman"/>
          <w:sz w:val="28"/>
          <w:szCs w:val="28"/>
        </w:rPr>
        <w:t xml:space="preserve">при оказании муниципальной услуги </w:t>
      </w:r>
      <w:r w:rsidR="000022E5" w:rsidRPr="00663FEC">
        <w:rPr>
          <w:rFonts w:ascii="Times New Roman" w:hAnsi="Times New Roman"/>
          <w:sz w:val="28"/>
          <w:szCs w:val="28"/>
        </w:rPr>
        <w:t>«</w:t>
      </w:r>
      <w:r w:rsidR="009F2BB0" w:rsidRPr="009F2BB0">
        <w:rPr>
          <w:rFonts w:ascii="Times New Roman" w:hAnsi="Times New Roman"/>
          <w:sz w:val="28"/>
          <w:szCs w:val="28"/>
        </w:rPr>
        <w:t>Перевод жилого помещения в нежилое помещение и нежилого помещения в жилое помещение</w:t>
      </w:r>
      <w:r w:rsidR="000022E5" w:rsidRPr="00663FEC">
        <w:rPr>
          <w:rFonts w:ascii="Times New Roman" w:hAnsi="Times New Roman"/>
          <w:sz w:val="28"/>
          <w:szCs w:val="28"/>
        </w:rPr>
        <w:t>»</w:t>
      </w:r>
      <w:r w:rsidR="00AB0DB1" w:rsidRPr="00663FEC">
        <w:rPr>
          <w:rFonts w:ascii="Times New Roman" w:hAnsi="Times New Roman"/>
          <w:sz w:val="28"/>
          <w:szCs w:val="28"/>
        </w:rPr>
        <w:t>.</w:t>
      </w:r>
    </w:p>
    <w:bookmarkEnd w:id="1"/>
    <w:p w14:paraId="24D43F34" w14:textId="79AF8E83" w:rsidR="00522432" w:rsidRPr="00663FEC" w:rsidRDefault="000022E5"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1.6.1. </w:t>
      </w:r>
      <w:r w:rsidR="00522432" w:rsidRPr="00663FEC">
        <w:rPr>
          <w:rFonts w:ascii="Times New Roman" w:hAnsi="Times New Roman"/>
          <w:sz w:val="28"/>
          <w:szCs w:val="28"/>
        </w:rPr>
        <w:t>Обоснование степени регулирующего воздействия</w:t>
      </w:r>
      <w:r w:rsidR="00A11508" w:rsidRPr="00663FEC">
        <w:rPr>
          <w:rFonts w:ascii="Times New Roman" w:hAnsi="Times New Roman"/>
          <w:sz w:val="28"/>
          <w:szCs w:val="28"/>
        </w:rPr>
        <w:t xml:space="preserve"> </w:t>
      </w:r>
      <w:r w:rsidR="0092549F">
        <w:rPr>
          <w:rFonts w:ascii="Times New Roman" w:hAnsi="Times New Roman"/>
          <w:sz w:val="28"/>
          <w:szCs w:val="28"/>
        </w:rPr>
        <w:t>–</w:t>
      </w:r>
      <w:r w:rsidR="00A11508" w:rsidRPr="00663FEC">
        <w:rPr>
          <w:rFonts w:ascii="Times New Roman" w:hAnsi="Times New Roman"/>
          <w:sz w:val="28"/>
          <w:szCs w:val="28"/>
        </w:rPr>
        <w:t xml:space="preserve"> </w:t>
      </w:r>
      <w:r w:rsidR="005527A9" w:rsidRPr="00663FEC">
        <w:rPr>
          <w:rFonts w:ascii="Times New Roman" w:hAnsi="Times New Roman"/>
          <w:sz w:val="28"/>
          <w:szCs w:val="28"/>
        </w:rPr>
        <w:t>средняя</w:t>
      </w:r>
      <w:r w:rsidR="00A11508" w:rsidRPr="00663FEC">
        <w:rPr>
          <w:rFonts w:ascii="Times New Roman" w:hAnsi="Times New Roman"/>
          <w:sz w:val="28"/>
          <w:szCs w:val="28"/>
        </w:rPr>
        <w:t>.</w:t>
      </w:r>
    </w:p>
    <w:p w14:paraId="47AD20AC" w14:textId="40D8D796" w:rsidR="005527A9" w:rsidRPr="000022E5" w:rsidRDefault="005527A9" w:rsidP="00986733">
      <w:pPr>
        <w:pStyle w:val="ConsPlusNormal"/>
        <w:ind w:firstLine="709"/>
        <w:jc w:val="both"/>
        <w:rPr>
          <w:rFonts w:ascii="Times New Roman" w:hAnsi="Times New Roman" w:cs="Times New Roman"/>
          <w:sz w:val="28"/>
          <w:szCs w:val="28"/>
        </w:rPr>
      </w:pPr>
      <w:r w:rsidRPr="00663FEC">
        <w:rPr>
          <w:rFonts w:ascii="Times New Roman" w:hAnsi="Times New Roman" w:cs="Times New Roman"/>
          <w:sz w:val="28"/>
          <w:szCs w:val="28"/>
        </w:rPr>
        <w:t>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w:t>
      </w:r>
      <w:r w:rsidRPr="000022E5">
        <w:rPr>
          <w:rFonts w:ascii="Times New Roman" w:hAnsi="Times New Roman" w:cs="Times New Roman"/>
          <w:sz w:val="28"/>
          <w:szCs w:val="28"/>
        </w:rPr>
        <w:t xml:space="preserve"> </w:t>
      </w:r>
    </w:p>
    <w:p w14:paraId="33DB5DE2" w14:textId="22255D23" w:rsidR="00B4063B" w:rsidRDefault="00B4063B" w:rsidP="00986733">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color w:val="000000"/>
          <w:sz w:val="28"/>
          <w:szCs w:val="28"/>
        </w:rPr>
        <w:t>В проект</w:t>
      </w:r>
      <w:r>
        <w:rPr>
          <w:rFonts w:ascii="Times New Roman" w:hAnsi="Times New Roman"/>
          <w:color w:val="000000"/>
          <w:sz w:val="28"/>
          <w:szCs w:val="28"/>
        </w:rPr>
        <w:t>е</w:t>
      </w:r>
      <w:r w:rsidRPr="00970C13">
        <w:rPr>
          <w:rFonts w:ascii="Times New Roman" w:hAnsi="Times New Roman"/>
          <w:color w:val="000000"/>
          <w:sz w:val="28"/>
          <w:szCs w:val="28"/>
        </w:rPr>
        <w:t xml:space="preserve"> НПА </w:t>
      </w:r>
      <w:r>
        <w:rPr>
          <w:rFonts w:ascii="Times New Roman" w:hAnsi="Times New Roman"/>
          <w:color w:val="000000"/>
          <w:sz w:val="28"/>
          <w:szCs w:val="28"/>
        </w:rPr>
        <w:t>предусмотрено предоставление</w:t>
      </w:r>
      <w:r w:rsidRPr="00970C13">
        <w:rPr>
          <w:rFonts w:ascii="Times New Roman" w:hAnsi="Times New Roman"/>
          <w:color w:val="000000"/>
          <w:sz w:val="28"/>
          <w:szCs w:val="28"/>
        </w:rPr>
        <w:t xml:space="preserve"> </w:t>
      </w:r>
      <w:r w:rsidRPr="00970C13">
        <w:rPr>
          <w:rFonts w:ascii="Times New Roman" w:hAnsi="Times New Roman"/>
          <w:sz w:val="28"/>
          <w:szCs w:val="28"/>
        </w:rPr>
        <w:t>документов и сведений, подлежащих представлению заявителем самостоятельно</w:t>
      </w:r>
      <w:r w:rsidRPr="00AB59B4">
        <w:rPr>
          <w:rFonts w:ascii="Times New Roman" w:hAnsi="Times New Roman"/>
          <w:sz w:val="28"/>
          <w:szCs w:val="28"/>
        </w:rPr>
        <w:t xml:space="preserve"> </w:t>
      </w:r>
    </w:p>
    <w:p w14:paraId="60E2CC7C" w14:textId="77777777" w:rsidR="00753BD5" w:rsidRDefault="00B52DA3" w:rsidP="00986733">
      <w:pPr>
        <w:autoSpaceDE w:val="0"/>
        <w:autoSpaceDN w:val="0"/>
        <w:adjustRightInd w:val="0"/>
        <w:spacing w:after="0" w:line="240" w:lineRule="auto"/>
        <w:ind w:firstLine="709"/>
        <w:jc w:val="both"/>
        <w:rPr>
          <w:rFonts w:ascii="Times New Roman" w:hAnsi="Times New Roman"/>
          <w:sz w:val="28"/>
          <w:szCs w:val="28"/>
        </w:rPr>
      </w:pPr>
      <w:r w:rsidRPr="00AB59B4">
        <w:rPr>
          <w:rFonts w:ascii="Times New Roman" w:hAnsi="Times New Roman"/>
          <w:sz w:val="28"/>
          <w:szCs w:val="28"/>
        </w:rPr>
        <w:t>1.6.2. </w:t>
      </w:r>
      <w:r w:rsidR="005527A9" w:rsidRPr="00AB59B4">
        <w:rPr>
          <w:rFonts w:ascii="Times New Roman" w:hAnsi="Times New Roman"/>
          <w:sz w:val="28"/>
          <w:szCs w:val="28"/>
        </w:rPr>
        <w:t xml:space="preserve">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753BD5">
        <w:rPr>
          <w:rFonts w:ascii="Times New Roman" w:hAnsi="Times New Roman"/>
          <w:sz w:val="28"/>
          <w:szCs w:val="28"/>
        </w:rPr>
        <w:t>–</w:t>
      </w:r>
      <w:r w:rsidR="005527A9" w:rsidRPr="00AB59B4">
        <w:rPr>
          <w:rFonts w:ascii="Times New Roman" w:hAnsi="Times New Roman"/>
          <w:sz w:val="28"/>
          <w:szCs w:val="28"/>
        </w:rPr>
        <w:t xml:space="preserve"> обязательные требования): </w:t>
      </w:r>
    </w:p>
    <w:p w14:paraId="4505D3C4" w14:textId="00A8A587" w:rsidR="0007266E" w:rsidRPr="00663FEC" w:rsidRDefault="005527A9" w:rsidP="00986733">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AB59B4">
        <w:rPr>
          <w:rFonts w:ascii="Times New Roman" w:hAnsi="Times New Roman"/>
          <w:sz w:val="28"/>
          <w:szCs w:val="28"/>
        </w:rPr>
        <w:t>обязательные требования отсутствуют.</w:t>
      </w:r>
    </w:p>
    <w:p w14:paraId="7A035C83"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1.7. Контактная информация исполнителя в регулирующем органе:</w:t>
      </w:r>
    </w:p>
    <w:p w14:paraId="6E01149C" w14:textId="2A970409" w:rsidR="00522432" w:rsidRPr="00663FEC" w:rsidRDefault="00484872" w:rsidP="00986733">
      <w:pPr>
        <w:autoSpaceDE w:val="0"/>
        <w:autoSpaceDN w:val="0"/>
        <w:adjustRightInd w:val="0"/>
        <w:spacing w:after="0" w:line="240" w:lineRule="auto"/>
        <w:ind w:firstLine="709"/>
        <w:jc w:val="both"/>
        <w:rPr>
          <w:rFonts w:ascii="Times New Roman" w:hAnsi="Times New Roman"/>
          <w:sz w:val="28"/>
          <w:szCs w:val="28"/>
        </w:rPr>
      </w:pPr>
      <w:proofErr w:type="spellStart"/>
      <w:r>
        <w:rPr>
          <w:rFonts w:ascii="Times New Roman" w:hAnsi="Times New Roman"/>
          <w:sz w:val="28"/>
          <w:szCs w:val="28"/>
        </w:rPr>
        <w:t>Задорожняя</w:t>
      </w:r>
      <w:proofErr w:type="spellEnd"/>
      <w:r>
        <w:rPr>
          <w:rFonts w:ascii="Times New Roman" w:hAnsi="Times New Roman"/>
          <w:sz w:val="28"/>
          <w:szCs w:val="28"/>
        </w:rPr>
        <w:t xml:space="preserve"> Елена Андреевна</w:t>
      </w:r>
    </w:p>
    <w:p w14:paraId="3A808ACD" w14:textId="6A0652F5"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Должность:</w:t>
      </w:r>
      <w:r w:rsidR="00484872">
        <w:rPr>
          <w:rFonts w:ascii="Times New Roman" w:hAnsi="Times New Roman"/>
          <w:sz w:val="28"/>
          <w:szCs w:val="28"/>
        </w:rPr>
        <w:t xml:space="preserve"> специалист 1 категории </w:t>
      </w:r>
      <w:r w:rsidR="00AB59B4">
        <w:rPr>
          <w:rFonts w:ascii="Times New Roman" w:hAnsi="Times New Roman"/>
          <w:sz w:val="28"/>
          <w:szCs w:val="28"/>
        </w:rPr>
        <w:t>управления архитектуры и градостроительства</w:t>
      </w:r>
      <w:r w:rsidR="00B52DA3" w:rsidRPr="00663FEC">
        <w:rPr>
          <w:rFonts w:ascii="Times New Roman" w:hAnsi="Times New Roman"/>
          <w:sz w:val="28"/>
          <w:szCs w:val="28"/>
        </w:rPr>
        <w:t xml:space="preserve"> администрации </w:t>
      </w:r>
      <w:r w:rsidRPr="00663FEC">
        <w:rPr>
          <w:rFonts w:ascii="Times New Roman" w:hAnsi="Times New Roman"/>
          <w:sz w:val="28"/>
          <w:szCs w:val="28"/>
        </w:rPr>
        <w:t>муниципального образования Крымский район.</w:t>
      </w:r>
    </w:p>
    <w:p w14:paraId="7059A420" w14:textId="6F93BA70"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Тел: </w:t>
      </w:r>
      <w:r w:rsidR="00BA4036" w:rsidRPr="00663FEC">
        <w:rPr>
          <w:rFonts w:ascii="Times New Roman" w:hAnsi="Times New Roman"/>
          <w:sz w:val="28"/>
          <w:szCs w:val="28"/>
        </w:rPr>
        <w:t>8-86131-</w:t>
      </w:r>
      <w:r w:rsidR="00484872">
        <w:rPr>
          <w:rFonts w:ascii="Times New Roman" w:hAnsi="Times New Roman"/>
          <w:sz w:val="28"/>
          <w:szCs w:val="28"/>
        </w:rPr>
        <w:t>2</w:t>
      </w:r>
      <w:r w:rsidRPr="00663FEC">
        <w:rPr>
          <w:rFonts w:ascii="Times New Roman" w:hAnsi="Times New Roman"/>
          <w:sz w:val="28"/>
          <w:szCs w:val="28"/>
        </w:rPr>
        <w:t>-</w:t>
      </w:r>
      <w:r w:rsidR="00484872">
        <w:rPr>
          <w:rFonts w:ascii="Times New Roman" w:hAnsi="Times New Roman"/>
          <w:sz w:val="28"/>
          <w:szCs w:val="28"/>
        </w:rPr>
        <w:t>15</w:t>
      </w:r>
      <w:r w:rsidR="00BA4036" w:rsidRPr="00663FEC">
        <w:rPr>
          <w:rFonts w:ascii="Times New Roman" w:hAnsi="Times New Roman"/>
          <w:sz w:val="28"/>
          <w:szCs w:val="28"/>
        </w:rPr>
        <w:t>-</w:t>
      </w:r>
      <w:r w:rsidR="00484872">
        <w:rPr>
          <w:rFonts w:ascii="Times New Roman" w:hAnsi="Times New Roman"/>
          <w:sz w:val="28"/>
          <w:szCs w:val="28"/>
        </w:rPr>
        <w:t>57</w:t>
      </w:r>
      <w:r w:rsidRPr="00663FEC">
        <w:rPr>
          <w:rFonts w:ascii="Times New Roman" w:hAnsi="Times New Roman"/>
          <w:sz w:val="28"/>
          <w:szCs w:val="28"/>
        </w:rPr>
        <w:t xml:space="preserve"> </w:t>
      </w:r>
    </w:p>
    <w:p w14:paraId="52A8D774" w14:textId="3D6BE728" w:rsidR="00CB747E"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Адрес электронной почты: </w:t>
      </w:r>
      <w:r w:rsidR="00AB59B4" w:rsidRPr="00AB59B4">
        <w:rPr>
          <w:rFonts w:ascii="Times New Roman" w:hAnsi="Times New Roman"/>
          <w:sz w:val="28"/>
          <w:szCs w:val="28"/>
          <w:u w:val="single"/>
        </w:rPr>
        <w:t>8613143600@mail.ru</w:t>
      </w:r>
    </w:p>
    <w:p w14:paraId="325E551C"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3568C767" w14:textId="717A9B12" w:rsidR="00297624" w:rsidRPr="00663FEC" w:rsidRDefault="00753BD5" w:rsidP="00986733">
      <w:pPr>
        <w:pStyle w:val="af7"/>
        <w:tabs>
          <w:tab w:val="left" w:pos="709"/>
          <w:tab w:val="left" w:pos="1027"/>
        </w:tabs>
        <w:suppressAutoHyphens/>
        <w:ind w:firstLine="709"/>
        <w:rPr>
          <w:rFonts w:ascii="Times New Roman" w:hAnsi="Times New Roman"/>
          <w:sz w:val="28"/>
          <w:szCs w:val="28"/>
        </w:rPr>
      </w:pPr>
      <w:r>
        <w:rPr>
          <w:rFonts w:ascii="Times New Roman" w:hAnsi="Times New Roman"/>
          <w:sz w:val="28"/>
          <w:szCs w:val="28"/>
        </w:rPr>
        <w:t>н</w:t>
      </w:r>
      <w:r w:rsidR="00633926" w:rsidRPr="00663FEC">
        <w:rPr>
          <w:rFonts w:ascii="Times New Roman" w:hAnsi="Times New Roman"/>
          <w:sz w:val="28"/>
          <w:szCs w:val="28"/>
        </w:rPr>
        <w:t xml:space="preserve">есоответствие </w:t>
      </w:r>
      <w:r w:rsidR="0007266E" w:rsidRPr="00663FEC">
        <w:rPr>
          <w:rFonts w:ascii="Times New Roman" w:hAnsi="Times New Roman"/>
          <w:sz w:val="28"/>
          <w:szCs w:val="28"/>
        </w:rPr>
        <w:t xml:space="preserve">НПА </w:t>
      </w:r>
      <w:r w:rsidR="00AB59B4" w:rsidRPr="00AB59B4">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484872">
        <w:rPr>
          <w:rFonts w:ascii="Times New Roman" w:hAnsi="Times New Roman"/>
          <w:sz w:val="28"/>
          <w:szCs w:val="28"/>
        </w:rPr>
        <w:t>А</w:t>
      </w:r>
      <w:r w:rsidR="00AB59B4" w:rsidRPr="00AB59B4">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F82CFAF" w14:textId="0FB6826D" w:rsidR="00522432" w:rsidRPr="00663FEC" w:rsidRDefault="00522432" w:rsidP="00986733">
      <w:pPr>
        <w:pStyle w:val="af7"/>
        <w:tabs>
          <w:tab w:val="left" w:pos="709"/>
          <w:tab w:val="left" w:pos="1027"/>
        </w:tabs>
        <w:suppressAutoHyphens/>
        <w:ind w:firstLine="709"/>
        <w:rPr>
          <w:rFonts w:ascii="Times New Roman" w:hAnsi="Times New Roman"/>
          <w:sz w:val="28"/>
          <w:szCs w:val="28"/>
        </w:rPr>
      </w:pPr>
      <w:r w:rsidRPr="00663FEC">
        <w:rPr>
          <w:rFonts w:ascii="Times New Roman" w:hAnsi="Times New Roman"/>
          <w:sz w:val="28"/>
          <w:szCs w:val="28"/>
        </w:rPr>
        <w:t>2.1. Формулировка проблемы:</w:t>
      </w:r>
    </w:p>
    <w:p w14:paraId="150C29D7" w14:textId="056939E1" w:rsidR="001E0D46" w:rsidRPr="00663FEC" w:rsidRDefault="00753BD5" w:rsidP="00986733">
      <w:pPr>
        <w:pStyle w:val="af7"/>
        <w:tabs>
          <w:tab w:val="left" w:pos="709"/>
          <w:tab w:val="left" w:pos="1027"/>
        </w:tabs>
        <w:suppressAutoHyphens/>
        <w:ind w:firstLine="709"/>
        <w:rPr>
          <w:rFonts w:ascii="Times New Roman" w:hAnsi="Times New Roman"/>
          <w:bCs/>
          <w:sz w:val="28"/>
          <w:szCs w:val="28"/>
        </w:rPr>
      </w:pPr>
      <w:r>
        <w:rPr>
          <w:rFonts w:ascii="Times New Roman" w:hAnsi="Times New Roman"/>
          <w:sz w:val="28"/>
          <w:szCs w:val="28"/>
        </w:rPr>
        <w:t>н</w:t>
      </w:r>
      <w:r w:rsidR="00633926" w:rsidRPr="00663FEC">
        <w:rPr>
          <w:rFonts w:ascii="Times New Roman" w:hAnsi="Times New Roman"/>
          <w:sz w:val="28"/>
          <w:szCs w:val="28"/>
        </w:rPr>
        <w:t xml:space="preserve">есоответствие </w:t>
      </w:r>
      <w:r w:rsidR="00AB59B4" w:rsidRPr="00663FEC">
        <w:rPr>
          <w:rFonts w:ascii="Times New Roman" w:hAnsi="Times New Roman"/>
          <w:sz w:val="28"/>
          <w:szCs w:val="28"/>
        </w:rPr>
        <w:t xml:space="preserve">НПА </w:t>
      </w:r>
      <w:r w:rsidR="00AB59B4" w:rsidRPr="00AB59B4">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484872">
        <w:rPr>
          <w:rFonts w:ascii="Times New Roman" w:hAnsi="Times New Roman"/>
          <w:sz w:val="28"/>
          <w:szCs w:val="28"/>
        </w:rPr>
        <w:t>А</w:t>
      </w:r>
      <w:r w:rsidR="00AB59B4" w:rsidRPr="00AB59B4">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73834663" w14:textId="77777777" w:rsidR="00522432" w:rsidRPr="00663FEC" w:rsidRDefault="00522432" w:rsidP="00986733">
      <w:pPr>
        <w:pStyle w:val="af7"/>
        <w:tabs>
          <w:tab w:val="left" w:pos="709"/>
          <w:tab w:val="left" w:pos="1027"/>
        </w:tabs>
        <w:suppressAutoHyphens/>
        <w:ind w:firstLine="709"/>
        <w:rPr>
          <w:rFonts w:ascii="Times New Roman" w:hAnsi="Times New Roman"/>
          <w:sz w:val="28"/>
          <w:szCs w:val="28"/>
        </w:rPr>
      </w:pPr>
      <w:r w:rsidRPr="00663FEC">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25794459" w:rsidR="001E0D46" w:rsidRPr="00380B36" w:rsidRDefault="0000187F" w:rsidP="00986733">
      <w:pPr>
        <w:autoSpaceDE w:val="0"/>
        <w:autoSpaceDN w:val="0"/>
        <w:adjustRightInd w:val="0"/>
        <w:spacing w:after="0" w:line="240" w:lineRule="auto"/>
        <w:ind w:firstLine="709"/>
        <w:jc w:val="both"/>
        <w:rPr>
          <w:rFonts w:ascii="Times New Roman" w:hAnsi="Times New Roman"/>
          <w:bCs/>
          <w:sz w:val="28"/>
          <w:szCs w:val="28"/>
          <w:highlight w:val="green"/>
        </w:rPr>
      </w:pPr>
      <w:r w:rsidRPr="00663FEC">
        <w:rPr>
          <w:rFonts w:ascii="Times New Roman" w:hAnsi="Times New Roman"/>
          <w:sz w:val="28"/>
          <w:szCs w:val="28"/>
        </w:rPr>
        <w:lastRenderedPageBreak/>
        <w:t>Проект постановления разработан в соответствии</w:t>
      </w:r>
      <w:r w:rsidR="00484872">
        <w:rPr>
          <w:rFonts w:ascii="Times New Roman" w:hAnsi="Times New Roman"/>
          <w:sz w:val="28"/>
          <w:szCs w:val="28"/>
        </w:rPr>
        <w:t xml:space="preserve"> с </w:t>
      </w:r>
      <w:r w:rsidR="00246F33" w:rsidRPr="00663FEC">
        <w:rPr>
          <w:rFonts w:ascii="Times New Roman" w:hAnsi="Times New Roman"/>
          <w:sz w:val="28"/>
          <w:szCs w:val="28"/>
        </w:rPr>
        <w:t>Федеральным законом от</w:t>
      </w:r>
      <w:r w:rsidR="00AB59B4">
        <w:rPr>
          <w:rFonts w:ascii="Times New Roman" w:hAnsi="Times New Roman"/>
          <w:sz w:val="28"/>
          <w:szCs w:val="28"/>
        </w:rPr>
        <w:t xml:space="preserve"> </w:t>
      </w:r>
      <w:r w:rsidR="00246F33" w:rsidRPr="00AB59B4">
        <w:rPr>
          <w:rFonts w:ascii="Times New Roman" w:hAnsi="Times New Roman"/>
          <w:sz w:val="28"/>
          <w:szCs w:val="28"/>
        </w:rPr>
        <w:t>27 июля 2010 года №210-ФЗ</w:t>
      </w:r>
      <w:r w:rsidR="00246F33" w:rsidRPr="00663FEC">
        <w:rPr>
          <w:rFonts w:ascii="Times New Roman" w:hAnsi="Times New Roman"/>
          <w:sz w:val="28"/>
          <w:szCs w:val="28"/>
        </w:rPr>
        <w:t xml:space="preserve"> «Об организации предоставления государственных и муниципальных услуг», </w:t>
      </w:r>
      <w:r w:rsidR="00753BD5">
        <w:rPr>
          <w:rFonts w:ascii="Times New Roman" w:hAnsi="Times New Roman"/>
          <w:sz w:val="28"/>
          <w:szCs w:val="28"/>
        </w:rPr>
        <w:t>п</w:t>
      </w:r>
      <w:r w:rsidR="00246F33" w:rsidRPr="00AB59B4">
        <w:rPr>
          <w:rFonts w:ascii="Times New Roman" w:hAnsi="Times New Roman"/>
          <w:sz w:val="28"/>
          <w:szCs w:val="28"/>
        </w:rPr>
        <w:t xml:space="preserve">остановлением Правительства Российской Федерации от 20 июля 2021 г. № 1228 «Об утверждении Правил разработки и утверждения </w:t>
      </w:r>
      <w:r w:rsidR="009F2BB0">
        <w:rPr>
          <w:rFonts w:ascii="Times New Roman" w:hAnsi="Times New Roman"/>
          <w:sz w:val="28"/>
          <w:szCs w:val="28"/>
        </w:rPr>
        <w:t>А</w:t>
      </w:r>
      <w:r w:rsidR="00246F33" w:rsidRPr="00AB59B4">
        <w:rPr>
          <w:rFonts w:ascii="Times New Roman" w:hAnsi="Times New Roman"/>
          <w:sz w:val="28"/>
          <w:szCs w:val="28"/>
        </w:rPr>
        <w:t>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00033AD5">
        <w:rPr>
          <w:rFonts w:ascii="Times New Roman" w:hAnsi="Times New Roman"/>
          <w:sz w:val="28"/>
          <w:szCs w:val="28"/>
        </w:rPr>
        <w:t xml:space="preserve">, </w:t>
      </w:r>
      <w:r w:rsidR="00033AD5" w:rsidRPr="00AB59B4">
        <w:rPr>
          <w:rFonts w:ascii="Times New Roman" w:hAnsi="Times New Roman"/>
          <w:sz w:val="28"/>
          <w:szCs w:val="28"/>
        </w:rPr>
        <w:t>Порядк</w:t>
      </w:r>
      <w:r w:rsidR="00033AD5">
        <w:rPr>
          <w:rFonts w:ascii="Times New Roman" w:hAnsi="Times New Roman"/>
          <w:sz w:val="28"/>
          <w:szCs w:val="28"/>
        </w:rPr>
        <w:t>ом</w:t>
      </w:r>
      <w:r w:rsidR="00033AD5" w:rsidRPr="00AB59B4">
        <w:rPr>
          <w:rFonts w:ascii="Times New Roman" w:hAnsi="Times New Roman"/>
          <w:sz w:val="28"/>
          <w:szCs w:val="28"/>
        </w:rPr>
        <w:t xml:space="preserve"> разработки и утверждения </w:t>
      </w:r>
      <w:r w:rsidR="00484872">
        <w:rPr>
          <w:rFonts w:ascii="Times New Roman" w:hAnsi="Times New Roman"/>
          <w:sz w:val="28"/>
          <w:szCs w:val="28"/>
        </w:rPr>
        <w:t>А</w:t>
      </w:r>
      <w:r w:rsidR="00033AD5" w:rsidRPr="00AB59B4">
        <w:rPr>
          <w:rFonts w:ascii="Times New Roman" w:hAnsi="Times New Roman"/>
          <w:sz w:val="28"/>
          <w:szCs w:val="28"/>
        </w:rPr>
        <w:t>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6D15B2F8" w14:textId="77777777" w:rsidR="00522432" w:rsidRPr="00AB59B4" w:rsidRDefault="00522432" w:rsidP="00986733">
      <w:pPr>
        <w:autoSpaceDE w:val="0"/>
        <w:autoSpaceDN w:val="0"/>
        <w:adjustRightInd w:val="0"/>
        <w:spacing w:after="0" w:line="240" w:lineRule="auto"/>
        <w:ind w:firstLine="709"/>
        <w:jc w:val="both"/>
        <w:rPr>
          <w:rFonts w:ascii="Times New Roman" w:hAnsi="Times New Roman"/>
          <w:sz w:val="28"/>
          <w:szCs w:val="28"/>
        </w:rPr>
      </w:pPr>
      <w:r w:rsidRPr="00AB59B4">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CFC3D3E" w14:textId="24E6CB6E" w:rsidR="00666967" w:rsidRPr="00AB59B4" w:rsidRDefault="00753BD5" w:rsidP="00986733">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ф</w:t>
      </w:r>
      <w:r w:rsidR="00522432" w:rsidRPr="00AB59B4">
        <w:rPr>
          <w:rFonts w:ascii="Times New Roman" w:hAnsi="Times New Roman" w:cs="Times New Roman"/>
          <w:sz w:val="28"/>
          <w:szCs w:val="28"/>
        </w:rPr>
        <w:t xml:space="preserve">изические и юридические лица </w:t>
      </w:r>
      <w:r w:rsidR="00256EAB" w:rsidRPr="00AB59B4">
        <w:rPr>
          <w:rFonts w:ascii="Times New Roman" w:hAnsi="Times New Roman" w:cs="Times New Roman"/>
          <w:sz w:val="28"/>
          <w:szCs w:val="28"/>
        </w:rPr>
        <w:t>–</w:t>
      </w:r>
      <w:r w:rsidR="00522432" w:rsidRPr="00AB59B4">
        <w:rPr>
          <w:rFonts w:ascii="Times New Roman" w:hAnsi="Times New Roman" w:cs="Times New Roman"/>
          <w:sz w:val="28"/>
          <w:szCs w:val="28"/>
        </w:rPr>
        <w:t xml:space="preserve"> </w:t>
      </w:r>
      <w:r w:rsidR="00246F33" w:rsidRPr="00AB59B4">
        <w:rPr>
          <w:rFonts w:ascii="Times New Roman" w:hAnsi="Times New Roman" w:cs="Times New Roman"/>
          <w:sz w:val="28"/>
          <w:szCs w:val="28"/>
        </w:rPr>
        <w:t xml:space="preserve">собственники </w:t>
      </w:r>
      <w:r w:rsidR="00C01027" w:rsidRPr="00AB59B4">
        <w:rPr>
          <w:rFonts w:ascii="Times New Roman" w:hAnsi="Times New Roman" w:cs="Times New Roman"/>
          <w:sz w:val="28"/>
          <w:szCs w:val="28"/>
        </w:rPr>
        <w:t>помещений в многоквартирном доме</w:t>
      </w:r>
      <w:r w:rsidR="00246F33" w:rsidRPr="00AB59B4">
        <w:rPr>
          <w:rFonts w:ascii="Times New Roman" w:hAnsi="Times New Roman" w:cs="Times New Roman"/>
          <w:sz w:val="28"/>
          <w:szCs w:val="28"/>
        </w:rPr>
        <w:t xml:space="preserve"> </w:t>
      </w:r>
      <w:r w:rsidR="00522432" w:rsidRPr="00AB59B4">
        <w:rPr>
          <w:rFonts w:ascii="Times New Roman" w:hAnsi="Times New Roman" w:cs="Times New Roman"/>
          <w:sz w:val="28"/>
          <w:szCs w:val="28"/>
        </w:rPr>
        <w:t>на территории сельских поселений Крымского района</w:t>
      </w:r>
      <w:r w:rsidR="00666967" w:rsidRPr="00AB59B4">
        <w:t xml:space="preserve"> </w:t>
      </w:r>
      <w:r w:rsidR="00666967" w:rsidRPr="00AB59B4">
        <w:rPr>
          <w:rFonts w:ascii="Times New Roman" w:hAnsi="Times New Roman" w:cs="Times New Roman"/>
          <w:sz w:val="28"/>
          <w:szCs w:val="28"/>
        </w:rPr>
        <w:t>либо их представители, наделенные соответствующими полномочиями</w:t>
      </w:r>
      <w:r w:rsidR="00522432" w:rsidRPr="00AB59B4">
        <w:rPr>
          <w:rFonts w:ascii="Times New Roman" w:hAnsi="Times New Roman" w:cs="Times New Roman"/>
          <w:sz w:val="28"/>
          <w:szCs w:val="28"/>
        </w:rPr>
        <w:t>.</w:t>
      </w:r>
    </w:p>
    <w:p w14:paraId="07851F21" w14:textId="7B9FDA61" w:rsidR="00033AD5" w:rsidRPr="00970C13" w:rsidRDefault="00033AD5" w:rsidP="00986733">
      <w:pPr>
        <w:pStyle w:val="ConsPlusNonformat"/>
        <w:ind w:firstLine="709"/>
        <w:jc w:val="both"/>
        <w:rPr>
          <w:rFonts w:ascii="Times New Roman" w:hAnsi="Times New Roman" w:cs="Times New Roman"/>
          <w:iCs/>
          <w:sz w:val="28"/>
          <w:szCs w:val="28"/>
        </w:rPr>
      </w:pPr>
      <w:r w:rsidRPr="00033AD5">
        <w:rPr>
          <w:rFonts w:ascii="Times New Roman" w:hAnsi="Times New Roman" w:cs="Times New Roman"/>
          <w:iCs/>
          <w:sz w:val="28"/>
          <w:szCs w:val="28"/>
        </w:rPr>
        <w:t>Количественная оценка потенциальных участников составляет 4 682 человек (согласно сведениям из Единого реестра субъектов малого и среднего предпринимательства по состоянию на 10.02.2025 г. категория заявителей субъекты малого и среднего предпринимательства и юридические лица).</w:t>
      </w:r>
    </w:p>
    <w:p w14:paraId="643A3939"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60C6FD26" w14:textId="0EA59D2B" w:rsidR="00033AD5" w:rsidRDefault="00753BD5" w:rsidP="00986733">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н</w:t>
      </w:r>
      <w:r w:rsidR="0092549F">
        <w:rPr>
          <w:rFonts w:ascii="Times New Roman" w:hAnsi="Times New Roman"/>
          <w:sz w:val="28"/>
          <w:szCs w:val="28"/>
        </w:rPr>
        <w:t xml:space="preserve">евозможность обращения за муниципальной услугой </w:t>
      </w:r>
      <w:r w:rsidR="00033AD5" w:rsidRPr="00663FEC">
        <w:rPr>
          <w:rFonts w:ascii="Times New Roman" w:hAnsi="Times New Roman"/>
          <w:sz w:val="28"/>
          <w:szCs w:val="28"/>
        </w:rPr>
        <w:t>«</w:t>
      </w:r>
      <w:r w:rsidR="009F2BB0" w:rsidRPr="009F2BB0">
        <w:rPr>
          <w:rFonts w:ascii="Times New Roman" w:hAnsi="Times New Roman"/>
          <w:sz w:val="28"/>
          <w:szCs w:val="28"/>
        </w:rPr>
        <w:t>Перевод жилого помещения в нежилое помещение и нежилого помещения в жилое помещение</w:t>
      </w:r>
      <w:r w:rsidR="00033AD5" w:rsidRPr="00663FEC">
        <w:rPr>
          <w:rFonts w:ascii="Times New Roman" w:hAnsi="Times New Roman"/>
          <w:sz w:val="28"/>
          <w:szCs w:val="28"/>
        </w:rPr>
        <w:t>»</w:t>
      </w:r>
      <w:r w:rsidR="00033AD5">
        <w:rPr>
          <w:rFonts w:ascii="Times New Roman" w:hAnsi="Times New Roman"/>
          <w:sz w:val="28"/>
          <w:szCs w:val="28"/>
        </w:rPr>
        <w:t xml:space="preserve"> </w:t>
      </w:r>
      <w:r w:rsidR="0092549F">
        <w:rPr>
          <w:rFonts w:ascii="Times New Roman" w:hAnsi="Times New Roman"/>
          <w:sz w:val="28"/>
          <w:szCs w:val="28"/>
        </w:rPr>
        <w:t>ввиду отсутствия актуального административного регламента</w:t>
      </w:r>
      <w:r>
        <w:rPr>
          <w:rFonts w:ascii="Times New Roman" w:hAnsi="Times New Roman"/>
          <w:sz w:val="28"/>
          <w:szCs w:val="28"/>
        </w:rPr>
        <w:t>;</w:t>
      </w:r>
    </w:p>
    <w:p w14:paraId="3BC1CC8F" w14:textId="3828D46C" w:rsidR="001E0D46" w:rsidRPr="00663FEC" w:rsidRDefault="00753BD5" w:rsidP="00986733">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н</w:t>
      </w:r>
      <w:r w:rsidR="00256EAB" w:rsidRPr="00663FEC">
        <w:rPr>
          <w:rFonts w:ascii="Times New Roman" w:hAnsi="Times New Roman"/>
          <w:sz w:val="28"/>
          <w:szCs w:val="28"/>
        </w:rPr>
        <w:t xml:space="preserve">есоответствие </w:t>
      </w:r>
      <w:r w:rsidR="00AB59B4" w:rsidRPr="00AB59B4">
        <w:rPr>
          <w:rFonts w:ascii="Times New Roman" w:hAnsi="Times New Roman"/>
          <w:sz w:val="28"/>
          <w:szCs w:val="28"/>
        </w:rPr>
        <w:t>НПА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3B1D27F"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2.5. Причины возникновения проблемы и факторы, поддерживающие ее существование:</w:t>
      </w:r>
    </w:p>
    <w:p w14:paraId="654D1A22" w14:textId="6E5E3C0D" w:rsidR="00AB59B4" w:rsidRDefault="00BD305A"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FD0B82" w:rsidRPr="00663FEC">
        <w:rPr>
          <w:rFonts w:ascii="Times New Roman" w:hAnsi="Times New Roman"/>
          <w:sz w:val="28"/>
          <w:szCs w:val="28"/>
        </w:rPr>
        <w:t xml:space="preserve">еобходимость принятия </w:t>
      </w:r>
      <w:r w:rsidR="004A4482">
        <w:rPr>
          <w:rFonts w:ascii="Times New Roman" w:hAnsi="Times New Roman"/>
          <w:sz w:val="28"/>
          <w:szCs w:val="28"/>
        </w:rPr>
        <w:t xml:space="preserve">актуального </w:t>
      </w:r>
      <w:r w:rsidR="00FD0B82" w:rsidRPr="00663FEC">
        <w:rPr>
          <w:rFonts w:ascii="Times New Roman" w:hAnsi="Times New Roman"/>
          <w:sz w:val="28"/>
          <w:szCs w:val="28"/>
        </w:rPr>
        <w:t>НПА</w:t>
      </w:r>
      <w:r w:rsidR="004A4482">
        <w:rPr>
          <w:rFonts w:ascii="Times New Roman" w:hAnsi="Times New Roman"/>
          <w:sz w:val="28"/>
          <w:szCs w:val="28"/>
        </w:rPr>
        <w:t>, со</w:t>
      </w:r>
      <w:r w:rsidR="00AB59B4">
        <w:rPr>
          <w:rFonts w:ascii="Times New Roman" w:hAnsi="Times New Roman"/>
          <w:sz w:val="28"/>
          <w:szCs w:val="28"/>
        </w:rPr>
        <w:t>ответств</w:t>
      </w:r>
      <w:bookmarkStart w:id="2" w:name="_Hlk192253809"/>
      <w:r w:rsidR="004A4482">
        <w:rPr>
          <w:rFonts w:ascii="Times New Roman" w:hAnsi="Times New Roman"/>
          <w:sz w:val="28"/>
          <w:szCs w:val="28"/>
        </w:rPr>
        <w:t xml:space="preserve">ующего </w:t>
      </w:r>
      <w:r w:rsidR="00AB59B4" w:rsidRPr="00EC31B9">
        <w:rPr>
          <w:rFonts w:ascii="Times New Roman" w:hAnsi="Times New Roman"/>
          <w:sz w:val="28"/>
          <w:szCs w:val="28"/>
        </w:rPr>
        <w:t>постановлению Правительства Российской Ф</w:t>
      </w:r>
      <w:r w:rsidR="004A4482">
        <w:rPr>
          <w:rFonts w:ascii="Times New Roman" w:hAnsi="Times New Roman"/>
          <w:sz w:val="28"/>
          <w:szCs w:val="28"/>
        </w:rPr>
        <w:t>едерации от 25 апреля 2024 г. № </w:t>
      </w:r>
      <w:r w:rsidR="00AB59B4" w:rsidRPr="00EC31B9">
        <w:rPr>
          <w:rFonts w:ascii="Times New Roman" w:hAnsi="Times New Roman"/>
          <w:sz w:val="28"/>
          <w:szCs w:val="28"/>
        </w:rPr>
        <w:t>540 «О внесении изменений в некоторые акты Правительства Российской Федерации»</w:t>
      </w:r>
      <w:bookmarkEnd w:id="2"/>
      <w:r w:rsidR="00484872">
        <w:rPr>
          <w:rFonts w:ascii="Times New Roman" w:hAnsi="Times New Roman"/>
          <w:sz w:val="28"/>
          <w:szCs w:val="28"/>
        </w:rPr>
        <w:t>.</w:t>
      </w:r>
    </w:p>
    <w:p w14:paraId="0936768B" w14:textId="010CDB7E"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6F8C2340" w:rsidR="00CB747E" w:rsidRPr="00663FEC" w:rsidRDefault="00BD305A"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663FEC">
        <w:rPr>
          <w:rFonts w:ascii="Times New Roman" w:hAnsi="Times New Roman"/>
          <w:sz w:val="28"/>
          <w:szCs w:val="28"/>
        </w:rPr>
        <w:t>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0D054C92" w14:textId="79289624" w:rsidR="00AB59B4" w:rsidRPr="001D6CA0" w:rsidRDefault="00DD5BAD" w:rsidP="00986733">
      <w:pPr>
        <w:widowControl w:val="0"/>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lastRenderedPageBreak/>
        <w:t>2.7. </w:t>
      </w:r>
      <w:r w:rsidR="00522432" w:rsidRPr="001D6CA0">
        <w:rPr>
          <w:rFonts w:ascii="Times New Roman" w:hAnsi="Times New Roman"/>
          <w:sz w:val="28"/>
          <w:szCs w:val="28"/>
        </w:rPr>
        <w:t>Опыт решения аналогичных</w:t>
      </w:r>
      <w:r w:rsidR="00CB747E" w:rsidRPr="001D6CA0">
        <w:rPr>
          <w:rFonts w:ascii="Times New Roman" w:hAnsi="Times New Roman"/>
          <w:sz w:val="28"/>
          <w:szCs w:val="28"/>
        </w:rPr>
        <w:t xml:space="preserve"> </w:t>
      </w:r>
      <w:r w:rsidR="00522432" w:rsidRPr="001D6CA0">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2287874B" w14:textId="1C11EB24" w:rsidR="00522432" w:rsidRPr="001D6CA0" w:rsidRDefault="00BD305A" w:rsidP="00986733">
      <w:pPr>
        <w:widowControl w:val="0"/>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п</w:t>
      </w:r>
      <w:r w:rsidR="00AB59B4" w:rsidRPr="001D6CA0">
        <w:rPr>
          <w:rFonts w:ascii="Times New Roman" w:hAnsi="Times New Roman"/>
          <w:sz w:val="28"/>
          <w:szCs w:val="28"/>
        </w:rPr>
        <w:t xml:space="preserve">остановление администрации </w:t>
      </w:r>
      <w:r w:rsidR="001D6CA0" w:rsidRPr="001D6CA0">
        <w:rPr>
          <w:rFonts w:ascii="Times New Roman" w:hAnsi="Times New Roman"/>
          <w:sz w:val="28"/>
          <w:szCs w:val="28"/>
        </w:rPr>
        <w:t>города Ульяновска</w:t>
      </w:r>
      <w:r w:rsidR="00A773E5" w:rsidRPr="001D6CA0">
        <w:rPr>
          <w:rFonts w:ascii="Times New Roman" w:hAnsi="Times New Roman"/>
          <w:sz w:val="28"/>
          <w:szCs w:val="28"/>
        </w:rPr>
        <w:t xml:space="preserve"> </w:t>
      </w:r>
      <w:r w:rsidR="00AB59B4" w:rsidRPr="001D6CA0">
        <w:rPr>
          <w:rFonts w:ascii="Times New Roman" w:hAnsi="Times New Roman"/>
          <w:sz w:val="28"/>
          <w:szCs w:val="28"/>
        </w:rPr>
        <w:t>от 2</w:t>
      </w:r>
      <w:r w:rsidR="001D6CA0" w:rsidRPr="001D6CA0">
        <w:rPr>
          <w:rFonts w:ascii="Times New Roman" w:hAnsi="Times New Roman"/>
          <w:sz w:val="28"/>
          <w:szCs w:val="28"/>
        </w:rPr>
        <w:t>4</w:t>
      </w:r>
      <w:r w:rsidR="00AB59B4" w:rsidRPr="001D6CA0">
        <w:rPr>
          <w:rFonts w:ascii="Times New Roman" w:hAnsi="Times New Roman"/>
          <w:sz w:val="28"/>
          <w:szCs w:val="28"/>
        </w:rPr>
        <w:t xml:space="preserve"> </w:t>
      </w:r>
      <w:r w:rsidR="001D6CA0" w:rsidRPr="001D6CA0">
        <w:rPr>
          <w:rFonts w:ascii="Times New Roman" w:hAnsi="Times New Roman"/>
          <w:sz w:val="28"/>
          <w:szCs w:val="28"/>
        </w:rPr>
        <w:t>октября</w:t>
      </w:r>
      <w:r w:rsidR="00AB59B4" w:rsidRPr="001D6CA0">
        <w:rPr>
          <w:rFonts w:ascii="Times New Roman" w:hAnsi="Times New Roman"/>
          <w:sz w:val="28"/>
          <w:szCs w:val="28"/>
        </w:rPr>
        <w:t xml:space="preserve"> 2024 г. </w:t>
      </w:r>
      <w:r w:rsidR="00A773E5" w:rsidRPr="001D6CA0">
        <w:rPr>
          <w:rFonts w:ascii="Times New Roman" w:hAnsi="Times New Roman"/>
          <w:sz w:val="28"/>
          <w:szCs w:val="28"/>
        </w:rPr>
        <w:t>№</w:t>
      </w:r>
      <w:r w:rsidR="00AB59B4" w:rsidRPr="001D6CA0">
        <w:rPr>
          <w:rFonts w:ascii="Times New Roman" w:hAnsi="Times New Roman"/>
          <w:sz w:val="28"/>
          <w:szCs w:val="28"/>
        </w:rPr>
        <w:t xml:space="preserve"> </w:t>
      </w:r>
      <w:r w:rsidR="001D6CA0" w:rsidRPr="001D6CA0">
        <w:rPr>
          <w:rFonts w:ascii="Times New Roman" w:hAnsi="Times New Roman"/>
          <w:sz w:val="28"/>
          <w:szCs w:val="28"/>
        </w:rPr>
        <w:t xml:space="preserve">1363 Об утверждении административного регламента предоставления муниципальной услуги "Перевод жилого помещения в нежилое помещение и нежилого помещения в жилое помещение" </w:t>
      </w:r>
      <w:r w:rsidR="00AB59B4" w:rsidRPr="001D6CA0">
        <w:rPr>
          <w:rFonts w:ascii="Times New Roman" w:hAnsi="Times New Roman"/>
          <w:sz w:val="28"/>
          <w:szCs w:val="28"/>
        </w:rPr>
        <w:t xml:space="preserve">от </w:t>
      </w:r>
      <w:r w:rsidR="001D6CA0" w:rsidRPr="001D6CA0">
        <w:rPr>
          <w:rFonts w:ascii="Times New Roman" w:hAnsi="Times New Roman"/>
          <w:sz w:val="28"/>
          <w:szCs w:val="28"/>
        </w:rPr>
        <w:t>05</w:t>
      </w:r>
      <w:r w:rsidR="00AB59B4" w:rsidRPr="001D6CA0">
        <w:rPr>
          <w:rFonts w:ascii="Times New Roman" w:hAnsi="Times New Roman"/>
          <w:sz w:val="28"/>
          <w:szCs w:val="28"/>
        </w:rPr>
        <w:t xml:space="preserve"> </w:t>
      </w:r>
      <w:r w:rsidR="001D6CA0" w:rsidRPr="001D6CA0">
        <w:rPr>
          <w:rFonts w:ascii="Times New Roman" w:hAnsi="Times New Roman"/>
          <w:sz w:val="28"/>
          <w:szCs w:val="28"/>
        </w:rPr>
        <w:t>ноября</w:t>
      </w:r>
      <w:r w:rsidR="00AB59B4" w:rsidRPr="001D6CA0">
        <w:rPr>
          <w:rFonts w:ascii="Times New Roman" w:hAnsi="Times New Roman"/>
          <w:sz w:val="28"/>
          <w:szCs w:val="28"/>
        </w:rPr>
        <w:t xml:space="preserve"> 20</w:t>
      </w:r>
      <w:r w:rsidR="001D6CA0" w:rsidRPr="001D6CA0">
        <w:rPr>
          <w:rFonts w:ascii="Times New Roman" w:hAnsi="Times New Roman"/>
          <w:sz w:val="28"/>
          <w:szCs w:val="28"/>
        </w:rPr>
        <w:t>20</w:t>
      </w:r>
      <w:r w:rsidR="00AB59B4" w:rsidRPr="001D6CA0">
        <w:rPr>
          <w:rFonts w:ascii="Times New Roman" w:hAnsi="Times New Roman"/>
          <w:sz w:val="28"/>
          <w:szCs w:val="28"/>
        </w:rPr>
        <w:t xml:space="preserve"> г. </w:t>
      </w:r>
      <w:r w:rsidR="00A773E5" w:rsidRPr="001D6CA0">
        <w:rPr>
          <w:rFonts w:ascii="Times New Roman" w:hAnsi="Times New Roman"/>
          <w:sz w:val="28"/>
          <w:szCs w:val="28"/>
        </w:rPr>
        <w:t>№</w:t>
      </w:r>
      <w:r w:rsidR="00AB59B4" w:rsidRPr="001D6CA0">
        <w:rPr>
          <w:rFonts w:ascii="Times New Roman" w:hAnsi="Times New Roman"/>
          <w:sz w:val="28"/>
          <w:szCs w:val="28"/>
        </w:rPr>
        <w:t xml:space="preserve"> </w:t>
      </w:r>
      <w:r w:rsidR="001D6CA0" w:rsidRPr="001D6CA0">
        <w:rPr>
          <w:rFonts w:ascii="Times New Roman" w:hAnsi="Times New Roman"/>
          <w:sz w:val="28"/>
          <w:szCs w:val="28"/>
        </w:rPr>
        <w:t>1727</w:t>
      </w:r>
      <w:r w:rsidR="00AB59B4" w:rsidRPr="001D6CA0">
        <w:rPr>
          <w:rFonts w:ascii="Times New Roman" w:hAnsi="Times New Roman"/>
          <w:sz w:val="28"/>
          <w:szCs w:val="28"/>
        </w:rPr>
        <w:t xml:space="preserve"> </w:t>
      </w:r>
      <w:r w:rsidR="001D6CA0" w:rsidRPr="001D6CA0">
        <w:rPr>
          <w:rFonts w:ascii="Times New Roman" w:hAnsi="Times New Roman"/>
          <w:sz w:val="28"/>
          <w:szCs w:val="28"/>
        </w:rPr>
        <w:t>"Об утверждении административного регламента предоставления муниципальной услуги по принятию решения о переводе жилого помещения в нежилое помещение и нежилого помещения в жилое помещение".</w:t>
      </w:r>
    </w:p>
    <w:p w14:paraId="1650E021" w14:textId="77777777" w:rsidR="00A82D77" w:rsidRPr="001D6CA0" w:rsidRDefault="00522432"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2.8. Источники</w:t>
      </w:r>
      <w:r w:rsidR="00A82D77" w:rsidRPr="001D6CA0">
        <w:rPr>
          <w:rFonts w:ascii="Times New Roman" w:hAnsi="Times New Roman"/>
          <w:sz w:val="28"/>
          <w:szCs w:val="28"/>
        </w:rPr>
        <w:t xml:space="preserve"> </w:t>
      </w:r>
      <w:r w:rsidRPr="001D6CA0">
        <w:rPr>
          <w:rFonts w:ascii="Times New Roman" w:hAnsi="Times New Roman"/>
          <w:sz w:val="28"/>
          <w:szCs w:val="28"/>
        </w:rPr>
        <w:t>данных:</w:t>
      </w:r>
    </w:p>
    <w:p w14:paraId="4B7D2E8D" w14:textId="705934F8" w:rsidR="001D6CA0" w:rsidRPr="001D6CA0" w:rsidRDefault="001D6CA0" w:rsidP="00986733">
      <w:pPr>
        <w:autoSpaceDE w:val="0"/>
        <w:autoSpaceDN w:val="0"/>
        <w:adjustRightInd w:val="0"/>
        <w:spacing w:after="0" w:line="240" w:lineRule="auto"/>
        <w:ind w:firstLine="709"/>
        <w:jc w:val="both"/>
        <w:rPr>
          <w:rFonts w:ascii="Times New Roman" w:hAnsi="Times New Roman"/>
          <w:sz w:val="28"/>
          <w:szCs w:val="28"/>
        </w:rPr>
      </w:pPr>
      <w:hyperlink r:id="rId8" w:history="1">
        <w:r w:rsidRPr="001D6CA0">
          <w:rPr>
            <w:rStyle w:val="af6"/>
            <w:rFonts w:ascii="Times New Roman" w:hAnsi="Times New Roman"/>
            <w:color w:val="auto"/>
            <w:sz w:val="28"/>
            <w:szCs w:val="28"/>
          </w:rPr>
          <w:t>https://docs.cntd.ru/document/407481122</w:t>
        </w:r>
      </w:hyperlink>
    </w:p>
    <w:p w14:paraId="0D4E3315" w14:textId="27859A4C" w:rsidR="00522432" w:rsidRPr="001D6CA0" w:rsidRDefault="00522432"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2.9. Иная информация о проблеме:</w:t>
      </w:r>
    </w:p>
    <w:p w14:paraId="49B7A8D9" w14:textId="0CFFC600" w:rsidR="001E0D46" w:rsidRPr="001D6CA0" w:rsidRDefault="00BD305A"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о</w:t>
      </w:r>
      <w:r w:rsidR="00522432" w:rsidRPr="001D6CA0">
        <w:rPr>
          <w:rFonts w:ascii="Times New Roman" w:hAnsi="Times New Roman"/>
          <w:sz w:val="28"/>
          <w:szCs w:val="28"/>
        </w:rPr>
        <w:t xml:space="preserve">тсутствует </w:t>
      </w:r>
    </w:p>
    <w:p w14:paraId="078E2108" w14:textId="4B5BA958" w:rsidR="00522432" w:rsidRPr="001D6CA0" w:rsidRDefault="00522432"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3. Определение целей предлагаемого правового регулирования и индикаторов для оценки их достижения</w:t>
      </w:r>
      <w:r w:rsidR="00BD305A" w:rsidRPr="001D6CA0">
        <w:rPr>
          <w:rFonts w:ascii="Times New Roman" w:hAnsi="Times New Roman"/>
          <w:sz w:val="28"/>
          <w:szCs w:val="28"/>
        </w:rPr>
        <w:t>:</w:t>
      </w:r>
    </w:p>
    <w:p w14:paraId="5C36CCAA" w14:textId="77777777" w:rsidR="00B95EC2" w:rsidRPr="00663FEC"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jc w:val="center"/>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663FEC" w14:paraId="06C6417F" w14:textId="77777777" w:rsidTr="00A82D77">
        <w:trPr>
          <w:jc w:val="center"/>
        </w:trPr>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bookmarkStart w:id="3" w:name="Par270"/>
            <w:bookmarkEnd w:id="3"/>
            <w:r w:rsidRPr="00663FEC">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3.3. Периодичность мониторинга достижения целей предлагаемого правового регулирования</w:t>
            </w:r>
          </w:p>
        </w:tc>
      </w:tr>
      <w:tr w:rsidR="00522432" w:rsidRPr="000022E5" w14:paraId="4B7EE9C3" w14:textId="77777777" w:rsidTr="00A82D77">
        <w:trPr>
          <w:jc w:val="center"/>
        </w:trPr>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6E5EFBB9" w:rsidR="00522432" w:rsidRPr="00663FEC" w:rsidRDefault="00F55745" w:rsidP="00A22187">
            <w:pPr>
              <w:shd w:val="clear" w:color="auto" w:fill="FFFFFF"/>
              <w:spacing w:after="0" w:line="240" w:lineRule="auto"/>
              <w:jc w:val="center"/>
              <w:rPr>
                <w:rFonts w:ascii="Times New Roman" w:hAnsi="Times New Roman"/>
              </w:rPr>
            </w:pPr>
            <w:r w:rsidRPr="00663FEC">
              <w:rPr>
                <w:rFonts w:ascii="Times New Roman" w:hAnsi="Times New Roman"/>
              </w:rPr>
              <w:t xml:space="preserve">Приведение НПА </w:t>
            </w:r>
            <w:r w:rsidR="008150CA" w:rsidRPr="008150CA">
              <w:rPr>
                <w:rFonts w:ascii="Times New Roman" w:hAnsi="Times New Roman"/>
              </w:rPr>
              <w:t>в соответствие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299228AA" w:rsidR="00522432" w:rsidRPr="00663FEC" w:rsidRDefault="00A22187"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 xml:space="preserve">После официального </w:t>
            </w:r>
            <w:r w:rsidR="00A82D77">
              <w:rPr>
                <w:rFonts w:ascii="Times New Roman" w:hAnsi="Times New Roman"/>
              </w:rPr>
              <w:t>опубликования</w:t>
            </w:r>
            <w:r w:rsidRPr="00663FEC">
              <w:rPr>
                <w:rFonts w:ascii="Times New Roman" w:hAnsi="Times New Roman"/>
              </w:rPr>
              <w:t xml:space="preserve">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663FEC" w:rsidRDefault="00522432"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В мониторинге достижения цели не нуждается</w:t>
            </w:r>
          </w:p>
        </w:tc>
      </w:tr>
    </w:tbl>
    <w:p w14:paraId="715E76BC" w14:textId="77777777" w:rsidR="00B95EC2" w:rsidRPr="000022E5"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663FEC" w:rsidRDefault="00522432" w:rsidP="00A82D77">
      <w:pPr>
        <w:tabs>
          <w:tab w:val="left" w:pos="142"/>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0D20ABA" w14:textId="013D7EEB" w:rsidR="00A773E5" w:rsidRDefault="00BD305A" w:rsidP="00A82D77">
      <w:pPr>
        <w:tabs>
          <w:tab w:val="left" w:pos="142"/>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п</w:t>
      </w:r>
      <w:r w:rsidR="00A773E5" w:rsidRPr="00EC31B9">
        <w:rPr>
          <w:rFonts w:ascii="Times New Roman" w:hAnsi="Times New Roman"/>
          <w:sz w:val="28"/>
          <w:szCs w:val="28"/>
        </w:rPr>
        <w:t>остановлени</w:t>
      </w:r>
      <w:r w:rsidR="00A773E5">
        <w:rPr>
          <w:rFonts w:ascii="Times New Roman" w:hAnsi="Times New Roman"/>
          <w:sz w:val="28"/>
          <w:szCs w:val="28"/>
        </w:rPr>
        <w:t>е</w:t>
      </w:r>
      <w:r w:rsidR="00A773E5" w:rsidRPr="00EC31B9">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Правительства Российской Федерации», </w:t>
      </w:r>
    </w:p>
    <w:p w14:paraId="4D674BB7" w14:textId="4071C8E1" w:rsidR="00A773E5" w:rsidRDefault="00A773E5" w:rsidP="00A82D77">
      <w:pPr>
        <w:tabs>
          <w:tab w:val="left" w:pos="142"/>
        </w:tabs>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sz w:val="28"/>
          <w:szCs w:val="28"/>
        </w:rPr>
        <w:t>П</w:t>
      </w:r>
      <w:r w:rsidRPr="00EC31B9">
        <w:rPr>
          <w:rFonts w:ascii="Times New Roman" w:hAnsi="Times New Roman"/>
          <w:sz w:val="28"/>
          <w:szCs w:val="28"/>
        </w:rPr>
        <w:t>оряд</w:t>
      </w:r>
      <w:r>
        <w:rPr>
          <w:rFonts w:ascii="Times New Roman" w:hAnsi="Times New Roman"/>
          <w:sz w:val="28"/>
          <w:szCs w:val="28"/>
        </w:rPr>
        <w:t>ок</w:t>
      </w:r>
      <w:r w:rsidRPr="00EC31B9">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95D8D86" w14:textId="236AA5CC" w:rsidR="00522432" w:rsidRPr="00663FEC" w:rsidRDefault="00E93363" w:rsidP="00A82D77">
      <w:pPr>
        <w:tabs>
          <w:tab w:val="left" w:pos="142"/>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color w:val="000000"/>
          <w:sz w:val="28"/>
          <w:szCs w:val="28"/>
        </w:rPr>
        <w:t xml:space="preserve">Федеральный закон </w:t>
      </w:r>
      <w:r w:rsidR="00607BEC" w:rsidRPr="00663FEC">
        <w:rPr>
          <w:rFonts w:ascii="Times New Roman" w:hAnsi="Times New Roman"/>
          <w:sz w:val="28"/>
          <w:szCs w:val="28"/>
        </w:rPr>
        <w:t>от 27 июля 2010 г. № 210-ФЗ «Об организации предоставления государственных и муниципальных услуг»</w:t>
      </w:r>
      <w:r w:rsidR="00522432" w:rsidRPr="00663FEC">
        <w:rPr>
          <w:rFonts w:ascii="Times New Roman" w:hAnsi="Times New Roman"/>
          <w:sz w:val="28"/>
          <w:szCs w:val="28"/>
        </w:rPr>
        <w:t>.</w:t>
      </w:r>
    </w:p>
    <w:p w14:paraId="650AF6F7" w14:textId="77777777" w:rsidR="00522432" w:rsidRPr="00663FEC"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jc w:val="center"/>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663FEC" w14:paraId="668845A6" w14:textId="77777777" w:rsidTr="00A82D77">
        <w:trPr>
          <w:jc w:val="center"/>
        </w:trPr>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bookmarkStart w:id="4" w:name="Par290"/>
            <w:bookmarkEnd w:id="4"/>
            <w:r w:rsidRPr="00663FEC">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bookmarkStart w:id="5" w:name="Par292"/>
            <w:bookmarkEnd w:id="5"/>
            <w:r w:rsidRPr="00663FEC">
              <w:rPr>
                <w:rFonts w:ascii="Times New Roman" w:hAnsi="Times New Roman"/>
                <w:sz w:val="24"/>
                <w:szCs w:val="24"/>
              </w:rPr>
              <w:t>3.8. Целевые значения индикаторов по годам</w:t>
            </w:r>
          </w:p>
        </w:tc>
      </w:tr>
      <w:tr w:rsidR="00607BEC" w:rsidRPr="00663FEC" w14:paraId="0668F7B4" w14:textId="77777777" w:rsidTr="00A82D77">
        <w:trPr>
          <w:jc w:val="center"/>
        </w:trPr>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0B2C9111" w:rsidR="00607BEC" w:rsidRPr="00663FEC" w:rsidRDefault="00F55745" w:rsidP="00BD305A">
            <w:pPr>
              <w:autoSpaceDE w:val="0"/>
              <w:autoSpaceDN w:val="0"/>
              <w:adjustRightInd w:val="0"/>
              <w:spacing w:after="0" w:line="240" w:lineRule="auto"/>
              <w:jc w:val="center"/>
              <w:rPr>
                <w:rFonts w:ascii="Times New Roman" w:eastAsiaTheme="minorHAnsi" w:hAnsi="Times New Roman"/>
                <w:sz w:val="24"/>
                <w:szCs w:val="24"/>
                <w:lang w:eastAsia="en-US"/>
              </w:rPr>
            </w:pPr>
            <w:r w:rsidRPr="00663FEC">
              <w:rPr>
                <w:rFonts w:ascii="Times New Roman" w:hAnsi="Times New Roman"/>
                <w:sz w:val="24"/>
                <w:szCs w:val="24"/>
              </w:rPr>
              <w:t xml:space="preserve">Приведение НПА </w:t>
            </w:r>
            <w:r w:rsidR="008150CA" w:rsidRPr="008150CA">
              <w:rPr>
                <w:rFonts w:ascii="Times New Roman" w:hAnsi="Times New Roman"/>
                <w:sz w:val="24"/>
                <w:szCs w:val="24"/>
              </w:rPr>
              <w:t>в соответствие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50957005" w:rsidR="00607BEC" w:rsidRPr="00663FEC" w:rsidRDefault="008150CA" w:rsidP="00BD305A">
            <w:pPr>
              <w:spacing w:after="0" w:line="240" w:lineRule="auto"/>
              <w:jc w:val="center"/>
              <w:outlineLvl w:val="0"/>
              <w:rPr>
                <w:rFonts w:ascii="Times New Roman" w:eastAsiaTheme="minorHAnsi" w:hAnsi="Times New Roman"/>
                <w:sz w:val="24"/>
                <w:szCs w:val="24"/>
                <w:lang w:eastAsia="en-US"/>
              </w:rPr>
            </w:pPr>
            <w:r w:rsidRPr="008150CA">
              <w:rPr>
                <w:rFonts w:ascii="Times New Roman" w:eastAsiaTheme="minorHAnsi" w:hAnsi="Times New Roman"/>
                <w:sz w:val="24"/>
                <w:szCs w:val="24"/>
                <w:lang w:eastAsia="en-US"/>
              </w:rPr>
              <w:t>"Об утверждении административного регламента предоставления муниципальной услуги "</w:t>
            </w:r>
            <w:r w:rsidR="001D6CA0" w:rsidRPr="001D6CA0">
              <w:rPr>
                <w:rFonts w:ascii="Times New Roman" w:eastAsiaTheme="minorHAnsi" w:hAnsi="Times New Roman"/>
                <w:sz w:val="24"/>
                <w:szCs w:val="24"/>
                <w:lang w:eastAsia="en-US"/>
              </w:rPr>
              <w:t>Перевод жилого помещения в нежилое помещение и нежилого помещения в жилое помещение</w:t>
            </w:r>
            <w:r w:rsidRPr="008150CA">
              <w:rPr>
                <w:rFonts w:ascii="Times New Roman" w:eastAsiaTheme="minorHAnsi" w:hAnsi="Times New Roman"/>
                <w:sz w:val="24"/>
                <w:szCs w:val="24"/>
                <w:lang w:eastAsia="en-US"/>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8150CA"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8A1F3C" w14:textId="3B6B39E5" w:rsidR="00A82D77" w:rsidRDefault="00E93363"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Апрель-май</w:t>
            </w:r>
            <w:r w:rsidR="00607BEC" w:rsidRPr="008150CA">
              <w:rPr>
                <w:rFonts w:ascii="Times New Roman" w:hAnsi="Times New Roman"/>
                <w:sz w:val="24"/>
                <w:szCs w:val="24"/>
              </w:rPr>
              <w:t xml:space="preserve"> 202</w:t>
            </w:r>
            <w:r w:rsidR="00380B36" w:rsidRPr="008150CA">
              <w:rPr>
                <w:rFonts w:ascii="Times New Roman" w:hAnsi="Times New Roman"/>
                <w:sz w:val="24"/>
                <w:szCs w:val="24"/>
              </w:rPr>
              <w:t>5</w:t>
            </w:r>
            <w:r w:rsidR="00A82D77">
              <w:rPr>
                <w:rFonts w:ascii="Times New Roman" w:hAnsi="Times New Roman"/>
                <w:sz w:val="24"/>
                <w:szCs w:val="24"/>
              </w:rPr>
              <w:t xml:space="preserve"> </w:t>
            </w:r>
            <w:r w:rsidR="00607BEC" w:rsidRPr="008150CA">
              <w:rPr>
                <w:rFonts w:ascii="Times New Roman" w:hAnsi="Times New Roman"/>
                <w:sz w:val="24"/>
                <w:szCs w:val="24"/>
              </w:rPr>
              <w:t xml:space="preserve">г. </w:t>
            </w:r>
            <w:r w:rsidR="00A82D77">
              <w:rPr>
                <w:rFonts w:ascii="Times New Roman" w:hAnsi="Times New Roman"/>
                <w:sz w:val="24"/>
                <w:szCs w:val="24"/>
              </w:rPr>
              <w:t>–</w:t>
            </w:r>
          </w:p>
          <w:p w14:paraId="198FB49D" w14:textId="77777777" w:rsidR="00A82D77"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принято постановление администрации муниципального образования Крымский район</w:t>
            </w:r>
          </w:p>
          <w:p w14:paraId="2C1E6B59" w14:textId="77777777" w:rsidR="00A82D77"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(дата,</w:t>
            </w:r>
            <w:r w:rsidR="00A82D77">
              <w:rPr>
                <w:rFonts w:ascii="Times New Roman" w:hAnsi="Times New Roman"/>
                <w:sz w:val="24"/>
                <w:szCs w:val="24"/>
              </w:rPr>
              <w:t xml:space="preserve"> </w:t>
            </w:r>
            <w:r w:rsidRPr="008150CA">
              <w:rPr>
                <w:rFonts w:ascii="Times New Roman" w:hAnsi="Times New Roman"/>
                <w:sz w:val="24"/>
                <w:szCs w:val="24"/>
              </w:rPr>
              <w:t>номер</w:t>
            </w:r>
          </w:p>
          <w:p w14:paraId="518214E8" w14:textId="1B98DB3D" w:rsidR="00607BEC" w:rsidRPr="00663FEC"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акта)</w:t>
            </w:r>
          </w:p>
        </w:tc>
      </w:tr>
    </w:tbl>
    <w:p w14:paraId="37F2AC8E"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41471EA9" w14:textId="77777777" w:rsidR="00BD305A"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3.9. Методы расчета </w:t>
      </w:r>
      <w:r w:rsidRPr="008150CA">
        <w:rPr>
          <w:rFonts w:ascii="Times New Roman" w:hAnsi="Times New Roman"/>
          <w:sz w:val="28"/>
          <w:szCs w:val="28"/>
        </w:rPr>
        <w:t>индикаторов достижения целей предлагаемого правового регулирования, источники информации</w:t>
      </w:r>
      <w:r w:rsidRPr="00663FEC">
        <w:rPr>
          <w:rFonts w:ascii="Times New Roman" w:hAnsi="Times New Roman"/>
          <w:sz w:val="28"/>
          <w:szCs w:val="28"/>
        </w:rPr>
        <w:t xml:space="preserve"> для расчетов: </w:t>
      </w:r>
    </w:p>
    <w:p w14:paraId="09DE82FC" w14:textId="5801347A" w:rsidR="001E0D46"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отсутствуют.</w:t>
      </w:r>
    </w:p>
    <w:p w14:paraId="47ACEA50" w14:textId="77777777" w:rsidR="00BD305A"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3.10. Оценка затрат на проведение мониторинга достижения целей предлагаемого правового регулирования: </w:t>
      </w:r>
    </w:p>
    <w:p w14:paraId="7C67D41C" w14:textId="60701A46" w:rsidR="001E0D46"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дополнительных расходов не потребуется.</w:t>
      </w:r>
    </w:p>
    <w:p w14:paraId="3F41AD47" w14:textId="77777777" w:rsidR="00522432"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663FEC" w:rsidRDefault="00B95EC2" w:rsidP="00A82D77">
      <w:pPr>
        <w:autoSpaceDE w:val="0"/>
        <w:autoSpaceDN w:val="0"/>
        <w:adjustRightInd w:val="0"/>
        <w:spacing w:after="0" w:line="240" w:lineRule="auto"/>
        <w:ind w:firstLine="709"/>
        <w:jc w:val="both"/>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704596" w14:paraId="326B4123" w14:textId="77777777" w:rsidTr="00A82D77">
        <w:trPr>
          <w:jc w:val="center"/>
        </w:trPr>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4.1. Группы потенциальных</w:t>
            </w:r>
          </w:p>
          <w:p w14:paraId="294059A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адресатов предлагаемого</w:t>
            </w:r>
          </w:p>
          <w:p w14:paraId="24BB3EB2"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правового регулирования (краткое</w:t>
            </w:r>
          </w:p>
          <w:p w14:paraId="3E60F7E6"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описание их качественных</w:t>
            </w:r>
          </w:p>
          <w:p w14:paraId="2913061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4.2. Количество</w:t>
            </w:r>
          </w:p>
          <w:p w14:paraId="2F301A5C"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4.3. Источники</w:t>
            </w:r>
          </w:p>
          <w:p w14:paraId="5D37652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данных</w:t>
            </w:r>
          </w:p>
          <w:p w14:paraId="3130A65E"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r>
      <w:tr w:rsidR="00522432" w:rsidRPr="00704596" w14:paraId="7C560ABE" w14:textId="77777777" w:rsidTr="00A82D77">
        <w:trPr>
          <w:jc w:val="center"/>
        </w:trPr>
        <w:tc>
          <w:tcPr>
            <w:tcW w:w="4503" w:type="dxa"/>
            <w:tcBorders>
              <w:top w:val="single" w:sz="4" w:space="0" w:color="auto"/>
              <w:left w:val="single" w:sz="4" w:space="0" w:color="auto"/>
              <w:bottom w:val="single" w:sz="4" w:space="0" w:color="auto"/>
              <w:right w:val="single" w:sz="4" w:space="0" w:color="auto"/>
            </w:tcBorders>
          </w:tcPr>
          <w:p w14:paraId="57AE9F26" w14:textId="2D524DED" w:rsidR="00522432" w:rsidRPr="00704596" w:rsidRDefault="00A82C7B"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4CB3746F" w:rsidR="00522432" w:rsidRPr="00B0189D" w:rsidRDefault="00A773E5" w:rsidP="00BD305A">
            <w:pPr>
              <w:autoSpaceDE w:val="0"/>
              <w:autoSpaceDN w:val="0"/>
              <w:adjustRightInd w:val="0"/>
              <w:spacing w:after="0" w:line="240" w:lineRule="auto"/>
              <w:jc w:val="center"/>
              <w:rPr>
                <w:rFonts w:ascii="Times New Roman" w:hAnsi="Times New Roman"/>
                <w:iCs/>
              </w:rPr>
            </w:pPr>
            <w:r w:rsidRPr="00A773E5">
              <w:rPr>
                <w:rFonts w:ascii="Times New Roman" w:hAnsi="Times New Roman"/>
                <w:iCs/>
              </w:rPr>
              <w:t>Количественная оценка потенциальных участников составляет 4 682 (согласно сведениям из Единого реестра субъектов малого и среднего предпринимательства по состоянию на 10.02.2025 г. категория заявителей субъекты малого и среднего предпринимательства и юридические лица)</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r>
    </w:tbl>
    <w:p w14:paraId="153E3969" w14:textId="77777777" w:rsidR="00B95EC2" w:rsidRPr="00704596" w:rsidRDefault="00B95EC2" w:rsidP="00BD305A">
      <w:pPr>
        <w:autoSpaceDE w:val="0"/>
        <w:autoSpaceDN w:val="0"/>
        <w:adjustRightInd w:val="0"/>
        <w:spacing w:after="0" w:line="240" w:lineRule="auto"/>
        <w:ind w:firstLine="709"/>
        <w:jc w:val="both"/>
        <w:rPr>
          <w:rFonts w:ascii="Times New Roman" w:hAnsi="Times New Roman"/>
          <w:sz w:val="28"/>
          <w:szCs w:val="28"/>
        </w:rPr>
      </w:pPr>
    </w:p>
    <w:p w14:paraId="0BE71E4D" w14:textId="07F9CD1B" w:rsidR="00522432" w:rsidRPr="00704596" w:rsidRDefault="00522432" w:rsidP="00BD305A">
      <w:pPr>
        <w:autoSpaceDE w:val="0"/>
        <w:autoSpaceDN w:val="0"/>
        <w:adjustRightInd w:val="0"/>
        <w:spacing w:after="0" w:line="240" w:lineRule="auto"/>
        <w:ind w:firstLine="709"/>
        <w:jc w:val="both"/>
        <w:rPr>
          <w:rFonts w:ascii="Times New Roman" w:hAnsi="Times New Roman"/>
          <w:sz w:val="28"/>
          <w:szCs w:val="28"/>
        </w:rPr>
      </w:pPr>
      <w:r w:rsidRPr="00704596">
        <w:rPr>
          <w:rFonts w:ascii="Times New Roman" w:hAnsi="Times New Roman"/>
          <w:sz w:val="28"/>
          <w:szCs w:val="28"/>
        </w:rPr>
        <w:t xml:space="preserve">5. Изменение функций (полномочий, обязанностей, прав) органов </w:t>
      </w:r>
      <w:r w:rsidRPr="008150CA">
        <w:rPr>
          <w:rFonts w:ascii="Times New Roman" w:hAnsi="Times New Roman"/>
          <w:sz w:val="28"/>
          <w:szCs w:val="28"/>
        </w:rPr>
        <w:t>местного самоуправления,</w:t>
      </w:r>
      <w:r w:rsidRPr="00704596">
        <w:rPr>
          <w:rFonts w:ascii="Times New Roman" w:hAnsi="Times New Roman"/>
          <w:sz w:val="28"/>
          <w:szCs w:val="28"/>
        </w:rPr>
        <w:t xml:space="preserve"> а также порядка их реализации в связи с введением предлагаемого правового регулирования:</w:t>
      </w:r>
    </w:p>
    <w:p w14:paraId="5E230010" w14:textId="77777777" w:rsidR="004C6630" w:rsidRPr="00704596"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704596" w14:paraId="6B7A6C32" w14:textId="77777777" w:rsidTr="00A82D77">
        <w:trPr>
          <w:jc w:val="center"/>
        </w:trPr>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5.1. Наименование</w:t>
            </w:r>
          </w:p>
          <w:p w14:paraId="68EFB4EE"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функции</w:t>
            </w:r>
          </w:p>
          <w:p w14:paraId="4EFCEC0C"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(полномочия,</w:t>
            </w:r>
          </w:p>
          <w:p w14:paraId="57F85D2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обязанности или</w:t>
            </w:r>
          </w:p>
          <w:p w14:paraId="6E1B78D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права)</w:t>
            </w:r>
          </w:p>
          <w:p w14:paraId="2EF8973E"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w:t>
            </w:r>
            <w:proofErr w:type="gramStart"/>
            <w:r w:rsidRPr="00704596">
              <w:rPr>
                <w:rFonts w:ascii="Times New Roman" w:hAnsi="Times New Roman"/>
              </w:rPr>
              <w:t>2.Характер</w:t>
            </w:r>
            <w:proofErr w:type="gramEnd"/>
          </w:p>
          <w:p w14:paraId="4D6C615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функции</w:t>
            </w:r>
          </w:p>
          <w:p w14:paraId="51DFA34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(новая /</w:t>
            </w:r>
          </w:p>
          <w:p w14:paraId="0B876549"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изменяемая /</w:t>
            </w:r>
          </w:p>
          <w:p w14:paraId="6445657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отменяемая)</w:t>
            </w:r>
          </w:p>
          <w:p w14:paraId="5552EFDB"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5.3.</w:t>
            </w:r>
          </w:p>
          <w:p w14:paraId="4DB1093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Предполагаемый</w:t>
            </w:r>
          </w:p>
          <w:p w14:paraId="1BBA611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порядок</w:t>
            </w:r>
          </w:p>
          <w:p w14:paraId="582A687F"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реализации</w:t>
            </w:r>
          </w:p>
          <w:p w14:paraId="6DF7A720"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5.4. Оценка</w:t>
            </w:r>
          </w:p>
          <w:p w14:paraId="5AD8DC5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4C88F5C7"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трудовых затрат</w:t>
            </w:r>
          </w:p>
          <w:p w14:paraId="3D49B1C7"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(чел./час в год),</w:t>
            </w:r>
          </w:p>
          <w:p w14:paraId="4F35FB0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64EB3BC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численности</w:t>
            </w:r>
          </w:p>
          <w:p w14:paraId="2F6199D6"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сотрудников</w:t>
            </w:r>
          </w:p>
          <w:p w14:paraId="0D9669AF" w14:textId="49844999"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5.5. Оценка</w:t>
            </w:r>
          </w:p>
          <w:p w14:paraId="4E34C06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58C6FE4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потребностей</w:t>
            </w:r>
          </w:p>
          <w:p w14:paraId="651593C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 других</w:t>
            </w:r>
          </w:p>
          <w:p w14:paraId="07D2222B"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ресурсах</w:t>
            </w:r>
          </w:p>
          <w:p w14:paraId="237570F0"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r>
      <w:tr w:rsidR="00674359" w:rsidRPr="00704596" w14:paraId="27B9A6FE" w14:textId="77777777" w:rsidTr="00A82D77">
        <w:trPr>
          <w:jc w:val="center"/>
        </w:trPr>
        <w:tc>
          <w:tcPr>
            <w:tcW w:w="2660" w:type="dxa"/>
            <w:tcBorders>
              <w:top w:val="single" w:sz="4" w:space="0" w:color="auto"/>
              <w:left w:val="single" w:sz="4" w:space="0" w:color="auto"/>
              <w:bottom w:val="single" w:sz="4" w:space="0" w:color="auto"/>
              <w:right w:val="single" w:sz="4" w:space="0" w:color="auto"/>
            </w:tcBorders>
            <w:vAlign w:val="center"/>
          </w:tcPr>
          <w:p w14:paraId="52959F2B" w14:textId="6E216E3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szCs w:val="28"/>
              </w:rPr>
              <w:t xml:space="preserve">Оказание муниципальной услуги </w:t>
            </w:r>
            <w:r w:rsidR="00666967" w:rsidRPr="00704596">
              <w:rPr>
                <w:rFonts w:ascii="Times New Roman" w:hAnsi="Times New Roman"/>
                <w:szCs w:val="28"/>
              </w:rPr>
              <w:t>«</w:t>
            </w:r>
            <w:r w:rsidR="001D6CA0" w:rsidRPr="001D6CA0">
              <w:rPr>
                <w:rFonts w:ascii="Times New Roman" w:hAnsi="Times New Roman"/>
                <w:szCs w:val="28"/>
              </w:rPr>
              <w:t>Перевод жилого помещения в нежилое помещение и нежилого помещения в жилое помещение</w:t>
            </w:r>
            <w:r w:rsidR="00666967" w:rsidRPr="00704596">
              <w:rPr>
                <w:rFonts w:ascii="Times New Roman" w:hAnsi="Times New Roman"/>
                <w:szCs w:val="28"/>
              </w:rPr>
              <w:t xml:space="preserve">» </w:t>
            </w:r>
            <w:r w:rsidRPr="00704596">
              <w:rPr>
                <w:rFonts w:ascii="Times New Roman" w:hAnsi="Times New Roman"/>
                <w:szCs w:val="28"/>
              </w:rPr>
              <w:t>в соответствии с действующим законод</w:t>
            </w:r>
            <w:r w:rsidR="00C32D62" w:rsidRPr="00704596">
              <w:rPr>
                <w:rFonts w:ascii="Times New Roman" w:hAnsi="Times New Roman"/>
                <w:szCs w:val="28"/>
              </w:rPr>
              <w:t>ательством Российской Федерации</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r>
    </w:tbl>
    <w:p w14:paraId="40A56F4A"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704596"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6</w:t>
      </w:r>
      <w:r w:rsidRPr="008150CA">
        <w:rPr>
          <w:rFonts w:ascii="Times New Roman" w:hAnsi="Times New Roman"/>
          <w:sz w:val="28"/>
          <w:szCs w:val="28"/>
        </w:rPr>
        <w:t>.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w:t>
      </w:r>
      <w:r w:rsidRPr="00704596">
        <w:rPr>
          <w:rFonts w:ascii="Times New Roman" w:hAnsi="Times New Roman"/>
          <w:sz w:val="28"/>
          <w:szCs w:val="28"/>
        </w:rPr>
        <w:t xml:space="preserve"> регулирования:</w:t>
      </w:r>
    </w:p>
    <w:p w14:paraId="334CA4AB"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704596" w14:paraId="604B013A" w14:textId="77777777" w:rsidTr="00EC0BFB">
        <w:trPr>
          <w:jc w:val="center"/>
        </w:trPr>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6.1. Наименование функции (полномочия, обязанности или права) (в соответствии с</w:t>
            </w:r>
          </w:p>
          <w:p w14:paraId="6050E323" w14:textId="3AF6EC8D" w:rsidR="00BE704D" w:rsidRPr="00704596" w:rsidRDefault="00BE704D" w:rsidP="00BD305A">
            <w:pPr>
              <w:tabs>
                <w:tab w:val="right" w:pos="2974"/>
              </w:tabs>
              <w:autoSpaceDE w:val="0"/>
              <w:autoSpaceDN w:val="0"/>
              <w:adjustRightInd w:val="0"/>
              <w:spacing w:after="0" w:line="240" w:lineRule="auto"/>
              <w:jc w:val="center"/>
              <w:rPr>
                <w:rFonts w:ascii="Times New Roman" w:hAnsi="Times New Roman"/>
              </w:rPr>
            </w:pPr>
            <w:r w:rsidRPr="00704596">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54355C02" w:rsidR="00BE704D" w:rsidRPr="00704596" w:rsidRDefault="00C32D6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6.2. </w:t>
            </w:r>
            <w:r w:rsidR="00BE704D" w:rsidRPr="00704596">
              <w:rPr>
                <w:rFonts w:ascii="Times New Roman" w:hAnsi="Times New Roman"/>
              </w:rPr>
              <w:t>Виды расходов</w:t>
            </w:r>
          </w:p>
          <w:p w14:paraId="545B2C63"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(возможных поступлений)</w:t>
            </w:r>
          </w:p>
          <w:p w14:paraId="3BE8C642" w14:textId="2DDDC18E" w:rsidR="00EC0BFB"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районного бюджета</w:t>
            </w:r>
          </w:p>
          <w:p w14:paraId="783EB551" w14:textId="77777777" w:rsidR="00EC0BFB"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(бюджета муниципального</w:t>
            </w:r>
          </w:p>
          <w:p w14:paraId="48C2AF7A" w14:textId="7137798B"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w:t>
            </w:r>
            <w:proofErr w:type="gramStart"/>
            <w:r w:rsidRPr="00704596">
              <w:rPr>
                <w:rFonts w:ascii="Times New Roman" w:hAnsi="Times New Roman"/>
              </w:rPr>
              <w:t>3.Количественная</w:t>
            </w:r>
            <w:proofErr w:type="gramEnd"/>
          </w:p>
          <w:p w14:paraId="7FB0CC41"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оценка расходов и</w:t>
            </w:r>
          </w:p>
          <w:p w14:paraId="3C98E0B6"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возможных</w:t>
            </w:r>
          </w:p>
          <w:p w14:paraId="4FF16CC6"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поступлений,</w:t>
            </w:r>
          </w:p>
          <w:p w14:paraId="7BE6CCC8"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млн. рублей</w:t>
            </w:r>
          </w:p>
        </w:tc>
      </w:tr>
      <w:tr w:rsidR="00BE704D" w:rsidRPr="00704596" w14:paraId="5F44DA20" w14:textId="77777777" w:rsidTr="00EC0BFB">
        <w:trPr>
          <w:jc w:val="center"/>
        </w:trPr>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Наименование органа местного самоуправления (от 1 до №):</w:t>
            </w:r>
          </w:p>
        </w:tc>
      </w:tr>
      <w:tr w:rsidR="00674359" w:rsidRPr="00704596" w14:paraId="0B962BEA" w14:textId="77777777" w:rsidTr="00EC0BFB">
        <w:trPr>
          <w:jc w:val="center"/>
        </w:trPr>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5FB7C0BD" w:rsidR="00674359" w:rsidRPr="00704596" w:rsidRDefault="00C32D6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szCs w:val="28"/>
              </w:rPr>
              <w:t>Оказание муниципальной услуги «</w:t>
            </w:r>
            <w:r w:rsidR="00EB21B3" w:rsidRPr="00EB21B3">
              <w:rPr>
                <w:rFonts w:ascii="Times New Roman" w:hAnsi="Times New Roman"/>
                <w:szCs w:val="28"/>
              </w:rPr>
              <w:t xml:space="preserve">Перевод жилого </w:t>
            </w:r>
            <w:r w:rsidR="00EB21B3" w:rsidRPr="00EB21B3">
              <w:rPr>
                <w:rFonts w:ascii="Times New Roman" w:hAnsi="Times New Roman"/>
                <w:szCs w:val="28"/>
              </w:rPr>
              <w:lastRenderedPageBreak/>
              <w:t>помещения в нежилое помещение и нежилого помещения в жилое помещение</w:t>
            </w:r>
            <w:r w:rsidRPr="00704596">
              <w:rPr>
                <w:rFonts w:ascii="Times New Roman" w:hAnsi="Times New Roman"/>
                <w:szCs w:val="28"/>
              </w:rPr>
              <w:t>» в соответствии с действующим законодательством Российской Федерации</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lastRenderedPageBreak/>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704596" w:rsidRDefault="00674359"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5CF6E7C0"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3D9F0A94"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04B64F60" w14:textId="77777777" w:rsidTr="00EC0BFB">
        <w:trPr>
          <w:jc w:val="center"/>
        </w:trPr>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704596" w:rsidRDefault="00BE704D" w:rsidP="00BD305A">
            <w:pPr>
              <w:autoSpaceDE w:val="0"/>
              <w:autoSpaceDN w:val="0"/>
              <w:adjustRightInd w:val="0"/>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Единовременные расходы</w:t>
            </w:r>
          </w:p>
          <w:p w14:paraId="025AC28A"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798156AB"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19E0DF16"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676737F1"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695D7AA7"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0022E5" w14:paraId="2E575799"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704596" w:rsidRDefault="00BE704D" w:rsidP="00BD305A">
            <w:pPr>
              <w:autoSpaceDE w:val="0"/>
              <w:autoSpaceDN w:val="0"/>
              <w:adjustRightInd w:val="0"/>
              <w:spacing w:after="0" w:line="240" w:lineRule="auto"/>
              <w:jc w:val="center"/>
              <w:rPr>
                <w:rFonts w:ascii="Times New Roman" w:hAnsi="Times New Roman"/>
                <w:color w:val="FF0000"/>
              </w:rPr>
            </w:pPr>
            <w:r w:rsidRPr="00704596">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bl>
    <w:p w14:paraId="23E44022" w14:textId="77777777" w:rsidR="001E0D46" w:rsidRPr="000022E5"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4BBEE5D2" w14:textId="5AC44B43" w:rsidR="00BE704D" w:rsidRDefault="00C32D62"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sidRPr="000022E5">
        <w:rPr>
          <w:rFonts w:ascii="Times New Roman" w:hAnsi="Times New Roman"/>
          <w:sz w:val="28"/>
          <w:szCs w:val="28"/>
        </w:rPr>
        <w:t>6</w:t>
      </w:r>
      <w:r w:rsidRPr="00663FEC">
        <w:rPr>
          <w:rFonts w:ascii="Times New Roman" w:hAnsi="Times New Roman"/>
          <w:sz w:val="28"/>
          <w:szCs w:val="28"/>
        </w:rPr>
        <w:t>.4. </w:t>
      </w:r>
      <w:r w:rsidR="00BE704D" w:rsidRPr="00663FEC">
        <w:rPr>
          <w:rFonts w:ascii="Times New Roman" w:hAnsi="Times New Roman"/>
          <w:sz w:val="28"/>
          <w:szCs w:val="28"/>
        </w:rPr>
        <w:t>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BD305A">
        <w:rPr>
          <w:rFonts w:ascii="Times New Roman" w:hAnsi="Times New Roman"/>
          <w:sz w:val="28"/>
          <w:szCs w:val="28"/>
        </w:rPr>
        <w:t>:</w:t>
      </w:r>
    </w:p>
    <w:p w14:paraId="7DC5C15A" w14:textId="67F19A56" w:rsidR="00BD305A" w:rsidRPr="00BD305A" w:rsidRDefault="00BD305A"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отсутствуют.</w:t>
      </w:r>
    </w:p>
    <w:p w14:paraId="5EC853FB" w14:textId="77777777" w:rsidR="00BD305A" w:rsidRDefault="00C32D62"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6.5. </w:t>
      </w:r>
      <w:r w:rsidR="00BE704D" w:rsidRPr="00663FEC">
        <w:rPr>
          <w:rFonts w:ascii="Times New Roman" w:hAnsi="Times New Roman"/>
          <w:sz w:val="28"/>
          <w:szCs w:val="28"/>
        </w:rPr>
        <w:t>Источники данных</w:t>
      </w:r>
      <w:r w:rsidR="00BD305A">
        <w:rPr>
          <w:rFonts w:ascii="Times New Roman" w:hAnsi="Times New Roman"/>
          <w:sz w:val="28"/>
          <w:szCs w:val="28"/>
        </w:rPr>
        <w:t xml:space="preserve">: </w:t>
      </w:r>
    </w:p>
    <w:p w14:paraId="50E16DFF" w14:textId="1C3523EA" w:rsidR="00CB747E" w:rsidRPr="00BD305A" w:rsidRDefault="00BD305A"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отсутствуют.</w:t>
      </w:r>
    </w:p>
    <w:p w14:paraId="7345A44E" w14:textId="7458266E" w:rsidR="00522432" w:rsidRPr="000022E5" w:rsidRDefault="00C32D62" w:rsidP="00EC0BFB">
      <w:pPr>
        <w:autoSpaceDE w:val="0"/>
        <w:autoSpaceDN w:val="0"/>
        <w:adjustRightInd w:val="0"/>
        <w:spacing w:after="0" w:line="240" w:lineRule="auto"/>
        <w:ind w:firstLine="709"/>
        <w:jc w:val="both"/>
        <w:rPr>
          <w:rFonts w:ascii="Times New Roman" w:hAnsi="Times New Roman"/>
          <w:sz w:val="28"/>
          <w:szCs w:val="28"/>
        </w:rPr>
      </w:pPr>
      <w:r w:rsidRPr="00A773E5">
        <w:rPr>
          <w:rFonts w:ascii="Times New Roman" w:hAnsi="Times New Roman"/>
          <w:sz w:val="28"/>
          <w:szCs w:val="28"/>
        </w:rPr>
        <w:t>7. </w:t>
      </w:r>
      <w:r w:rsidR="00522432" w:rsidRPr="00A773E5">
        <w:rPr>
          <w:rFonts w:ascii="Times New Roman" w:hAnsi="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0022E5" w:rsidRDefault="004C6630" w:rsidP="00EC0BFB">
      <w:pPr>
        <w:autoSpaceDE w:val="0"/>
        <w:autoSpaceDN w:val="0"/>
        <w:adjustRightInd w:val="0"/>
        <w:spacing w:after="0" w:line="240" w:lineRule="auto"/>
        <w:ind w:firstLine="709"/>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1134"/>
      </w:tblGrid>
      <w:tr w:rsidR="00522432" w:rsidRPr="000022E5" w14:paraId="0411D87D" w14:textId="77777777" w:rsidTr="003F2DE3">
        <w:tc>
          <w:tcPr>
            <w:tcW w:w="1951" w:type="dxa"/>
            <w:tcBorders>
              <w:top w:val="single" w:sz="4" w:space="0" w:color="auto"/>
              <w:left w:val="single" w:sz="4" w:space="0" w:color="auto"/>
              <w:bottom w:val="single" w:sz="4" w:space="0" w:color="auto"/>
              <w:right w:val="single" w:sz="4" w:space="0" w:color="auto"/>
            </w:tcBorders>
          </w:tcPr>
          <w:p w14:paraId="51BD27EA" w14:textId="23F62C0F" w:rsidR="00522432" w:rsidRPr="00663FEC" w:rsidRDefault="003F2DE3"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7.1. </w:t>
            </w:r>
            <w:r w:rsidR="00522432" w:rsidRPr="00663FEC">
              <w:rPr>
                <w:rFonts w:ascii="Times New Roman" w:hAnsi="Times New Roman"/>
              </w:rPr>
              <w:t>Группы</w:t>
            </w:r>
          </w:p>
          <w:p w14:paraId="60B12548"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потенциальных</w:t>
            </w:r>
          </w:p>
          <w:p w14:paraId="06F01CDE"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адресатов</w:t>
            </w:r>
          </w:p>
          <w:p w14:paraId="44901EBB"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предлагаемого</w:t>
            </w:r>
          </w:p>
          <w:p w14:paraId="67F7BA9B"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правового</w:t>
            </w:r>
          </w:p>
          <w:p w14:paraId="25BEC1DF"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регулирования</w:t>
            </w:r>
          </w:p>
          <w:p w14:paraId="222061A1"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(в соответствии</w:t>
            </w:r>
          </w:p>
          <w:p w14:paraId="4F4E1A41"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с п. 4.1 сводного</w:t>
            </w:r>
          </w:p>
          <w:p w14:paraId="220A8440" w14:textId="438D762E"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отчета)</w:t>
            </w:r>
          </w:p>
        </w:tc>
        <w:tc>
          <w:tcPr>
            <w:tcW w:w="4281" w:type="dxa"/>
            <w:tcBorders>
              <w:top w:val="single" w:sz="4" w:space="0" w:color="auto"/>
              <w:left w:val="single" w:sz="4" w:space="0" w:color="auto"/>
              <w:bottom w:val="single" w:sz="4" w:space="0" w:color="auto"/>
              <w:right w:val="single" w:sz="4" w:space="0" w:color="auto"/>
            </w:tcBorders>
          </w:tcPr>
          <w:p w14:paraId="590C6FF4" w14:textId="4B7BABDF" w:rsidR="00522432" w:rsidRPr="00704596" w:rsidRDefault="003F2DE3"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7.2. </w:t>
            </w:r>
            <w:r w:rsidR="00522432" w:rsidRPr="00704596">
              <w:rPr>
                <w:rFonts w:ascii="Times New Roman" w:hAnsi="Times New Roman"/>
              </w:rPr>
              <w:t>Новые обязанности и</w:t>
            </w:r>
            <w:r w:rsidR="00C32D62" w:rsidRPr="00704596">
              <w:rPr>
                <w:rFonts w:ascii="Times New Roman" w:hAnsi="Times New Roman"/>
              </w:rPr>
              <w:t xml:space="preserve"> </w:t>
            </w:r>
            <w:r w:rsidR="00522432" w:rsidRPr="00704596">
              <w:rPr>
                <w:rFonts w:ascii="Times New Roman" w:hAnsi="Times New Roman"/>
              </w:rPr>
              <w:t>ограничения, изменения</w:t>
            </w:r>
            <w:r w:rsidR="00C32D62" w:rsidRPr="00704596">
              <w:rPr>
                <w:rFonts w:ascii="Times New Roman" w:hAnsi="Times New Roman"/>
              </w:rPr>
              <w:t xml:space="preserve"> </w:t>
            </w:r>
            <w:r w:rsidR="00522432" w:rsidRPr="00704596">
              <w:rPr>
                <w:rFonts w:ascii="Times New Roman" w:hAnsi="Times New Roman"/>
              </w:rPr>
              <w:t>существующих</w:t>
            </w:r>
            <w:r w:rsidR="00C32D62" w:rsidRPr="00704596">
              <w:rPr>
                <w:rFonts w:ascii="Times New Roman" w:hAnsi="Times New Roman"/>
              </w:rPr>
              <w:t xml:space="preserve"> </w:t>
            </w:r>
            <w:r w:rsidR="00522432" w:rsidRPr="00704596">
              <w:rPr>
                <w:rFonts w:ascii="Times New Roman" w:hAnsi="Times New Roman"/>
              </w:rPr>
              <w:t>обязанностей и</w:t>
            </w:r>
          </w:p>
          <w:p w14:paraId="382C4153" w14:textId="67443061"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ограничений, вводимые</w:t>
            </w:r>
            <w:r w:rsidR="00C32D62" w:rsidRPr="00704596">
              <w:rPr>
                <w:rFonts w:ascii="Times New Roman" w:hAnsi="Times New Roman"/>
              </w:rPr>
              <w:t xml:space="preserve"> </w:t>
            </w:r>
            <w:r w:rsidRPr="00704596">
              <w:rPr>
                <w:rFonts w:ascii="Times New Roman" w:hAnsi="Times New Roman"/>
              </w:rPr>
              <w:t>предлагаемым правовым</w:t>
            </w:r>
            <w:r w:rsidR="00C32D62" w:rsidRPr="00704596">
              <w:rPr>
                <w:rFonts w:ascii="Times New Roman" w:hAnsi="Times New Roman"/>
              </w:rPr>
              <w:t xml:space="preserve"> </w:t>
            </w:r>
            <w:r w:rsidRPr="00704596">
              <w:rPr>
                <w:rFonts w:ascii="Times New Roman" w:hAnsi="Times New Roman"/>
              </w:rPr>
              <w:t>регулированием (с</w:t>
            </w:r>
            <w:r w:rsidR="00C32D62" w:rsidRPr="00704596">
              <w:rPr>
                <w:rFonts w:ascii="Times New Roman" w:hAnsi="Times New Roman"/>
              </w:rPr>
              <w:t xml:space="preserve"> </w:t>
            </w:r>
            <w:r w:rsidRPr="00704596">
              <w:rPr>
                <w:rFonts w:ascii="Times New Roman" w:hAnsi="Times New Roman"/>
              </w:rPr>
              <w:t>указанием</w:t>
            </w:r>
          </w:p>
          <w:p w14:paraId="7B1F627E" w14:textId="43AB1589"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соответствующих</w:t>
            </w:r>
            <w:r w:rsidR="00C32D62" w:rsidRPr="00704596">
              <w:rPr>
                <w:rFonts w:ascii="Times New Roman" w:hAnsi="Times New Roman"/>
              </w:rPr>
              <w:t xml:space="preserve"> </w:t>
            </w:r>
            <w:r w:rsidRPr="00704596">
              <w:rPr>
                <w:rFonts w:ascii="Times New Roman" w:hAnsi="Times New Roman"/>
              </w:rPr>
              <w:t>положений проекта</w:t>
            </w:r>
          </w:p>
          <w:p w14:paraId="251CC3BA" w14:textId="07E050EE"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муниципального</w:t>
            </w:r>
            <w:r w:rsidR="00C32D62" w:rsidRPr="00704596">
              <w:rPr>
                <w:rFonts w:ascii="Times New Roman" w:hAnsi="Times New Roman"/>
              </w:rPr>
              <w:t xml:space="preserve"> </w:t>
            </w:r>
            <w:r w:rsidRPr="00704596">
              <w:rPr>
                <w:rFonts w:ascii="Times New Roman" w:hAnsi="Times New Roman"/>
              </w:rPr>
              <w:t>нормативного правового</w:t>
            </w:r>
          </w:p>
          <w:p w14:paraId="5B8D7463" w14:textId="77777777"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9D0E9D1" w14:textId="01231EDE" w:rsidR="00522432" w:rsidRPr="00704596" w:rsidRDefault="003F2DE3"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7.3. </w:t>
            </w:r>
            <w:r w:rsidR="00522432" w:rsidRPr="00704596">
              <w:rPr>
                <w:rFonts w:ascii="Times New Roman" w:hAnsi="Times New Roman"/>
              </w:rPr>
              <w:t>Описание</w:t>
            </w:r>
            <w:r w:rsidRPr="00704596">
              <w:rPr>
                <w:rFonts w:ascii="Times New Roman" w:hAnsi="Times New Roman"/>
              </w:rPr>
              <w:t xml:space="preserve"> </w:t>
            </w:r>
            <w:r w:rsidR="00522432" w:rsidRPr="00704596">
              <w:rPr>
                <w:rFonts w:ascii="Times New Roman" w:hAnsi="Times New Roman"/>
              </w:rPr>
              <w:t>расходов и</w:t>
            </w:r>
            <w:r w:rsidRPr="00704596">
              <w:rPr>
                <w:rFonts w:ascii="Times New Roman" w:hAnsi="Times New Roman"/>
              </w:rPr>
              <w:t xml:space="preserve"> </w:t>
            </w:r>
            <w:r w:rsidR="00522432" w:rsidRPr="00704596">
              <w:rPr>
                <w:rFonts w:ascii="Times New Roman" w:hAnsi="Times New Roman"/>
              </w:rPr>
              <w:t>возможных</w:t>
            </w:r>
          </w:p>
          <w:p w14:paraId="2075C2F2" w14:textId="01A65F4B"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доходов,</w:t>
            </w:r>
            <w:r w:rsidR="003F2DE3" w:rsidRPr="00704596">
              <w:rPr>
                <w:rFonts w:ascii="Times New Roman" w:hAnsi="Times New Roman"/>
              </w:rPr>
              <w:t xml:space="preserve"> </w:t>
            </w:r>
            <w:r w:rsidRPr="00704596">
              <w:rPr>
                <w:rFonts w:ascii="Times New Roman" w:hAnsi="Times New Roman"/>
              </w:rPr>
              <w:t>связанных с</w:t>
            </w:r>
          </w:p>
          <w:p w14:paraId="6F4F6C2E" w14:textId="0865EDF8"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введением</w:t>
            </w:r>
            <w:r w:rsidR="003F2DE3" w:rsidRPr="00704596">
              <w:rPr>
                <w:rFonts w:ascii="Times New Roman" w:hAnsi="Times New Roman"/>
              </w:rPr>
              <w:t xml:space="preserve"> п</w:t>
            </w:r>
            <w:r w:rsidRPr="00704596">
              <w:rPr>
                <w:rFonts w:ascii="Times New Roman" w:hAnsi="Times New Roman"/>
              </w:rPr>
              <w:t>редлагаемого</w:t>
            </w:r>
          </w:p>
          <w:p w14:paraId="484788C9" w14:textId="1104EE92" w:rsidR="00522432" w:rsidRPr="00A82C7B" w:rsidRDefault="00522432" w:rsidP="00EC0BFB">
            <w:pPr>
              <w:autoSpaceDE w:val="0"/>
              <w:autoSpaceDN w:val="0"/>
              <w:adjustRightInd w:val="0"/>
              <w:spacing w:after="0" w:line="240" w:lineRule="auto"/>
              <w:jc w:val="center"/>
              <w:rPr>
                <w:rFonts w:ascii="Times New Roman" w:hAnsi="Times New Roman"/>
                <w:highlight w:val="yellow"/>
              </w:rPr>
            </w:pPr>
            <w:r w:rsidRPr="00704596">
              <w:rPr>
                <w:rFonts w:ascii="Times New Roman" w:hAnsi="Times New Roman"/>
              </w:rPr>
              <w:t>правового</w:t>
            </w:r>
            <w:r w:rsidR="003F2DE3" w:rsidRPr="00704596">
              <w:rPr>
                <w:rFonts w:ascii="Times New Roman" w:hAnsi="Times New Roman"/>
              </w:rPr>
              <w:t xml:space="preserve"> </w:t>
            </w:r>
            <w:r w:rsidRPr="00704596">
              <w:rPr>
                <w:rFonts w:ascii="Times New Roman" w:hAnsi="Times New Roman"/>
              </w:rPr>
              <w:t>регулирования</w:t>
            </w:r>
          </w:p>
        </w:tc>
        <w:tc>
          <w:tcPr>
            <w:tcW w:w="1134" w:type="dxa"/>
            <w:tcBorders>
              <w:top w:val="single" w:sz="4" w:space="0" w:color="auto"/>
              <w:left w:val="single" w:sz="4" w:space="0" w:color="auto"/>
              <w:bottom w:val="single" w:sz="4" w:space="0" w:color="auto"/>
              <w:right w:val="single" w:sz="4" w:space="0" w:color="auto"/>
            </w:tcBorders>
          </w:tcPr>
          <w:p w14:paraId="7B57649B" w14:textId="77777777"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7.4.</w:t>
            </w:r>
          </w:p>
          <w:p w14:paraId="4D492C83" w14:textId="054122A5"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Количественная оценка,</w:t>
            </w:r>
          </w:p>
          <w:p w14:paraId="0B3D8658" w14:textId="77777777"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млн. рублей</w:t>
            </w:r>
          </w:p>
          <w:p w14:paraId="52578EE5" w14:textId="77777777" w:rsidR="00522432" w:rsidRPr="000022E5" w:rsidRDefault="00522432" w:rsidP="00EC0BFB">
            <w:pPr>
              <w:autoSpaceDE w:val="0"/>
              <w:autoSpaceDN w:val="0"/>
              <w:adjustRightInd w:val="0"/>
              <w:spacing w:after="0" w:line="240" w:lineRule="auto"/>
              <w:jc w:val="center"/>
              <w:rPr>
                <w:rFonts w:ascii="Times New Roman" w:hAnsi="Times New Roman"/>
              </w:rPr>
            </w:pPr>
          </w:p>
        </w:tc>
      </w:tr>
      <w:tr w:rsidR="00704596" w:rsidRPr="000022E5" w14:paraId="43082A2B" w14:textId="77777777" w:rsidTr="003F2DE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50B7C1A6" w:rsidR="00704596" w:rsidRPr="00663FEC" w:rsidRDefault="00704596"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0AE6C3D7" w14:textId="69C6039F" w:rsidR="00704596" w:rsidRPr="00704596" w:rsidRDefault="00704596" w:rsidP="00EC0BFB">
            <w:pPr>
              <w:spacing w:after="0" w:line="240" w:lineRule="auto"/>
              <w:ind w:firstLine="204"/>
              <w:jc w:val="center"/>
              <w:rPr>
                <w:rFonts w:ascii="Times New Roman" w:hAnsi="Times New Roman"/>
                <w:iCs/>
              </w:rPr>
            </w:pPr>
            <w:r w:rsidRPr="00704596">
              <w:rPr>
                <w:rFonts w:ascii="Times New Roman" w:hAnsi="Times New Roman"/>
                <w:iCs/>
              </w:rPr>
              <w:t>В проект НПА вносятся изменения:</w:t>
            </w:r>
          </w:p>
          <w:p w14:paraId="7DF15901"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добавился вариант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2EF07B44"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Заявителю (представителю) для получения муниципальной услуги необходимо предоставить в Уполномоченный орган лично, посредством Портала, МФЦ заявление и следующие документы:</w:t>
            </w:r>
          </w:p>
          <w:p w14:paraId="5AB5BBF0" w14:textId="7FB05D91"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8F7D708"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lastRenderedPageBreak/>
              <w:t>документ, удостоверяющий права (полномочия) представителя Заявителя;</w:t>
            </w:r>
          </w:p>
          <w:p w14:paraId="27011683"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документ, выданный по результату ранее предоставленной муниципальной услуги, в котором допущены опечатки и (или) ошибки.</w:t>
            </w:r>
          </w:p>
          <w:p w14:paraId="6FC979CD"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 добавился вариант предоставления муниципальной услуги «Выдача дубликата документа, выданного по результату ранее предоставленной муниципальной услуги».</w:t>
            </w:r>
          </w:p>
          <w:p w14:paraId="1F52A1FD"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Заявителем представляются следующие документы:</w:t>
            </w:r>
          </w:p>
          <w:p w14:paraId="401D2BC5"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3A24FBA2"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37D6523D" w14:textId="77777777" w:rsidR="00A773E5" w:rsidRPr="00A773E5" w:rsidRDefault="00A773E5" w:rsidP="00EC0BFB">
            <w:pPr>
              <w:spacing w:after="0" w:line="240" w:lineRule="auto"/>
              <w:ind w:firstLine="204"/>
              <w:jc w:val="center"/>
              <w:rPr>
                <w:rFonts w:ascii="Times New Roman" w:hAnsi="Times New Roman"/>
                <w:iCs/>
              </w:rPr>
            </w:pPr>
            <w:r w:rsidRPr="00A773E5">
              <w:rPr>
                <w:rFonts w:ascii="Times New Roman" w:hAnsi="Times New Roman"/>
                <w:iCs/>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23EC5260" w14:textId="17C4A9A6" w:rsidR="00704596" w:rsidRPr="00704596" w:rsidRDefault="00704596" w:rsidP="00EC0BFB">
            <w:pPr>
              <w:spacing w:after="0" w:line="240" w:lineRule="auto"/>
              <w:ind w:firstLine="204"/>
              <w:jc w:val="center"/>
              <w:rPr>
                <w:rFonts w:ascii="Times New Roman" w:hAnsi="Times New Roman"/>
                <w:i/>
                <w:sz w:val="24"/>
                <w:szCs w:val="24"/>
              </w:rPr>
            </w:pPr>
          </w:p>
        </w:tc>
        <w:tc>
          <w:tcPr>
            <w:tcW w:w="2381" w:type="dxa"/>
            <w:tcBorders>
              <w:top w:val="single" w:sz="4" w:space="0" w:color="auto"/>
              <w:left w:val="single" w:sz="4" w:space="0" w:color="auto"/>
              <w:right w:val="single" w:sz="4" w:space="0" w:color="auto"/>
            </w:tcBorders>
          </w:tcPr>
          <w:p w14:paraId="6DA09F55" w14:textId="77777777" w:rsidR="00B0189D" w:rsidRPr="00970C13"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 xml:space="preserve">Расходы потенциальных адресатов предлагаемого правового регулирования, предполагаются в виде информационных издержек на предоставление, </w:t>
            </w:r>
            <w:r>
              <w:rPr>
                <w:color w:val="000000" w:themeColor="text1"/>
                <w:sz w:val="24"/>
                <w:szCs w:val="24"/>
              </w:rPr>
              <w:t>заявления</w:t>
            </w:r>
            <w:r w:rsidRPr="00970C13">
              <w:rPr>
                <w:rFonts w:ascii="Times New Roman" w:hAnsi="Times New Roman"/>
                <w:color w:val="000000" w:themeColor="text1"/>
                <w:sz w:val="24"/>
                <w:szCs w:val="24"/>
              </w:rPr>
              <w:t xml:space="preserve"> (написание) и документов;</w:t>
            </w:r>
          </w:p>
          <w:p w14:paraId="460D8241" w14:textId="77777777" w:rsidR="00B0189D" w:rsidRPr="00970C13"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тип требования: предоставление информации;</w:t>
            </w:r>
          </w:p>
          <w:p w14:paraId="0F4AD38E" w14:textId="77777777" w:rsidR="00B0189D" w:rsidRPr="00970C13"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раздел требования: информационное;</w:t>
            </w:r>
          </w:p>
          <w:p w14:paraId="44A29D31" w14:textId="77777777" w:rsidR="00B0189D" w:rsidRPr="00970C13"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информационный элемент: предоставление заявления, копии документов;</w:t>
            </w:r>
          </w:p>
          <w:p w14:paraId="2D7539E4" w14:textId="77777777" w:rsidR="00B0189D" w:rsidRPr="00970C13"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заявление – </w:t>
            </w:r>
            <w:r>
              <w:rPr>
                <w:color w:val="000000" w:themeColor="text1"/>
                <w:sz w:val="24"/>
                <w:szCs w:val="24"/>
              </w:rPr>
              <w:t>2</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ед</w:t>
            </w:r>
            <w:proofErr w:type="spellEnd"/>
            <w:r w:rsidRPr="00970C13">
              <w:rPr>
                <w:rFonts w:ascii="Times New Roman" w:hAnsi="Times New Roman"/>
                <w:color w:val="000000" w:themeColor="text1"/>
                <w:sz w:val="24"/>
                <w:szCs w:val="24"/>
              </w:rPr>
              <w:t xml:space="preserve">, документы - </w:t>
            </w:r>
            <w:r>
              <w:rPr>
                <w:rFonts w:ascii="Times New Roman" w:hAnsi="Times New Roman"/>
                <w:color w:val="000000" w:themeColor="text1"/>
                <w:sz w:val="24"/>
                <w:szCs w:val="24"/>
              </w:rPr>
              <w:t>4</w:t>
            </w:r>
            <w:r w:rsidRPr="00970C13">
              <w:rPr>
                <w:rFonts w:ascii="Times New Roman" w:hAnsi="Times New Roman"/>
                <w:color w:val="000000" w:themeColor="text1"/>
                <w:sz w:val="24"/>
                <w:szCs w:val="24"/>
              </w:rPr>
              <w:t xml:space="preserve"> ед. итого подача представления и документов –</w:t>
            </w:r>
            <w:r>
              <w:rPr>
                <w:rFonts w:ascii="Times New Roman" w:hAnsi="Times New Roman"/>
                <w:color w:val="000000" w:themeColor="text1"/>
                <w:sz w:val="24"/>
                <w:szCs w:val="24"/>
              </w:rPr>
              <w:t>5</w:t>
            </w:r>
            <w:r w:rsidRPr="00970C13">
              <w:rPr>
                <w:rFonts w:ascii="Times New Roman" w:hAnsi="Times New Roman"/>
                <w:color w:val="000000" w:themeColor="text1"/>
                <w:sz w:val="24"/>
                <w:szCs w:val="24"/>
              </w:rPr>
              <w:t xml:space="preserve"> ед.</w:t>
            </w:r>
          </w:p>
          <w:p w14:paraId="053AB88C" w14:textId="77777777" w:rsidR="00B0189D" w:rsidRPr="00B0189D"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количество потенциальных адресатов – 4 </w:t>
            </w:r>
            <w:r>
              <w:rPr>
                <w:rFonts w:ascii="Times New Roman" w:hAnsi="Times New Roman"/>
                <w:color w:val="000000" w:themeColor="text1"/>
                <w:sz w:val="24"/>
                <w:szCs w:val="24"/>
              </w:rPr>
              <w:t>6</w:t>
            </w:r>
            <w:r>
              <w:rPr>
                <w:color w:val="000000" w:themeColor="text1"/>
                <w:sz w:val="24"/>
                <w:szCs w:val="24"/>
              </w:rPr>
              <w:t>82</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тыс.</w:t>
            </w:r>
            <w:r w:rsidRPr="00B0189D">
              <w:rPr>
                <w:rFonts w:ascii="Times New Roman" w:hAnsi="Times New Roman"/>
                <w:color w:val="000000" w:themeColor="text1"/>
                <w:sz w:val="24"/>
                <w:szCs w:val="24"/>
              </w:rPr>
              <w:t>чел</w:t>
            </w:r>
            <w:proofErr w:type="spellEnd"/>
            <w:r w:rsidRPr="00B0189D">
              <w:rPr>
                <w:rFonts w:ascii="Times New Roman" w:hAnsi="Times New Roman"/>
                <w:color w:val="000000" w:themeColor="text1"/>
                <w:sz w:val="24"/>
                <w:szCs w:val="24"/>
              </w:rPr>
              <w:t>.</w:t>
            </w:r>
          </w:p>
          <w:p w14:paraId="38C688BC" w14:textId="77777777" w:rsidR="00B0189D" w:rsidRPr="00B0189D" w:rsidRDefault="00B0189D" w:rsidP="00EC0BFB">
            <w:pPr>
              <w:autoSpaceDE w:val="0"/>
              <w:autoSpaceDN w:val="0"/>
              <w:adjustRightInd w:val="0"/>
              <w:spacing w:after="0" w:line="240" w:lineRule="auto"/>
              <w:ind w:right="175"/>
              <w:jc w:val="center"/>
              <w:rPr>
                <w:rFonts w:ascii="Times New Roman" w:hAnsi="Times New Roman"/>
                <w:color w:val="000000" w:themeColor="text1"/>
                <w:sz w:val="24"/>
                <w:szCs w:val="24"/>
              </w:rPr>
            </w:pPr>
            <w:r w:rsidRPr="00B0189D">
              <w:rPr>
                <w:rFonts w:ascii="Times New Roman" w:hAnsi="Times New Roman"/>
                <w:color w:val="000000" w:themeColor="text1"/>
                <w:sz w:val="24"/>
                <w:szCs w:val="24"/>
              </w:rPr>
              <w:t xml:space="preserve">заработная плата работников крупных и средних организаций муниципального образования Крымский район по состоянию на 1 октября 2024 г. согласно данным органов статистики: </w:t>
            </w:r>
            <w:r w:rsidRPr="00B0189D">
              <w:rPr>
                <w:rFonts w:ascii="Times New Roman" w:hAnsi="Times New Roman"/>
                <w:sz w:val="24"/>
                <w:szCs w:val="24"/>
              </w:rPr>
              <w:t>58 788 тыс. руб.</w:t>
            </w:r>
          </w:p>
          <w:p w14:paraId="3C20E825" w14:textId="7A075F59" w:rsidR="00704596" w:rsidRPr="00B0189D" w:rsidRDefault="00B0189D" w:rsidP="00EC0BFB">
            <w:pPr>
              <w:spacing w:line="240" w:lineRule="auto"/>
              <w:jc w:val="center"/>
            </w:pPr>
            <w:r w:rsidRPr="00B0189D">
              <w:rPr>
                <w:rFonts w:ascii="Times New Roman" w:hAnsi="Times New Roman"/>
                <w:color w:val="000000" w:themeColor="text1"/>
                <w:sz w:val="24"/>
                <w:szCs w:val="24"/>
              </w:rPr>
              <w:t xml:space="preserve">средняя стоимость часа работы: 58 788 среднемесячная </w:t>
            </w:r>
            <w:proofErr w:type="spellStart"/>
            <w:r w:rsidRPr="00B0189D">
              <w:rPr>
                <w:rFonts w:ascii="Times New Roman" w:hAnsi="Times New Roman"/>
                <w:color w:val="000000" w:themeColor="text1"/>
                <w:sz w:val="24"/>
                <w:szCs w:val="24"/>
              </w:rPr>
              <w:t>зп</w:t>
            </w:r>
            <w:proofErr w:type="spellEnd"/>
            <w:r w:rsidRPr="00B0189D">
              <w:rPr>
                <w:rFonts w:ascii="Times New Roman" w:hAnsi="Times New Roman"/>
                <w:color w:val="000000" w:themeColor="text1"/>
                <w:sz w:val="24"/>
                <w:szCs w:val="24"/>
              </w:rPr>
              <w:t xml:space="preserve"> /21 день / 8 часов = </w:t>
            </w:r>
            <w:bookmarkStart w:id="6" w:name="_Hlk183435403"/>
            <w:r w:rsidRPr="00B0189D">
              <w:rPr>
                <w:rFonts w:ascii="Times New Roman" w:hAnsi="Times New Roman"/>
                <w:color w:val="000000" w:themeColor="text1"/>
                <w:sz w:val="24"/>
                <w:szCs w:val="24"/>
              </w:rPr>
              <w:t xml:space="preserve">347,73 </w:t>
            </w:r>
            <w:bookmarkEnd w:id="6"/>
            <w:r w:rsidRPr="00B0189D">
              <w:rPr>
                <w:rFonts w:ascii="Times New Roman" w:hAnsi="Times New Roman"/>
                <w:color w:val="000000" w:themeColor="text1"/>
                <w:sz w:val="24"/>
                <w:szCs w:val="24"/>
              </w:rPr>
              <w:t xml:space="preserve">руб. Стоимость требования: 347,73 руб.* 4 682 чел * 8 час. * </w:t>
            </w:r>
            <w:r w:rsidR="00D04883" w:rsidRPr="00D04883">
              <w:rPr>
                <w:rFonts w:ascii="Times New Roman" w:hAnsi="Times New Roman"/>
                <w:color w:val="000000" w:themeColor="text1"/>
                <w:sz w:val="24"/>
                <w:szCs w:val="24"/>
                <w:highlight w:val="yellow"/>
              </w:rPr>
              <w:t>5</w:t>
            </w:r>
            <w:r w:rsidRPr="00D04883">
              <w:rPr>
                <w:rFonts w:ascii="Times New Roman" w:hAnsi="Times New Roman"/>
                <w:color w:val="000000" w:themeColor="text1"/>
                <w:sz w:val="24"/>
                <w:szCs w:val="24"/>
                <w:highlight w:val="yellow"/>
              </w:rPr>
              <w:t xml:space="preserve"> ед.</w:t>
            </w:r>
            <w:r w:rsidRPr="00B0189D">
              <w:rPr>
                <w:rFonts w:ascii="Times New Roman" w:hAnsi="Times New Roman"/>
                <w:color w:val="000000" w:themeColor="text1"/>
                <w:sz w:val="24"/>
                <w:szCs w:val="24"/>
              </w:rPr>
              <w:t xml:space="preserve"> = </w:t>
            </w:r>
            <w:bookmarkStart w:id="7" w:name="_Hlk176893416"/>
            <w:bookmarkStart w:id="8" w:name="_Hlk183435587"/>
            <w:r w:rsidRPr="00B0189D">
              <w:rPr>
                <w:rFonts w:ascii="Times New Roman" w:hAnsi="Times New Roman"/>
                <w:color w:val="000000" w:themeColor="text1"/>
                <w:sz w:val="24"/>
                <w:szCs w:val="24"/>
              </w:rPr>
              <w:t>52 </w:t>
            </w:r>
            <w:proofErr w:type="gramStart"/>
            <w:r w:rsidRPr="00B0189D">
              <w:rPr>
                <w:rFonts w:ascii="Times New Roman" w:hAnsi="Times New Roman"/>
                <w:color w:val="000000" w:themeColor="text1"/>
                <w:sz w:val="24"/>
                <w:szCs w:val="24"/>
              </w:rPr>
              <w:t>098  млн.</w:t>
            </w:r>
            <w:proofErr w:type="gramEnd"/>
            <w:r w:rsidRPr="00B0189D">
              <w:rPr>
                <w:rFonts w:ascii="Times New Roman" w:hAnsi="Times New Roman"/>
                <w:color w:val="000000" w:themeColor="text1"/>
                <w:sz w:val="24"/>
                <w:szCs w:val="24"/>
              </w:rPr>
              <w:t xml:space="preserve"> руб. (группа потенциальных адресатов). 52 098 /4 </w:t>
            </w:r>
            <w:proofErr w:type="gramStart"/>
            <w:r w:rsidRPr="00B0189D">
              <w:rPr>
                <w:rFonts w:ascii="Times New Roman" w:hAnsi="Times New Roman"/>
                <w:color w:val="000000" w:themeColor="text1"/>
                <w:sz w:val="24"/>
                <w:szCs w:val="24"/>
              </w:rPr>
              <w:t>682  =</w:t>
            </w:r>
            <w:proofErr w:type="gramEnd"/>
            <w:r w:rsidRPr="00B0189D">
              <w:rPr>
                <w:rFonts w:ascii="Times New Roman" w:hAnsi="Times New Roman"/>
                <w:color w:val="000000" w:themeColor="text1"/>
                <w:sz w:val="24"/>
                <w:szCs w:val="24"/>
              </w:rPr>
              <w:t xml:space="preserve"> 11 127 тыс.руб.. (на одного потенциального адресата). </w:t>
            </w:r>
            <w:bookmarkEnd w:id="7"/>
            <w:r w:rsidRPr="00B0189D">
              <w:rPr>
                <w:rFonts w:ascii="Times New Roman" w:hAnsi="Times New Roman"/>
                <w:color w:val="000000" w:themeColor="text1"/>
                <w:sz w:val="24"/>
                <w:szCs w:val="24"/>
              </w:rPr>
              <w:t>Доходы отсутствуют</w:t>
            </w:r>
            <w:bookmarkEnd w:id="8"/>
          </w:p>
        </w:tc>
        <w:tc>
          <w:tcPr>
            <w:tcW w:w="1134" w:type="dxa"/>
            <w:tcBorders>
              <w:top w:val="single" w:sz="4" w:space="0" w:color="auto"/>
              <w:left w:val="single" w:sz="4" w:space="0" w:color="auto"/>
              <w:right w:val="single" w:sz="4" w:space="0" w:color="auto"/>
            </w:tcBorders>
          </w:tcPr>
          <w:p w14:paraId="5576A0EB" w14:textId="77777777" w:rsidR="00704596" w:rsidRPr="000022E5" w:rsidRDefault="00704596"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lastRenderedPageBreak/>
              <w:t>-</w:t>
            </w:r>
          </w:p>
        </w:tc>
      </w:tr>
    </w:tbl>
    <w:p w14:paraId="69105292" w14:textId="77777777" w:rsidR="00B95EC2" w:rsidRPr="000022E5" w:rsidRDefault="00B95EC2" w:rsidP="00EC0BFB">
      <w:pPr>
        <w:autoSpaceDE w:val="0"/>
        <w:autoSpaceDN w:val="0"/>
        <w:adjustRightInd w:val="0"/>
        <w:spacing w:after="0" w:line="240" w:lineRule="auto"/>
        <w:jc w:val="center"/>
        <w:rPr>
          <w:rFonts w:ascii="Times New Roman" w:hAnsi="Times New Roman"/>
        </w:rPr>
      </w:pPr>
    </w:p>
    <w:p w14:paraId="36BEA06A" w14:textId="77777777" w:rsidR="00BD305A"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lastRenderedPageBreak/>
        <w:t>7.5. </w:t>
      </w:r>
      <w:r w:rsidR="00522432" w:rsidRPr="008150CA">
        <w:rPr>
          <w:rFonts w:ascii="Times New Roman" w:hAnsi="Times New Roman"/>
          <w:sz w:val="28"/>
          <w:szCs w:val="28"/>
        </w:rPr>
        <w:t xml:space="preserve">Издержки и выгоды адресатов предлагаемого правового регулирования, не поддающиеся количественной оценке: </w:t>
      </w:r>
    </w:p>
    <w:p w14:paraId="68490BBE" w14:textId="190A2F20" w:rsidR="001E0D46" w:rsidRPr="008150CA" w:rsidRDefault="0052243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отсутствуют.</w:t>
      </w:r>
    </w:p>
    <w:p w14:paraId="4D417667" w14:textId="77777777" w:rsidR="00BD305A"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7.6. </w:t>
      </w:r>
      <w:r w:rsidR="00522432" w:rsidRPr="008150CA">
        <w:rPr>
          <w:rFonts w:ascii="Times New Roman" w:hAnsi="Times New Roman"/>
          <w:sz w:val="28"/>
          <w:szCs w:val="28"/>
        </w:rPr>
        <w:t xml:space="preserve">Источники данных: </w:t>
      </w:r>
    </w:p>
    <w:p w14:paraId="201FEE16" w14:textId="4A1CC86A" w:rsidR="001E0D46" w:rsidRPr="008150CA" w:rsidRDefault="0052243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отсутствуют.</w:t>
      </w:r>
    </w:p>
    <w:p w14:paraId="033C9ADF" w14:textId="2DE6E7C1" w:rsidR="00522432" w:rsidRPr="00663FEC"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8. </w:t>
      </w:r>
      <w:r w:rsidR="00522432" w:rsidRPr="008150CA">
        <w:rPr>
          <w:rFonts w:ascii="Times New Roman" w:hAnsi="Times New Roman"/>
          <w:sz w:val="28"/>
          <w:szCs w:val="28"/>
        </w:rPr>
        <w:t>Оценка рисков неблагоприятных последствий применения предлагаемого правового регулирования:</w:t>
      </w:r>
    </w:p>
    <w:p w14:paraId="65D61DB9" w14:textId="77777777" w:rsidR="00231AD0" w:rsidRPr="00663FEC"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663FEC" w14:paraId="18D384CA" w14:textId="77777777" w:rsidTr="00EC0BFB">
        <w:trPr>
          <w:jc w:val="center"/>
        </w:trPr>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8.1. Виды</w:t>
            </w:r>
          </w:p>
          <w:p w14:paraId="0050CBF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w:t>
            </w:r>
          </w:p>
          <w:p w14:paraId="36AD4D99"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8.2. Оценка</w:t>
            </w:r>
          </w:p>
          <w:p w14:paraId="15C25B23"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вероятности</w:t>
            </w:r>
          </w:p>
          <w:p w14:paraId="5C2F0BE7"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наступления</w:t>
            </w:r>
          </w:p>
          <w:p w14:paraId="13E893FB"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неблагоприятных</w:t>
            </w:r>
          </w:p>
          <w:p w14:paraId="5C81CFB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последствий</w:t>
            </w:r>
          </w:p>
          <w:p w14:paraId="7B0A568D"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8.3. Методы</w:t>
            </w:r>
          </w:p>
          <w:p w14:paraId="6B2D6B23"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контроля рисков</w:t>
            </w:r>
          </w:p>
          <w:p w14:paraId="48740BDC"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8.4. Степень контроля</w:t>
            </w:r>
          </w:p>
          <w:p w14:paraId="0C27997B"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 (полный /</w:t>
            </w:r>
          </w:p>
          <w:p w14:paraId="6637BC1A"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частичный /</w:t>
            </w:r>
          </w:p>
          <w:p w14:paraId="03382909"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отсутствует)</w:t>
            </w:r>
          </w:p>
          <w:p w14:paraId="1C8AEDDA"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r>
      <w:tr w:rsidR="00522432" w:rsidRPr="00663FEC" w14:paraId="18BBD1E4" w14:textId="77777777" w:rsidTr="00EC0BFB">
        <w:trPr>
          <w:jc w:val="center"/>
        </w:trPr>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r>
    </w:tbl>
    <w:p w14:paraId="5C377E8E" w14:textId="77777777" w:rsidR="00B95EC2" w:rsidRPr="00663FEC"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63FEC"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8.5. Источники данных: отсутствуют.</w:t>
      </w:r>
    </w:p>
    <w:p w14:paraId="1F5D4C59" w14:textId="77777777" w:rsidR="00522432" w:rsidRPr="000022E5"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 Сравнение возможных вариантов решения проблемы:</w:t>
      </w:r>
    </w:p>
    <w:p w14:paraId="2D964254" w14:textId="77777777" w:rsidR="00231AD0" w:rsidRPr="000022E5"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0022E5" w14:paraId="7286442E"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AE6376" w:rsidRDefault="00522432" w:rsidP="00BD305A">
            <w:pPr>
              <w:autoSpaceDE w:val="0"/>
              <w:autoSpaceDN w:val="0"/>
              <w:adjustRightInd w:val="0"/>
              <w:spacing w:after="0" w:line="240" w:lineRule="auto"/>
              <w:jc w:val="center"/>
              <w:rPr>
                <w:rFonts w:ascii="Times New Roman" w:hAnsi="Times New Roman"/>
                <w:highlight w:val="gree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0022E5" w:rsidRDefault="00522432" w:rsidP="00BD305A">
            <w:pPr>
              <w:autoSpaceDE w:val="0"/>
              <w:autoSpaceDN w:val="0"/>
              <w:adjustRightInd w:val="0"/>
              <w:spacing w:after="0" w:line="240" w:lineRule="auto"/>
              <w:jc w:val="center"/>
              <w:rPr>
                <w:rFonts w:ascii="Times New Roman" w:hAnsi="Times New Roman"/>
              </w:rPr>
            </w:pPr>
            <w:r w:rsidRPr="000022E5">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0022E5" w:rsidRDefault="00522432" w:rsidP="00BD305A">
            <w:pPr>
              <w:autoSpaceDE w:val="0"/>
              <w:autoSpaceDN w:val="0"/>
              <w:adjustRightInd w:val="0"/>
              <w:spacing w:after="0" w:line="240" w:lineRule="auto"/>
              <w:jc w:val="center"/>
              <w:rPr>
                <w:rFonts w:ascii="Times New Roman" w:hAnsi="Times New Roman"/>
              </w:rPr>
            </w:pPr>
            <w:r w:rsidRPr="000022E5">
              <w:rPr>
                <w:rFonts w:ascii="Times New Roman" w:hAnsi="Times New Roman"/>
              </w:rPr>
              <w:t>Вариант 2</w:t>
            </w:r>
          </w:p>
        </w:tc>
      </w:tr>
      <w:tr w:rsidR="00522432" w:rsidRPr="000022E5" w14:paraId="1E24D898"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2BCD272C" w14:textId="71BCC401"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9.1 Содержание варианта решения</w:t>
            </w:r>
            <w:r w:rsidR="009B5047" w:rsidRPr="00663FEC">
              <w:rPr>
                <w:rFonts w:ascii="Times New Roman" w:hAnsi="Times New Roman"/>
              </w:rPr>
              <w:t xml:space="preserve"> </w:t>
            </w:r>
            <w:r w:rsidRPr="00663FEC">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Непринятие муниципального нормативного правового акта</w:t>
            </w:r>
          </w:p>
        </w:tc>
      </w:tr>
      <w:tr w:rsidR="00522432" w:rsidRPr="000022E5" w14:paraId="388DF9C1"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71872656" w14:textId="20D07205"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9.2. </w:t>
            </w:r>
            <w:r w:rsidR="00522432" w:rsidRPr="00663FEC">
              <w:rPr>
                <w:rFonts w:ascii="Times New Roman" w:hAnsi="Times New Roman"/>
              </w:rPr>
              <w:t>Качественная характеристика и</w:t>
            </w:r>
            <w:r w:rsidRPr="00663FEC">
              <w:rPr>
                <w:rFonts w:ascii="Times New Roman" w:hAnsi="Times New Roman"/>
              </w:rPr>
              <w:t xml:space="preserve"> </w:t>
            </w:r>
            <w:r w:rsidR="00522432" w:rsidRPr="00663FEC">
              <w:rPr>
                <w:rFonts w:ascii="Times New Roman" w:hAnsi="Times New Roman"/>
              </w:rPr>
              <w:t>оценка динамики численности</w:t>
            </w:r>
            <w:r w:rsidRPr="00663FEC">
              <w:rPr>
                <w:rFonts w:ascii="Times New Roman" w:hAnsi="Times New Roman"/>
              </w:rPr>
              <w:t xml:space="preserve"> </w:t>
            </w:r>
            <w:r w:rsidR="00522432" w:rsidRPr="00663FEC">
              <w:rPr>
                <w:rFonts w:ascii="Times New Roman" w:hAnsi="Times New Roman"/>
              </w:rPr>
              <w:t>потенциальных адресатов</w:t>
            </w:r>
          </w:p>
          <w:p w14:paraId="10426A14" w14:textId="26027F59"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предлагаемого правового регулирования</w:t>
            </w:r>
            <w:r w:rsidR="009B5047" w:rsidRPr="00663FEC">
              <w:rPr>
                <w:rFonts w:ascii="Times New Roman" w:hAnsi="Times New Roman"/>
              </w:rPr>
              <w:t xml:space="preserve"> </w:t>
            </w:r>
            <w:r w:rsidRPr="00663FEC">
              <w:rPr>
                <w:rFonts w:ascii="Times New Roman" w:hAnsi="Times New Roman"/>
              </w:rPr>
              <w:t xml:space="preserve">в среднесрочном </w:t>
            </w:r>
            <w:r w:rsidRPr="00704596">
              <w:rPr>
                <w:rFonts w:ascii="Times New Roman" w:hAnsi="Times New Roman"/>
              </w:rPr>
              <w:t>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011A2393" w:rsidR="00522432" w:rsidRPr="00663FEC" w:rsidRDefault="00522432" w:rsidP="00BD305A">
            <w:pPr>
              <w:pStyle w:val="ConsPlusNonformat"/>
              <w:jc w:val="center"/>
              <w:rPr>
                <w:rFonts w:ascii="Times New Roman" w:hAnsi="Times New Roman" w:cs="Times New Roman"/>
                <w:sz w:val="22"/>
                <w:szCs w:val="22"/>
              </w:rPr>
            </w:pPr>
            <w:r w:rsidRPr="00663FEC">
              <w:rPr>
                <w:rFonts w:ascii="Times New Roman" w:hAnsi="Times New Roman" w:cs="Times New Roman"/>
                <w:sz w:val="22"/>
                <w:szCs w:val="22"/>
              </w:rPr>
              <w:t xml:space="preserve">Правообладатели </w:t>
            </w:r>
            <w:r w:rsidR="009B5047" w:rsidRPr="00663FEC">
              <w:rPr>
                <w:rFonts w:ascii="Times New Roman" w:hAnsi="Times New Roman" w:cs="Times New Roman"/>
                <w:sz w:val="22"/>
                <w:szCs w:val="22"/>
              </w:rPr>
              <w:t>жилых (нежилых) помещений</w:t>
            </w:r>
            <w:r w:rsidRPr="00663FEC">
              <w:rPr>
                <w:rFonts w:ascii="Times New Roman" w:hAnsi="Times New Roman" w:cs="Times New Roman"/>
                <w:sz w:val="22"/>
                <w:szCs w:val="22"/>
              </w:rPr>
              <w:t>,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A906E94"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38C83E46" w14:textId="4C41E024"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9.3. </w:t>
            </w:r>
            <w:r w:rsidR="00522432" w:rsidRPr="00663FEC">
              <w:rPr>
                <w:rFonts w:ascii="Times New Roman" w:hAnsi="Times New Roman"/>
              </w:rPr>
              <w:t>Оценка дополнительных расходов</w:t>
            </w:r>
            <w:r w:rsidRPr="00663FEC">
              <w:rPr>
                <w:rFonts w:ascii="Times New Roman" w:hAnsi="Times New Roman"/>
              </w:rPr>
              <w:t xml:space="preserve"> </w:t>
            </w:r>
            <w:r w:rsidR="00522432" w:rsidRPr="00663FEC">
              <w:rPr>
                <w:rFonts w:ascii="Times New Roman" w:hAnsi="Times New Roman"/>
              </w:rPr>
              <w:t>(доходов) потенциальных адресатов</w:t>
            </w:r>
            <w:r w:rsidRPr="00663FEC">
              <w:rPr>
                <w:rFonts w:ascii="Times New Roman" w:hAnsi="Times New Roman"/>
              </w:rPr>
              <w:t xml:space="preserve"> </w:t>
            </w:r>
            <w:r w:rsidR="00522432" w:rsidRPr="00663FEC">
              <w:rPr>
                <w:rFonts w:ascii="Times New Roman" w:hAnsi="Times New Roman"/>
              </w:rPr>
              <w:t>регулирования, связанных с введением</w:t>
            </w:r>
            <w:r w:rsidRPr="00663FEC">
              <w:rPr>
                <w:rFonts w:ascii="Times New Roman" w:hAnsi="Times New Roman"/>
              </w:rPr>
              <w:t xml:space="preserve"> </w:t>
            </w:r>
            <w:r w:rsidR="00522432"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4ED993A6"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41EF131C" w14:textId="09646CDA"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9.4.</w:t>
            </w:r>
            <w:r w:rsidRPr="00663FEC">
              <w:t> </w:t>
            </w:r>
            <w:r w:rsidR="00522432" w:rsidRPr="00663FEC">
              <w:rPr>
                <w:rFonts w:ascii="Times New Roman" w:hAnsi="Times New Roman"/>
              </w:rPr>
              <w:t>Оценка расходов (доходов) местных</w:t>
            </w:r>
          </w:p>
          <w:p w14:paraId="6A4AD131" w14:textId="1E73ACA1"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бюджетов, связанных с введением</w:t>
            </w:r>
            <w:r w:rsidR="009B5047" w:rsidRPr="00663FEC">
              <w:rPr>
                <w:rFonts w:ascii="Times New Roman" w:hAnsi="Times New Roman"/>
              </w:rPr>
              <w:t xml:space="preserve"> </w:t>
            </w:r>
            <w:r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4DC7E46"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16B76DCE" w14:textId="3277B81F"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9.5. </w:t>
            </w:r>
            <w:r w:rsidR="00522432" w:rsidRPr="00663FEC">
              <w:rPr>
                <w:rFonts w:ascii="Times New Roman" w:hAnsi="Times New Roman"/>
              </w:rPr>
              <w:t>Оценка возможности достижения</w:t>
            </w:r>
            <w:r w:rsidRPr="00663FEC">
              <w:rPr>
                <w:rFonts w:ascii="Times New Roman" w:hAnsi="Times New Roman"/>
              </w:rPr>
              <w:t xml:space="preserve"> </w:t>
            </w:r>
            <w:r w:rsidR="00522432" w:rsidRPr="00663FEC">
              <w:rPr>
                <w:rFonts w:ascii="Times New Roman" w:hAnsi="Times New Roman"/>
              </w:rPr>
              <w:t>заявленных целей регулирования</w:t>
            </w:r>
            <w:r w:rsidRPr="00663FEC">
              <w:rPr>
                <w:rFonts w:ascii="Times New Roman" w:hAnsi="Times New Roman"/>
              </w:rPr>
              <w:t xml:space="preserve"> </w:t>
            </w:r>
            <w:r w:rsidR="00522432" w:rsidRPr="00663FEC">
              <w:rPr>
                <w:rFonts w:ascii="Times New Roman" w:hAnsi="Times New Roman"/>
              </w:rPr>
              <w:t>(раздел 3 сводного отчета) посредством</w:t>
            </w:r>
            <w:r w:rsidRPr="00663FEC">
              <w:rPr>
                <w:rFonts w:ascii="Times New Roman" w:hAnsi="Times New Roman"/>
              </w:rPr>
              <w:t xml:space="preserve"> </w:t>
            </w:r>
            <w:r w:rsidR="00522432" w:rsidRPr="00663FEC">
              <w:rPr>
                <w:rFonts w:ascii="Times New Roman" w:hAnsi="Times New Roman"/>
              </w:rPr>
              <w:t>применения рассматриваемых</w:t>
            </w:r>
          </w:p>
          <w:p w14:paraId="082A35D0" w14:textId="1F6DC326"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вариантов предлагаемого правового</w:t>
            </w:r>
            <w:r w:rsidR="009B5047" w:rsidRPr="00663FEC">
              <w:rPr>
                <w:rFonts w:ascii="Times New Roman" w:hAnsi="Times New Roman"/>
              </w:rPr>
              <w:t xml:space="preserve"> р</w:t>
            </w:r>
            <w:r w:rsidRPr="00663FEC">
              <w:rPr>
                <w:rFonts w:ascii="Times New Roman" w:hAnsi="Times New Roman"/>
              </w:rPr>
              <w:t>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Предполагаемая цель не будет достигнута</w:t>
            </w:r>
          </w:p>
        </w:tc>
      </w:tr>
      <w:tr w:rsidR="00522432" w:rsidRPr="00663FEC" w14:paraId="12CA9279"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67331FA1" w14:textId="119F85B5"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9.6. </w:t>
            </w:r>
            <w:r w:rsidR="00522432" w:rsidRPr="00663FEC">
              <w:rPr>
                <w:rFonts w:ascii="Times New Roman" w:hAnsi="Times New Roman"/>
              </w:rPr>
              <w:t>Оценка рисков неблагоприятных</w:t>
            </w:r>
            <w:r w:rsidRPr="00663FEC">
              <w:rPr>
                <w:rFonts w:ascii="Times New Roman" w:hAnsi="Times New Roman"/>
              </w:rPr>
              <w:t xml:space="preserve"> </w:t>
            </w:r>
            <w:r w:rsidR="00522432" w:rsidRPr="00663FEC">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0DED0061" w:rsidR="00522432" w:rsidRPr="00663FEC" w:rsidRDefault="00674359" w:rsidP="00BD305A">
            <w:pPr>
              <w:pStyle w:val="ConsPlusNormal"/>
              <w:ind w:firstLine="0"/>
              <w:jc w:val="center"/>
              <w:rPr>
                <w:rFonts w:ascii="Times New Roman" w:hAnsi="Times New Roman" w:cs="Times New Roman"/>
                <w:sz w:val="22"/>
                <w:szCs w:val="22"/>
              </w:rPr>
            </w:pPr>
            <w:r w:rsidRPr="008150CA">
              <w:rPr>
                <w:rFonts w:ascii="Times New Roman" w:hAnsi="Times New Roman"/>
                <w:sz w:val="22"/>
                <w:szCs w:val="22"/>
              </w:rPr>
              <w:t>Несоответствие</w:t>
            </w:r>
            <w:r w:rsidR="008150CA">
              <w:rPr>
                <w:rFonts w:ascii="Times New Roman" w:hAnsi="Times New Roman"/>
                <w:sz w:val="22"/>
                <w:szCs w:val="22"/>
              </w:rPr>
              <w:t xml:space="preserve"> </w:t>
            </w:r>
            <w:r w:rsidR="008150CA" w:rsidRPr="008150CA">
              <w:rPr>
                <w:rFonts w:ascii="Times New Roman" w:hAnsi="Times New Roman"/>
                <w:sz w:val="22"/>
                <w:szCs w:val="22"/>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w:t>
            </w:r>
            <w:r w:rsidR="008150CA" w:rsidRPr="008150CA">
              <w:rPr>
                <w:rFonts w:ascii="Times New Roman" w:hAnsi="Times New Roman"/>
                <w:sz w:val="22"/>
                <w:szCs w:val="22"/>
              </w:rPr>
              <w:lastRenderedPageBreak/>
              <w:t>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r>
    </w:tbl>
    <w:p w14:paraId="4200F306" w14:textId="77777777" w:rsidR="00231AD0" w:rsidRPr="00663FEC" w:rsidRDefault="00231AD0" w:rsidP="00BD305A">
      <w:pPr>
        <w:autoSpaceDE w:val="0"/>
        <w:autoSpaceDN w:val="0"/>
        <w:adjustRightInd w:val="0"/>
        <w:spacing w:after="0" w:line="240" w:lineRule="auto"/>
        <w:ind w:firstLine="708"/>
        <w:jc w:val="center"/>
        <w:rPr>
          <w:rFonts w:ascii="Times New Roman" w:hAnsi="Times New Roman"/>
          <w:sz w:val="28"/>
          <w:szCs w:val="28"/>
        </w:rPr>
      </w:pPr>
    </w:p>
    <w:p w14:paraId="0061F132" w14:textId="3D541F6F" w:rsidR="00522432" w:rsidRPr="00663FEC"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w:t>
      </w:r>
      <w:r w:rsidRPr="008150CA">
        <w:rPr>
          <w:rFonts w:ascii="Times New Roman" w:hAnsi="Times New Roman"/>
          <w:sz w:val="28"/>
          <w:szCs w:val="28"/>
        </w:rPr>
        <w:t>.7. </w:t>
      </w:r>
      <w:r w:rsidR="00522432" w:rsidRPr="008150CA">
        <w:rPr>
          <w:rFonts w:ascii="Times New Roman" w:hAnsi="Times New Roman"/>
          <w:sz w:val="28"/>
          <w:szCs w:val="28"/>
        </w:rPr>
        <w:t>Обоснование выбора предпочтительного варианта решения выявленной проблемы:</w:t>
      </w:r>
      <w:r w:rsidR="00522432" w:rsidRPr="00663FEC">
        <w:rPr>
          <w:rFonts w:ascii="Times New Roman" w:hAnsi="Times New Roman"/>
          <w:sz w:val="28"/>
          <w:szCs w:val="28"/>
        </w:rPr>
        <w:t xml:space="preserve"> </w:t>
      </w:r>
    </w:p>
    <w:p w14:paraId="5AA2F61D" w14:textId="2A66373D" w:rsidR="00FE5643" w:rsidRPr="00663FEC" w:rsidRDefault="00BD305A"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bCs/>
          <w:sz w:val="28"/>
          <w:szCs w:val="28"/>
        </w:rPr>
        <w:t>н</w:t>
      </w:r>
      <w:r w:rsidR="00522432" w:rsidRPr="00663FEC">
        <w:rPr>
          <w:rFonts w:ascii="Times New Roman" w:hAnsi="Times New Roman"/>
          <w:bCs/>
          <w:sz w:val="28"/>
          <w:szCs w:val="28"/>
        </w:rPr>
        <w:t>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00522432" w:rsidRPr="00663FEC">
        <w:rPr>
          <w:rFonts w:ascii="Times New Roman" w:hAnsi="Times New Roman"/>
          <w:sz w:val="28"/>
          <w:szCs w:val="28"/>
        </w:rPr>
        <w:t>.</w:t>
      </w:r>
    </w:p>
    <w:p w14:paraId="38C89F36" w14:textId="2CBCD0C8" w:rsidR="00522432" w:rsidRPr="000022E5"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9.8. </w:t>
      </w:r>
      <w:r w:rsidR="00522432" w:rsidRPr="00663FEC">
        <w:rPr>
          <w:rFonts w:ascii="Times New Roman" w:hAnsi="Times New Roman"/>
          <w:sz w:val="28"/>
          <w:szCs w:val="28"/>
        </w:rPr>
        <w:t>Детальное описание предлагаемого варианта решения проблемы:</w:t>
      </w:r>
      <w:r w:rsidR="00522432" w:rsidRPr="000022E5">
        <w:rPr>
          <w:rFonts w:ascii="Times New Roman" w:hAnsi="Times New Roman"/>
          <w:sz w:val="28"/>
          <w:szCs w:val="28"/>
        </w:rPr>
        <w:t xml:space="preserve"> </w:t>
      </w:r>
    </w:p>
    <w:p w14:paraId="1403ADFC" w14:textId="7844BE8A" w:rsidR="009B5047" w:rsidRPr="00663FEC" w:rsidRDefault="00BD305A" w:rsidP="00EC0BFB">
      <w:pPr>
        <w:pStyle w:val="ad"/>
        <w:ind w:firstLine="709"/>
        <w:jc w:val="both"/>
        <w:rPr>
          <w:rFonts w:ascii="Times New Roman" w:hAnsi="Times New Roman"/>
          <w:bCs/>
          <w:iCs/>
          <w:sz w:val="28"/>
          <w:szCs w:val="28"/>
        </w:rPr>
      </w:pPr>
      <w:r>
        <w:rPr>
          <w:rFonts w:ascii="Times New Roman" w:hAnsi="Times New Roman"/>
          <w:iCs/>
          <w:sz w:val="28"/>
          <w:szCs w:val="28"/>
        </w:rPr>
        <w:t>у</w:t>
      </w:r>
      <w:r w:rsidR="00AE6376" w:rsidRPr="00663FEC">
        <w:rPr>
          <w:rFonts w:ascii="Times New Roman" w:hAnsi="Times New Roman"/>
          <w:iCs/>
          <w:sz w:val="28"/>
          <w:szCs w:val="28"/>
        </w:rPr>
        <w:t>тверждени</w:t>
      </w:r>
      <w:r w:rsidR="00D93494">
        <w:rPr>
          <w:rFonts w:ascii="Times New Roman" w:hAnsi="Times New Roman"/>
          <w:iCs/>
          <w:sz w:val="28"/>
          <w:szCs w:val="28"/>
        </w:rPr>
        <w:t>е</w:t>
      </w:r>
      <w:r w:rsidR="00AE6376" w:rsidRPr="00663FEC">
        <w:rPr>
          <w:rFonts w:ascii="Times New Roman" w:hAnsi="Times New Roman"/>
          <w:iCs/>
          <w:sz w:val="28"/>
          <w:szCs w:val="28"/>
        </w:rPr>
        <w:t xml:space="preserve"> </w:t>
      </w:r>
      <w:r>
        <w:rPr>
          <w:rFonts w:ascii="Times New Roman" w:hAnsi="Times New Roman"/>
          <w:iCs/>
          <w:sz w:val="28"/>
          <w:szCs w:val="28"/>
        </w:rPr>
        <w:t>А</w:t>
      </w:r>
      <w:r w:rsidR="00AE6376" w:rsidRPr="00663FEC">
        <w:rPr>
          <w:rFonts w:ascii="Times New Roman" w:hAnsi="Times New Roman"/>
          <w:iCs/>
          <w:sz w:val="28"/>
          <w:szCs w:val="28"/>
        </w:rPr>
        <w:t>дминистративного регламента предоставления муниципальной услуги «</w:t>
      </w:r>
      <w:r w:rsidR="00EB21B3" w:rsidRPr="00EB21B3">
        <w:rPr>
          <w:rFonts w:ascii="Times New Roman" w:hAnsi="Times New Roman"/>
          <w:iCs/>
          <w:sz w:val="28"/>
          <w:szCs w:val="28"/>
        </w:rPr>
        <w:t>Перевод жилого помещения в нежилое помещение и нежилого помещения в жилое помещение</w:t>
      </w:r>
      <w:r w:rsidR="009B5047" w:rsidRPr="00663FEC">
        <w:rPr>
          <w:rFonts w:ascii="Times New Roman" w:hAnsi="Times New Roman"/>
          <w:iCs/>
          <w:sz w:val="28"/>
          <w:szCs w:val="28"/>
        </w:rPr>
        <w:t>»</w:t>
      </w:r>
      <w:r w:rsidR="00674359" w:rsidRPr="00663FEC">
        <w:rPr>
          <w:rFonts w:ascii="Times New Roman" w:hAnsi="Times New Roman"/>
          <w:sz w:val="28"/>
          <w:szCs w:val="28"/>
        </w:rPr>
        <w:t xml:space="preserve"> </w:t>
      </w:r>
      <w:r w:rsidR="00B95EC2" w:rsidRPr="00663FEC">
        <w:rPr>
          <w:rFonts w:ascii="Times New Roman" w:hAnsi="Times New Roman"/>
          <w:bCs/>
          <w:iCs/>
          <w:sz w:val="28"/>
          <w:szCs w:val="28"/>
        </w:rPr>
        <w:t xml:space="preserve">в связи </w:t>
      </w:r>
      <w:r w:rsidR="00674359" w:rsidRPr="00663FEC">
        <w:rPr>
          <w:rFonts w:ascii="Times New Roman" w:hAnsi="Times New Roman"/>
          <w:bCs/>
          <w:iCs/>
          <w:sz w:val="28"/>
          <w:szCs w:val="28"/>
        </w:rPr>
        <w:t xml:space="preserve">с </w:t>
      </w:r>
      <w:r w:rsidR="00D93494" w:rsidRPr="00D93494">
        <w:rPr>
          <w:rFonts w:ascii="Times New Roman" w:hAnsi="Times New Roman"/>
          <w:bCs/>
          <w:iCs/>
          <w:sz w:val="28"/>
          <w:szCs w:val="28"/>
        </w:rPr>
        <w:t>приведение</w:t>
      </w:r>
      <w:r w:rsidR="00D93494">
        <w:rPr>
          <w:rFonts w:ascii="Times New Roman" w:hAnsi="Times New Roman"/>
          <w:bCs/>
          <w:iCs/>
          <w:sz w:val="28"/>
          <w:szCs w:val="28"/>
        </w:rPr>
        <w:t>м</w:t>
      </w:r>
      <w:r w:rsidR="00D93494" w:rsidRPr="00D93494">
        <w:rPr>
          <w:rFonts w:ascii="Times New Roman" w:hAnsi="Times New Roman"/>
          <w:bCs/>
          <w:iCs/>
          <w:sz w:val="28"/>
          <w:szCs w:val="28"/>
        </w:rPr>
        <w:t xml:space="preserve"> НПА в соответстви</w:t>
      </w:r>
      <w:r w:rsidR="00B0189D">
        <w:rPr>
          <w:rFonts w:ascii="Times New Roman" w:hAnsi="Times New Roman"/>
          <w:bCs/>
          <w:iCs/>
          <w:sz w:val="28"/>
          <w:szCs w:val="28"/>
        </w:rPr>
        <w:t>и</w:t>
      </w:r>
      <w:r w:rsidR="00D93494" w:rsidRPr="00D93494">
        <w:rPr>
          <w:rFonts w:ascii="Times New Roman" w:hAnsi="Times New Roman"/>
          <w:bCs/>
          <w:iCs/>
          <w:sz w:val="28"/>
          <w:szCs w:val="28"/>
        </w:rPr>
        <w:t xml:space="preserve"> </w:t>
      </w:r>
      <w:r w:rsidR="00B0189D">
        <w:rPr>
          <w:rFonts w:ascii="Times New Roman" w:hAnsi="Times New Roman"/>
          <w:bCs/>
          <w:iCs/>
          <w:sz w:val="28"/>
          <w:szCs w:val="28"/>
        </w:rPr>
        <w:t xml:space="preserve">с </w:t>
      </w:r>
      <w:r w:rsidR="00D93494" w:rsidRPr="00D93494">
        <w:rPr>
          <w:rFonts w:ascii="Times New Roman" w:hAnsi="Times New Roman"/>
          <w:bCs/>
          <w:iCs/>
          <w:sz w:val="28"/>
          <w:szCs w:val="28"/>
        </w:rPr>
        <w:t>постановлени</w:t>
      </w:r>
      <w:r w:rsidR="00B0189D">
        <w:rPr>
          <w:rFonts w:ascii="Times New Roman" w:hAnsi="Times New Roman"/>
          <w:bCs/>
          <w:iCs/>
          <w:sz w:val="28"/>
          <w:szCs w:val="28"/>
        </w:rPr>
        <w:t>ем</w:t>
      </w:r>
      <w:r w:rsidR="00D93494" w:rsidRPr="00D93494">
        <w:rPr>
          <w:rFonts w:ascii="Times New Roman" w:hAnsi="Times New Roman"/>
          <w:bCs/>
          <w:iCs/>
          <w:sz w:val="28"/>
          <w:szCs w:val="28"/>
        </w:rPr>
        <w:t xml:space="preserve"> Правительства Российской Федерации от 25 апреля 2024 г. № 540 «О внесении изменений в некоторые акты Правительства Российской Федерации», Порядк</w:t>
      </w:r>
      <w:r w:rsidR="00B0189D">
        <w:rPr>
          <w:rFonts w:ascii="Times New Roman" w:hAnsi="Times New Roman"/>
          <w:bCs/>
          <w:iCs/>
          <w:sz w:val="28"/>
          <w:szCs w:val="28"/>
        </w:rPr>
        <w:t>ом</w:t>
      </w:r>
      <w:r w:rsidR="00D93494" w:rsidRPr="00D93494">
        <w:rPr>
          <w:rFonts w:ascii="Times New Roman" w:hAnsi="Times New Roman"/>
          <w:bCs/>
          <w:iCs/>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5FFAAE99" w14:textId="0D098A3F" w:rsidR="00FE5643" w:rsidRPr="00663FEC" w:rsidRDefault="00B95EC2" w:rsidP="00EC0BFB">
      <w:pPr>
        <w:pStyle w:val="ad"/>
        <w:ind w:firstLine="709"/>
        <w:jc w:val="both"/>
        <w:rPr>
          <w:rFonts w:ascii="Times New Roman" w:hAnsi="Times New Roman"/>
          <w:iCs/>
          <w:sz w:val="28"/>
          <w:szCs w:val="28"/>
        </w:rPr>
      </w:pPr>
      <w:r w:rsidRPr="00663FEC">
        <w:rPr>
          <w:rFonts w:ascii="Times New Roman" w:hAnsi="Times New Roman"/>
          <w:iCs/>
          <w:sz w:val="28"/>
          <w:szCs w:val="28"/>
        </w:rPr>
        <w:t xml:space="preserve">Принятие данного постановления обусловлено необходимостью </w:t>
      </w:r>
      <w:r w:rsidR="00B2507E" w:rsidRPr="00663FEC">
        <w:rPr>
          <w:rFonts w:ascii="Times New Roman" w:hAnsi="Times New Roman"/>
          <w:sz w:val="28"/>
          <w:szCs w:val="28"/>
        </w:rPr>
        <w:t xml:space="preserve">оказания муниципальной услуги </w:t>
      </w:r>
      <w:r w:rsidR="009B5047" w:rsidRPr="00663FEC">
        <w:rPr>
          <w:rFonts w:ascii="Times New Roman" w:hAnsi="Times New Roman"/>
          <w:sz w:val="28"/>
          <w:szCs w:val="28"/>
        </w:rPr>
        <w:t>«</w:t>
      </w:r>
      <w:r w:rsidR="00EB21B3" w:rsidRPr="00EB21B3">
        <w:rPr>
          <w:rFonts w:ascii="Times New Roman" w:hAnsi="Times New Roman"/>
          <w:sz w:val="28"/>
          <w:szCs w:val="28"/>
        </w:rPr>
        <w:t>Перевод жилого помещения в нежилое помещение и нежилого помещения в жилое помещение</w:t>
      </w:r>
      <w:r w:rsidR="009B5047" w:rsidRPr="00D93494">
        <w:rPr>
          <w:rFonts w:ascii="Times New Roman" w:hAnsi="Times New Roman"/>
          <w:sz w:val="28"/>
          <w:szCs w:val="28"/>
        </w:rPr>
        <w:t xml:space="preserve">» </w:t>
      </w:r>
      <w:r w:rsidR="00B2507E" w:rsidRPr="00D93494">
        <w:rPr>
          <w:rFonts w:ascii="Times New Roman" w:hAnsi="Times New Roman"/>
          <w:sz w:val="28"/>
          <w:szCs w:val="28"/>
        </w:rPr>
        <w:t>в соответствии с действующим законодательством Российской Федерации</w:t>
      </w:r>
      <w:r w:rsidR="009B5047" w:rsidRPr="00D93494">
        <w:rPr>
          <w:rFonts w:ascii="Times New Roman" w:hAnsi="Times New Roman"/>
          <w:sz w:val="28"/>
          <w:szCs w:val="28"/>
        </w:rPr>
        <w:t>.</w:t>
      </w:r>
      <w:r w:rsidR="00B2507E" w:rsidRPr="00663FEC">
        <w:rPr>
          <w:rFonts w:ascii="Times New Roman" w:hAnsi="Times New Roman"/>
          <w:sz w:val="28"/>
          <w:szCs w:val="28"/>
        </w:rPr>
        <w:t xml:space="preserve"> </w:t>
      </w:r>
    </w:p>
    <w:p w14:paraId="2F0915A0" w14:textId="336C6C2C" w:rsidR="00522432" w:rsidRPr="00663FEC"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10. </w:t>
      </w:r>
      <w:r w:rsidR="00522432" w:rsidRPr="00663FEC">
        <w:rPr>
          <w:rFonts w:ascii="Times New Roman" w:hAnsi="Times New Roman"/>
          <w:sz w:val="28"/>
          <w:szCs w:val="28"/>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663FEC"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10.1.</w:t>
      </w:r>
      <w:r w:rsidR="00231AD0" w:rsidRPr="00663FEC">
        <w:rPr>
          <w:rFonts w:ascii="Times New Roman" w:hAnsi="Times New Roman"/>
          <w:sz w:val="28"/>
          <w:szCs w:val="28"/>
        </w:rPr>
        <w:t> </w:t>
      </w:r>
      <w:r w:rsidRPr="00663FEC">
        <w:rPr>
          <w:rFonts w:ascii="Times New Roman" w:hAnsi="Times New Roman"/>
          <w:sz w:val="28"/>
          <w:szCs w:val="28"/>
        </w:rPr>
        <w:t>Предполагаемая дата вступления в силу муниципального нормативного</w:t>
      </w:r>
      <w:r w:rsidR="004068DB" w:rsidRPr="00663FEC">
        <w:rPr>
          <w:rFonts w:ascii="Times New Roman" w:hAnsi="Times New Roman"/>
          <w:sz w:val="28"/>
          <w:szCs w:val="28"/>
        </w:rPr>
        <w:t xml:space="preserve"> </w:t>
      </w:r>
      <w:r w:rsidRPr="00663FEC">
        <w:rPr>
          <w:rFonts w:ascii="Times New Roman" w:hAnsi="Times New Roman"/>
          <w:sz w:val="28"/>
          <w:szCs w:val="28"/>
        </w:rPr>
        <w:t>правового акта:</w:t>
      </w:r>
    </w:p>
    <w:p w14:paraId="600ED2A3" w14:textId="1EC4FE23" w:rsidR="001E0D46" w:rsidRPr="00663FEC" w:rsidRDefault="00BD305A"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а</w:t>
      </w:r>
      <w:r w:rsidR="003F2DE3" w:rsidRPr="00663FEC">
        <w:rPr>
          <w:rFonts w:ascii="Times New Roman" w:hAnsi="Times New Roman"/>
          <w:sz w:val="28"/>
          <w:szCs w:val="28"/>
        </w:rPr>
        <w:t>прель-май</w:t>
      </w:r>
      <w:r w:rsidR="00522432" w:rsidRPr="00663FEC">
        <w:rPr>
          <w:rFonts w:ascii="Times New Roman" w:hAnsi="Times New Roman"/>
          <w:sz w:val="28"/>
          <w:szCs w:val="28"/>
        </w:rPr>
        <w:t xml:space="preserve"> 202</w:t>
      </w:r>
      <w:r w:rsidR="00380B36">
        <w:rPr>
          <w:rFonts w:ascii="Times New Roman" w:hAnsi="Times New Roman"/>
          <w:sz w:val="28"/>
          <w:szCs w:val="28"/>
        </w:rPr>
        <w:t>5</w:t>
      </w:r>
      <w:r w:rsidR="00522432" w:rsidRPr="00663FEC">
        <w:rPr>
          <w:rFonts w:ascii="Times New Roman" w:hAnsi="Times New Roman"/>
          <w:sz w:val="28"/>
          <w:szCs w:val="28"/>
        </w:rPr>
        <w:t xml:space="preserve"> г.</w:t>
      </w:r>
    </w:p>
    <w:p w14:paraId="63470337" w14:textId="77777777" w:rsidR="002C796F" w:rsidRDefault="003F2DE3" w:rsidP="00BD305A">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10.2. </w:t>
      </w:r>
      <w:r w:rsidR="00522432" w:rsidRPr="00D93494">
        <w:rPr>
          <w:rFonts w:ascii="Times New Roman" w:hAnsi="Times New Roman"/>
          <w:sz w:val="28"/>
          <w:szCs w:val="28"/>
        </w:rPr>
        <w:t>Необходимость установления переходного периода и (или) отсрочки введения предлагаемого правового регулирования:</w:t>
      </w:r>
    </w:p>
    <w:p w14:paraId="0F6562FF" w14:textId="34BD753A" w:rsidR="001E0D46" w:rsidRPr="00D93494" w:rsidRDefault="00522432" w:rsidP="00BD305A">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lastRenderedPageBreak/>
        <w:t xml:space="preserve">нет. </w:t>
      </w:r>
    </w:p>
    <w:p w14:paraId="065527A2" w14:textId="77777777" w:rsidR="002C796F" w:rsidRDefault="00522432" w:rsidP="002C796F">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10.3.</w:t>
      </w:r>
      <w:r w:rsidR="004068DB" w:rsidRPr="00D93494">
        <w:rPr>
          <w:rFonts w:ascii="Times New Roman" w:hAnsi="Times New Roman"/>
          <w:sz w:val="28"/>
          <w:szCs w:val="28"/>
        </w:rPr>
        <w:t> </w:t>
      </w:r>
      <w:r w:rsidRPr="00D93494">
        <w:rPr>
          <w:rFonts w:ascii="Times New Roman" w:hAnsi="Times New Roman"/>
          <w:sz w:val="28"/>
          <w:szCs w:val="28"/>
        </w:rPr>
        <w:t>Необходимость распространения предлагаемого правового регулирования на ранее возникшие отношения:</w:t>
      </w:r>
    </w:p>
    <w:p w14:paraId="1A2BD39B" w14:textId="3456F080" w:rsidR="001E0D46" w:rsidRPr="00D93494" w:rsidRDefault="00BD305A" w:rsidP="002C796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D93494">
        <w:rPr>
          <w:rFonts w:ascii="Times New Roman" w:hAnsi="Times New Roman"/>
          <w:sz w:val="28"/>
          <w:szCs w:val="28"/>
        </w:rPr>
        <w:t>ет.</w:t>
      </w:r>
    </w:p>
    <w:p w14:paraId="2E167015" w14:textId="77777777" w:rsidR="002C796F" w:rsidRDefault="003F2DE3"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10.3.1. </w:t>
      </w:r>
      <w:r w:rsidR="00522432" w:rsidRPr="00D93494">
        <w:rPr>
          <w:rFonts w:ascii="Times New Roman" w:hAnsi="Times New Roman"/>
          <w:sz w:val="28"/>
          <w:szCs w:val="28"/>
        </w:rPr>
        <w:t>Период распространения на ранее возникшие отношения:</w:t>
      </w:r>
    </w:p>
    <w:p w14:paraId="07384CC6" w14:textId="65E8C690" w:rsidR="00522432" w:rsidRPr="00D93494" w:rsidRDefault="00522432" w:rsidP="00EC0BFB">
      <w:pPr>
        <w:autoSpaceDE w:val="0"/>
        <w:autoSpaceDN w:val="0"/>
        <w:adjustRightInd w:val="0"/>
        <w:spacing w:after="0" w:line="240" w:lineRule="auto"/>
        <w:ind w:firstLine="709"/>
        <w:jc w:val="both"/>
        <w:rPr>
          <w:rFonts w:ascii="Times New Roman" w:hAnsi="Times New Roman"/>
          <w:color w:val="FF0000"/>
          <w:sz w:val="28"/>
          <w:szCs w:val="28"/>
        </w:rPr>
      </w:pPr>
      <w:r w:rsidRPr="00D93494">
        <w:rPr>
          <w:rFonts w:ascii="Times New Roman" w:hAnsi="Times New Roman"/>
          <w:sz w:val="28"/>
          <w:szCs w:val="28"/>
        </w:rPr>
        <w:t>нет.</w:t>
      </w:r>
    </w:p>
    <w:p w14:paraId="6A0BD64C" w14:textId="77777777" w:rsidR="002C796F" w:rsidRDefault="003F2DE3"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10.4. </w:t>
      </w:r>
      <w:r w:rsidR="00522432" w:rsidRPr="00D93494">
        <w:rPr>
          <w:rFonts w:ascii="Times New Roman" w:hAnsi="Times New Roman"/>
          <w:sz w:val="28"/>
          <w:szCs w:val="28"/>
        </w:rPr>
        <w:t>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p>
    <w:p w14:paraId="15E5F9AF" w14:textId="20AEB96A" w:rsidR="00522432" w:rsidRPr="00D93494" w:rsidRDefault="00522432"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не требуется.</w:t>
      </w:r>
    </w:p>
    <w:p w14:paraId="32A8796E" w14:textId="66890947" w:rsidR="00522432" w:rsidRPr="00D93494" w:rsidRDefault="00522432"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Иные приложения (по усмотрению регулирующего органа)</w:t>
      </w:r>
      <w:r w:rsidR="002C796F">
        <w:rPr>
          <w:rFonts w:ascii="Times New Roman" w:hAnsi="Times New Roman"/>
          <w:sz w:val="28"/>
          <w:szCs w:val="28"/>
        </w:rPr>
        <w:t>:</w:t>
      </w:r>
    </w:p>
    <w:p w14:paraId="0447360C" w14:textId="5897578D" w:rsidR="00522432" w:rsidRPr="00CB747E" w:rsidRDefault="002C796F"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D93494">
        <w:rPr>
          <w:rFonts w:ascii="Times New Roman" w:hAnsi="Times New Roman"/>
          <w:sz w:val="28"/>
          <w:szCs w:val="28"/>
        </w:rPr>
        <w:t>е требуется</w:t>
      </w:r>
      <w:r w:rsidR="003F2DE3" w:rsidRPr="00D93494">
        <w:rPr>
          <w:rFonts w:ascii="Times New Roman" w:hAnsi="Times New Roman"/>
          <w:sz w:val="28"/>
          <w:szCs w:val="28"/>
        </w:rPr>
        <w:t>.</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17B81784" w14:textId="77777777" w:rsidR="00EC0BFB" w:rsidRDefault="00D93494" w:rsidP="003917C2">
      <w:pPr>
        <w:pStyle w:val="ad"/>
        <w:jc w:val="both"/>
        <w:rPr>
          <w:rFonts w:ascii="Times New Roman" w:hAnsi="Times New Roman"/>
          <w:sz w:val="28"/>
          <w:szCs w:val="28"/>
        </w:rPr>
      </w:pPr>
      <w:r>
        <w:rPr>
          <w:rFonts w:ascii="Times New Roman" w:hAnsi="Times New Roman"/>
          <w:sz w:val="28"/>
          <w:szCs w:val="28"/>
        </w:rPr>
        <w:t>Н</w:t>
      </w:r>
      <w:r w:rsidR="003917C2" w:rsidRPr="005A1144">
        <w:rPr>
          <w:rFonts w:ascii="Times New Roman" w:hAnsi="Times New Roman"/>
          <w:sz w:val="28"/>
          <w:szCs w:val="28"/>
        </w:rPr>
        <w:t xml:space="preserve">ачальник </w:t>
      </w:r>
      <w:r>
        <w:rPr>
          <w:rFonts w:ascii="Times New Roman" w:hAnsi="Times New Roman"/>
          <w:sz w:val="28"/>
          <w:szCs w:val="28"/>
        </w:rPr>
        <w:t>управления</w:t>
      </w:r>
      <w:r w:rsidR="003917C2" w:rsidRPr="005A1144">
        <w:rPr>
          <w:rFonts w:ascii="Times New Roman" w:hAnsi="Times New Roman"/>
          <w:sz w:val="28"/>
          <w:szCs w:val="28"/>
        </w:rPr>
        <w:t xml:space="preserve"> </w:t>
      </w:r>
    </w:p>
    <w:p w14:paraId="7E468472" w14:textId="77777777" w:rsidR="00EC0BFB" w:rsidRDefault="00D93494" w:rsidP="003917C2">
      <w:pPr>
        <w:pStyle w:val="ad"/>
        <w:jc w:val="both"/>
        <w:rPr>
          <w:rFonts w:ascii="Times New Roman" w:hAnsi="Times New Roman"/>
          <w:sz w:val="28"/>
          <w:szCs w:val="28"/>
        </w:rPr>
      </w:pPr>
      <w:r>
        <w:rPr>
          <w:rFonts w:ascii="Times New Roman" w:hAnsi="Times New Roman"/>
          <w:sz w:val="28"/>
          <w:szCs w:val="28"/>
        </w:rPr>
        <w:t>архитектуры и</w:t>
      </w:r>
      <w:r w:rsidR="003917C2" w:rsidRPr="005A1144">
        <w:rPr>
          <w:rFonts w:ascii="Times New Roman" w:hAnsi="Times New Roman"/>
          <w:sz w:val="28"/>
          <w:szCs w:val="28"/>
        </w:rPr>
        <w:t xml:space="preserve"> </w:t>
      </w:r>
      <w:r>
        <w:rPr>
          <w:rFonts w:ascii="Times New Roman" w:hAnsi="Times New Roman"/>
          <w:sz w:val="28"/>
          <w:szCs w:val="28"/>
        </w:rPr>
        <w:t>градостроительства</w:t>
      </w:r>
      <w:r w:rsidR="003917C2" w:rsidRPr="005A1144">
        <w:rPr>
          <w:rFonts w:ascii="Times New Roman" w:hAnsi="Times New Roman"/>
          <w:sz w:val="28"/>
          <w:szCs w:val="28"/>
        </w:rPr>
        <w:t xml:space="preserve"> </w:t>
      </w:r>
    </w:p>
    <w:p w14:paraId="71CD889E" w14:textId="77777777" w:rsidR="00EC0BFB" w:rsidRDefault="003917C2" w:rsidP="003917C2">
      <w:pPr>
        <w:pStyle w:val="ad"/>
        <w:jc w:val="both"/>
        <w:rPr>
          <w:rFonts w:ascii="Times New Roman" w:hAnsi="Times New Roman"/>
          <w:sz w:val="28"/>
          <w:szCs w:val="28"/>
        </w:rPr>
      </w:pPr>
      <w:r w:rsidRPr="005A1144">
        <w:rPr>
          <w:rFonts w:ascii="Times New Roman" w:hAnsi="Times New Roman"/>
          <w:sz w:val="28"/>
          <w:szCs w:val="28"/>
        </w:rPr>
        <w:t xml:space="preserve">администрации муниципального </w:t>
      </w:r>
    </w:p>
    <w:p w14:paraId="411B135C" w14:textId="69D132C3" w:rsidR="003917C2" w:rsidRPr="00A75851" w:rsidRDefault="003917C2" w:rsidP="003917C2">
      <w:pPr>
        <w:pStyle w:val="ad"/>
        <w:jc w:val="both"/>
        <w:rPr>
          <w:rFonts w:ascii="Times New Roman" w:hAnsi="Times New Roman"/>
          <w:sz w:val="28"/>
          <w:szCs w:val="28"/>
        </w:rPr>
      </w:pPr>
      <w:r w:rsidRPr="005A1144">
        <w:rPr>
          <w:rFonts w:ascii="Times New Roman" w:hAnsi="Times New Roman"/>
          <w:sz w:val="28"/>
          <w:szCs w:val="28"/>
        </w:rPr>
        <w:t>обр</w:t>
      </w:r>
      <w:r w:rsidRPr="003F2DE3">
        <w:rPr>
          <w:rFonts w:ascii="Times New Roman" w:hAnsi="Times New Roman"/>
          <w:sz w:val="28"/>
          <w:szCs w:val="28"/>
        </w:rPr>
        <w:t>азования Крымский район</w:t>
      </w:r>
      <w:r w:rsidRPr="003F2DE3">
        <w:rPr>
          <w:rFonts w:ascii="Times New Roman" w:hAnsi="Times New Roman"/>
          <w:sz w:val="28"/>
          <w:szCs w:val="28"/>
        </w:rPr>
        <w:tab/>
        <w:t xml:space="preserve">         </w:t>
      </w:r>
      <w:r w:rsidRPr="003F2DE3">
        <w:rPr>
          <w:rFonts w:ascii="Times New Roman" w:hAnsi="Times New Roman"/>
          <w:sz w:val="28"/>
          <w:szCs w:val="28"/>
        </w:rPr>
        <w:tab/>
      </w:r>
      <w:r w:rsidRPr="003F2DE3">
        <w:rPr>
          <w:rFonts w:ascii="Times New Roman" w:hAnsi="Times New Roman"/>
          <w:sz w:val="28"/>
          <w:szCs w:val="28"/>
        </w:rPr>
        <w:tab/>
      </w:r>
      <w:r w:rsidR="00EC0BFB">
        <w:rPr>
          <w:rFonts w:ascii="Times New Roman" w:hAnsi="Times New Roman"/>
          <w:sz w:val="28"/>
          <w:szCs w:val="28"/>
        </w:rPr>
        <w:t xml:space="preserve">                    </w:t>
      </w:r>
      <w:r w:rsidRPr="003F2DE3">
        <w:rPr>
          <w:rFonts w:ascii="Times New Roman" w:hAnsi="Times New Roman"/>
          <w:sz w:val="28"/>
          <w:szCs w:val="28"/>
        </w:rPr>
        <w:t xml:space="preserve">         </w:t>
      </w:r>
      <w:r>
        <w:rPr>
          <w:rFonts w:ascii="Times New Roman" w:hAnsi="Times New Roman"/>
          <w:sz w:val="28"/>
          <w:szCs w:val="28"/>
        </w:rPr>
        <w:t xml:space="preserve"> </w:t>
      </w:r>
      <w:proofErr w:type="spellStart"/>
      <w:r w:rsidR="00D93494">
        <w:rPr>
          <w:rFonts w:ascii="Times New Roman" w:hAnsi="Times New Roman"/>
          <w:sz w:val="28"/>
          <w:szCs w:val="28"/>
        </w:rPr>
        <w:t>Н</w:t>
      </w:r>
      <w:r>
        <w:rPr>
          <w:rFonts w:ascii="Times New Roman" w:hAnsi="Times New Roman"/>
          <w:sz w:val="28"/>
          <w:szCs w:val="28"/>
        </w:rPr>
        <w:t>.</w:t>
      </w:r>
      <w:r w:rsidR="00D93494">
        <w:rPr>
          <w:rFonts w:ascii="Times New Roman" w:hAnsi="Times New Roman"/>
          <w:sz w:val="28"/>
          <w:szCs w:val="28"/>
        </w:rPr>
        <w:t>В</w:t>
      </w:r>
      <w:r>
        <w:rPr>
          <w:rFonts w:ascii="Times New Roman" w:hAnsi="Times New Roman"/>
          <w:sz w:val="28"/>
          <w:szCs w:val="28"/>
        </w:rPr>
        <w:t>.</w:t>
      </w:r>
      <w:r w:rsidR="00D93494">
        <w:rPr>
          <w:rFonts w:ascii="Times New Roman" w:hAnsi="Times New Roman"/>
          <w:sz w:val="28"/>
          <w:szCs w:val="28"/>
        </w:rPr>
        <w:t>Обвинцева</w:t>
      </w:r>
      <w:proofErr w:type="spellEnd"/>
    </w:p>
    <w:p w14:paraId="37687786" w14:textId="7C9430AB" w:rsidR="00FC14FA" w:rsidRPr="00A75851" w:rsidRDefault="00FC14FA" w:rsidP="003917C2">
      <w:pPr>
        <w:pStyle w:val="ad"/>
        <w:jc w:val="both"/>
        <w:rPr>
          <w:rFonts w:ascii="Times New Roman" w:hAnsi="Times New Roman"/>
          <w:sz w:val="28"/>
          <w:szCs w:val="28"/>
        </w:rPr>
      </w:pPr>
    </w:p>
    <w:sectPr w:rsidR="00FC14FA" w:rsidRPr="00A75851" w:rsidSect="00EC0BFB">
      <w:headerReference w:type="default" r:id="rId9"/>
      <w:pgSz w:w="11906" w:h="16838"/>
      <w:pgMar w:top="1134" w:right="567" w:bottom="1134" w:left="1701" w:header="425"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EED23B" w14:textId="77777777" w:rsidR="00672CE0" w:rsidRDefault="00672CE0">
      <w:pPr>
        <w:spacing w:after="0" w:line="240" w:lineRule="auto"/>
      </w:pPr>
      <w:r>
        <w:separator/>
      </w:r>
    </w:p>
  </w:endnote>
  <w:endnote w:type="continuationSeparator" w:id="0">
    <w:p w14:paraId="47BF5094" w14:textId="77777777" w:rsidR="00672CE0" w:rsidRDefault="00672C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592FB0" w14:textId="77777777" w:rsidR="00672CE0" w:rsidRDefault="00672CE0">
      <w:pPr>
        <w:spacing w:after="0" w:line="240" w:lineRule="auto"/>
      </w:pPr>
      <w:r>
        <w:separator/>
      </w:r>
    </w:p>
  </w:footnote>
  <w:footnote w:type="continuationSeparator" w:id="0">
    <w:p w14:paraId="5BC1D52C" w14:textId="77777777" w:rsidR="00672CE0" w:rsidRDefault="00672C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4A4482">
          <w:rPr>
            <w:rFonts w:ascii="Times New Roman" w:hAnsi="Times New Roman"/>
            <w:noProof/>
            <w:sz w:val="28"/>
            <w:szCs w:val="28"/>
          </w:rPr>
          <w:t>11</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730834556">
    <w:abstractNumId w:val="1"/>
  </w:num>
  <w:num w:numId="2" w16cid:durableId="872230411">
    <w:abstractNumId w:val="0"/>
  </w:num>
  <w:num w:numId="3" w16cid:durableId="2078834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022E5"/>
    <w:rsid w:val="00033AD5"/>
    <w:rsid w:val="00051862"/>
    <w:rsid w:val="000654AC"/>
    <w:rsid w:val="0007266E"/>
    <w:rsid w:val="00080066"/>
    <w:rsid w:val="00090430"/>
    <w:rsid w:val="000D3783"/>
    <w:rsid w:val="000E56BD"/>
    <w:rsid w:val="00113FE2"/>
    <w:rsid w:val="00115B49"/>
    <w:rsid w:val="001176C5"/>
    <w:rsid w:val="001254DC"/>
    <w:rsid w:val="00151014"/>
    <w:rsid w:val="00153AA8"/>
    <w:rsid w:val="001A64A8"/>
    <w:rsid w:val="001B1411"/>
    <w:rsid w:val="001C2F9A"/>
    <w:rsid w:val="001D6CA0"/>
    <w:rsid w:val="001E0D46"/>
    <w:rsid w:val="001E461A"/>
    <w:rsid w:val="00203B66"/>
    <w:rsid w:val="00216466"/>
    <w:rsid w:val="0022163D"/>
    <w:rsid w:val="00224F3C"/>
    <w:rsid w:val="00231AD0"/>
    <w:rsid w:val="00246F33"/>
    <w:rsid w:val="00247AE9"/>
    <w:rsid w:val="00256EAB"/>
    <w:rsid w:val="00297624"/>
    <w:rsid w:val="002A3209"/>
    <w:rsid w:val="002A6F9A"/>
    <w:rsid w:val="002C796F"/>
    <w:rsid w:val="002E5F25"/>
    <w:rsid w:val="002E7783"/>
    <w:rsid w:val="002F1D8B"/>
    <w:rsid w:val="00300749"/>
    <w:rsid w:val="00327D02"/>
    <w:rsid w:val="003408EA"/>
    <w:rsid w:val="00351C01"/>
    <w:rsid w:val="0037477A"/>
    <w:rsid w:val="00380B36"/>
    <w:rsid w:val="003917C2"/>
    <w:rsid w:val="003B2B99"/>
    <w:rsid w:val="003F2DE3"/>
    <w:rsid w:val="003F57AE"/>
    <w:rsid w:val="003F77F3"/>
    <w:rsid w:val="004068DB"/>
    <w:rsid w:val="00422EEE"/>
    <w:rsid w:val="00427632"/>
    <w:rsid w:val="004501CC"/>
    <w:rsid w:val="004712E8"/>
    <w:rsid w:val="00472A5A"/>
    <w:rsid w:val="004818DE"/>
    <w:rsid w:val="00484872"/>
    <w:rsid w:val="004A4482"/>
    <w:rsid w:val="004A51A7"/>
    <w:rsid w:val="004B7D96"/>
    <w:rsid w:val="004C6630"/>
    <w:rsid w:val="004C6F16"/>
    <w:rsid w:val="004F2946"/>
    <w:rsid w:val="004F562A"/>
    <w:rsid w:val="00504DDF"/>
    <w:rsid w:val="00522432"/>
    <w:rsid w:val="00522549"/>
    <w:rsid w:val="00524B1B"/>
    <w:rsid w:val="0053551F"/>
    <w:rsid w:val="005527A9"/>
    <w:rsid w:val="00581824"/>
    <w:rsid w:val="005C06CE"/>
    <w:rsid w:val="005C0B1C"/>
    <w:rsid w:val="005D4F37"/>
    <w:rsid w:val="00607BEC"/>
    <w:rsid w:val="006301FF"/>
    <w:rsid w:val="00633926"/>
    <w:rsid w:val="00645EBA"/>
    <w:rsid w:val="0066082F"/>
    <w:rsid w:val="00663FEC"/>
    <w:rsid w:val="00666967"/>
    <w:rsid w:val="00672CE0"/>
    <w:rsid w:val="00674359"/>
    <w:rsid w:val="006804BB"/>
    <w:rsid w:val="006C555B"/>
    <w:rsid w:val="006E7824"/>
    <w:rsid w:val="00704596"/>
    <w:rsid w:val="0074476F"/>
    <w:rsid w:val="00753BD5"/>
    <w:rsid w:val="00774A18"/>
    <w:rsid w:val="00785676"/>
    <w:rsid w:val="00805871"/>
    <w:rsid w:val="008150CA"/>
    <w:rsid w:val="00834089"/>
    <w:rsid w:val="008439D4"/>
    <w:rsid w:val="008A2B8F"/>
    <w:rsid w:val="008D0E4D"/>
    <w:rsid w:val="008D515B"/>
    <w:rsid w:val="008E202D"/>
    <w:rsid w:val="0092549F"/>
    <w:rsid w:val="00935853"/>
    <w:rsid w:val="00943697"/>
    <w:rsid w:val="00944905"/>
    <w:rsid w:val="00965DD4"/>
    <w:rsid w:val="00983048"/>
    <w:rsid w:val="00986733"/>
    <w:rsid w:val="009A2BAB"/>
    <w:rsid w:val="009B5047"/>
    <w:rsid w:val="009B59E9"/>
    <w:rsid w:val="009F04E5"/>
    <w:rsid w:val="009F09BC"/>
    <w:rsid w:val="009F2BB0"/>
    <w:rsid w:val="009F7A92"/>
    <w:rsid w:val="00A11508"/>
    <w:rsid w:val="00A22187"/>
    <w:rsid w:val="00A30E2A"/>
    <w:rsid w:val="00A37D2D"/>
    <w:rsid w:val="00A43169"/>
    <w:rsid w:val="00A4429A"/>
    <w:rsid w:val="00A75851"/>
    <w:rsid w:val="00A773E5"/>
    <w:rsid w:val="00A82C7B"/>
    <w:rsid w:val="00A82D77"/>
    <w:rsid w:val="00A9256E"/>
    <w:rsid w:val="00AA74B8"/>
    <w:rsid w:val="00AB0DB1"/>
    <w:rsid w:val="00AB59B4"/>
    <w:rsid w:val="00AD2DF4"/>
    <w:rsid w:val="00AD329F"/>
    <w:rsid w:val="00AE6376"/>
    <w:rsid w:val="00B0189D"/>
    <w:rsid w:val="00B2507E"/>
    <w:rsid w:val="00B4063B"/>
    <w:rsid w:val="00B4447F"/>
    <w:rsid w:val="00B52DA3"/>
    <w:rsid w:val="00B76369"/>
    <w:rsid w:val="00B76489"/>
    <w:rsid w:val="00B76C7B"/>
    <w:rsid w:val="00B90391"/>
    <w:rsid w:val="00B95EC2"/>
    <w:rsid w:val="00B978D4"/>
    <w:rsid w:val="00BA4036"/>
    <w:rsid w:val="00BA7B26"/>
    <w:rsid w:val="00BC7461"/>
    <w:rsid w:val="00BD305A"/>
    <w:rsid w:val="00BE704D"/>
    <w:rsid w:val="00C01027"/>
    <w:rsid w:val="00C11CF1"/>
    <w:rsid w:val="00C31309"/>
    <w:rsid w:val="00C32D62"/>
    <w:rsid w:val="00C331B7"/>
    <w:rsid w:val="00C63845"/>
    <w:rsid w:val="00CB0325"/>
    <w:rsid w:val="00CB747E"/>
    <w:rsid w:val="00CC613E"/>
    <w:rsid w:val="00D04883"/>
    <w:rsid w:val="00D40629"/>
    <w:rsid w:val="00D71E23"/>
    <w:rsid w:val="00D73232"/>
    <w:rsid w:val="00D76FD3"/>
    <w:rsid w:val="00D81B87"/>
    <w:rsid w:val="00D87617"/>
    <w:rsid w:val="00D93494"/>
    <w:rsid w:val="00DD3009"/>
    <w:rsid w:val="00DD5BAD"/>
    <w:rsid w:val="00DE07AB"/>
    <w:rsid w:val="00E156AA"/>
    <w:rsid w:val="00E20388"/>
    <w:rsid w:val="00E415A0"/>
    <w:rsid w:val="00E73432"/>
    <w:rsid w:val="00E82699"/>
    <w:rsid w:val="00E93363"/>
    <w:rsid w:val="00EB21B3"/>
    <w:rsid w:val="00EC0BFB"/>
    <w:rsid w:val="00EC31B9"/>
    <w:rsid w:val="00ED5334"/>
    <w:rsid w:val="00F01C79"/>
    <w:rsid w:val="00F15280"/>
    <w:rsid w:val="00F43325"/>
    <w:rsid w:val="00F50741"/>
    <w:rsid w:val="00F55745"/>
    <w:rsid w:val="00F71C4F"/>
    <w:rsid w:val="00FB51A8"/>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 w:type="character" w:customStyle="1" w:styleId="12">
    <w:name w:val="Неразрешенное упоминание1"/>
    <w:basedOn w:val="a0"/>
    <w:uiPriority w:val="99"/>
    <w:semiHidden/>
    <w:unhideWhenUsed/>
    <w:rsid w:val="008150CA"/>
    <w:rPr>
      <w:color w:val="605E5C"/>
      <w:shd w:val="clear" w:color="auto" w:fill="E1DFDD"/>
    </w:rPr>
  </w:style>
  <w:style w:type="character" w:styleId="af9">
    <w:name w:val="Unresolved Mention"/>
    <w:basedOn w:val="a0"/>
    <w:uiPriority w:val="99"/>
    <w:semiHidden/>
    <w:unhideWhenUsed/>
    <w:rsid w:val="00A82D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680497716">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40748112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51056A-52C1-496F-9B09-FF34EECDE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3406</Words>
  <Characters>19415</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х</dc:creator>
  <cp:lastModifiedBy>Uslugi</cp:lastModifiedBy>
  <cp:revision>2</cp:revision>
  <cp:lastPrinted>2025-03-17T12:20:00Z</cp:lastPrinted>
  <dcterms:created xsi:type="dcterms:W3CDTF">2025-03-21T08:55:00Z</dcterms:created>
  <dcterms:modified xsi:type="dcterms:W3CDTF">2025-03-21T08:55:00Z</dcterms:modified>
  <dc:language>ru-RU</dc:language>
</cp:coreProperties>
</file>