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C89FF" w14:textId="77777777" w:rsidR="00522432" w:rsidRPr="00663FEC" w:rsidRDefault="00522432" w:rsidP="008D0E4D">
      <w:pPr>
        <w:spacing w:after="0" w:line="240" w:lineRule="auto"/>
        <w:ind w:firstLine="709"/>
        <w:jc w:val="center"/>
        <w:rPr>
          <w:rFonts w:ascii="Times New Roman" w:hAnsi="Times New Roman"/>
          <w:sz w:val="26"/>
          <w:szCs w:val="26"/>
        </w:rPr>
      </w:pPr>
      <w:r w:rsidRPr="00663FEC">
        <w:rPr>
          <w:rFonts w:ascii="Times New Roman" w:hAnsi="Times New Roman"/>
          <w:sz w:val="26"/>
          <w:szCs w:val="26"/>
        </w:rPr>
        <w:t>СВОДНЫЙ ОТЧЕТ</w:t>
      </w:r>
    </w:p>
    <w:p w14:paraId="6486B614" w14:textId="77777777" w:rsidR="00522432" w:rsidRPr="00663FEC" w:rsidRDefault="00522432" w:rsidP="008D0E4D">
      <w:pPr>
        <w:spacing w:after="0" w:line="240" w:lineRule="auto"/>
        <w:ind w:firstLine="709"/>
        <w:jc w:val="center"/>
        <w:rPr>
          <w:rFonts w:ascii="Times New Roman" w:hAnsi="Times New Roman"/>
          <w:sz w:val="28"/>
          <w:szCs w:val="28"/>
        </w:rPr>
      </w:pPr>
      <w:r w:rsidRPr="00663FEC">
        <w:rPr>
          <w:rFonts w:ascii="Times New Roman" w:hAnsi="Times New Roman"/>
          <w:sz w:val="28"/>
          <w:szCs w:val="28"/>
        </w:rPr>
        <w:t>о результатах проведения оценки регулирующего воздействия проектов муниципальных нормативных правовых актов</w:t>
      </w:r>
    </w:p>
    <w:p w14:paraId="1F04112F" w14:textId="77777777" w:rsidR="00522432" w:rsidRPr="003359D7" w:rsidRDefault="00522432" w:rsidP="00986733">
      <w:pPr>
        <w:spacing w:after="0" w:line="240" w:lineRule="auto"/>
        <w:ind w:firstLine="709"/>
        <w:jc w:val="both"/>
        <w:rPr>
          <w:rFonts w:ascii="Times New Roman" w:hAnsi="Times New Roman"/>
          <w:sz w:val="28"/>
          <w:szCs w:val="28"/>
        </w:rPr>
      </w:pPr>
    </w:p>
    <w:p w14:paraId="693D7206" w14:textId="688C39CD" w:rsidR="00A75851" w:rsidRPr="00663FEC" w:rsidRDefault="00774A18" w:rsidP="00986733">
      <w:pPr>
        <w:pStyle w:val="af8"/>
        <w:autoSpaceDE w:val="0"/>
        <w:autoSpaceDN w:val="0"/>
        <w:adjustRightInd w:val="0"/>
        <w:spacing w:after="0" w:line="240" w:lineRule="auto"/>
        <w:ind w:left="0" w:firstLine="709"/>
        <w:jc w:val="both"/>
        <w:rPr>
          <w:rFonts w:ascii="Times New Roman" w:hAnsi="Times New Roman"/>
          <w:sz w:val="28"/>
          <w:szCs w:val="28"/>
        </w:rPr>
      </w:pPr>
      <w:r w:rsidRPr="00663FEC">
        <w:rPr>
          <w:rFonts w:ascii="Times New Roman" w:hAnsi="Times New Roman"/>
          <w:sz w:val="28"/>
          <w:szCs w:val="28"/>
        </w:rPr>
        <w:t>1. </w:t>
      </w:r>
      <w:r w:rsidR="00522432" w:rsidRPr="00663FEC">
        <w:rPr>
          <w:rFonts w:ascii="Times New Roman" w:hAnsi="Times New Roman"/>
          <w:sz w:val="28"/>
          <w:szCs w:val="28"/>
        </w:rPr>
        <w:t>Общая информация</w:t>
      </w:r>
    </w:p>
    <w:p w14:paraId="754C2DC3" w14:textId="43B6294C" w:rsidR="00522432" w:rsidRPr="00663FEC" w:rsidRDefault="00522432" w:rsidP="00986733">
      <w:pPr>
        <w:tabs>
          <w:tab w:val="left" w:pos="851"/>
        </w:tabs>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1.1. Регулирующий орган:</w:t>
      </w:r>
    </w:p>
    <w:p w14:paraId="7BABF641" w14:textId="190205FD" w:rsidR="00DD3009" w:rsidRPr="00663FEC" w:rsidRDefault="00753BD5" w:rsidP="0098673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у</w:t>
      </w:r>
      <w:r w:rsidR="00380B36">
        <w:rPr>
          <w:rFonts w:ascii="Times New Roman" w:hAnsi="Times New Roman"/>
          <w:sz w:val="28"/>
          <w:szCs w:val="28"/>
        </w:rPr>
        <w:t xml:space="preserve">правление архитектуры и градостроительства </w:t>
      </w:r>
      <w:r w:rsidR="00DD3009" w:rsidRPr="00663FEC">
        <w:rPr>
          <w:rFonts w:ascii="Times New Roman" w:hAnsi="Times New Roman"/>
          <w:sz w:val="28"/>
          <w:szCs w:val="28"/>
        </w:rPr>
        <w:t>администрации муниципального образования Крымский район</w:t>
      </w:r>
    </w:p>
    <w:p w14:paraId="24849FD7" w14:textId="0F132616" w:rsidR="00522432" w:rsidRPr="00663FEC" w:rsidRDefault="00522432" w:rsidP="00986733">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1.2. Вид и наименование проекта муниципального нормативного правового акта:</w:t>
      </w:r>
    </w:p>
    <w:p w14:paraId="5C1998F4" w14:textId="7D6BC9B7" w:rsidR="00CB747E" w:rsidRPr="00663FEC" w:rsidRDefault="00753BD5" w:rsidP="00986733">
      <w:pPr>
        <w:spacing w:after="0" w:line="240" w:lineRule="auto"/>
        <w:ind w:firstLine="709"/>
        <w:jc w:val="both"/>
        <w:rPr>
          <w:rFonts w:ascii="Times New Roman" w:hAnsi="Times New Roman"/>
          <w:bCs/>
          <w:sz w:val="28"/>
          <w:szCs w:val="28"/>
        </w:rPr>
      </w:pPr>
      <w:r>
        <w:rPr>
          <w:rFonts w:ascii="Times New Roman" w:hAnsi="Times New Roman"/>
          <w:sz w:val="28"/>
          <w:szCs w:val="28"/>
        </w:rPr>
        <w:t>п</w:t>
      </w:r>
      <w:r w:rsidR="00522549" w:rsidRPr="00663FEC">
        <w:rPr>
          <w:rFonts w:ascii="Times New Roman" w:hAnsi="Times New Roman"/>
          <w:sz w:val="28"/>
          <w:szCs w:val="28"/>
        </w:rPr>
        <w:t>роект п</w:t>
      </w:r>
      <w:r w:rsidR="00522432" w:rsidRPr="00663FEC">
        <w:rPr>
          <w:rFonts w:ascii="Times New Roman" w:hAnsi="Times New Roman"/>
          <w:sz w:val="28"/>
          <w:szCs w:val="28"/>
        </w:rPr>
        <w:t>остановлени</w:t>
      </w:r>
      <w:r w:rsidR="00E82699" w:rsidRPr="00663FEC">
        <w:rPr>
          <w:rFonts w:ascii="Times New Roman" w:hAnsi="Times New Roman"/>
          <w:sz w:val="28"/>
          <w:szCs w:val="28"/>
        </w:rPr>
        <w:t>я</w:t>
      </w:r>
      <w:r w:rsidR="00522432" w:rsidRPr="00663FEC">
        <w:rPr>
          <w:rFonts w:ascii="Times New Roman" w:hAnsi="Times New Roman"/>
          <w:sz w:val="28"/>
          <w:szCs w:val="28"/>
        </w:rPr>
        <w:t xml:space="preserve"> администрации муниципального образования Крымский район </w:t>
      </w:r>
      <w:r w:rsidR="00DB18C9">
        <w:rPr>
          <w:rFonts w:ascii="Times New Roman" w:hAnsi="Times New Roman"/>
          <w:sz w:val="28"/>
          <w:szCs w:val="28"/>
        </w:rPr>
        <w:t>«Об утверждении</w:t>
      </w:r>
      <w:r w:rsidR="00380B36" w:rsidRPr="00380B36">
        <w:rPr>
          <w:rFonts w:ascii="Times New Roman" w:hAnsi="Times New Roman"/>
          <w:sz w:val="28"/>
          <w:szCs w:val="28"/>
        </w:rPr>
        <w:t xml:space="preserve"> </w:t>
      </w:r>
      <w:r w:rsidR="00DB18C9">
        <w:rPr>
          <w:rFonts w:ascii="Times New Roman" w:hAnsi="Times New Roman"/>
          <w:sz w:val="28"/>
          <w:szCs w:val="28"/>
        </w:rPr>
        <w:t>а</w:t>
      </w:r>
      <w:r w:rsidR="00380B36" w:rsidRPr="00380B36">
        <w:rPr>
          <w:rFonts w:ascii="Times New Roman" w:hAnsi="Times New Roman"/>
          <w:sz w:val="28"/>
          <w:szCs w:val="28"/>
        </w:rPr>
        <w:t>дминистративного регламента предоставления муниципальной услуги «</w:t>
      </w:r>
      <w:bookmarkStart w:id="0" w:name="_Hlk201756516"/>
      <w:r w:rsidR="00A62923">
        <w:rPr>
          <w:rFonts w:ascii="Times New Roman" w:hAnsi="Times New Roman"/>
          <w:sz w:val="28"/>
          <w:szCs w:val="28"/>
        </w:rPr>
        <w:t>Выдача разрешения на ввод объекта в эксплуатацию</w:t>
      </w:r>
      <w:bookmarkEnd w:id="0"/>
      <w:r w:rsidR="00380B36" w:rsidRPr="00380B36">
        <w:rPr>
          <w:rFonts w:ascii="Times New Roman" w:hAnsi="Times New Roman"/>
          <w:sz w:val="28"/>
          <w:szCs w:val="28"/>
        </w:rPr>
        <w:t xml:space="preserve">» </w:t>
      </w:r>
      <w:r w:rsidR="005527A9" w:rsidRPr="00663FEC">
        <w:rPr>
          <w:rFonts w:ascii="Times New Roman" w:hAnsi="Times New Roman"/>
          <w:sz w:val="28"/>
          <w:szCs w:val="28"/>
        </w:rPr>
        <w:t>(далее – НПА)</w:t>
      </w:r>
      <w:r w:rsidR="00A75851" w:rsidRPr="00663FEC">
        <w:rPr>
          <w:rFonts w:ascii="Times New Roman" w:hAnsi="Times New Roman"/>
          <w:bCs/>
          <w:sz w:val="28"/>
          <w:szCs w:val="28"/>
        </w:rPr>
        <w:t>.</w:t>
      </w:r>
    </w:p>
    <w:p w14:paraId="5D0DBA75" w14:textId="1FDE120B" w:rsidR="00522432" w:rsidRPr="00663FEC" w:rsidRDefault="00522432" w:rsidP="00986733">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 xml:space="preserve">1.3. Предполагаемая дата вступления в силу муниципального </w:t>
      </w:r>
      <w:r w:rsidR="00753BD5">
        <w:rPr>
          <w:rFonts w:ascii="Times New Roman" w:hAnsi="Times New Roman"/>
          <w:sz w:val="28"/>
          <w:szCs w:val="28"/>
        </w:rPr>
        <w:t>НПА</w:t>
      </w:r>
      <w:r w:rsidRPr="00663FEC">
        <w:rPr>
          <w:rFonts w:ascii="Times New Roman" w:hAnsi="Times New Roman"/>
          <w:sz w:val="28"/>
          <w:szCs w:val="28"/>
        </w:rPr>
        <w:t>:</w:t>
      </w:r>
    </w:p>
    <w:p w14:paraId="269FD5C2" w14:textId="5B15E560" w:rsidR="00DD3009" w:rsidRPr="00BD1BF6" w:rsidRDefault="00BD1BF6" w:rsidP="00986733">
      <w:pPr>
        <w:autoSpaceDE w:val="0"/>
        <w:autoSpaceDN w:val="0"/>
        <w:adjustRightInd w:val="0"/>
        <w:spacing w:after="0" w:line="240" w:lineRule="auto"/>
        <w:ind w:firstLine="709"/>
        <w:jc w:val="both"/>
        <w:rPr>
          <w:rFonts w:ascii="Times New Roman" w:hAnsi="Times New Roman"/>
          <w:sz w:val="28"/>
          <w:szCs w:val="28"/>
        </w:rPr>
      </w:pPr>
      <w:r w:rsidRPr="00BD1BF6">
        <w:rPr>
          <w:rFonts w:ascii="Times New Roman" w:hAnsi="Times New Roman"/>
          <w:sz w:val="28"/>
          <w:szCs w:val="28"/>
        </w:rPr>
        <w:t>декабрь 2025 г</w:t>
      </w:r>
      <w:r w:rsidR="00874B5B">
        <w:rPr>
          <w:rFonts w:ascii="Times New Roman" w:hAnsi="Times New Roman"/>
          <w:sz w:val="28"/>
          <w:szCs w:val="28"/>
        </w:rPr>
        <w:t>.</w:t>
      </w:r>
      <w:r w:rsidRPr="00BD1BF6">
        <w:rPr>
          <w:rFonts w:ascii="Times New Roman" w:hAnsi="Times New Roman"/>
          <w:sz w:val="28"/>
          <w:szCs w:val="28"/>
        </w:rPr>
        <w:t xml:space="preserve"> – январь 2026</w:t>
      </w:r>
      <w:r>
        <w:rPr>
          <w:rFonts w:ascii="Times New Roman" w:hAnsi="Times New Roman"/>
          <w:sz w:val="28"/>
          <w:szCs w:val="28"/>
        </w:rPr>
        <w:t xml:space="preserve"> </w:t>
      </w:r>
      <w:r w:rsidRPr="00BD1BF6">
        <w:rPr>
          <w:rFonts w:ascii="Times New Roman" w:hAnsi="Times New Roman"/>
          <w:sz w:val="28"/>
          <w:szCs w:val="28"/>
        </w:rPr>
        <w:t>г.</w:t>
      </w:r>
    </w:p>
    <w:p w14:paraId="1D26C0F7" w14:textId="5CD847B2" w:rsidR="00805871" w:rsidRPr="00663FEC" w:rsidRDefault="00522432" w:rsidP="00986733">
      <w:pPr>
        <w:autoSpaceDE w:val="0"/>
        <w:autoSpaceDN w:val="0"/>
        <w:adjustRightInd w:val="0"/>
        <w:spacing w:after="0" w:line="240" w:lineRule="auto"/>
        <w:ind w:firstLine="709"/>
        <w:jc w:val="both"/>
        <w:rPr>
          <w:rFonts w:ascii="Times New Roman" w:hAnsi="Times New Roman"/>
          <w:sz w:val="28"/>
          <w:szCs w:val="28"/>
        </w:rPr>
      </w:pPr>
      <w:r w:rsidRPr="00BD1BF6">
        <w:rPr>
          <w:rFonts w:ascii="Times New Roman" w:hAnsi="Times New Roman"/>
          <w:sz w:val="28"/>
          <w:szCs w:val="28"/>
        </w:rPr>
        <w:t xml:space="preserve">1.4. Краткое описание проблемы, на решение </w:t>
      </w:r>
      <w:r w:rsidRPr="00663FEC">
        <w:rPr>
          <w:rFonts w:ascii="Times New Roman" w:hAnsi="Times New Roman"/>
          <w:sz w:val="28"/>
          <w:szCs w:val="28"/>
        </w:rPr>
        <w:t>которой направлено пред</w:t>
      </w:r>
      <w:r w:rsidR="00805871" w:rsidRPr="00663FEC">
        <w:rPr>
          <w:rFonts w:ascii="Times New Roman" w:hAnsi="Times New Roman"/>
          <w:sz w:val="28"/>
          <w:szCs w:val="28"/>
        </w:rPr>
        <w:t>лагаемое правовое регулирование:</w:t>
      </w:r>
    </w:p>
    <w:p w14:paraId="2EBD9D1D" w14:textId="341BC594" w:rsidR="000C3F8B" w:rsidRDefault="000C3F8B" w:rsidP="000C3F8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Невозможность оказания муниципальной услуги </w:t>
      </w:r>
      <w:r w:rsidRPr="00716A7D">
        <w:rPr>
          <w:rFonts w:ascii="Times New Roman" w:hAnsi="Times New Roman"/>
          <w:sz w:val="28"/>
          <w:szCs w:val="28"/>
        </w:rPr>
        <w:t>«</w:t>
      </w:r>
      <w:r>
        <w:rPr>
          <w:rFonts w:ascii="Times New Roman" w:hAnsi="Times New Roman"/>
          <w:sz w:val="28"/>
          <w:szCs w:val="28"/>
        </w:rPr>
        <w:t>Выдача разрешения на ввод объекта в эксплуатацию</w:t>
      </w:r>
      <w:r w:rsidRPr="00716A7D">
        <w:rPr>
          <w:rFonts w:ascii="Times New Roman" w:hAnsi="Times New Roman"/>
          <w:sz w:val="28"/>
          <w:szCs w:val="28"/>
        </w:rPr>
        <w:t>»</w:t>
      </w:r>
      <w:r>
        <w:rPr>
          <w:rFonts w:ascii="Times New Roman" w:hAnsi="Times New Roman"/>
          <w:sz w:val="28"/>
          <w:szCs w:val="28"/>
        </w:rPr>
        <w:t xml:space="preserve"> в связи с несоответствием действующего законодательства. </w:t>
      </w:r>
    </w:p>
    <w:p w14:paraId="0E2E5C9B" w14:textId="28826DDE" w:rsidR="008C6EED" w:rsidRDefault="008C6EED" w:rsidP="008C6EED">
      <w:pPr>
        <w:autoSpaceDE w:val="0"/>
        <w:autoSpaceDN w:val="0"/>
        <w:adjustRightInd w:val="0"/>
        <w:spacing w:after="0" w:line="240" w:lineRule="auto"/>
        <w:ind w:firstLine="709"/>
        <w:jc w:val="both"/>
        <w:rPr>
          <w:rFonts w:ascii="Times New Roman" w:hAnsi="Times New Roman"/>
          <w:sz w:val="28"/>
          <w:szCs w:val="28"/>
        </w:rPr>
      </w:pPr>
      <w:r w:rsidRPr="00716A7D">
        <w:rPr>
          <w:rFonts w:ascii="Times New Roman" w:hAnsi="Times New Roman"/>
          <w:sz w:val="28"/>
          <w:szCs w:val="28"/>
        </w:rPr>
        <w:t xml:space="preserve">Несоответствие НПА </w:t>
      </w:r>
      <w:bookmarkStart w:id="1" w:name="_Hlk212189373"/>
      <w:r w:rsidRPr="00716A7D">
        <w:rPr>
          <w:rFonts w:ascii="Times New Roman" w:hAnsi="Times New Roman"/>
          <w:sz w:val="28"/>
          <w:szCs w:val="28"/>
        </w:rPr>
        <w:t>Федеральному закону от 27 июля 2010 г. № 210-ФЗ «Об организации предоставления государственных и муниципальных услуг», Постановлени</w:t>
      </w:r>
      <w:r>
        <w:rPr>
          <w:rFonts w:ascii="Times New Roman" w:hAnsi="Times New Roman"/>
          <w:sz w:val="28"/>
          <w:szCs w:val="28"/>
        </w:rPr>
        <w:t xml:space="preserve">ю </w:t>
      </w:r>
      <w:r w:rsidRPr="00716A7D">
        <w:rPr>
          <w:rFonts w:ascii="Times New Roman" w:hAnsi="Times New Roman"/>
          <w:sz w:val="28"/>
          <w:szCs w:val="28"/>
        </w:rPr>
        <w:t xml:space="preserve">Правительства Российской Федерации от 20 июля 2021 г. </w:t>
      </w:r>
      <w:r w:rsidR="00851CEE">
        <w:rPr>
          <w:rFonts w:ascii="Times New Roman" w:hAnsi="Times New Roman"/>
          <w:sz w:val="28"/>
          <w:szCs w:val="28"/>
        </w:rPr>
        <w:t xml:space="preserve">                            </w:t>
      </w:r>
      <w:r w:rsidRPr="00716A7D">
        <w:rPr>
          <w:rFonts w:ascii="Times New Roman" w:hAnsi="Times New Roman"/>
          <w:sz w:val="28"/>
          <w:szCs w:val="28"/>
        </w:rPr>
        <w:t>№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постановлению администрации муниципального образования Крымский район от 17 июля 2025 г. № 1812 «Об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w:t>
      </w:r>
    </w:p>
    <w:bookmarkEnd w:id="1"/>
    <w:p w14:paraId="0F95C1C8" w14:textId="4A0C95F7" w:rsidR="00522432" w:rsidRPr="00663FEC" w:rsidRDefault="00774A18" w:rsidP="00986733">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1.5. </w:t>
      </w:r>
      <w:r w:rsidR="00522432" w:rsidRPr="00663FEC">
        <w:rPr>
          <w:rFonts w:ascii="Times New Roman" w:hAnsi="Times New Roman"/>
          <w:sz w:val="28"/>
          <w:szCs w:val="28"/>
        </w:rPr>
        <w:t>Краткое описание целей предлагаемого правового регулирования</w:t>
      </w:r>
      <w:r w:rsidR="00753BD5">
        <w:rPr>
          <w:rFonts w:ascii="Times New Roman" w:hAnsi="Times New Roman"/>
          <w:sz w:val="28"/>
          <w:szCs w:val="28"/>
        </w:rPr>
        <w:t>.</w:t>
      </w:r>
    </w:p>
    <w:p w14:paraId="08627F66" w14:textId="77777777" w:rsidR="00753BD5" w:rsidRDefault="001A64A8" w:rsidP="00986733">
      <w:pPr>
        <w:shd w:val="clear" w:color="auto" w:fill="FFFFFF"/>
        <w:spacing w:after="0" w:line="240" w:lineRule="auto"/>
        <w:ind w:firstLine="709"/>
        <w:jc w:val="both"/>
        <w:rPr>
          <w:rFonts w:ascii="Times New Roman" w:hAnsi="Times New Roman"/>
          <w:sz w:val="28"/>
          <w:szCs w:val="28"/>
        </w:rPr>
      </w:pPr>
      <w:r w:rsidRPr="00663FEC">
        <w:rPr>
          <w:rFonts w:ascii="Times New Roman" w:hAnsi="Times New Roman"/>
          <w:sz w:val="28"/>
          <w:szCs w:val="28"/>
        </w:rPr>
        <w:t>Цель предлагаемого правового регулировани</w:t>
      </w:r>
      <w:r w:rsidR="00753BD5">
        <w:rPr>
          <w:rFonts w:ascii="Times New Roman" w:hAnsi="Times New Roman"/>
          <w:sz w:val="28"/>
          <w:szCs w:val="28"/>
        </w:rPr>
        <w:t>я:</w:t>
      </w:r>
    </w:p>
    <w:p w14:paraId="0CF24632" w14:textId="58628682" w:rsidR="008C6EED" w:rsidRPr="00716A7D" w:rsidRDefault="008C6EED" w:rsidP="008C6EED">
      <w:pPr>
        <w:pStyle w:val="ConsPlusNonformat"/>
        <w:ind w:firstLine="708"/>
        <w:jc w:val="both"/>
        <w:rPr>
          <w:rFonts w:ascii="Times New Roman" w:hAnsi="Times New Roman" w:cs="Times New Roman"/>
          <w:sz w:val="28"/>
          <w:szCs w:val="28"/>
        </w:rPr>
      </w:pPr>
      <w:r>
        <w:rPr>
          <w:rFonts w:ascii="Times New Roman" w:hAnsi="Times New Roman"/>
          <w:sz w:val="28"/>
          <w:szCs w:val="28"/>
        </w:rPr>
        <w:t xml:space="preserve">предоставление муниципальной услуги </w:t>
      </w:r>
      <w:r w:rsidR="00A62923" w:rsidRPr="00380B36">
        <w:rPr>
          <w:rFonts w:ascii="Times New Roman" w:hAnsi="Times New Roman"/>
          <w:sz w:val="28"/>
          <w:szCs w:val="28"/>
        </w:rPr>
        <w:t>«</w:t>
      </w:r>
      <w:r w:rsidR="00A62923">
        <w:rPr>
          <w:rFonts w:ascii="Times New Roman" w:hAnsi="Times New Roman"/>
          <w:sz w:val="28"/>
          <w:szCs w:val="28"/>
        </w:rPr>
        <w:t>Выдача разрешения на ввод объекта в эксплуатацию</w:t>
      </w:r>
      <w:r w:rsidR="00A62923" w:rsidRPr="00380B36">
        <w:rPr>
          <w:rFonts w:ascii="Times New Roman" w:hAnsi="Times New Roman"/>
          <w:sz w:val="28"/>
          <w:szCs w:val="28"/>
        </w:rPr>
        <w:t xml:space="preserve">» </w:t>
      </w:r>
      <w:r>
        <w:rPr>
          <w:rFonts w:ascii="Times New Roman" w:hAnsi="Times New Roman" w:cs="Times New Roman"/>
          <w:sz w:val="28"/>
          <w:szCs w:val="28"/>
        </w:rPr>
        <w:t xml:space="preserve">в соответствии с утвержденным Регламентом. </w:t>
      </w:r>
    </w:p>
    <w:p w14:paraId="457BB28F" w14:textId="77777777" w:rsidR="008C6EED" w:rsidRDefault="008C6EED" w:rsidP="008C6EED">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П</w:t>
      </w:r>
      <w:r w:rsidRPr="00663FEC">
        <w:rPr>
          <w:rFonts w:ascii="Times New Roman" w:hAnsi="Times New Roman"/>
          <w:sz w:val="28"/>
          <w:szCs w:val="28"/>
        </w:rPr>
        <w:t xml:space="preserve">риведение НПА </w:t>
      </w:r>
      <w:r>
        <w:rPr>
          <w:rFonts w:ascii="Times New Roman" w:hAnsi="Times New Roman"/>
          <w:sz w:val="28"/>
          <w:szCs w:val="28"/>
        </w:rPr>
        <w:t xml:space="preserve">в соответствие с </w:t>
      </w:r>
      <w:bookmarkStart w:id="2" w:name="_Hlk212189648"/>
      <w:r>
        <w:rPr>
          <w:rFonts w:ascii="Times New Roman" w:hAnsi="Times New Roman"/>
          <w:sz w:val="28"/>
          <w:szCs w:val="28"/>
        </w:rPr>
        <w:t>Федеральным</w:t>
      </w:r>
      <w:r w:rsidRPr="009447CB">
        <w:rPr>
          <w:rFonts w:ascii="Times New Roman" w:hAnsi="Times New Roman"/>
          <w:sz w:val="28"/>
          <w:szCs w:val="28"/>
        </w:rPr>
        <w:t xml:space="preserve"> закон</w:t>
      </w:r>
      <w:r>
        <w:rPr>
          <w:rFonts w:ascii="Times New Roman" w:hAnsi="Times New Roman"/>
          <w:sz w:val="28"/>
          <w:szCs w:val="28"/>
        </w:rPr>
        <w:t>ом</w:t>
      </w:r>
      <w:r w:rsidRPr="009447CB">
        <w:rPr>
          <w:rFonts w:ascii="Times New Roman" w:hAnsi="Times New Roman"/>
          <w:sz w:val="28"/>
          <w:szCs w:val="28"/>
        </w:rPr>
        <w:t xml:space="preserve"> </w:t>
      </w:r>
      <w:r w:rsidRPr="00716A7D">
        <w:rPr>
          <w:rFonts w:ascii="Times New Roman" w:hAnsi="Times New Roman"/>
          <w:sz w:val="28"/>
          <w:szCs w:val="28"/>
        </w:rPr>
        <w:t xml:space="preserve">от 27 июля </w:t>
      </w:r>
      <w:r>
        <w:rPr>
          <w:rFonts w:ascii="Times New Roman" w:hAnsi="Times New Roman"/>
          <w:sz w:val="28"/>
          <w:szCs w:val="28"/>
        </w:rPr>
        <w:t xml:space="preserve">                   </w:t>
      </w:r>
      <w:r w:rsidRPr="00716A7D">
        <w:rPr>
          <w:rFonts w:ascii="Times New Roman" w:hAnsi="Times New Roman"/>
          <w:sz w:val="28"/>
          <w:szCs w:val="28"/>
        </w:rPr>
        <w:t>2010 г. № 210-ФЗ «Об организации предоставления государственных и муниципальных услуг», Постановлени</w:t>
      </w:r>
      <w:r>
        <w:rPr>
          <w:rFonts w:ascii="Times New Roman" w:hAnsi="Times New Roman"/>
          <w:sz w:val="28"/>
          <w:szCs w:val="28"/>
        </w:rPr>
        <w:t>ем</w:t>
      </w:r>
      <w:r w:rsidRPr="00716A7D">
        <w:rPr>
          <w:rFonts w:ascii="Times New Roman" w:hAnsi="Times New Roman"/>
          <w:sz w:val="28"/>
          <w:szCs w:val="28"/>
        </w:rPr>
        <w:t xml:space="preserve">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w:t>
      </w:r>
      <w:r>
        <w:rPr>
          <w:rFonts w:ascii="Times New Roman" w:hAnsi="Times New Roman"/>
          <w:sz w:val="28"/>
          <w:szCs w:val="28"/>
        </w:rPr>
        <w:t>ем</w:t>
      </w:r>
      <w:r w:rsidRPr="00716A7D">
        <w:rPr>
          <w:rFonts w:ascii="Times New Roman" w:hAnsi="Times New Roman"/>
          <w:sz w:val="28"/>
          <w:szCs w:val="28"/>
        </w:rPr>
        <w:t xml:space="preserve"> администрации </w:t>
      </w:r>
      <w:r w:rsidRPr="00716A7D">
        <w:rPr>
          <w:rFonts w:ascii="Times New Roman" w:hAnsi="Times New Roman"/>
          <w:sz w:val="28"/>
          <w:szCs w:val="28"/>
        </w:rPr>
        <w:lastRenderedPageBreak/>
        <w:t>муниципального образования Крымский район от 17 июля 2025 г. № 1812 «Об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w:t>
      </w:r>
      <w:r>
        <w:rPr>
          <w:rFonts w:ascii="Times New Roman" w:hAnsi="Times New Roman"/>
          <w:sz w:val="28"/>
          <w:szCs w:val="28"/>
        </w:rPr>
        <w:t>.</w:t>
      </w:r>
    </w:p>
    <w:bookmarkEnd w:id="2"/>
    <w:p w14:paraId="199F155D" w14:textId="3CF2A994" w:rsidR="0000187F" w:rsidRPr="00663FEC" w:rsidRDefault="00986733" w:rsidP="0019249D">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1.6. </w:t>
      </w:r>
      <w:r w:rsidR="00522432" w:rsidRPr="00663FEC">
        <w:rPr>
          <w:rFonts w:ascii="Times New Roman" w:hAnsi="Times New Roman"/>
          <w:sz w:val="28"/>
          <w:szCs w:val="28"/>
        </w:rPr>
        <w:t>Краткое описание содержания предлагаемого правового</w:t>
      </w:r>
      <w:r w:rsidR="00B4447F" w:rsidRPr="00663FEC">
        <w:rPr>
          <w:rFonts w:ascii="Times New Roman" w:hAnsi="Times New Roman"/>
          <w:sz w:val="28"/>
          <w:szCs w:val="28"/>
        </w:rPr>
        <w:t xml:space="preserve"> </w:t>
      </w:r>
      <w:r w:rsidR="00522432" w:rsidRPr="00663FEC">
        <w:rPr>
          <w:rFonts w:ascii="Times New Roman" w:hAnsi="Times New Roman"/>
          <w:sz w:val="28"/>
          <w:szCs w:val="28"/>
        </w:rPr>
        <w:t>регулирования:</w:t>
      </w:r>
    </w:p>
    <w:p w14:paraId="536304C3" w14:textId="77777777" w:rsidR="008C6EED" w:rsidRDefault="008C6EED" w:rsidP="008C6EED">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п</w:t>
      </w:r>
      <w:r w:rsidRPr="00663FEC">
        <w:rPr>
          <w:rFonts w:ascii="Times New Roman" w:hAnsi="Times New Roman"/>
          <w:sz w:val="28"/>
          <w:szCs w:val="28"/>
        </w:rPr>
        <w:t>роектом предлагается привести</w:t>
      </w:r>
      <w:r w:rsidRPr="000022E5">
        <w:rPr>
          <w:rFonts w:ascii="Times New Roman" w:hAnsi="Times New Roman"/>
          <w:sz w:val="28"/>
          <w:szCs w:val="28"/>
        </w:rPr>
        <w:t xml:space="preserve"> </w:t>
      </w:r>
      <w:r w:rsidRPr="00704596">
        <w:rPr>
          <w:rFonts w:ascii="Times New Roman" w:hAnsi="Times New Roman"/>
          <w:sz w:val="28"/>
          <w:szCs w:val="28"/>
        </w:rPr>
        <w:t>НПА</w:t>
      </w:r>
      <w:r w:rsidRPr="000022E5">
        <w:rPr>
          <w:rFonts w:ascii="Times New Roman" w:hAnsi="Times New Roman"/>
          <w:sz w:val="28"/>
          <w:szCs w:val="28"/>
        </w:rPr>
        <w:t xml:space="preserve"> </w:t>
      </w:r>
      <w:r w:rsidRPr="00663FEC">
        <w:rPr>
          <w:rFonts w:ascii="Times New Roman" w:hAnsi="Times New Roman"/>
          <w:sz w:val="28"/>
          <w:szCs w:val="28"/>
        </w:rPr>
        <w:t>в</w:t>
      </w:r>
      <w:r w:rsidRPr="000301A7">
        <w:rPr>
          <w:rFonts w:ascii="Times New Roman" w:hAnsi="Times New Roman"/>
          <w:sz w:val="28"/>
          <w:szCs w:val="28"/>
        </w:rPr>
        <w:t xml:space="preserve"> соответствие </w:t>
      </w:r>
      <w:r>
        <w:rPr>
          <w:rFonts w:ascii="Times New Roman" w:hAnsi="Times New Roman"/>
          <w:sz w:val="28"/>
          <w:szCs w:val="28"/>
        </w:rPr>
        <w:t>Федеральным</w:t>
      </w:r>
      <w:r w:rsidRPr="009447CB">
        <w:rPr>
          <w:rFonts w:ascii="Times New Roman" w:hAnsi="Times New Roman"/>
          <w:sz w:val="28"/>
          <w:szCs w:val="28"/>
        </w:rPr>
        <w:t xml:space="preserve"> закон</w:t>
      </w:r>
      <w:r>
        <w:rPr>
          <w:rFonts w:ascii="Times New Roman" w:hAnsi="Times New Roman"/>
          <w:sz w:val="28"/>
          <w:szCs w:val="28"/>
        </w:rPr>
        <w:t>ом</w:t>
      </w:r>
      <w:r w:rsidRPr="009447CB">
        <w:rPr>
          <w:rFonts w:ascii="Times New Roman" w:hAnsi="Times New Roman"/>
          <w:sz w:val="28"/>
          <w:szCs w:val="28"/>
        </w:rPr>
        <w:t xml:space="preserve"> </w:t>
      </w:r>
      <w:r w:rsidRPr="00716A7D">
        <w:rPr>
          <w:rFonts w:ascii="Times New Roman" w:hAnsi="Times New Roman"/>
          <w:sz w:val="28"/>
          <w:szCs w:val="28"/>
        </w:rPr>
        <w:t>от 27 июля 2010 г. № 210-ФЗ «Об организации предоставления государственных и муниципальных услуг», Постановлени</w:t>
      </w:r>
      <w:r>
        <w:rPr>
          <w:rFonts w:ascii="Times New Roman" w:hAnsi="Times New Roman"/>
          <w:sz w:val="28"/>
          <w:szCs w:val="28"/>
        </w:rPr>
        <w:t>ем</w:t>
      </w:r>
      <w:r w:rsidRPr="00716A7D">
        <w:rPr>
          <w:rFonts w:ascii="Times New Roman" w:hAnsi="Times New Roman"/>
          <w:sz w:val="28"/>
          <w:szCs w:val="28"/>
        </w:rPr>
        <w:t xml:space="preserve">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w:t>
      </w:r>
      <w:r>
        <w:rPr>
          <w:rFonts w:ascii="Times New Roman" w:hAnsi="Times New Roman"/>
          <w:sz w:val="28"/>
          <w:szCs w:val="28"/>
        </w:rPr>
        <w:t>ем</w:t>
      </w:r>
      <w:r w:rsidRPr="00716A7D">
        <w:rPr>
          <w:rFonts w:ascii="Times New Roman" w:hAnsi="Times New Roman"/>
          <w:sz w:val="28"/>
          <w:szCs w:val="28"/>
        </w:rPr>
        <w:t xml:space="preserve"> администрации муниципального образования Крымский район от 17 июля 2025 г. № 1812 «Об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w:t>
      </w:r>
      <w:r>
        <w:rPr>
          <w:rFonts w:ascii="Times New Roman" w:hAnsi="Times New Roman"/>
          <w:sz w:val="28"/>
          <w:szCs w:val="28"/>
        </w:rPr>
        <w:t>.</w:t>
      </w:r>
    </w:p>
    <w:p w14:paraId="187B871B" w14:textId="77777777" w:rsidR="00A62923" w:rsidRDefault="008C6EED" w:rsidP="0019249D">
      <w:pPr>
        <w:shd w:val="clear" w:color="auto" w:fill="FFFFFF"/>
        <w:spacing w:after="0" w:line="240" w:lineRule="auto"/>
        <w:ind w:firstLine="709"/>
        <w:jc w:val="both"/>
        <w:rPr>
          <w:rFonts w:ascii="Times New Roman" w:hAnsi="Times New Roman"/>
          <w:sz w:val="28"/>
          <w:szCs w:val="28"/>
        </w:rPr>
      </w:pPr>
      <w:r w:rsidRPr="00663FEC">
        <w:rPr>
          <w:rFonts w:ascii="Times New Roman" w:hAnsi="Times New Roman"/>
          <w:sz w:val="28"/>
          <w:szCs w:val="28"/>
        </w:rPr>
        <w:t xml:space="preserve">Порядок определяет сроки и последовательность процедур </w:t>
      </w:r>
      <w:bookmarkStart w:id="3" w:name="_Hlk192253550"/>
      <w:r w:rsidRPr="00663FEC">
        <w:rPr>
          <w:rFonts w:ascii="Times New Roman" w:hAnsi="Times New Roman"/>
          <w:sz w:val="28"/>
          <w:szCs w:val="28"/>
        </w:rPr>
        <w:t xml:space="preserve">при оказании муниципальной услуги </w:t>
      </w:r>
      <w:bookmarkEnd w:id="3"/>
      <w:r w:rsidR="00A62923" w:rsidRPr="00380B36">
        <w:rPr>
          <w:rFonts w:ascii="Times New Roman" w:hAnsi="Times New Roman"/>
          <w:sz w:val="28"/>
          <w:szCs w:val="28"/>
        </w:rPr>
        <w:t>«</w:t>
      </w:r>
      <w:r w:rsidR="00A62923">
        <w:rPr>
          <w:rFonts w:ascii="Times New Roman" w:hAnsi="Times New Roman"/>
          <w:sz w:val="28"/>
          <w:szCs w:val="28"/>
        </w:rPr>
        <w:t>Выдача разрешения на ввод объекта в эксплуатацию</w:t>
      </w:r>
      <w:r w:rsidR="00A62923" w:rsidRPr="00380B36">
        <w:rPr>
          <w:rFonts w:ascii="Times New Roman" w:hAnsi="Times New Roman"/>
          <w:sz w:val="28"/>
          <w:szCs w:val="28"/>
        </w:rPr>
        <w:t xml:space="preserve">» </w:t>
      </w:r>
    </w:p>
    <w:p w14:paraId="24D43F34" w14:textId="55FACA49" w:rsidR="00522432" w:rsidRPr="00663FEC" w:rsidRDefault="000022E5" w:rsidP="0019249D">
      <w:pPr>
        <w:shd w:val="clear" w:color="auto" w:fill="FFFFFF"/>
        <w:spacing w:after="0" w:line="240" w:lineRule="auto"/>
        <w:ind w:firstLine="709"/>
        <w:jc w:val="both"/>
        <w:rPr>
          <w:rFonts w:ascii="Times New Roman" w:hAnsi="Times New Roman"/>
          <w:sz w:val="28"/>
          <w:szCs w:val="28"/>
        </w:rPr>
      </w:pPr>
      <w:r w:rsidRPr="00663FEC">
        <w:rPr>
          <w:rFonts w:ascii="Times New Roman" w:hAnsi="Times New Roman"/>
          <w:sz w:val="28"/>
          <w:szCs w:val="28"/>
        </w:rPr>
        <w:t>1.6.1. </w:t>
      </w:r>
      <w:r w:rsidR="00522432" w:rsidRPr="00663FEC">
        <w:rPr>
          <w:rFonts w:ascii="Times New Roman" w:hAnsi="Times New Roman"/>
          <w:sz w:val="28"/>
          <w:szCs w:val="28"/>
        </w:rPr>
        <w:t xml:space="preserve">Обоснование степени регулирующего </w:t>
      </w:r>
      <w:r w:rsidR="00522432" w:rsidRPr="00FC0FB3">
        <w:rPr>
          <w:rFonts w:ascii="Times New Roman" w:hAnsi="Times New Roman"/>
          <w:sz w:val="28"/>
          <w:szCs w:val="28"/>
        </w:rPr>
        <w:t>воздействия</w:t>
      </w:r>
      <w:r w:rsidR="00A11508" w:rsidRPr="00FC0FB3">
        <w:rPr>
          <w:rFonts w:ascii="Times New Roman" w:hAnsi="Times New Roman"/>
          <w:sz w:val="28"/>
          <w:szCs w:val="28"/>
        </w:rPr>
        <w:t xml:space="preserve"> </w:t>
      </w:r>
      <w:r w:rsidR="0092549F" w:rsidRPr="00FC0FB3">
        <w:rPr>
          <w:rFonts w:ascii="Times New Roman" w:hAnsi="Times New Roman"/>
          <w:sz w:val="28"/>
          <w:szCs w:val="28"/>
        </w:rPr>
        <w:t>–</w:t>
      </w:r>
      <w:r w:rsidR="00A11508" w:rsidRPr="00FC0FB3">
        <w:rPr>
          <w:rFonts w:ascii="Times New Roman" w:hAnsi="Times New Roman"/>
          <w:sz w:val="28"/>
          <w:szCs w:val="28"/>
        </w:rPr>
        <w:t xml:space="preserve"> </w:t>
      </w:r>
      <w:r w:rsidR="005527A9" w:rsidRPr="00FC0FB3">
        <w:rPr>
          <w:rFonts w:ascii="Times New Roman" w:hAnsi="Times New Roman"/>
          <w:sz w:val="28"/>
          <w:szCs w:val="28"/>
        </w:rPr>
        <w:t>средняя</w:t>
      </w:r>
      <w:r w:rsidR="00A11508" w:rsidRPr="00FC0FB3">
        <w:rPr>
          <w:rFonts w:ascii="Times New Roman" w:hAnsi="Times New Roman"/>
          <w:sz w:val="28"/>
          <w:szCs w:val="28"/>
        </w:rPr>
        <w:t>.</w:t>
      </w:r>
    </w:p>
    <w:p w14:paraId="363D3993" w14:textId="77777777" w:rsidR="00962F55" w:rsidRPr="000022E5" w:rsidRDefault="00962F55" w:rsidP="00962F55">
      <w:pPr>
        <w:pStyle w:val="ConsPlusNormal"/>
        <w:ind w:firstLine="709"/>
        <w:jc w:val="both"/>
        <w:rPr>
          <w:rFonts w:ascii="Times New Roman" w:hAnsi="Times New Roman" w:cs="Times New Roman"/>
          <w:sz w:val="28"/>
          <w:szCs w:val="28"/>
        </w:rPr>
      </w:pPr>
      <w:r w:rsidRPr="00663FEC">
        <w:rPr>
          <w:rFonts w:ascii="Times New Roman" w:hAnsi="Times New Roman" w:cs="Times New Roman"/>
          <w:sz w:val="28"/>
          <w:szCs w:val="28"/>
        </w:rPr>
        <w:t>Проект муниципального нормативного правового акта содержит положения, устанавливающие новые обязанности для субъектов предпринимательской и иной экономической деятельности.</w:t>
      </w:r>
      <w:r w:rsidRPr="000022E5">
        <w:rPr>
          <w:rFonts w:ascii="Times New Roman" w:hAnsi="Times New Roman" w:cs="Times New Roman"/>
          <w:sz w:val="28"/>
          <w:szCs w:val="28"/>
        </w:rPr>
        <w:t xml:space="preserve"> </w:t>
      </w:r>
    </w:p>
    <w:p w14:paraId="46DF0696" w14:textId="433DFE74" w:rsidR="00962F55" w:rsidRPr="00716A7D" w:rsidRDefault="00B52DA3" w:rsidP="00962F55">
      <w:pPr>
        <w:autoSpaceDE w:val="0"/>
        <w:autoSpaceDN w:val="0"/>
        <w:adjustRightInd w:val="0"/>
        <w:spacing w:after="0" w:line="240" w:lineRule="auto"/>
        <w:ind w:firstLine="709"/>
        <w:jc w:val="both"/>
        <w:rPr>
          <w:rFonts w:ascii="Times New Roman" w:hAnsi="Times New Roman"/>
          <w:sz w:val="28"/>
          <w:szCs w:val="28"/>
        </w:rPr>
      </w:pPr>
      <w:r w:rsidRPr="00AB59B4">
        <w:rPr>
          <w:rFonts w:ascii="Times New Roman" w:hAnsi="Times New Roman"/>
          <w:sz w:val="28"/>
          <w:szCs w:val="28"/>
        </w:rPr>
        <w:t>1.6.2. </w:t>
      </w:r>
      <w:r w:rsidR="00962F55" w:rsidRPr="00AB59B4">
        <w:rPr>
          <w:rFonts w:ascii="Times New Roman" w:hAnsi="Times New Roman"/>
          <w:sz w:val="28"/>
          <w:szCs w:val="28"/>
        </w:rPr>
        <w:t xml:space="preserve">Наличие или отсутствие в проекте муниципального нормативного правового акта обязательных требований, связанных с осуществлением предпринимательской и иной экономической деятельности,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оценок и экспертизы (далее </w:t>
      </w:r>
      <w:r w:rsidR="00962F55">
        <w:rPr>
          <w:rFonts w:ascii="Times New Roman" w:hAnsi="Times New Roman"/>
          <w:sz w:val="28"/>
          <w:szCs w:val="28"/>
        </w:rPr>
        <w:t>–</w:t>
      </w:r>
      <w:r w:rsidR="00962F55" w:rsidRPr="00AB59B4">
        <w:rPr>
          <w:rFonts w:ascii="Times New Roman" w:hAnsi="Times New Roman"/>
          <w:sz w:val="28"/>
          <w:szCs w:val="28"/>
        </w:rPr>
        <w:t xml:space="preserve"> обязательные требования): обязательные требования отсутствуют.</w:t>
      </w:r>
    </w:p>
    <w:p w14:paraId="7A035C83" w14:textId="750C73B8" w:rsidR="00522432" w:rsidRPr="00663FEC" w:rsidRDefault="00522432" w:rsidP="00962F55">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1.7. Контактная информация исполнителя в регулирующем органе:</w:t>
      </w:r>
    </w:p>
    <w:p w14:paraId="6E01149C" w14:textId="225F681E" w:rsidR="00522432" w:rsidRPr="00663FEC" w:rsidRDefault="00A62923" w:rsidP="0098673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Безуглая Ольга Ивановна. </w:t>
      </w:r>
    </w:p>
    <w:p w14:paraId="3A808ACD" w14:textId="030D6BB6" w:rsidR="00522432" w:rsidRPr="00FC0FB3" w:rsidRDefault="00522432" w:rsidP="00986733">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Должность:</w:t>
      </w:r>
      <w:r w:rsidR="00484872">
        <w:rPr>
          <w:rFonts w:ascii="Times New Roman" w:hAnsi="Times New Roman"/>
          <w:sz w:val="28"/>
          <w:szCs w:val="28"/>
        </w:rPr>
        <w:t xml:space="preserve"> </w:t>
      </w:r>
      <w:r w:rsidR="00A62923" w:rsidRPr="00FC0FB3">
        <w:rPr>
          <w:rFonts w:ascii="Times New Roman" w:hAnsi="Times New Roman"/>
          <w:sz w:val="28"/>
          <w:szCs w:val="28"/>
        </w:rPr>
        <w:t xml:space="preserve">главный </w:t>
      </w:r>
      <w:r w:rsidR="00840C8F" w:rsidRPr="00FC0FB3">
        <w:rPr>
          <w:rFonts w:ascii="Times New Roman" w:hAnsi="Times New Roman"/>
          <w:sz w:val="28"/>
          <w:szCs w:val="28"/>
        </w:rPr>
        <w:t xml:space="preserve">специалист </w:t>
      </w:r>
      <w:r w:rsidR="00AB59B4" w:rsidRPr="00FC0FB3">
        <w:rPr>
          <w:rFonts w:ascii="Times New Roman" w:hAnsi="Times New Roman"/>
          <w:sz w:val="28"/>
          <w:szCs w:val="28"/>
        </w:rPr>
        <w:t>управления архитектуры и градостроительства</w:t>
      </w:r>
      <w:r w:rsidR="00B52DA3" w:rsidRPr="00FC0FB3">
        <w:rPr>
          <w:rFonts w:ascii="Times New Roman" w:hAnsi="Times New Roman"/>
          <w:sz w:val="28"/>
          <w:szCs w:val="28"/>
        </w:rPr>
        <w:t xml:space="preserve"> администрации </w:t>
      </w:r>
      <w:r w:rsidRPr="00FC0FB3">
        <w:rPr>
          <w:rFonts w:ascii="Times New Roman" w:hAnsi="Times New Roman"/>
          <w:sz w:val="28"/>
          <w:szCs w:val="28"/>
        </w:rPr>
        <w:t>муниципального образования Крымский район.</w:t>
      </w:r>
    </w:p>
    <w:p w14:paraId="7059A420" w14:textId="593C0B59" w:rsidR="00522432" w:rsidRPr="00663FEC" w:rsidRDefault="00522432" w:rsidP="00986733">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 xml:space="preserve">Тел: </w:t>
      </w:r>
      <w:r w:rsidR="00BA4036" w:rsidRPr="00663FEC">
        <w:rPr>
          <w:rFonts w:ascii="Times New Roman" w:hAnsi="Times New Roman"/>
          <w:sz w:val="28"/>
          <w:szCs w:val="28"/>
        </w:rPr>
        <w:t>8</w:t>
      </w:r>
      <w:r w:rsidR="00745157">
        <w:rPr>
          <w:rFonts w:ascii="Times New Roman" w:hAnsi="Times New Roman"/>
          <w:sz w:val="28"/>
          <w:szCs w:val="28"/>
        </w:rPr>
        <w:t xml:space="preserve"> (</w:t>
      </w:r>
      <w:r w:rsidR="00BA4036" w:rsidRPr="00663FEC">
        <w:rPr>
          <w:rFonts w:ascii="Times New Roman" w:hAnsi="Times New Roman"/>
          <w:sz w:val="28"/>
          <w:szCs w:val="28"/>
        </w:rPr>
        <w:t>86131</w:t>
      </w:r>
      <w:r w:rsidR="00745157">
        <w:rPr>
          <w:rFonts w:ascii="Times New Roman" w:hAnsi="Times New Roman"/>
          <w:sz w:val="28"/>
          <w:szCs w:val="28"/>
        </w:rPr>
        <w:t>)</w:t>
      </w:r>
      <w:r w:rsidR="00484872">
        <w:rPr>
          <w:rFonts w:ascii="Times New Roman" w:hAnsi="Times New Roman"/>
          <w:sz w:val="28"/>
          <w:szCs w:val="28"/>
        </w:rPr>
        <w:t>2</w:t>
      </w:r>
      <w:r w:rsidRPr="00663FEC">
        <w:rPr>
          <w:rFonts w:ascii="Times New Roman" w:hAnsi="Times New Roman"/>
          <w:sz w:val="28"/>
          <w:szCs w:val="28"/>
        </w:rPr>
        <w:t>-</w:t>
      </w:r>
      <w:r w:rsidR="00484872">
        <w:rPr>
          <w:rFonts w:ascii="Times New Roman" w:hAnsi="Times New Roman"/>
          <w:sz w:val="28"/>
          <w:szCs w:val="28"/>
        </w:rPr>
        <w:t>15</w:t>
      </w:r>
      <w:r w:rsidR="00BA4036" w:rsidRPr="00663FEC">
        <w:rPr>
          <w:rFonts w:ascii="Times New Roman" w:hAnsi="Times New Roman"/>
          <w:sz w:val="28"/>
          <w:szCs w:val="28"/>
        </w:rPr>
        <w:t>-</w:t>
      </w:r>
      <w:r w:rsidR="00484872">
        <w:rPr>
          <w:rFonts w:ascii="Times New Roman" w:hAnsi="Times New Roman"/>
          <w:sz w:val="28"/>
          <w:szCs w:val="28"/>
        </w:rPr>
        <w:t>57</w:t>
      </w:r>
      <w:r w:rsidRPr="00663FEC">
        <w:rPr>
          <w:rFonts w:ascii="Times New Roman" w:hAnsi="Times New Roman"/>
          <w:sz w:val="28"/>
          <w:szCs w:val="28"/>
        </w:rPr>
        <w:t xml:space="preserve"> </w:t>
      </w:r>
    </w:p>
    <w:p w14:paraId="52A8D774" w14:textId="235CB32B" w:rsidR="00CB747E" w:rsidRPr="00663FEC" w:rsidRDefault="00522432" w:rsidP="00986733">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 xml:space="preserve">Адрес электронной почты: </w:t>
      </w:r>
      <w:r w:rsidR="00AB59B4" w:rsidRPr="00851CEE">
        <w:rPr>
          <w:rFonts w:ascii="Times New Roman" w:hAnsi="Times New Roman"/>
          <w:sz w:val="28"/>
          <w:szCs w:val="28"/>
        </w:rPr>
        <w:t>8613143600@mail.ru</w:t>
      </w:r>
      <w:r w:rsidR="00851CEE">
        <w:rPr>
          <w:rFonts w:ascii="Times New Roman" w:hAnsi="Times New Roman"/>
          <w:sz w:val="28"/>
          <w:szCs w:val="28"/>
        </w:rPr>
        <w:t>.</w:t>
      </w:r>
    </w:p>
    <w:p w14:paraId="325E551C" w14:textId="77777777" w:rsidR="00522432" w:rsidRPr="00663FEC" w:rsidRDefault="00522432" w:rsidP="00986733">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 xml:space="preserve">2. Описание проблемы, на решение которой направлено предлагаемое правовое регулирование: </w:t>
      </w:r>
    </w:p>
    <w:p w14:paraId="3C7D7B03" w14:textId="018BDF72" w:rsidR="00962F55" w:rsidRPr="00663FEC" w:rsidRDefault="00962F55" w:rsidP="00962F55">
      <w:pPr>
        <w:autoSpaceDE w:val="0"/>
        <w:autoSpaceDN w:val="0"/>
        <w:adjustRightInd w:val="0"/>
        <w:spacing w:after="0" w:line="240" w:lineRule="auto"/>
        <w:ind w:firstLine="709"/>
        <w:jc w:val="both"/>
        <w:rPr>
          <w:rFonts w:ascii="Times New Roman" w:hAnsi="Times New Roman"/>
          <w:sz w:val="28"/>
          <w:szCs w:val="28"/>
        </w:rPr>
      </w:pPr>
      <w:bookmarkStart w:id="4" w:name="_Hlk212189792"/>
      <w:bookmarkStart w:id="5" w:name="_Hlk212189835"/>
      <w:r>
        <w:rPr>
          <w:rFonts w:ascii="Times New Roman" w:hAnsi="Times New Roman"/>
          <w:sz w:val="28"/>
          <w:szCs w:val="28"/>
        </w:rPr>
        <w:t xml:space="preserve">Невозможность оказания муниципальной услуги </w:t>
      </w:r>
      <w:r w:rsidR="00A62923" w:rsidRPr="00380B36">
        <w:rPr>
          <w:rFonts w:ascii="Times New Roman" w:hAnsi="Times New Roman"/>
          <w:sz w:val="28"/>
          <w:szCs w:val="28"/>
        </w:rPr>
        <w:t>«</w:t>
      </w:r>
      <w:r w:rsidR="00A62923">
        <w:rPr>
          <w:rFonts w:ascii="Times New Roman" w:hAnsi="Times New Roman"/>
          <w:sz w:val="28"/>
          <w:szCs w:val="28"/>
        </w:rPr>
        <w:t>Выдача разрешения на ввод объекта в эксплуатацию</w:t>
      </w:r>
      <w:r w:rsidR="00A62923" w:rsidRPr="00380B36">
        <w:rPr>
          <w:rFonts w:ascii="Times New Roman" w:hAnsi="Times New Roman"/>
          <w:sz w:val="28"/>
          <w:szCs w:val="28"/>
        </w:rPr>
        <w:t xml:space="preserve">» </w:t>
      </w:r>
      <w:r>
        <w:rPr>
          <w:rFonts w:ascii="Times New Roman" w:hAnsi="Times New Roman"/>
          <w:sz w:val="28"/>
          <w:szCs w:val="28"/>
        </w:rPr>
        <w:t xml:space="preserve">в связи с несоответствием действующего законодательства. </w:t>
      </w:r>
    </w:p>
    <w:bookmarkEnd w:id="4"/>
    <w:p w14:paraId="34E4F3FD" w14:textId="77777777" w:rsidR="00962F55" w:rsidRDefault="00962F55" w:rsidP="00962F5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Н</w:t>
      </w:r>
      <w:r w:rsidRPr="009447CB">
        <w:rPr>
          <w:rFonts w:ascii="Times New Roman" w:hAnsi="Times New Roman"/>
          <w:sz w:val="28"/>
          <w:szCs w:val="28"/>
        </w:rPr>
        <w:t xml:space="preserve">есоответствие НПА </w:t>
      </w:r>
      <w:r>
        <w:rPr>
          <w:rFonts w:ascii="Times New Roman" w:hAnsi="Times New Roman"/>
          <w:sz w:val="28"/>
          <w:szCs w:val="28"/>
        </w:rPr>
        <w:t>Федеральному</w:t>
      </w:r>
      <w:r w:rsidRPr="009447CB">
        <w:rPr>
          <w:rFonts w:ascii="Times New Roman" w:hAnsi="Times New Roman"/>
          <w:sz w:val="28"/>
          <w:szCs w:val="28"/>
        </w:rPr>
        <w:t xml:space="preserve"> закон</w:t>
      </w:r>
      <w:r>
        <w:rPr>
          <w:rFonts w:ascii="Times New Roman" w:hAnsi="Times New Roman"/>
          <w:sz w:val="28"/>
          <w:szCs w:val="28"/>
        </w:rPr>
        <w:t>у</w:t>
      </w:r>
      <w:r w:rsidRPr="009447CB">
        <w:rPr>
          <w:rFonts w:ascii="Times New Roman" w:hAnsi="Times New Roman"/>
          <w:sz w:val="28"/>
          <w:szCs w:val="28"/>
        </w:rPr>
        <w:t xml:space="preserve"> </w:t>
      </w:r>
      <w:r w:rsidRPr="00716A7D">
        <w:rPr>
          <w:rFonts w:ascii="Times New Roman" w:hAnsi="Times New Roman"/>
          <w:sz w:val="28"/>
          <w:szCs w:val="28"/>
        </w:rPr>
        <w:t xml:space="preserve">от 27 июля 2010 г. № 210-ФЗ «Об организации предоставления государственных и муниципальных услуг», </w:t>
      </w:r>
      <w:r w:rsidRPr="00716A7D">
        <w:rPr>
          <w:rFonts w:ascii="Times New Roman" w:hAnsi="Times New Roman"/>
          <w:sz w:val="28"/>
          <w:szCs w:val="28"/>
        </w:rPr>
        <w:lastRenderedPageBreak/>
        <w:t>Постановлени</w:t>
      </w:r>
      <w:r>
        <w:rPr>
          <w:rFonts w:ascii="Times New Roman" w:hAnsi="Times New Roman"/>
          <w:sz w:val="28"/>
          <w:szCs w:val="28"/>
        </w:rPr>
        <w:t xml:space="preserve">ю </w:t>
      </w:r>
      <w:r w:rsidRPr="00716A7D">
        <w:rPr>
          <w:rFonts w:ascii="Times New Roman" w:hAnsi="Times New Roman"/>
          <w:sz w:val="28"/>
          <w:szCs w:val="28"/>
        </w:rPr>
        <w:t xml:space="preserve">Правительства Российской Федерации от 20 июля 2021 г. </w:t>
      </w:r>
      <w:r>
        <w:rPr>
          <w:rFonts w:ascii="Times New Roman" w:hAnsi="Times New Roman"/>
          <w:sz w:val="28"/>
          <w:szCs w:val="28"/>
        </w:rPr>
        <w:t xml:space="preserve">                       </w:t>
      </w:r>
      <w:r w:rsidRPr="00716A7D">
        <w:rPr>
          <w:rFonts w:ascii="Times New Roman" w:hAnsi="Times New Roman"/>
          <w:sz w:val="28"/>
          <w:szCs w:val="28"/>
        </w:rPr>
        <w:t>№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w:t>
      </w:r>
      <w:r>
        <w:rPr>
          <w:rFonts w:ascii="Times New Roman" w:hAnsi="Times New Roman"/>
          <w:sz w:val="28"/>
          <w:szCs w:val="28"/>
        </w:rPr>
        <w:t>ю</w:t>
      </w:r>
      <w:r w:rsidRPr="00716A7D">
        <w:rPr>
          <w:rFonts w:ascii="Times New Roman" w:hAnsi="Times New Roman"/>
          <w:sz w:val="28"/>
          <w:szCs w:val="28"/>
        </w:rPr>
        <w:t xml:space="preserve"> администрации муниципального образования Крымский район от 17 июля 2025 г. № 1812 «Об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w:t>
      </w:r>
      <w:r>
        <w:rPr>
          <w:rFonts w:ascii="Times New Roman" w:hAnsi="Times New Roman"/>
          <w:sz w:val="28"/>
          <w:szCs w:val="28"/>
        </w:rPr>
        <w:t>.</w:t>
      </w:r>
    </w:p>
    <w:bookmarkEnd w:id="5"/>
    <w:p w14:paraId="0F82CFAF" w14:textId="62704A63" w:rsidR="00522432" w:rsidRPr="00663FEC" w:rsidRDefault="00522432" w:rsidP="00986733">
      <w:pPr>
        <w:pStyle w:val="af7"/>
        <w:tabs>
          <w:tab w:val="left" w:pos="709"/>
          <w:tab w:val="left" w:pos="1027"/>
        </w:tabs>
        <w:suppressAutoHyphens/>
        <w:ind w:firstLine="709"/>
        <w:rPr>
          <w:rFonts w:ascii="Times New Roman" w:hAnsi="Times New Roman"/>
          <w:sz w:val="28"/>
          <w:szCs w:val="28"/>
        </w:rPr>
      </w:pPr>
      <w:r w:rsidRPr="00663FEC">
        <w:rPr>
          <w:rFonts w:ascii="Times New Roman" w:hAnsi="Times New Roman"/>
          <w:sz w:val="28"/>
          <w:szCs w:val="28"/>
        </w:rPr>
        <w:t>2.1. Формулировка проблемы:</w:t>
      </w:r>
    </w:p>
    <w:p w14:paraId="713FEECB" w14:textId="7193310A" w:rsidR="00962F55" w:rsidRPr="00663FEC" w:rsidRDefault="00962F55" w:rsidP="00962F5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 xml:space="preserve">Невозможность оказания муниципальной услуги </w:t>
      </w:r>
      <w:r w:rsidR="00A62923" w:rsidRPr="00380B36">
        <w:rPr>
          <w:rFonts w:ascii="Times New Roman" w:hAnsi="Times New Roman"/>
          <w:sz w:val="28"/>
          <w:szCs w:val="28"/>
        </w:rPr>
        <w:t>«</w:t>
      </w:r>
      <w:r w:rsidR="00A62923">
        <w:rPr>
          <w:rFonts w:ascii="Times New Roman" w:hAnsi="Times New Roman"/>
          <w:sz w:val="28"/>
          <w:szCs w:val="28"/>
        </w:rPr>
        <w:t>Выдача разрешения на ввод объекта в эксплуатацию</w:t>
      </w:r>
      <w:r w:rsidR="00A62923" w:rsidRPr="00380B36">
        <w:rPr>
          <w:rFonts w:ascii="Times New Roman" w:hAnsi="Times New Roman"/>
          <w:sz w:val="28"/>
          <w:szCs w:val="28"/>
        </w:rPr>
        <w:t xml:space="preserve">» </w:t>
      </w:r>
      <w:r>
        <w:rPr>
          <w:rFonts w:ascii="Times New Roman" w:hAnsi="Times New Roman"/>
          <w:sz w:val="28"/>
          <w:szCs w:val="28"/>
        </w:rPr>
        <w:t xml:space="preserve">в связи с несоответствием действующего законодательства. </w:t>
      </w:r>
    </w:p>
    <w:p w14:paraId="3CB8C46D" w14:textId="77777777" w:rsidR="00962F55" w:rsidRDefault="00962F55" w:rsidP="00962F5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Н</w:t>
      </w:r>
      <w:r w:rsidRPr="009447CB">
        <w:rPr>
          <w:rFonts w:ascii="Times New Roman" w:hAnsi="Times New Roman"/>
          <w:sz w:val="28"/>
          <w:szCs w:val="28"/>
        </w:rPr>
        <w:t xml:space="preserve">есоответствие НПА </w:t>
      </w:r>
      <w:bookmarkStart w:id="6" w:name="_Hlk212190019"/>
      <w:r>
        <w:rPr>
          <w:rFonts w:ascii="Times New Roman" w:hAnsi="Times New Roman"/>
          <w:sz w:val="28"/>
          <w:szCs w:val="28"/>
        </w:rPr>
        <w:t>Федеральному</w:t>
      </w:r>
      <w:r w:rsidRPr="009447CB">
        <w:rPr>
          <w:rFonts w:ascii="Times New Roman" w:hAnsi="Times New Roman"/>
          <w:sz w:val="28"/>
          <w:szCs w:val="28"/>
        </w:rPr>
        <w:t xml:space="preserve"> закон</w:t>
      </w:r>
      <w:r>
        <w:rPr>
          <w:rFonts w:ascii="Times New Roman" w:hAnsi="Times New Roman"/>
          <w:sz w:val="28"/>
          <w:szCs w:val="28"/>
        </w:rPr>
        <w:t>у</w:t>
      </w:r>
      <w:r w:rsidRPr="009447CB">
        <w:rPr>
          <w:rFonts w:ascii="Times New Roman" w:hAnsi="Times New Roman"/>
          <w:sz w:val="28"/>
          <w:szCs w:val="28"/>
        </w:rPr>
        <w:t xml:space="preserve"> </w:t>
      </w:r>
      <w:r w:rsidRPr="00716A7D">
        <w:rPr>
          <w:rFonts w:ascii="Times New Roman" w:hAnsi="Times New Roman"/>
          <w:sz w:val="28"/>
          <w:szCs w:val="28"/>
        </w:rPr>
        <w:t>от 27 июля 2010 г. № 210-ФЗ «Об организации предоставления государственных и муниципальных услуг», Постановлени</w:t>
      </w:r>
      <w:r>
        <w:rPr>
          <w:rFonts w:ascii="Times New Roman" w:hAnsi="Times New Roman"/>
          <w:sz w:val="28"/>
          <w:szCs w:val="28"/>
        </w:rPr>
        <w:t>я</w:t>
      </w:r>
      <w:r w:rsidRPr="00716A7D">
        <w:rPr>
          <w:rFonts w:ascii="Times New Roman" w:hAnsi="Times New Roman"/>
          <w:sz w:val="28"/>
          <w:szCs w:val="28"/>
        </w:rPr>
        <w:t xml:space="preserve">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w:t>
      </w:r>
      <w:r>
        <w:rPr>
          <w:rFonts w:ascii="Times New Roman" w:hAnsi="Times New Roman"/>
          <w:sz w:val="28"/>
          <w:szCs w:val="28"/>
        </w:rPr>
        <w:t>ю</w:t>
      </w:r>
      <w:r w:rsidRPr="00716A7D">
        <w:rPr>
          <w:rFonts w:ascii="Times New Roman" w:hAnsi="Times New Roman"/>
          <w:sz w:val="28"/>
          <w:szCs w:val="28"/>
        </w:rPr>
        <w:t xml:space="preserve"> администрации муниципального образования Крымский район от 17 июля 2025 г. № 1812 «Об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w:t>
      </w:r>
      <w:r>
        <w:rPr>
          <w:rFonts w:ascii="Times New Roman" w:hAnsi="Times New Roman"/>
          <w:sz w:val="28"/>
          <w:szCs w:val="28"/>
        </w:rPr>
        <w:t>.</w:t>
      </w:r>
    </w:p>
    <w:bookmarkEnd w:id="6"/>
    <w:p w14:paraId="73834663" w14:textId="02FAB244" w:rsidR="00522432" w:rsidRPr="00663FEC" w:rsidRDefault="00522432" w:rsidP="00986733">
      <w:pPr>
        <w:pStyle w:val="af7"/>
        <w:tabs>
          <w:tab w:val="left" w:pos="709"/>
          <w:tab w:val="left" w:pos="1027"/>
        </w:tabs>
        <w:suppressAutoHyphens/>
        <w:ind w:firstLine="709"/>
        <w:rPr>
          <w:rFonts w:ascii="Times New Roman" w:hAnsi="Times New Roman"/>
          <w:sz w:val="28"/>
          <w:szCs w:val="28"/>
        </w:rPr>
      </w:pPr>
      <w:r w:rsidRPr="00663FEC">
        <w:rPr>
          <w:rFonts w:ascii="Times New Roman" w:hAnsi="Times New Roman"/>
          <w:sz w:val="28"/>
          <w:szCs w:val="28"/>
        </w:rPr>
        <w:t>2.2. Информация о возникновении, выявлении проблемы и мерах, принятых ранее для ее решения, достигнутых результатах и затраченных ресурсах:</w:t>
      </w:r>
    </w:p>
    <w:p w14:paraId="477CE1B8" w14:textId="0133CA45" w:rsidR="00962F55" w:rsidRDefault="00962F55" w:rsidP="00962F55">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Проект постановления разработан в соответствии</w:t>
      </w:r>
      <w:r>
        <w:rPr>
          <w:rFonts w:ascii="Times New Roman" w:hAnsi="Times New Roman"/>
          <w:sz w:val="28"/>
          <w:szCs w:val="28"/>
        </w:rPr>
        <w:t xml:space="preserve"> с Федеральным</w:t>
      </w:r>
      <w:r w:rsidRPr="009447CB">
        <w:rPr>
          <w:rFonts w:ascii="Times New Roman" w:hAnsi="Times New Roman"/>
          <w:sz w:val="28"/>
          <w:szCs w:val="28"/>
        </w:rPr>
        <w:t xml:space="preserve"> закон</w:t>
      </w:r>
      <w:r>
        <w:rPr>
          <w:rFonts w:ascii="Times New Roman" w:hAnsi="Times New Roman"/>
          <w:sz w:val="28"/>
          <w:szCs w:val="28"/>
        </w:rPr>
        <w:t>ом</w:t>
      </w:r>
      <w:r w:rsidRPr="009447CB">
        <w:rPr>
          <w:rFonts w:ascii="Times New Roman" w:hAnsi="Times New Roman"/>
          <w:sz w:val="28"/>
          <w:szCs w:val="28"/>
        </w:rPr>
        <w:t xml:space="preserve"> </w:t>
      </w:r>
      <w:r w:rsidRPr="00716A7D">
        <w:rPr>
          <w:rFonts w:ascii="Times New Roman" w:hAnsi="Times New Roman"/>
          <w:sz w:val="28"/>
          <w:szCs w:val="28"/>
        </w:rPr>
        <w:t>от 27 июля 2010 г. № 210-ФЗ «Об организации предоставления государственных и муниципальных услуг», Постановлени</w:t>
      </w:r>
      <w:r>
        <w:rPr>
          <w:rFonts w:ascii="Times New Roman" w:hAnsi="Times New Roman"/>
          <w:sz w:val="28"/>
          <w:szCs w:val="28"/>
        </w:rPr>
        <w:t>ем</w:t>
      </w:r>
      <w:r w:rsidRPr="00716A7D">
        <w:rPr>
          <w:rFonts w:ascii="Times New Roman" w:hAnsi="Times New Roman"/>
          <w:sz w:val="28"/>
          <w:szCs w:val="28"/>
        </w:rPr>
        <w:t xml:space="preserve">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w:t>
      </w:r>
      <w:r>
        <w:rPr>
          <w:rFonts w:ascii="Times New Roman" w:hAnsi="Times New Roman"/>
          <w:sz w:val="28"/>
          <w:szCs w:val="28"/>
        </w:rPr>
        <w:t>ем</w:t>
      </w:r>
      <w:r w:rsidRPr="00716A7D">
        <w:rPr>
          <w:rFonts w:ascii="Times New Roman" w:hAnsi="Times New Roman"/>
          <w:sz w:val="28"/>
          <w:szCs w:val="28"/>
        </w:rPr>
        <w:t xml:space="preserve"> администрации муниципального образования Крымский район от 17 июля</w:t>
      </w:r>
      <w:r w:rsidR="00A62923">
        <w:rPr>
          <w:rFonts w:ascii="Times New Roman" w:hAnsi="Times New Roman"/>
          <w:sz w:val="28"/>
          <w:szCs w:val="28"/>
        </w:rPr>
        <w:t xml:space="preserve">               </w:t>
      </w:r>
      <w:r w:rsidRPr="00716A7D">
        <w:rPr>
          <w:rFonts w:ascii="Times New Roman" w:hAnsi="Times New Roman"/>
          <w:sz w:val="28"/>
          <w:szCs w:val="28"/>
        </w:rPr>
        <w:t xml:space="preserve"> 2025</w:t>
      </w:r>
      <w:r w:rsidR="00A62923">
        <w:rPr>
          <w:rFonts w:ascii="Times New Roman" w:hAnsi="Times New Roman"/>
          <w:sz w:val="28"/>
          <w:szCs w:val="28"/>
        </w:rPr>
        <w:t xml:space="preserve"> г</w:t>
      </w:r>
      <w:r w:rsidRPr="00716A7D">
        <w:rPr>
          <w:rFonts w:ascii="Times New Roman" w:hAnsi="Times New Roman"/>
          <w:sz w:val="28"/>
          <w:szCs w:val="28"/>
        </w:rPr>
        <w:t>. № 1812 «Об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w:t>
      </w:r>
      <w:r>
        <w:rPr>
          <w:rFonts w:ascii="Times New Roman" w:hAnsi="Times New Roman"/>
          <w:sz w:val="28"/>
          <w:szCs w:val="28"/>
        </w:rPr>
        <w:t>.</w:t>
      </w:r>
    </w:p>
    <w:p w14:paraId="6D15B2F8" w14:textId="10DDF67F" w:rsidR="00522432" w:rsidRPr="00AB59B4" w:rsidRDefault="00522432" w:rsidP="00986733">
      <w:pPr>
        <w:autoSpaceDE w:val="0"/>
        <w:autoSpaceDN w:val="0"/>
        <w:adjustRightInd w:val="0"/>
        <w:spacing w:after="0" w:line="240" w:lineRule="auto"/>
        <w:ind w:firstLine="709"/>
        <w:jc w:val="both"/>
        <w:rPr>
          <w:rFonts w:ascii="Times New Roman" w:hAnsi="Times New Roman"/>
          <w:sz w:val="28"/>
          <w:szCs w:val="28"/>
        </w:rPr>
      </w:pPr>
      <w:r w:rsidRPr="00C14C59">
        <w:rPr>
          <w:rFonts w:ascii="Times New Roman" w:hAnsi="Times New Roman"/>
          <w:sz w:val="28"/>
          <w:szCs w:val="28"/>
        </w:rPr>
        <w:t>2.3</w:t>
      </w:r>
      <w:r w:rsidRPr="00AB59B4">
        <w:rPr>
          <w:rFonts w:ascii="Times New Roman" w:hAnsi="Times New Roman"/>
          <w:sz w:val="28"/>
          <w:szCs w:val="28"/>
        </w:rPr>
        <w:t>. Субъекты общественных отношений, заинтересованные в устранении проблемы, их количественная оценка:</w:t>
      </w:r>
    </w:p>
    <w:p w14:paraId="44097484" w14:textId="350B3380" w:rsidR="006F6D57" w:rsidRPr="00AF09D3" w:rsidRDefault="006F6D57" w:rsidP="006F6D57">
      <w:pPr>
        <w:pStyle w:val="Default"/>
        <w:widowControl w:val="0"/>
        <w:ind w:firstLine="709"/>
        <w:jc w:val="both"/>
        <w:rPr>
          <w:sz w:val="28"/>
          <w:szCs w:val="28"/>
        </w:rPr>
      </w:pPr>
      <w:r>
        <w:rPr>
          <w:sz w:val="28"/>
          <w:szCs w:val="28"/>
        </w:rPr>
        <w:t>ф</w:t>
      </w:r>
      <w:r w:rsidRPr="00AF09D3">
        <w:rPr>
          <w:sz w:val="28"/>
          <w:szCs w:val="28"/>
        </w:rPr>
        <w:t xml:space="preserve">изическое или юридическое лицо, обеспечивающее на принадлежащем ему земельном участке или на земельном участке иного правообладателя </w:t>
      </w:r>
      <w:r w:rsidRPr="00AF09D3">
        <w:rPr>
          <w:sz w:val="28"/>
          <w:szCs w:val="28"/>
        </w:rPr>
        <w:lastRenderedPageBreak/>
        <w:t>(которому при осуществлении бюджетных инвестиций в объекты капитального строительства муниципальной собственности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муниципального заказчика) строительство, реконструкцию объектов капитального строительства.</w:t>
      </w:r>
    </w:p>
    <w:p w14:paraId="39C7BF33" w14:textId="575B9FE6" w:rsidR="006F6D57" w:rsidRPr="00AF09D3" w:rsidRDefault="006F6D57" w:rsidP="006F6D57">
      <w:pPr>
        <w:pStyle w:val="Default"/>
        <w:widowControl w:val="0"/>
        <w:ind w:firstLine="426"/>
        <w:jc w:val="both"/>
        <w:rPr>
          <w:sz w:val="28"/>
          <w:szCs w:val="28"/>
        </w:rPr>
      </w:pPr>
      <w:r w:rsidRPr="00AF09D3">
        <w:rPr>
          <w:sz w:val="28"/>
          <w:szCs w:val="28"/>
        </w:rPr>
        <w:t xml:space="preserve">От имени заявителя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установленным законодательством Российской Федерации, полномочиями выступать от их имени. </w:t>
      </w:r>
    </w:p>
    <w:p w14:paraId="1806C8EB" w14:textId="19AD2B98" w:rsidR="00962F55" w:rsidRPr="00A33B85" w:rsidRDefault="00962F55" w:rsidP="00962F55">
      <w:pPr>
        <w:pStyle w:val="ConsPlusNonformat"/>
        <w:ind w:firstLine="708"/>
        <w:jc w:val="both"/>
        <w:rPr>
          <w:rFonts w:ascii="Times New Roman" w:hAnsi="Times New Roman" w:cs="Times New Roman"/>
          <w:sz w:val="28"/>
          <w:szCs w:val="28"/>
        </w:rPr>
      </w:pPr>
      <w:r w:rsidRPr="00A33B85">
        <w:rPr>
          <w:rFonts w:ascii="Times New Roman" w:hAnsi="Times New Roman" w:cs="Times New Roman"/>
          <w:sz w:val="28"/>
          <w:szCs w:val="28"/>
        </w:rPr>
        <w:t xml:space="preserve">Количественная оценка участников </w:t>
      </w:r>
      <w:r w:rsidRPr="00A33B85">
        <w:rPr>
          <w:rFonts w:ascii="Times New Roman" w:hAnsi="Times New Roman" w:cs="Times New Roman"/>
          <w:sz w:val="28"/>
          <w:szCs w:val="28"/>
          <w:lang w:eastAsia="ar-SA"/>
        </w:rPr>
        <w:t xml:space="preserve">(потенциальных адресатов) – </w:t>
      </w:r>
      <w:r w:rsidRPr="00A33B85">
        <w:rPr>
          <w:rFonts w:ascii="Times New Roman" w:hAnsi="Times New Roman" w:cs="Times New Roman"/>
          <w:sz w:val="28"/>
          <w:szCs w:val="28"/>
          <w:shd w:val="clear" w:color="auto" w:fill="FFFFFF"/>
        </w:rPr>
        <w:t xml:space="preserve">4 </w:t>
      </w:r>
      <w:r w:rsidR="00A33B85" w:rsidRPr="00A33B85">
        <w:rPr>
          <w:rFonts w:ascii="Times New Roman" w:hAnsi="Times New Roman" w:cs="Times New Roman"/>
          <w:sz w:val="28"/>
          <w:szCs w:val="28"/>
          <w:shd w:val="clear" w:color="auto" w:fill="FFFFFF"/>
        </w:rPr>
        <w:t>727</w:t>
      </w:r>
      <w:r w:rsidRPr="00A33B85">
        <w:rPr>
          <w:rFonts w:ascii="Times New Roman" w:hAnsi="Times New Roman" w:cs="Times New Roman"/>
          <w:sz w:val="28"/>
          <w:szCs w:val="28"/>
          <w:shd w:val="clear" w:color="auto" w:fill="FFFFFF"/>
        </w:rPr>
        <w:t xml:space="preserve"> </w:t>
      </w:r>
      <w:r w:rsidRPr="00A33B85">
        <w:rPr>
          <w:rFonts w:ascii="Times New Roman" w:hAnsi="Times New Roman" w:cs="Times New Roman"/>
          <w:sz w:val="28"/>
          <w:szCs w:val="28"/>
          <w:lang w:eastAsia="ar-SA"/>
        </w:rPr>
        <w:t xml:space="preserve">чел. согласно единому реестру субъектов малого и среднего предпринимательства на 10 </w:t>
      </w:r>
      <w:r w:rsidR="00A33B85" w:rsidRPr="00A33B85">
        <w:rPr>
          <w:rFonts w:ascii="Times New Roman" w:hAnsi="Times New Roman" w:cs="Times New Roman"/>
          <w:sz w:val="28"/>
          <w:szCs w:val="28"/>
          <w:lang w:eastAsia="ar-SA"/>
        </w:rPr>
        <w:t>ноября</w:t>
      </w:r>
      <w:r w:rsidRPr="00A33B85">
        <w:rPr>
          <w:rFonts w:ascii="Times New Roman" w:hAnsi="Times New Roman" w:cs="Times New Roman"/>
          <w:sz w:val="28"/>
          <w:szCs w:val="28"/>
          <w:lang w:eastAsia="ar-SA"/>
        </w:rPr>
        <w:t xml:space="preserve"> 2025 г. </w:t>
      </w:r>
    </w:p>
    <w:p w14:paraId="643A3939" w14:textId="437A8E76" w:rsidR="00522432" w:rsidRPr="00663FEC" w:rsidRDefault="00522432" w:rsidP="00986733">
      <w:pPr>
        <w:autoSpaceDE w:val="0"/>
        <w:autoSpaceDN w:val="0"/>
        <w:adjustRightInd w:val="0"/>
        <w:spacing w:after="0" w:line="240" w:lineRule="auto"/>
        <w:ind w:firstLine="709"/>
        <w:jc w:val="both"/>
        <w:rPr>
          <w:rFonts w:ascii="Times New Roman" w:hAnsi="Times New Roman"/>
          <w:sz w:val="28"/>
          <w:szCs w:val="28"/>
        </w:rPr>
      </w:pPr>
      <w:r w:rsidRPr="00A33B85">
        <w:rPr>
          <w:rFonts w:ascii="Times New Roman" w:hAnsi="Times New Roman"/>
          <w:sz w:val="28"/>
          <w:szCs w:val="28"/>
        </w:rPr>
        <w:t>2.4. Характеристика негативных эффектов</w:t>
      </w:r>
      <w:r w:rsidRPr="00663FEC">
        <w:rPr>
          <w:rFonts w:ascii="Times New Roman" w:hAnsi="Times New Roman"/>
          <w:sz w:val="28"/>
          <w:szCs w:val="28"/>
        </w:rPr>
        <w:t>, возникающих в связи с наличием проблемы, их количественная оценка:</w:t>
      </w:r>
    </w:p>
    <w:p w14:paraId="60C6FD26" w14:textId="4154FE57" w:rsidR="00033AD5" w:rsidRDefault="00753BD5" w:rsidP="00986733">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н</w:t>
      </w:r>
      <w:r w:rsidR="0092549F">
        <w:rPr>
          <w:rFonts w:ascii="Times New Roman" w:hAnsi="Times New Roman"/>
          <w:sz w:val="28"/>
          <w:szCs w:val="28"/>
        </w:rPr>
        <w:t xml:space="preserve">евозможность обращения за муниципальной услугой </w:t>
      </w:r>
      <w:r w:rsidR="00A62923" w:rsidRPr="00380B36">
        <w:rPr>
          <w:rFonts w:ascii="Times New Roman" w:hAnsi="Times New Roman"/>
          <w:sz w:val="28"/>
          <w:szCs w:val="28"/>
        </w:rPr>
        <w:t>«</w:t>
      </w:r>
      <w:r w:rsidR="00A62923">
        <w:rPr>
          <w:rFonts w:ascii="Times New Roman" w:hAnsi="Times New Roman"/>
          <w:sz w:val="28"/>
          <w:szCs w:val="28"/>
        </w:rPr>
        <w:t>Выдача разрешения на ввод объекта в эксплуатацию</w:t>
      </w:r>
      <w:r w:rsidR="00A62923" w:rsidRPr="00380B36">
        <w:rPr>
          <w:rFonts w:ascii="Times New Roman" w:hAnsi="Times New Roman"/>
          <w:sz w:val="28"/>
          <w:szCs w:val="28"/>
        </w:rPr>
        <w:t xml:space="preserve">» </w:t>
      </w:r>
      <w:r w:rsidR="0092549F">
        <w:rPr>
          <w:rFonts w:ascii="Times New Roman" w:hAnsi="Times New Roman"/>
          <w:sz w:val="28"/>
          <w:szCs w:val="28"/>
        </w:rPr>
        <w:t>ввиду отсутствия актуального административного регламента</w:t>
      </w:r>
      <w:r>
        <w:rPr>
          <w:rFonts w:ascii="Times New Roman" w:hAnsi="Times New Roman"/>
          <w:sz w:val="28"/>
          <w:szCs w:val="28"/>
        </w:rPr>
        <w:t>;</w:t>
      </w:r>
    </w:p>
    <w:p w14:paraId="52256FD4" w14:textId="77777777" w:rsidR="00962F55" w:rsidRDefault="00962F55" w:rsidP="00962F5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н</w:t>
      </w:r>
      <w:r w:rsidRPr="00663FEC">
        <w:rPr>
          <w:rFonts w:ascii="Times New Roman" w:hAnsi="Times New Roman"/>
          <w:sz w:val="28"/>
          <w:szCs w:val="28"/>
        </w:rPr>
        <w:t xml:space="preserve">есоответствие </w:t>
      </w:r>
      <w:r w:rsidRPr="00AB59B4">
        <w:rPr>
          <w:rFonts w:ascii="Times New Roman" w:hAnsi="Times New Roman"/>
          <w:sz w:val="28"/>
          <w:szCs w:val="28"/>
        </w:rPr>
        <w:t xml:space="preserve">НПА </w:t>
      </w:r>
      <w:r>
        <w:rPr>
          <w:rFonts w:ascii="Times New Roman" w:hAnsi="Times New Roman"/>
          <w:sz w:val="28"/>
          <w:szCs w:val="28"/>
        </w:rPr>
        <w:t>Федеральному</w:t>
      </w:r>
      <w:r w:rsidRPr="009447CB">
        <w:rPr>
          <w:rFonts w:ascii="Times New Roman" w:hAnsi="Times New Roman"/>
          <w:sz w:val="28"/>
          <w:szCs w:val="28"/>
        </w:rPr>
        <w:t xml:space="preserve"> закон</w:t>
      </w:r>
      <w:r>
        <w:rPr>
          <w:rFonts w:ascii="Times New Roman" w:hAnsi="Times New Roman"/>
          <w:sz w:val="28"/>
          <w:szCs w:val="28"/>
        </w:rPr>
        <w:t>у</w:t>
      </w:r>
      <w:r w:rsidRPr="009447CB">
        <w:rPr>
          <w:rFonts w:ascii="Times New Roman" w:hAnsi="Times New Roman"/>
          <w:sz w:val="28"/>
          <w:szCs w:val="28"/>
        </w:rPr>
        <w:t xml:space="preserve"> </w:t>
      </w:r>
      <w:r w:rsidRPr="00716A7D">
        <w:rPr>
          <w:rFonts w:ascii="Times New Roman" w:hAnsi="Times New Roman"/>
          <w:sz w:val="28"/>
          <w:szCs w:val="28"/>
        </w:rPr>
        <w:t>от 27 июля 2010 г. № 210-ФЗ «Об организации предоставления государственных и муниципальных услуг», Постановлени</w:t>
      </w:r>
      <w:r>
        <w:rPr>
          <w:rFonts w:ascii="Times New Roman" w:hAnsi="Times New Roman"/>
          <w:sz w:val="28"/>
          <w:szCs w:val="28"/>
        </w:rPr>
        <w:t>ю</w:t>
      </w:r>
      <w:r w:rsidRPr="00716A7D">
        <w:rPr>
          <w:rFonts w:ascii="Times New Roman" w:hAnsi="Times New Roman"/>
          <w:sz w:val="28"/>
          <w:szCs w:val="28"/>
        </w:rPr>
        <w:t xml:space="preserve">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w:t>
      </w:r>
      <w:r>
        <w:rPr>
          <w:rFonts w:ascii="Times New Roman" w:hAnsi="Times New Roman"/>
          <w:sz w:val="28"/>
          <w:szCs w:val="28"/>
        </w:rPr>
        <w:t>ю</w:t>
      </w:r>
      <w:r w:rsidRPr="00716A7D">
        <w:rPr>
          <w:rFonts w:ascii="Times New Roman" w:hAnsi="Times New Roman"/>
          <w:sz w:val="28"/>
          <w:szCs w:val="28"/>
        </w:rPr>
        <w:t xml:space="preserve"> администрации муниципального образования Крымский район от 17 июля 2025 г. № 1812 «Об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w:t>
      </w:r>
      <w:r>
        <w:rPr>
          <w:rFonts w:ascii="Times New Roman" w:hAnsi="Times New Roman"/>
          <w:sz w:val="28"/>
          <w:szCs w:val="28"/>
        </w:rPr>
        <w:t>.</w:t>
      </w:r>
    </w:p>
    <w:p w14:paraId="03B1D27F" w14:textId="615F999A" w:rsidR="00522432" w:rsidRPr="00663FEC" w:rsidRDefault="00522432" w:rsidP="00986733">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2.5. Причины возникновения проблемы и факторы, поддерживающие ее существование:</w:t>
      </w:r>
    </w:p>
    <w:p w14:paraId="0F7C9D60" w14:textId="77777777" w:rsidR="00156A8F" w:rsidRDefault="00BD305A" w:rsidP="00156A8F">
      <w:pPr>
        <w:autoSpaceDE w:val="0"/>
        <w:autoSpaceDN w:val="0"/>
        <w:adjustRightInd w:val="0"/>
        <w:spacing w:after="0" w:line="240" w:lineRule="auto"/>
        <w:ind w:firstLine="709"/>
        <w:jc w:val="both"/>
        <w:rPr>
          <w:rFonts w:ascii="Times New Roman" w:hAnsi="Times New Roman"/>
          <w:sz w:val="28"/>
          <w:szCs w:val="28"/>
        </w:rPr>
      </w:pPr>
      <w:r w:rsidRPr="00156A8F">
        <w:rPr>
          <w:rFonts w:ascii="Times New Roman" w:hAnsi="Times New Roman"/>
          <w:sz w:val="28"/>
          <w:szCs w:val="28"/>
        </w:rPr>
        <w:t>н</w:t>
      </w:r>
      <w:r w:rsidR="00FD0B82" w:rsidRPr="00156A8F">
        <w:rPr>
          <w:rFonts w:ascii="Times New Roman" w:hAnsi="Times New Roman"/>
          <w:sz w:val="28"/>
          <w:szCs w:val="28"/>
        </w:rPr>
        <w:t xml:space="preserve">еобходимость принятия </w:t>
      </w:r>
      <w:r w:rsidR="004A4482" w:rsidRPr="00156A8F">
        <w:rPr>
          <w:rFonts w:ascii="Times New Roman" w:hAnsi="Times New Roman"/>
          <w:sz w:val="28"/>
          <w:szCs w:val="28"/>
        </w:rPr>
        <w:t xml:space="preserve">актуального </w:t>
      </w:r>
      <w:r w:rsidR="00FD0B82" w:rsidRPr="00156A8F">
        <w:rPr>
          <w:rFonts w:ascii="Times New Roman" w:hAnsi="Times New Roman"/>
          <w:sz w:val="28"/>
          <w:szCs w:val="28"/>
        </w:rPr>
        <w:t>НПА</w:t>
      </w:r>
      <w:r w:rsidR="004A4482" w:rsidRPr="00156A8F">
        <w:rPr>
          <w:rFonts w:ascii="Times New Roman" w:hAnsi="Times New Roman"/>
          <w:sz w:val="28"/>
          <w:szCs w:val="28"/>
        </w:rPr>
        <w:t xml:space="preserve">, </w:t>
      </w:r>
      <w:bookmarkStart w:id="7" w:name="_Hlk201831145"/>
      <w:r w:rsidR="004A4482" w:rsidRPr="00156A8F">
        <w:rPr>
          <w:rFonts w:ascii="Times New Roman" w:hAnsi="Times New Roman"/>
          <w:sz w:val="28"/>
          <w:szCs w:val="28"/>
        </w:rPr>
        <w:t>со</w:t>
      </w:r>
      <w:r w:rsidR="00AB59B4" w:rsidRPr="00156A8F">
        <w:rPr>
          <w:rFonts w:ascii="Times New Roman" w:hAnsi="Times New Roman"/>
          <w:sz w:val="28"/>
          <w:szCs w:val="28"/>
        </w:rPr>
        <w:t>ответств</w:t>
      </w:r>
      <w:bookmarkStart w:id="8" w:name="_Hlk192253809"/>
      <w:r w:rsidR="004A4482" w:rsidRPr="00156A8F">
        <w:rPr>
          <w:rFonts w:ascii="Times New Roman" w:hAnsi="Times New Roman"/>
          <w:sz w:val="28"/>
          <w:szCs w:val="28"/>
        </w:rPr>
        <w:t xml:space="preserve">ующего </w:t>
      </w:r>
      <w:bookmarkEnd w:id="8"/>
      <w:r w:rsidR="009B61FF" w:rsidRPr="00156A8F">
        <w:rPr>
          <w:rFonts w:ascii="Times New Roman" w:hAnsi="Times New Roman"/>
          <w:sz w:val="28"/>
          <w:szCs w:val="28"/>
        </w:rPr>
        <w:t xml:space="preserve">постановлению </w:t>
      </w:r>
      <w:r w:rsidR="00156A8F">
        <w:rPr>
          <w:rFonts w:ascii="Times New Roman" w:hAnsi="Times New Roman"/>
          <w:sz w:val="28"/>
          <w:szCs w:val="28"/>
        </w:rPr>
        <w:t>Федеральному</w:t>
      </w:r>
      <w:r w:rsidR="00156A8F" w:rsidRPr="009447CB">
        <w:rPr>
          <w:rFonts w:ascii="Times New Roman" w:hAnsi="Times New Roman"/>
          <w:sz w:val="28"/>
          <w:szCs w:val="28"/>
        </w:rPr>
        <w:t xml:space="preserve"> закон</w:t>
      </w:r>
      <w:r w:rsidR="00156A8F">
        <w:rPr>
          <w:rFonts w:ascii="Times New Roman" w:hAnsi="Times New Roman"/>
          <w:sz w:val="28"/>
          <w:szCs w:val="28"/>
        </w:rPr>
        <w:t>у</w:t>
      </w:r>
      <w:r w:rsidR="00156A8F" w:rsidRPr="009447CB">
        <w:rPr>
          <w:rFonts w:ascii="Times New Roman" w:hAnsi="Times New Roman"/>
          <w:sz w:val="28"/>
          <w:szCs w:val="28"/>
        </w:rPr>
        <w:t xml:space="preserve"> </w:t>
      </w:r>
      <w:r w:rsidR="00156A8F" w:rsidRPr="00716A7D">
        <w:rPr>
          <w:rFonts w:ascii="Times New Roman" w:hAnsi="Times New Roman"/>
          <w:sz w:val="28"/>
          <w:szCs w:val="28"/>
        </w:rPr>
        <w:t>от 27 июля 2010 г. № 210-ФЗ «Об организации предоставления государственных и муниципальных услуг», Постановлени</w:t>
      </w:r>
      <w:r w:rsidR="00156A8F">
        <w:rPr>
          <w:rFonts w:ascii="Times New Roman" w:hAnsi="Times New Roman"/>
          <w:sz w:val="28"/>
          <w:szCs w:val="28"/>
        </w:rPr>
        <w:t>ю</w:t>
      </w:r>
      <w:r w:rsidR="00156A8F" w:rsidRPr="00716A7D">
        <w:rPr>
          <w:rFonts w:ascii="Times New Roman" w:hAnsi="Times New Roman"/>
          <w:sz w:val="28"/>
          <w:szCs w:val="28"/>
        </w:rPr>
        <w:t xml:space="preserve">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w:t>
      </w:r>
      <w:r w:rsidR="00156A8F">
        <w:rPr>
          <w:rFonts w:ascii="Times New Roman" w:hAnsi="Times New Roman"/>
          <w:sz w:val="28"/>
          <w:szCs w:val="28"/>
        </w:rPr>
        <w:t>ю</w:t>
      </w:r>
      <w:r w:rsidR="00156A8F" w:rsidRPr="00716A7D">
        <w:rPr>
          <w:rFonts w:ascii="Times New Roman" w:hAnsi="Times New Roman"/>
          <w:sz w:val="28"/>
          <w:szCs w:val="28"/>
        </w:rPr>
        <w:t xml:space="preserve"> администрации муниципального образования Крымский район от 17 июля 2025 г. № 1812 «Об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w:t>
      </w:r>
      <w:r w:rsidR="00156A8F">
        <w:rPr>
          <w:rFonts w:ascii="Times New Roman" w:hAnsi="Times New Roman"/>
          <w:sz w:val="28"/>
          <w:szCs w:val="28"/>
        </w:rPr>
        <w:t>.</w:t>
      </w:r>
    </w:p>
    <w:bookmarkEnd w:id="7"/>
    <w:p w14:paraId="0936768B" w14:textId="7EE7347F" w:rsidR="00522432" w:rsidRPr="00663FEC" w:rsidRDefault="00522432" w:rsidP="00986733">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lastRenderedPageBreak/>
        <w:t>2.6. Причины невозможности решения проблемы участниками соответствующих отношений самостоятельно, без вмешательства государства:</w:t>
      </w:r>
    </w:p>
    <w:p w14:paraId="6CD78148" w14:textId="6F8C2340" w:rsidR="00CB747E" w:rsidRPr="00663FEC" w:rsidRDefault="00BD305A" w:rsidP="00986733">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н</w:t>
      </w:r>
      <w:r w:rsidR="00522432" w:rsidRPr="00663FEC">
        <w:rPr>
          <w:rFonts w:ascii="Times New Roman" w:hAnsi="Times New Roman"/>
          <w:sz w:val="28"/>
          <w:szCs w:val="28"/>
        </w:rPr>
        <w:t>ормативные правовые акты издают в пределах своей компетенции органы исполнительной власти субъектов Российской Федерации, исполнительные органы местного самоуправления.</w:t>
      </w:r>
    </w:p>
    <w:p w14:paraId="0D054C92" w14:textId="79289624" w:rsidR="00AB59B4" w:rsidRPr="001D6CA0" w:rsidRDefault="00DD5BAD" w:rsidP="00986733">
      <w:pPr>
        <w:widowControl w:val="0"/>
        <w:autoSpaceDE w:val="0"/>
        <w:autoSpaceDN w:val="0"/>
        <w:adjustRightInd w:val="0"/>
        <w:spacing w:after="0" w:line="240" w:lineRule="auto"/>
        <w:ind w:firstLine="709"/>
        <w:jc w:val="both"/>
        <w:rPr>
          <w:rFonts w:ascii="Times New Roman" w:hAnsi="Times New Roman"/>
          <w:sz w:val="28"/>
          <w:szCs w:val="28"/>
        </w:rPr>
      </w:pPr>
      <w:r w:rsidRPr="001D6CA0">
        <w:rPr>
          <w:rFonts w:ascii="Times New Roman" w:hAnsi="Times New Roman"/>
          <w:sz w:val="28"/>
          <w:szCs w:val="28"/>
        </w:rPr>
        <w:t>2.7. </w:t>
      </w:r>
      <w:r w:rsidR="00522432" w:rsidRPr="001D6CA0">
        <w:rPr>
          <w:rFonts w:ascii="Times New Roman" w:hAnsi="Times New Roman"/>
          <w:sz w:val="28"/>
          <w:szCs w:val="28"/>
        </w:rPr>
        <w:t>Опыт решения аналогичных</w:t>
      </w:r>
      <w:r w:rsidR="00CB747E" w:rsidRPr="001D6CA0">
        <w:rPr>
          <w:rFonts w:ascii="Times New Roman" w:hAnsi="Times New Roman"/>
          <w:sz w:val="28"/>
          <w:szCs w:val="28"/>
        </w:rPr>
        <w:t xml:space="preserve"> </w:t>
      </w:r>
      <w:r w:rsidR="00522432" w:rsidRPr="001D6CA0">
        <w:rPr>
          <w:rFonts w:ascii="Times New Roman" w:hAnsi="Times New Roman"/>
          <w:sz w:val="28"/>
          <w:szCs w:val="28"/>
        </w:rPr>
        <w:t>проблем в других субъектах Российской Федерации, муниципальных образованиях Краснодарского края, иностранных государствах:</w:t>
      </w:r>
    </w:p>
    <w:p w14:paraId="0379750A" w14:textId="77777777" w:rsidR="0031674B" w:rsidRDefault="00F15EB6" w:rsidP="00F15EB6">
      <w:pPr>
        <w:autoSpaceDE w:val="0"/>
        <w:autoSpaceDN w:val="0"/>
        <w:adjustRightInd w:val="0"/>
        <w:spacing w:after="0" w:line="240" w:lineRule="auto"/>
        <w:ind w:firstLine="708"/>
        <w:jc w:val="both"/>
        <w:rPr>
          <w:rFonts w:ascii="Times New Roman" w:hAnsi="Times New Roman"/>
          <w:sz w:val="28"/>
          <w:szCs w:val="28"/>
        </w:rPr>
      </w:pPr>
      <w:r w:rsidRPr="00F15EB6">
        <w:rPr>
          <w:rFonts w:ascii="Times New Roman" w:hAnsi="Times New Roman"/>
          <w:sz w:val="28"/>
          <w:szCs w:val="28"/>
        </w:rPr>
        <w:t xml:space="preserve">Постановление администрации муниципального образования город Краснодар от 17 января 2023 г. </w:t>
      </w:r>
      <w:r w:rsidRPr="00F15EB6">
        <w:rPr>
          <w:rFonts w:ascii="Times New Roman" w:hAnsi="Times New Roman"/>
          <w:sz w:val="28"/>
          <w:szCs w:val="28"/>
        </w:rPr>
        <w:t>№</w:t>
      </w:r>
      <w:r w:rsidRPr="00F15EB6">
        <w:rPr>
          <w:rFonts w:ascii="Times New Roman" w:hAnsi="Times New Roman"/>
          <w:sz w:val="28"/>
          <w:szCs w:val="28"/>
        </w:rPr>
        <w:t xml:space="preserve"> 131</w:t>
      </w:r>
      <w:r w:rsidRPr="00F15EB6">
        <w:rPr>
          <w:rFonts w:ascii="Times New Roman" w:hAnsi="Times New Roman"/>
          <w:sz w:val="28"/>
          <w:szCs w:val="28"/>
        </w:rPr>
        <w:t xml:space="preserve"> «</w:t>
      </w:r>
      <w:r w:rsidRPr="00F15EB6">
        <w:rPr>
          <w:rFonts w:ascii="Times New Roman" w:hAnsi="Times New Roman"/>
          <w:sz w:val="28"/>
          <w:szCs w:val="28"/>
        </w:rPr>
        <w:t xml:space="preserve">Об утверждении административного регламента предоставления администрацией муниципального образования город Краснодар муниципальной услуги </w:t>
      </w:r>
      <w:r w:rsidRPr="00F15EB6">
        <w:rPr>
          <w:rFonts w:ascii="Times New Roman" w:hAnsi="Times New Roman"/>
          <w:sz w:val="28"/>
          <w:szCs w:val="28"/>
        </w:rPr>
        <w:t>«</w:t>
      </w:r>
      <w:r w:rsidRPr="00F15EB6">
        <w:rPr>
          <w:rFonts w:ascii="Times New Roman" w:hAnsi="Times New Roman"/>
          <w:sz w:val="28"/>
          <w:szCs w:val="28"/>
        </w:rPr>
        <w:t>Выдача разрешений на ввод в эксплуатацию построенных, реконструированных объектов капитального строительства</w:t>
      </w:r>
      <w:r w:rsidRPr="00F15EB6">
        <w:rPr>
          <w:rFonts w:ascii="Times New Roman" w:hAnsi="Times New Roman"/>
          <w:sz w:val="28"/>
          <w:szCs w:val="28"/>
        </w:rPr>
        <w:t xml:space="preserve">» </w:t>
      </w:r>
    </w:p>
    <w:p w14:paraId="1650E021" w14:textId="74EB571A" w:rsidR="00A82D77" w:rsidRPr="00F15EB6" w:rsidRDefault="00522432" w:rsidP="00F15EB6">
      <w:pPr>
        <w:autoSpaceDE w:val="0"/>
        <w:autoSpaceDN w:val="0"/>
        <w:adjustRightInd w:val="0"/>
        <w:spacing w:after="0" w:line="240" w:lineRule="auto"/>
        <w:ind w:firstLine="708"/>
        <w:jc w:val="both"/>
        <w:rPr>
          <w:rFonts w:ascii="Times New Roman" w:hAnsi="Times New Roman"/>
          <w:color w:val="FF0000"/>
          <w:sz w:val="28"/>
          <w:szCs w:val="28"/>
        </w:rPr>
      </w:pPr>
      <w:r w:rsidRPr="001D6CA0">
        <w:rPr>
          <w:rFonts w:ascii="Times New Roman" w:hAnsi="Times New Roman"/>
          <w:sz w:val="28"/>
          <w:szCs w:val="28"/>
        </w:rPr>
        <w:t>2.</w:t>
      </w:r>
      <w:r w:rsidRPr="00F15EB6">
        <w:rPr>
          <w:rFonts w:ascii="Times New Roman" w:hAnsi="Times New Roman"/>
          <w:sz w:val="28"/>
          <w:szCs w:val="28"/>
        </w:rPr>
        <w:t>8. Источники</w:t>
      </w:r>
      <w:r w:rsidR="00A82D77" w:rsidRPr="00F15EB6">
        <w:rPr>
          <w:rFonts w:ascii="Times New Roman" w:hAnsi="Times New Roman"/>
          <w:sz w:val="28"/>
          <w:szCs w:val="28"/>
        </w:rPr>
        <w:t xml:space="preserve"> </w:t>
      </w:r>
      <w:r w:rsidRPr="00F15EB6">
        <w:rPr>
          <w:rFonts w:ascii="Times New Roman" w:hAnsi="Times New Roman"/>
          <w:sz w:val="28"/>
          <w:szCs w:val="28"/>
        </w:rPr>
        <w:t>данных:</w:t>
      </w:r>
    </w:p>
    <w:p w14:paraId="57A8A23D" w14:textId="77777777" w:rsidR="00F15EB6" w:rsidRPr="00F15EB6" w:rsidRDefault="00F15EB6" w:rsidP="00986733">
      <w:pPr>
        <w:autoSpaceDE w:val="0"/>
        <w:autoSpaceDN w:val="0"/>
        <w:adjustRightInd w:val="0"/>
        <w:spacing w:after="0" w:line="240" w:lineRule="auto"/>
        <w:ind w:firstLine="709"/>
        <w:jc w:val="both"/>
        <w:rPr>
          <w:rFonts w:ascii="Times New Roman" w:hAnsi="Times New Roman"/>
          <w:sz w:val="28"/>
          <w:szCs w:val="28"/>
        </w:rPr>
      </w:pPr>
      <w:r w:rsidRPr="00F15EB6">
        <w:rPr>
          <w:rFonts w:ascii="Times New Roman" w:hAnsi="Times New Roman"/>
          <w:sz w:val="28"/>
          <w:szCs w:val="28"/>
        </w:rPr>
        <w:t>https://internet.garant.ru/#/document/406228847/paragraph/1/doclist/8959/1/0/0/Выдача%20разрешения%20на%20ввод%20объекта%20в%20эксплуатацию%20краснодар:5</w:t>
      </w:r>
      <w:r w:rsidRPr="00F15EB6">
        <w:rPr>
          <w:rFonts w:ascii="Times New Roman" w:hAnsi="Times New Roman"/>
          <w:sz w:val="28"/>
          <w:szCs w:val="28"/>
        </w:rPr>
        <w:t xml:space="preserve"> </w:t>
      </w:r>
    </w:p>
    <w:p w14:paraId="0D4E3315" w14:textId="596A2209" w:rsidR="00522432" w:rsidRPr="00F15EB6" w:rsidRDefault="00522432" w:rsidP="00986733">
      <w:pPr>
        <w:autoSpaceDE w:val="0"/>
        <w:autoSpaceDN w:val="0"/>
        <w:adjustRightInd w:val="0"/>
        <w:spacing w:after="0" w:line="240" w:lineRule="auto"/>
        <w:ind w:firstLine="709"/>
        <w:jc w:val="both"/>
        <w:rPr>
          <w:rFonts w:ascii="Times New Roman" w:hAnsi="Times New Roman"/>
          <w:sz w:val="28"/>
          <w:szCs w:val="28"/>
        </w:rPr>
      </w:pPr>
      <w:r w:rsidRPr="00F15EB6">
        <w:rPr>
          <w:rFonts w:ascii="Times New Roman" w:hAnsi="Times New Roman"/>
          <w:sz w:val="28"/>
          <w:szCs w:val="28"/>
        </w:rPr>
        <w:t>2.9. Иная информация о проблеме:</w:t>
      </w:r>
    </w:p>
    <w:p w14:paraId="49B7A8D9" w14:textId="0CFFC600" w:rsidR="001E0D46" w:rsidRPr="001D6CA0" w:rsidRDefault="00BD305A" w:rsidP="00986733">
      <w:pPr>
        <w:autoSpaceDE w:val="0"/>
        <w:autoSpaceDN w:val="0"/>
        <w:adjustRightInd w:val="0"/>
        <w:spacing w:after="0" w:line="240" w:lineRule="auto"/>
        <w:ind w:firstLine="709"/>
        <w:jc w:val="both"/>
        <w:rPr>
          <w:rFonts w:ascii="Times New Roman" w:hAnsi="Times New Roman"/>
          <w:sz w:val="28"/>
          <w:szCs w:val="28"/>
        </w:rPr>
      </w:pPr>
      <w:r w:rsidRPr="001D6CA0">
        <w:rPr>
          <w:rFonts w:ascii="Times New Roman" w:hAnsi="Times New Roman"/>
          <w:sz w:val="28"/>
          <w:szCs w:val="28"/>
        </w:rPr>
        <w:t>о</w:t>
      </w:r>
      <w:r w:rsidR="00522432" w:rsidRPr="001D6CA0">
        <w:rPr>
          <w:rFonts w:ascii="Times New Roman" w:hAnsi="Times New Roman"/>
          <w:sz w:val="28"/>
          <w:szCs w:val="28"/>
        </w:rPr>
        <w:t xml:space="preserve">тсутствует </w:t>
      </w:r>
    </w:p>
    <w:p w14:paraId="078E2108" w14:textId="4B5BA958" w:rsidR="00522432" w:rsidRPr="001D6CA0" w:rsidRDefault="00522432" w:rsidP="00986733">
      <w:pPr>
        <w:autoSpaceDE w:val="0"/>
        <w:autoSpaceDN w:val="0"/>
        <w:adjustRightInd w:val="0"/>
        <w:spacing w:after="0" w:line="240" w:lineRule="auto"/>
        <w:ind w:firstLine="709"/>
        <w:jc w:val="both"/>
        <w:rPr>
          <w:rFonts w:ascii="Times New Roman" w:hAnsi="Times New Roman"/>
          <w:sz w:val="28"/>
          <w:szCs w:val="28"/>
        </w:rPr>
      </w:pPr>
      <w:r w:rsidRPr="001D6CA0">
        <w:rPr>
          <w:rFonts w:ascii="Times New Roman" w:hAnsi="Times New Roman"/>
          <w:sz w:val="28"/>
          <w:szCs w:val="28"/>
        </w:rPr>
        <w:t>3. Определение целей предлагаемого правового регулирования и индикаторов для оценки их достижения</w:t>
      </w:r>
      <w:r w:rsidR="00BD305A" w:rsidRPr="001D6CA0">
        <w:rPr>
          <w:rFonts w:ascii="Times New Roman" w:hAnsi="Times New Roman"/>
          <w:sz w:val="28"/>
          <w:szCs w:val="28"/>
        </w:rPr>
        <w:t>:</w:t>
      </w:r>
    </w:p>
    <w:p w14:paraId="5C36CCAA" w14:textId="77777777" w:rsidR="00B95EC2" w:rsidRPr="003359D7" w:rsidRDefault="00B95EC2" w:rsidP="00153AA8">
      <w:pPr>
        <w:autoSpaceDE w:val="0"/>
        <w:autoSpaceDN w:val="0"/>
        <w:adjustRightInd w:val="0"/>
        <w:spacing w:after="0" w:line="240" w:lineRule="auto"/>
        <w:ind w:firstLine="851"/>
        <w:jc w:val="both"/>
        <w:rPr>
          <w:rFonts w:ascii="Times New Roman" w:hAnsi="Times New Roman"/>
          <w:sz w:val="28"/>
          <w:szCs w:val="28"/>
        </w:rPr>
      </w:pPr>
    </w:p>
    <w:tbl>
      <w:tblPr>
        <w:tblW w:w="0" w:type="auto"/>
        <w:jc w:val="center"/>
        <w:tblLayout w:type="fixed"/>
        <w:tblCellMar>
          <w:top w:w="75" w:type="dxa"/>
          <w:left w:w="0" w:type="dxa"/>
          <w:bottom w:w="75" w:type="dxa"/>
          <w:right w:w="0" w:type="dxa"/>
        </w:tblCellMar>
        <w:tblLook w:val="0000" w:firstRow="0" w:lastRow="0" w:firstColumn="0" w:lastColumn="0" w:noHBand="0" w:noVBand="0"/>
      </w:tblPr>
      <w:tblGrid>
        <w:gridCol w:w="2977"/>
        <w:gridCol w:w="3119"/>
        <w:gridCol w:w="3485"/>
      </w:tblGrid>
      <w:tr w:rsidR="00522432" w:rsidRPr="00663FEC" w14:paraId="06C6417F" w14:textId="77777777" w:rsidTr="00A82D77">
        <w:trPr>
          <w:jc w:val="center"/>
        </w:trPr>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295F104" w14:textId="77777777" w:rsidR="00522432" w:rsidRPr="00663FEC" w:rsidRDefault="00522432" w:rsidP="00A75851">
            <w:pPr>
              <w:widowControl w:val="0"/>
              <w:autoSpaceDE w:val="0"/>
              <w:autoSpaceDN w:val="0"/>
              <w:adjustRightInd w:val="0"/>
              <w:spacing w:after="0" w:line="240" w:lineRule="auto"/>
              <w:jc w:val="center"/>
              <w:rPr>
                <w:rFonts w:ascii="Times New Roman" w:hAnsi="Times New Roman"/>
              </w:rPr>
            </w:pPr>
            <w:r w:rsidRPr="00663FEC">
              <w:rPr>
                <w:rFonts w:ascii="Times New Roman" w:hAnsi="Times New Roman"/>
              </w:rPr>
              <w:t>3.1. Цели предлагаемого правового регулирования</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7D4C20BC" w14:textId="77777777" w:rsidR="00522432" w:rsidRPr="00663FEC" w:rsidRDefault="00522432" w:rsidP="00A75851">
            <w:pPr>
              <w:widowControl w:val="0"/>
              <w:autoSpaceDE w:val="0"/>
              <w:autoSpaceDN w:val="0"/>
              <w:adjustRightInd w:val="0"/>
              <w:spacing w:after="0" w:line="240" w:lineRule="auto"/>
              <w:jc w:val="center"/>
              <w:rPr>
                <w:rFonts w:ascii="Times New Roman" w:hAnsi="Times New Roman"/>
              </w:rPr>
            </w:pPr>
            <w:bookmarkStart w:id="9" w:name="Par270"/>
            <w:bookmarkEnd w:id="9"/>
            <w:r w:rsidRPr="00663FEC">
              <w:rPr>
                <w:rFonts w:ascii="Times New Roman" w:hAnsi="Times New Roman"/>
              </w:rPr>
              <w:t>3.2. Сроки достижения целей предлагаемого правового регулирования</w:t>
            </w:r>
          </w:p>
        </w:tc>
        <w:tc>
          <w:tcPr>
            <w:tcW w:w="3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6C90B6EB" w14:textId="77777777" w:rsidR="00522432" w:rsidRPr="00663FEC" w:rsidRDefault="00522432" w:rsidP="00A75851">
            <w:pPr>
              <w:widowControl w:val="0"/>
              <w:autoSpaceDE w:val="0"/>
              <w:autoSpaceDN w:val="0"/>
              <w:adjustRightInd w:val="0"/>
              <w:spacing w:after="0" w:line="240" w:lineRule="auto"/>
              <w:jc w:val="center"/>
              <w:rPr>
                <w:rFonts w:ascii="Times New Roman" w:hAnsi="Times New Roman"/>
              </w:rPr>
            </w:pPr>
            <w:r w:rsidRPr="00663FEC">
              <w:rPr>
                <w:rFonts w:ascii="Times New Roman" w:hAnsi="Times New Roman"/>
              </w:rPr>
              <w:t>3.3. Периодичность мониторинга достижения целей предлагаемого правового регулирования</w:t>
            </w:r>
          </w:p>
        </w:tc>
      </w:tr>
      <w:tr w:rsidR="00522432" w:rsidRPr="000022E5" w14:paraId="4B7EE9C3" w14:textId="77777777" w:rsidTr="00A82D77">
        <w:trPr>
          <w:jc w:val="center"/>
        </w:trPr>
        <w:tc>
          <w:tcPr>
            <w:tcW w:w="297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51BC25C" w14:textId="3C2D60C3" w:rsidR="00962F55" w:rsidRPr="00D03F96" w:rsidRDefault="00962F55" w:rsidP="00962F55">
            <w:pPr>
              <w:shd w:val="clear" w:color="auto" w:fill="FFFFFF"/>
              <w:spacing w:after="0" w:line="240" w:lineRule="auto"/>
              <w:jc w:val="center"/>
              <w:rPr>
                <w:rFonts w:ascii="Times New Roman" w:hAnsi="Times New Roman"/>
              </w:rPr>
            </w:pPr>
            <w:r w:rsidRPr="00D03F96">
              <w:rPr>
                <w:rFonts w:ascii="Times New Roman" w:hAnsi="Times New Roman"/>
              </w:rPr>
              <w:t xml:space="preserve">предоставление муниципальной услуги </w:t>
            </w:r>
            <w:r w:rsidR="00A35B2F" w:rsidRPr="00A35B2F">
              <w:rPr>
                <w:rFonts w:ascii="Times New Roman" w:hAnsi="Times New Roman"/>
              </w:rPr>
              <w:t xml:space="preserve">«Выдача разрешения на ввод объекта в эксплуатацию» </w:t>
            </w:r>
            <w:r w:rsidRPr="00A35B2F">
              <w:rPr>
                <w:rFonts w:ascii="Times New Roman" w:hAnsi="Times New Roman"/>
              </w:rPr>
              <w:t>в соответствии</w:t>
            </w:r>
            <w:r w:rsidRPr="00D03F96">
              <w:rPr>
                <w:rFonts w:ascii="Times New Roman" w:hAnsi="Times New Roman"/>
              </w:rPr>
              <w:t xml:space="preserve"> с утвержденным Регламентом</w:t>
            </w:r>
            <w:r>
              <w:rPr>
                <w:rFonts w:ascii="Times New Roman" w:hAnsi="Times New Roman"/>
              </w:rPr>
              <w:t>,</w:t>
            </w:r>
          </w:p>
          <w:p w14:paraId="7ECB5CCE" w14:textId="510E008A" w:rsidR="00522432" w:rsidRPr="00663FEC" w:rsidRDefault="00962F55" w:rsidP="00962F55">
            <w:pPr>
              <w:shd w:val="clear" w:color="auto" w:fill="FFFFFF"/>
              <w:spacing w:after="0" w:line="240" w:lineRule="auto"/>
              <w:jc w:val="center"/>
              <w:rPr>
                <w:rFonts w:ascii="Times New Roman" w:hAnsi="Times New Roman"/>
              </w:rPr>
            </w:pPr>
            <w:r>
              <w:rPr>
                <w:rFonts w:ascii="Times New Roman" w:hAnsi="Times New Roman"/>
              </w:rPr>
              <w:t>п</w:t>
            </w:r>
            <w:r w:rsidRPr="00D03F96">
              <w:rPr>
                <w:rFonts w:ascii="Times New Roman" w:hAnsi="Times New Roman"/>
              </w:rPr>
              <w:t>риведение НПА в соответствие с Федеральным законом от 27 июля                    2010 г. № 210-ФЗ «Об организации предоставления государственных и муниципальных услуг», Постановлени</w:t>
            </w:r>
            <w:r>
              <w:rPr>
                <w:rFonts w:ascii="Times New Roman" w:hAnsi="Times New Roman"/>
              </w:rPr>
              <w:t>ем</w:t>
            </w:r>
            <w:r w:rsidRPr="00D03F96">
              <w:rPr>
                <w:rFonts w:ascii="Times New Roman" w:hAnsi="Times New Roman"/>
              </w:rPr>
              <w:t xml:space="preserve">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w:t>
            </w:r>
            <w:r w:rsidRPr="00D03F96">
              <w:rPr>
                <w:rFonts w:ascii="Times New Roman" w:hAnsi="Times New Roman"/>
              </w:rPr>
              <w:lastRenderedPageBreak/>
              <w:t>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w:t>
            </w:r>
            <w:r>
              <w:rPr>
                <w:rFonts w:ascii="Times New Roman" w:hAnsi="Times New Roman"/>
              </w:rPr>
              <w:t>ем</w:t>
            </w:r>
            <w:r w:rsidRPr="00D03F96">
              <w:rPr>
                <w:rFonts w:ascii="Times New Roman" w:hAnsi="Times New Roman"/>
              </w:rPr>
              <w:t xml:space="preserve"> администрации муниципального образования Крымский район от 17 июля 2025 г. № 1812 «Об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w:t>
            </w:r>
          </w:p>
        </w:tc>
        <w:tc>
          <w:tcPr>
            <w:tcW w:w="31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AB44977" w14:textId="299228AA" w:rsidR="00522432" w:rsidRPr="00663FEC" w:rsidRDefault="00A22187" w:rsidP="00A22187">
            <w:pPr>
              <w:widowControl w:val="0"/>
              <w:autoSpaceDE w:val="0"/>
              <w:autoSpaceDN w:val="0"/>
              <w:adjustRightInd w:val="0"/>
              <w:spacing w:after="0" w:line="240" w:lineRule="auto"/>
              <w:jc w:val="center"/>
              <w:rPr>
                <w:rFonts w:ascii="Times New Roman" w:hAnsi="Times New Roman"/>
              </w:rPr>
            </w:pPr>
            <w:r w:rsidRPr="00663FEC">
              <w:rPr>
                <w:rFonts w:ascii="Times New Roman" w:hAnsi="Times New Roman"/>
              </w:rPr>
              <w:lastRenderedPageBreak/>
              <w:t xml:space="preserve">После официального </w:t>
            </w:r>
            <w:r w:rsidR="00A82D77">
              <w:rPr>
                <w:rFonts w:ascii="Times New Roman" w:hAnsi="Times New Roman"/>
              </w:rPr>
              <w:t>опубликования</w:t>
            </w:r>
            <w:r w:rsidRPr="00663FEC">
              <w:rPr>
                <w:rFonts w:ascii="Times New Roman" w:hAnsi="Times New Roman"/>
              </w:rPr>
              <w:t xml:space="preserve"> постановления</w:t>
            </w:r>
          </w:p>
        </w:tc>
        <w:tc>
          <w:tcPr>
            <w:tcW w:w="34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173332B" w14:textId="77777777" w:rsidR="00522432" w:rsidRPr="00663FEC" w:rsidRDefault="00522432" w:rsidP="00A22187">
            <w:pPr>
              <w:widowControl w:val="0"/>
              <w:autoSpaceDE w:val="0"/>
              <w:autoSpaceDN w:val="0"/>
              <w:adjustRightInd w:val="0"/>
              <w:spacing w:after="0" w:line="240" w:lineRule="auto"/>
              <w:jc w:val="center"/>
              <w:rPr>
                <w:rFonts w:ascii="Times New Roman" w:hAnsi="Times New Roman"/>
              </w:rPr>
            </w:pPr>
            <w:r w:rsidRPr="00663FEC">
              <w:rPr>
                <w:rFonts w:ascii="Times New Roman" w:hAnsi="Times New Roman"/>
              </w:rPr>
              <w:t>В мониторинге достижения цели не нуждается</w:t>
            </w:r>
          </w:p>
        </w:tc>
      </w:tr>
    </w:tbl>
    <w:p w14:paraId="715E76BC" w14:textId="77777777" w:rsidR="00B95EC2" w:rsidRPr="003359D7" w:rsidRDefault="00B95EC2" w:rsidP="00A75851">
      <w:pPr>
        <w:autoSpaceDE w:val="0"/>
        <w:autoSpaceDN w:val="0"/>
        <w:adjustRightInd w:val="0"/>
        <w:spacing w:after="0" w:line="240" w:lineRule="auto"/>
        <w:jc w:val="both"/>
        <w:rPr>
          <w:rFonts w:ascii="Times New Roman" w:hAnsi="Times New Roman"/>
          <w:sz w:val="32"/>
          <w:szCs w:val="36"/>
        </w:rPr>
      </w:pPr>
    </w:p>
    <w:p w14:paraId="5EDAC251" w14:textId="73D299AD" w:rsidR="00522432" w:rsidRPr="00663FEC" w:rsidRDefault="00522432" w:rsidP="00A82D77">
      <w:pPr>
        <w:tabs>
          <w:tab w:val="left" w:pos="142"/>
        </w:tabs>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 xml:space="preserve">3.4. Действующие нормативные правовые акты, поручения, другие решения, из которых вытекает необходимость разработки предлагаемого правового регулирования в данной области, которые определяют необходимость постановки указанных целей: </w:t>
      </w:r>
    </w:p>
    <w:p w14:paraId="59D0DC1C" w14:textId="77777777" w:rsidR="00962F55" w:rsidRDefault="00962F55" w:rsidP="00962F5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Федеральный</w:t>
      </w:r>
      <w:r w:rsidRPr="009447CB">
        <w:rPr>
          <w:rFonts w:ascii="Times New Roman" w:hAnsi="Times New Roman"/>
          <w:sz w:val="28"/>
          <w:szCs w:val="28"/>
        </w:rPr>
        <w:t xml:space="preserve"> закон </w:t>
      </w:r>
      <w:r w:rsidRPr="00716A7D">
        <w:rPr>
          <w:rFonts w:ascii="Times New Roman" w:hAnsi="Times New Roman"/>
          <w:sz w:val="28"/>
          <w:szCs w:val="28"/>
        </w:rPr>
        <w:t>от 27 июля 2010 г. № 210-ФЗ «Об организации предоставления государственных и муниципальных услуг», Постановлени</w:t>
      </w:r>
      <w:r>
        <w:rPr>
          <w:rFonts w:ascii="Times New Roman" w:hAnsi="Times New Roman"/>
          <w:sz w:val="28"/>
          <w:szCs w:val="28"/>
        </w:rPr>
        <w:t>я</w:t>
      </w:r>
      <w:r w:rsidRPr="00716A7D">
        <w:rPr>
          <w:rFonts w:ascii="Times New Roman" w:hAnsi="Times New Roman"/>
          <w:sz w:val="28"/>
          <w:szCs w:val="28"/>
        </w:rPr>
        <w:t xml:space="preserve">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w:t>
      </w:r>
      <w:r>
        <w:rPr>
          <w:rFonts w:ascii="Times New Roman" w:hAnsi="Times New Roman"/>
          <w:sz w:val="28"/>
          <w:szCs w:val="28"/>
        </w:rPr>
        <w:t>ю</w:t>
      </w:r>
      <w:r w:rsidRPr="00716A7D">
        <w:rPr>
          <w:rFonts w:ascii="Times New Roman" w:hAnsi="Times New Roman"/>
          <w:sz w:val="28"/>
          <w:szCs w:val="28"/>
        </w:rPr>
        <w:t xml:space="preserve"> администрации муниципального образования Крымский район от 17 июля 2025 г. № 1812 «Об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w:t>
      </w:r>
      <w:r>
        <w:rPr>
          <w:rFonts w:ascii="Times New Roman" w:hAnsi="Times New Roman"/>
          <w:sz w:val="28"/>
          <w:szCs w:val="28"/>
        </w:rPr>
        <w:t>.</w:t>
      </w:r>
    </w:p>
    <w:p w14:paraId="2DFA9B9D" w14:textId="77777777" w:rsidR="009A6A7B" w:rsidRPr="003359D7" w:rsidRDefault="009A6A7B" w:rsidP="00962F55">
      <w:pPr>
        <w:tabs>
          <w:tab w:val="left" w:pos="142"/>
        </w:tabs>
        <w:autoSpaceDE w:val="0"/>
        <w:autoSpaceDN w:val="0"/>
        <w:adjustRightInd w:val="0"/>
        <w:spacing w:after="0" w:line="240" w:lineRule="auto"/>
        <w:jc w:val="both"/>
        <w:rPr>
          <w:rFonts w:ascii="Times New Roman" w:hAnsi="Times New Roman"/>
          <w:sz w:val="32"/>
          <w:szCs w:val="36"/>
        </w:rPr>
      </w:pPr>
    </w:p>
    <w:tbl>
      <w:tblPr>
        <w:tblW w:w="9582" w:type="dxa"/>
        <w:jc w:val="center"/>
        <w:tblLayout w:type="fixed"/>
        <w:tblCellMar>
          <w:top w:w="75" w:type="dxa"/>
          <w:left w:w="0" w:type="dxa"/>
          <w:bottom w:w="75" w:type="dxa"/>
          <w:right w:w="0" w:type="dxa"/>
        </w:tblCellMar>
        <w:tblLook w:val="0000" w:firstRow="0" w:lastRow="0" w:firstColumn="0" w:lastColumn="0" w:noHBand="0" w:noVBand="0"/>
      </w:tblPr>
      <w:tblGrid>
        <w:gridCol w:w="4390"/>
        <w:gridCol w:w="2268"/>
        <w:gridCol w:w="1139"/>
        <w:gridCol w:w="1785"/>
      </w:tblGrid>
      <w:tr w:rsidR="00522432" w:rsidRPr="00851CEE" w14:paraId="668845A6" w14:textId="77777777" w:rsidTr="00552C46">
        <w:trPr>
          <w:jc w:val="center"/>
        </w:trPr>
        <w:tc>
          <w:tcPr>
            <w:tcW w:w="43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0B13ECA" w14:textId="77777777" w:rsidR="00522432" w:rsidRPr="00851CEE" w:rsidRDefault="00522432" w:rsidP="00BD305A">
            <w:pPr>
              <w:widowControl w:val="0"/>
              <w:autoSpaceDE w:val="0"/>
              <w:autoSpaceDN w:val="0"/>
              <w:adjustRightInd w:val="0"/>
              <w:spacing w:after="0" w:line="240" w:lineRule="auto"/>
              <w:jc w:val="center"/>
              <w:rPr>
                <w:rFonts w:ascii="Times New Roman" w:hAnsi="Times New Roman"/>
              </w:rPr>
            </w:pPr>
            <w:r w:rsidRPr="00851CEE">
              <w:rPr>
                <w:rFonts w:ascii="Times New Roman" w:hAnsi="Times New Roman"/>
              </w:rPr>
              <w:t>3.5. Цели предлагаемого правового регулирования</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5AC2BC26" w14:textId="77777777" w:rsidR="00522432" w:rsidRPr="00851CEE" w:rsidRDefault="00522432" w:rsidP="00BD305A">
            <w:pPr>
              <w:widowControl w:val="0"/>
              <w:autoSpaceDE w:val="0"/>
              <w:autoSpaceDN w:val="0"/>
              <w:adjustRightInd w:val="0"/>
              <w:spacing w:after="0" w:line="240" w:lineRule="auto"/>
              <w:jc w:val="center"/>
              <w:rPr>
                <w:rFonts w:ascii="Times New Roman" w:hAnsi="Times New Roman"/>
              </w:rPr>
            </w:pPr>
            <w:bookmarkStart w:id="10" w:name="Par290"/>
            <w:bookmarkEnd w:id="10"/>
            <w:r w:rsidRPr="00851CEE">
              <w:rPr>
                <w:rFonts w:ascii="Times New Roman" w:hAnsi="Times New Roman"/>
              </w:rPr>
              <w:t>3.6. Индикаторы достижения целей предлагаемого правового регулирования</w:t>
            </w:r>
          </w:p>
        </w:tc>
        <w:tc>
          <w:tcPr>
            <w:tcW w:w="11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BB8E5E0" w14:textId="77777777" w:rsidR="00522432" w:rsidRPr="00851CEE" w:rsidRDefault="00522432" w:rsidP="00BD305A">
            <w:pPr>
              <w:widowControl w:val="0"/>
              <w:autoSpaceDE w:val="0"/>
              <w:autoSpaceDN w:val="0"/>
              <w:adjustRightInd w:val="0"/>
              <w:spacing w:after="0" w:line="240" w:lineRule="auto"/>
              <w:jc w:val="center"/>
              <w:rPr>
                <w:rFonts w:ascii="Times New Roman" w:hAnsi="Times New Roman"/>
              </w:rPr>
            </w:pPr>
            <w:r w:rsidRPr="00851CEE">
              <w:rPr>
                <w:rFonts w:ascii="Times New Roman" w:hAnsi="Times New Roman"/>
              </w:rPr>
              <w:t>3.7. Единица измерения индикаторов</w:t>
            </w:r>
          </w:p>
        </w:tc>
        <w:tc>
          <w:tcPr>
            <w:tcW w:w="1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14:paraId="7F57CE0A" w14:textId="77777777" w:rsidR="00522432" w:rsidRPr="00851CEE" w:rsidRDefault="00522432" w:rsidP="00BD305A">
            <w:pPr>
              <w:widowControl w:val="0"/>
              <w:autoSpaceDE w:val="0"/>
              <w:autoSpaceDN w:val="0"/>
              <w:adjustRightInd w:val="0"/>
              <w:spacing w:after="0" w:line="240" w:lineRule="auto"/>
              <w:jc w:val="center"/>
              <w:rPr>
                <w:rFonts w:ascii="Times New Roman" w:hAnsi="Times New Roman"/>
              </w:rPr>
            </w:pPr>
            <w:bookmarkStart w:id="11" w:name="Par292"/>
            <w:bookmarkEnd w:id="11"/>
            <w:r w:rsidRPr="00851CEE">
              <w:rPr>
                <w:rFonts w:ascii="Times New Roman" w:hAnsi="Times New Roman"/>
              </w:rPr>
              <w:t>3.8. Целевые значения индикаторов по годам</w:t>
            </w:r>
          </w:p>
        </w:tc>
      </w:tr>
      <w:tr w:rsidR="00607BEC" w:rsidRPr="00851CEE" w14:paraId="0668F7B4" w14:textId="77777777" w:rsidTr="00552C46">
        <w:trPr>
          <w:jc w:val="center"/>
        </w:trPr>
        <w:tc>
          <w:tcPr>
            <w:tcW w:w="439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00694BDA" w14:textId="76FAD928" w:rsidR="00962F55" w:rsidRPr="00D03F96" w:rsidRDefault="00962F55" w:rsidP="00962F55">
            <w:pPr>
              <w:shd w:val="clear" w:color="auto" w:fill="FFFFFF"/>
              <w:spacing w:after="0" w:line="240" w:lineRule="auto"/>
              <w:jc w:val="center"/>
              <w:rPr>
                <w:rFonts w:ascii="Times New Roman" w:hAnsi="Times New Roman"/>
              </w:rPr>
            </w:pPr>
            <w:r w:rsidRPr="00D03F96">
              <w:rPr>
                <w:rFonts w:ascii="Times New Roman" w:hAnsi="Times New Roman"/>
              </w:rPr>
              <w:t xml:space="preserve">предоставление муниципальной услуги </w:t>
            </w:r>
            <w:r w:rsidR="00A35B2F" w:rsidRPr="00A35B2F">
              <w:rPr>
                <w:rFonts w:ascii="Times New Roman" w:hAnsi="Times New Roman"/>
              </w:rPr>
              <w:t xml:space="preserve">«Выдача разрешения на ввод объекта в эксплуатацию» </w:t>
            </w:r>
            <w:r w:rsidRPr="00A35B2F">
              <w:rPr>
                <w:rFonts w:ascii="Times New Roman" w:hAnsi="Times New Roman"/>
              </w:rPr>
              <w:t>в соответствии с утвержденным</w:t>
            </w:r>
            <w:r w:rsidRPr="00D03F96">
              <w:rPr>
                <w:rFonts w:ascii="Times New Roman" w:hAnsi="Times New Roman"/>
              </w:rPr>
              <w:t xml:space="preserve"> Регламентом</w:t>
            </w:r>
            <w:r w:rsidRPr="00851CEE">
              <w:rPr>
                <w:rFonts w:ascii="Times New Roman" w:hAnsi="Times New Roman"/>
              </w:rPr>
              <w:t>,</w:t>
            </w:r>
          </w:p>
          <w:p w14:paraId="14E4E06D" w14:textId="628F9C05" w:rsidR="00607BEC" w:rsidRPr="00851CEE" w:rsidRDefault="00962F55" w:rsidP="00962F55">
            <w:pPr>
              <w:autoSpaceDE w:val="0"/>
              <w:autoSpaceDN w:val="0"/>
              <w:adjustRightInd w:val="0"/>
              <w:spacing w:after="0" w:line="240" w:lineRule="auto"/>
              <w:jc w:val="center"/>
              <w:rPr>
                <w:rFonts w:ascii="Times New Roman" w:eastAsiaTheme="minorHAnsi" w:hAnsi="Times New Roman"/>
                <w:lang w:eastAsia="en-US"/>
              </w:rPr>
            </w:pPr>
            <w:r w:rsidRPr="00851CEE">
              <w:rPr>
                <w:rFonts w:ascii="Times New Roman" w:hAnsi="Times New Roman"/>
              </w:rPr>
              <w:t>п</w:t>
            </w:r>
            <w:r w:rsidRPr="00D03F96">
              <w:rPr>
                <w:rFonts w:ascii="Times New Roman" w:hAnsi="Times New Roman"/>
              </w:rPr>
              <w:t xml:space="preserve">риведение НПА в соответствие с Федеральным законом от 27 июля                    2010 г. № 210-ФЗ «Об организации </w:t>
            </w:r>
            <w:r w:rsidRPr="00D03F96">
              <w:rPr>
                <w:rFonts w:ascii="Times New Roman" w:hAnsi="Times New Roman"/>
              </w:rPr>
              <w:lastRenderedPageBreak/>
              <w:t>предоставления государственных и муниципальных услуг», Постановлени</w:t>
            </w:r>
            <w:r w:rsidRPr="00851CEE">
              <w:rPr>
                <w:rFonts w:ascii="Times New Roman" w:hAnsi="Times New Roman"/>
              </w:rPr>
              <w:t>ем</w:t>
            </w:r>
            <w:r w:rsidRPr="00D03F96">
              <w:rPr>
                <w:rFonts w:ascii="Times New Roman" w:hAnsi="Times New Roman"/>
              </w:rPr>
              <w:t xml:space="preserve"> Правительства Российской Федерации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w:t>
            </w:r>
            <w:r w:rsidRPr="00851CEE">
              <w:rPr>
                <w:rFonts w:ascii="Times New Roman" w:hAnsi="Times New Roman"/>
              </w:rPr>
              <w:t>ем</w:t>
            </w:r>
            <w:r w:rsidRPr="00D03F96">
              <w:rPr>
                <w:rFonts w:ascii="Times New Roman" w:hAnsi="Times New Roman"/>
              </w:rPr>
              <w:t xml:space="preserve"> администрации муниципального образования Крымский район от 17 июля 2025 г. № 1812 «Об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w:t>
            </w:r>
          </w:p>
        </w:tc>
        <w:tc>
          <w:tcPr>
            <w:tcW w:w="2268"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34871536" w14:textId="77777777" w:rsidR="0031674B" w:rsidRDefault="0031674B" w:rsidP="0031674B">
            <w:pPr>
              <w:spacing w:after="0" w:line="240" w:lineRule="auto"/>
              <w:jc w:val="center"/>
              <w:outlineLvl w:val="0"/>
              <w:rPr>
                <w:rFonts w:ascii="Times New Roman" w:eastAsiaTheme="minorHAnsi" w:hAnsi="Times New Roman"/>
                <w:lang w:eastAsia="en-US"/>
              </w:rPr>
            </w:pPr>
            <w:r w:rsidRPr="0031674B">
              <w:rPr>
                <w:rFonts w:ascii="Times New Roman" w:eastAsiaTheme="minorHAnsi" w:hAnsi="Times New Roman"/>
                <w:lang w:eastAsia="en-US"/>
              </w:rPr>
              <w:lastRenderedPageBreak/>
              <w:t xml:space="preserve">1)  разрешение на ввод в эксплуатацию построенных, реконструированных объектов капитального строительства </w:t>
            </w:r>
          </w:p>
          <w:p w14:paraId="5864B257" w14:textId="56060C47" w:rsidR="0031674B" w:rsidRPr="0031674B" w:rsidRDefault="0031674B" w:rsidP="0031674B">
            <w:pPr>
              <w:spacing w:after="0" w:line="240" w:lineRule="auto"/>
              <w:jc w:val="center"/>
              <w:outlineLvl w:val="0"/>
              <w:rPr>
                <w:rFonts w:ascii="Times New Roman" w:eastAsiaTheme="minorHAnsi" w:hAnsi="Times New Roman"/>
                <w:lang w:eastAsia="en-US"/>
              </w:rPr>
            </w:pPr>
            <w:r>
              <w:rPr>
                <w:rFonts w:ascii="Times New Roman" w:eastAsiaTheme="minorHAnsi" w:hAnsi="Times New Roman"/>
                <w:lang w:eastAsia="en-US"/>
              </w:rPr>
              <w:lastRenderedPageBreak/>
              <w:t xml:space="preserve">2) </w:t>
            </w:r>
            <w:r w:rsidRPr="0031674B">
              <w:rPr>
                <w:rFonts w:ascii="Times New Roman" w:eastAsiaTheme="minorHAnsi" w:hAnsi="Times New Roman"/>
                <w:lang w:eastAsia="en-US"/>
              </w:rPr>
              <w:t>решение об отказе в предоставлении муниципальной услуги;</w:t>
            </w:r>
          </w:p>
          <w:p w14:paraId="2A1AA520" w14:textId="15C52C36" w:rsidR="0031674B" w:rsidRPr="0031674B" w:rsidRDefault="0031674B" w:rsidP="0031674B">
            <w:pPr>
              <w:spacing w:after="0" w:line="240" w:lineRule="auto"/>
              <w:jc w:val="center"/>
              <w:outlineLvl w:val="0"/>
              <w:rPr>
                <w:rFonts w:ascii="Times New Roman" w:eastAsiaTheme="minorHAnsi" w:hAnsi="Times New Roman"/>
                <w:lang w:eastAsia="en-US"/>
              </w:rPr>
            </w:pPr>
            <w:r>
              <w:rPr>
                <w:rFonts w:ascii="Times New Roman" w:eastAsiaTheme="minorHAnsi" w:hAnsi="Times New Roman"/>
                <w:lang w:eastAsia="en-US"/>
              </w:rPr>
              <w:t>3</w:t>
            </w:r>
            <w:r w:rsidRPr="0031674B">
              <w:rPr>
                <w:rFonts w:ascii="Times New Roman" w:eastAsiaTheme="minorHAnsi" w:hAnsi="Times New Roman"/>
                <w:lang w:eastAsia="en-US"/>
              </w:rPr>
              <w:t>) разрешение на ввод с внесёнными изменениями;</w:t>
            </w:r>
          </w:p>
          <w:p w14:paraId="5B3D7738" w14:textId="1CE00E61" w:rsidR="0031674B" w:rsidRPr="0031674B" w:rsidRDefault="00552C46" w:rsidP="0031674B">
            <w:pPr>
              <w:spacing w:after="0" w:line="240" w:lineRule="auto"/>
              <w:jc w:val="center"/>
              <w:outlineLvl w:val="0"/>
              <w:rPr>
                <w:rFonts w:ascii="Times New Roman" w:eastAsiaTheme="minorHAnsi" w:hAnsi="Times New Roman"/>
                <w:lang w:eastAsia="en-US"/>
              </w:rPr>
            </w:pPr>
            <w:r>
              <w:rPr>
                <w:rFonts w:ascii="Times New Roman" w:eastAsiaTheme="minorHAnsi" w:hAnsi="Times New Roman"/>
                <w:lang w:eastAsia="en-US"/>
              </w:rPr>
              <w:t>4</w:t>
            </w:r>
            <w:r w:rsidR="0031674B" w:rsidRPr="0031674B">
              <w:rPr>
                <w:rFonts w:ascii="Times New Roman" w:eastAsiaTheme="minorHAnsi" w:hAnsi="Times New Roman"/>
                <w:lang w:eastAsia="en-US"/>
              </w:rPr>
              <w:t>) документ, выданный по результату ранее предоставленной муниципальной услуги, без опечаток и ошибок;</w:t>
            </w:r>
          </w:p>
          <w:p w14:paraId="2B827763" w14:textId="009019A1" w:rsidR="00607BEC" w:rsidRPr="00851CEE" w:rsidRDefault="00552C46" w:rsidP="00552C46">
            <w:pPr>
              <w:spacing w:after="0" w:line="240" w:lineRule="auto"/>
              <w:jc w:val="center"/>
              <w:outlineLvl w:val="0"/>
              <w:rPr>
                <w:rFonts w:ascii="Times New Roman" w:eastAsiaTheme="minorHAnsi" w:hAnsi="Times New Roman"/>
                <w:lang w:eastAsia="en-US"/>
              </w:rPr>
            </w:pPr>
            <w:r>
              <w:rPr>
                <w:rFonts w:ascii="Times New Roman" w:eastAsiaTheme="minorHAnsi" w:hAnsi="Times New Roman"/>
                <w:lang w:eastAsia="en-US"/>
              </w:rPr>
              <w:t>5</w:t>
            </w:r>
            <w:r w:rsidR="0031674B" w:rsidRPr="0031674B">
              <w:rPr>
                <w:rFonts w:ascii="Times New Roman" w:eastAsiaTheme="minorHAnsi" w:hAnsi="Times New Roman"/>
                <w:lang w:eastAsia="en-US"/>
              </w:rPr>
              <w:t>) дубликат документа, выданного по результату ранее предоставленной муниципальной услуги</w:t>
            </w:r>
          </w:p>
        </w:tc>
        <w:tc>
          <w:tcPr>
            <w:tcW w:w="113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472AD6DF" w14:textId="48391323" w:rsidR="00607BEC" w:rsidRPr="00851CEE" w:rsidRDefault="004D4F75" w:rsidP="00BD305A">
            <w:pPr>
              <w:widowControl w:val="0"/>
              <w:autoSpaceDE w:val="0"/>
              <w:autoSpaceDN w:val="0"/>
              <w:adjustRightInd w:val="0"/>
              <w:spacing w:after="0" w:line="240" w:lineRule="auto"/>
              <w:jc w:val="center"/>
              <w:rPr>
                <w:rFonts w:ascii="Times New Roman" w:hAnsi="Times New Roman"/>
              </w:rPr>
            </w:pPr>
            <w:r>
              <w:rPr>
                <w:rFonts w:ascii="Times New Roman" w:hAnsi="Times New Roman"/>
              </w:rPr>
              <w:lastRenderedPageBreak/>
              <w:t>%</w:t>
            </w:r>
          </w:p>
        </w:tc>
        <w:tc>
          <w:tcPr>
            <w:tcW w:w="1785"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14:paraId="518214E8" w14:textId="62AE7E2E" w:rsidR="00607BEC" w:rsidRPr="00851CEE" w:rsidRDefault="00607BEC" w:rsidP="004D4F75">
            <w:pPr>
              <w:widowControl w:val="0"/>
              <w:autoSpaceDE w:val="0"/>
              <w:autoSpaceDN w:val="0"/>
              <w:adjustRightInd w:val="0"/>
              <w:spacing w:after="0" w:line="240" w:lineRule="auto"/>
              <w:jc w:val="center"/>
              <w:rPr>
                <w:rFonts w:ascii="Times New Roman" w:hAnsi="Times New Roman"/>
              </w:rPr>
            </w:pPr>
            <w:r w:rsidRPr="00851CEE">
              <w:rPr>
                <w:rFonts w:ascii="Times New Roman" w:hAnsi="Times New Roman"/>
              </w:rPr>
              <w:t>202</w:t>
            </w:r>
            <w:r w:rsidR="00380B36" w:rsidRPr="00851CEE">
              <w:rPr>
                <w:rFonts w:ascii="Times New Roman" w:hAnsi="Times New Roman"/>
              </w:rPr>
              <w:t>5</w:t>
            </w:r>
            <w:r w:rsidR="00A82D77" w:rsidRPr="00851CEE">
              <w:rPr>
                <w:rFonts w:ascii="Times New Roman" w:hAnsi="Times New Roman"/>
              </w:rPr>
              <w:t xml:space="preserve"> </w:t>
            </w:r>
            <w:r w:rsidRPr="00851CEE">
              <w:rPr>
                <w:rFonts w:ascii="Times New Roman" w:hAnsi="Times New Roman"/>
              </w:rPr>
              <w:t xml:space="preserve">г. </w:t>
            </w:r>
            <w:r w:rsidR="004D4F75">
              <w:rPr>
                <w:rFonts w:ascii="Times New Roman" w:hAnsi="Times New Roman"/>
              </w:rPr>
              <w:t>(далее – ежегодно) – 100 % (без учета отказов в предоставлении муниципальной услуги)</w:t>
            </w:r>
          </w:p>
        </w:tc>
      </w:tr>
    </w:tbl>
    <w:p w14:paraId="37F2AC8E" w14:textId="77777777" w:rsidR="00B95EC2" w:rsidRPr="003359D7" w:rsidRDefault="00B95EC2" w:rsidP="00CB747E">
      <w:pPr>
        <w:autoSpaceDE w:val="0"/>
        <w:autoSpaceDN w:val="0"/>
        <w:adjustRightInd w:val="0"/>
        <w:spacing w:after="0" w:line="240" w:lineRule="auto"/>
        <w:ind w:firstLine="708"/>
        <w:jc w:val="both"/>
        <w:rPr>
          <w:rFonts w:ascii="Times New Roman" w:hAnsi="Times New Roman"/>
          <w:sz w:val="32"/>
          <w:szCs w:val="32"/>
        </w:rPr>
      </w:pPr>
    </w:p>
    <w:p w14:paraId="41471EA9" w14:textId="3F1DFA40" w:rsidR="00BD305A" w:rsidRDefault="00522432" w:rsidP="00A82D77">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 xml:space="preserve">3.9. Методы расчета </w:t>
      </w:r>
      <w:r w:rsidRPr="008150CA">
        <w:rPr>
          <w:rFonts w:ascii="Times New Roman" w:hAnsi="Times New Roman"/>
          <w:sz w:val="28"/>
          <w:szCs w:val="28"/>
        </w:rPr>
        <w:t>индикаторов достижения целей предлагаемого правового регулирования, источники информации</w:t>
      </w:r>
      <w:r w:rsidRPr="00663FEC">
        <w:rPr>
          <w:rFonts w:ascii="Times New Roman" w:hAnsi="Times New Roman"/>
          <w:sz w:val="28"/>
          <w:szCs w:val="28"/>
        </w:rPr>
        <w:t xml:space="preserve"> для расчетов: </w:t>
      </w:r>
      <w:r w:rsidR="004D4F75">
        <w:rPr>
          <w:rFonts w:ascii="Times New Roman" w:hAnsi="Times New Roman"/>
          <w:sz w:val="28"/>
          <w:szCs w:val="28"/>
        </w:rPr>
        <w:t>количество выданных решений/количество поступивших заявлений) х 100 %.</w:t>
      </w:r>
    </w:p>
    <w:p w14:paraId="09DE82FC" w14:textId="5801347A" w:rsidR="001E0D46" w:rsidRPr="00663FEC" w:rsidRDefault="00522432" w:rsidP="00A82D77">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отсутствуют.</w:t>
      </w:r>
    </w:p>
    <w:p w14:paraId="47ACEA50" w14:textId="77777777" w:rsidR="00BD305A" w:rsidRDefault="00522432" w:rsidP="00A82D77">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 xml:space="preserve">3.10. Оценка затрат на проведение мониторинга достижения целей предлагаемого правового регулирования: </w:t>
      </w:r>
    </w:p>
    <w:p w14:paraId="7C67D41C" w14:textId="60701A46" w:rsidR="001E0D46" w:rsidRPr="00663FEC" w:rsidRDefault="00522432" w:rsidP="00A82D77">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дополнительных расходов не потребуется.</w:t>
      </w:r>
    </w:p>
    <w:p w14:paraId="3F41AD47" w14:textId="77777777" w:rsidR="00522432" w:rsidRPr="00663FEC" w:rsidRDefault="00522432" w:rsidP="00A82D77">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4. Качественная характеристика и оценка численности потенциальных адресатов предлагаемого правового регулирования (их групп):</w:t>
      </w:r>
    </w:p>
    <w:p w14:paraId="5BF959E0" w14:textId="77777777" w:rsidR="00B95EC2" w:rsidRPr="003359D7" w:rsidRDefault="00B95EC2" w:rsidP="00A82D77">
      <w:pPr>
        <w:autoSpaceDE w:val="0"/>
        <w:autoSpaceDN w:val="0"/>
        <w:adjustRightInd w:val="0"/>
        <w:spacing w:after="0" w:line="240" w:lineRule="auto"/>
        <w:ind w:firstLine="709"/>
        <w:jc w:val="both"/>
        <w:rPr>
          <w:rFonts w:ascii="Times New Roman" w:hAnsi="Times New Roman"/>
          <w:sz w:val="32"/>
          <w:szCs w:val="3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1"/>
        <w:gridCol w:w="2936"/>
        <w:gridCol w:w="2271"/>
      </w:tblGrid>
      <w:tr w:rsidR="00522432" w:rsidRPr="00704596" w14:paraId="326B4123" w14:textId="77777777" w:rsidTr="001D6268">
        <w:trPr>
          <w:trHeight w:val="1785"/>
          <w:jc w:val="center"/>
        </w:trPr>
        <w:tc>
          <w:tcPr>
            <w:tcW w:w="4503" w:type="dxa"/>
            <w:tcBorders>
              <w:top w:val="single" w:sz="4" w:space="0" w:color="auto"/>
              <w:left w:val="single" w:sz="4" w:space="0" w:color="auto"/>
              <w:bottom w:val="single" w:sz="4" w:space="0" w:color="auto"/>
              <w:right w:val="single" w:sz="4" w:space="0" w:color="auto"/>
            </w:tcBorders>
          </w:tcPr>
          <w:p w14:paraId="55A154D5"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4.1. Группы потенциальных</w:t>
            </w:r>
          </w:p>
          <w:p w14:paraId="294059A1"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адресатов предлагаемого</w:t>
            </w:r>
          </w:p>
          <w:p w14:paraId="24BB3EB2"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правового регулирования (краткое</w:t>
            </w:r>
          </w:p>
          <w:p w14:paraId="3E60F7E6"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описание их качественных</w:t>
            </w:r>
          </w:p>
          <w:p w14:paraId="2913061A"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характеристик)</w:t>
            </w:r>
          </w:p>
        </w:tc>
        <w:tc>
          <w:tcPr>
            <w:tcW w:w="2976" w:type="dxa"/>
            <w:tcBorders>
              <w:top w:val="single" w:sz="4" w:space="0" w:color="auto"/>
              <w:left w:val="single" w:sz="4" w:space="0" w:color="auto"/>
              <w:bottom w:val="single" w:sz="4" w:space="0" w:color="auto"/>
              <w:right w:val="single" w:sz="4" w:space="0" w:color="auto"/>
            </w:tcBorders>
          </w:tcPr>
          <w:p w14:paraId="59DDDB3A"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4.2. Количество</w:t>
            </w:r>
          </w:p>
          <w:p w14:paraId="2F301A5C"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участников группы</w:t>
            </w:r>
          </w:p>
        </w:tc>
        <w:tc>
          <w:tcPr>
            <w:tcW w:w="2092" w:type="dxa"/>
            <w:tcBorders>
              <w:top w:val="single" w:sz="4" w:space="0" w:color="auto"/>
              <w:left w:val="single" w:sz="4" w:space="0" w:color="auto"/>
              <w:bottom w:val="single" w:sz="4" w:space="0" w:color="auto"/>
              <w:right w:val="single" w:sz="4" w:space="0" w:color="auto"/>
            </w:tcBorders>
          </w:tcPr>
          <w:p w14:paraId="6370108A"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4.3. Источники</w:t>
            </w:r>
          </w:p>
          <w:p w14:paraId="5D376528"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данных</w:t>
            </w:r>
          </w:p>
          <w:p w14:paraId="3130A65E" w14:textId="77777777" w:rsidR="00522432" w:rsidRPr="00704596" w:rsidRDefault="00522432" w:rsidP="00BD305A">
            <w:pPr>
              <w:autoSpaceDE w:val="0"/>
              <w:autoSpaceDN w:val="0"/>
              <w:adjustRightInd w:val="0"/>
              <w:spacing w:after="0" w:line="240" w:lineRule="auto"/>
              <w:jc w:val="center"/>
              <w:rPr>
                <w:rFonts w:ascii="Times New Roman" w:hAnsi="Times New Roman"/>
              </w:rPr>
            </w:pPr>
          </w:p>
        </w:tc>
      </w:tr>
      <w:tr w:rsidR="00187FD5" w:rsidRPr="00187FD5" w14:paraId="7C560ABE" w14:textId="77777777" w:rsidTr="00A82D77">
        <w:trPr>
          <w:jc w:val="center"/>
        </w:trPr>
        <w:tc>
          <w:tcPr>
            <w:tcW w:w="4503" w:type="dxa"/>
            <w:tcBorders>
              <w:top w:val="single" w:sz="4" w:space="0" w:color="auto"/>
              <w:left w:val="single" w:sz="4" w:space="0" w:color="auto"/>
              <w:bottom w:val="single" w:sz="4" w:space="0" w:color="auto"/>
              <w:right w:val="single" w:sz="4" w:space="0" w:color="auto"/>
            </w:tcBorders>
          </w:tcPr>
          <w:p w14:paraId="0E79C5EB" w14:textId="77777777" w:rsidR="006F6D57" w:rsidRPr="006F6D57" w:rsidRDefault="006F6D57" w:rsidP="006F6D57">
            <w:pPr>
              <w:autoSpaceDE w:val="0"/>
              <w:autoSpaceDN w:val="0"/>
              <w:adjustRightInd w:val="0"/>
              <w:spacing w:after="0" w:line="240" w:lineRule="auto"/>
              <w:jc w:val="center"/>
              <w:rPr>
                <w:rFonts w:ascii="Times New Roman" w:hAnsi="Times New Roman"/>
              </w:rPr>
            </w:pPr>
            <w:r w:rsidRPr="006F6D57">
              <w:rPr>
                <w:rFonts w:ascii="Times New Roman" w:hAnsi="Times New Roman"/>
              </w:rPr>
              <w:t>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муниципальной собственности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муниципального заказчика) строительство, реконструкцию объектов капитального строительства.</w:t>
            </w:r>
          </w:p>
          <w:p w14:paraId="57AE9F26" w14:textId="5727D867" w:rsidR="00962F55" w:rsidRPr="00187FD5" w:rsidRDefault="006F6D57" w:rsidP="006F6D57">
            <w:pPr>
              <w:autoSpaceDE w:val="0"/>
              <w:autoSpaceDN w:val="0"/>
              <w:adjustRightInd w:val="0"/>
              <w:spacing w:after="0" w:line="240" w:lineRule="auto"/>
              <w:jc w:val="center"/>
              <w:rPr>
                <w:rFonts w:ascii="Times New Roman" w:hAnsi="Times New Roman"/>
              </w:rPr>
            </w:pPr>
            <w:r w:rsidRPr="006F6D57">
              <w:rPr>
                <w:rFonts w:ascii="Times New Roman" w:hAnsi="Times New Roman"/>
              </w:rPr>
              <w:lastRenderedPageBreak/>
              <w:t>От имени заявителя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установленным законодательством Российской Федерации, полномочиями выступать от их имени</w:t>
            </w:r>
          </w:p>
        </w:tc>
        <w:tc>
          <w:tcPr>
            <w:tcW w:w="2976" w:type="dxa"/>
            <w:tcBorders>
              <w:top w:val="single" w:sz="4" w:space="0" w:color="auto"/>
              <w:left w:val="single" w:sz="4" w:space="0" w:color="auto"/>
              <w:bottom w:val="single" w:sz="4" w:space="0" w:color="auto"/>
              <w:right w:val="single" w:sz="4" w:space="0" w:color="auto"/>
            </w:tcBorders>
          </w:tcPr>
          <w:p w14:paraId="0F7F6488" w14:textId="382C1070" w:rsidR="00962F55" w:rsidRPr="00187FD5" w:rsidRDefault="00962F55" w:rsidP="00962F55">
            <w:pPr>
              <w:autoSpaceDE w:val="0"/>
              <w:autoSpaceDN w:val="0"/>
              <w:adjustRightInd w:val="0"/>
              <w:spacing w:after="0" w:line="240" w:lineRule="auto"/>
              <w:jc w:val="center"/>
              <w:rPr>
                <w:rFonts w:ascii="Times New Roman" w:hAnsi="Times New Roman"/>
                <w:iCs/>
              </w:rPr>
            </w:pPr>
            <w:r w:rsidRPr="00187FD5">
              <w:rPr>
                <w:rFonts w:ascii="Times New Roman" w:hAnsi="Times New Roman"/>
                <w:iCs/>
              </w:rPr>
              <w:lastRenderedPageBreak/>
              <w:t>Количественная оценка потенциальных участников составляет 4 7</w:t>
            </w:r>
            <w:r w:rsidR="006F6D57" w:rsidRPr="00187FD5">
              <w:rPr>
                <w:rFonts w:ascii="Times New Roman" w:hAnsi="Times New Roman"/>
                <w:iCs/>
              </w:rPr>
              <w:t>27</w:t>
            </w:r>
            <w:r w:rsidRPr="00187FD5">
              <w:rPr>
                <w:rFonts w:ascii="Times New Roman" w:hAnsi="Times New Roman"/>
                <w:iCs/>
              </w:rPr>
              <w:t xml:space="preserve"> человек </w:t>
            </w:r>
          </w:p>
          <w:p w14:paraId="611C60ED" w14:textId="78D7F282" w:rsidR="00962F55" w:rsidRPr="00187FD5" w:rsidRDefault="00962F55" w:rsidP="00962F55">
            <w:pPr>
              <w:autoSpaceDE w:val="0"/>
              <w:autoSpaceDN w:val="0"/>
              <w:adjustRightInd w:val="0"/>
              <w:spacing w:after="0" w:line="240" w:lineRule="auto"/>
              <w:jc w:val="center"/>
              <w:rPr>
                <w:rFonts w:ascii="Times New Roman" w:hAnsi="Times New Roman"/>
                <w:iCs/>
              </w:rPr>
            </w:pPr>
          </w:p>
        </w:tc>
        <w:tc>
          <w:tcPr>
            <w:tcW w:w="2092" w:type="dxa"/>
            <w:tcBorders>
              <w:top w:val="single" w:sz="4" w:space="0" w:color="auto"/>
              <w:left w:val="single" w:sz="4" w:space="0" w:color="auto"/>
              <w:bottom w:val="single" w:sz="4" w:space="0" w:color="auto"/>
              <w:right w:val="single" w:sz="4" w:space="0" w:color="auto"/>
            </w:tcBorders>
          </w:tcPr>
          <w:p w14:paraId="18BF420F" w14:textId="12DAE769" w:rsidR="00962F55" w:rsidRPr="00187FD5" w:rsidRDefault="00962F55" w:rsidP="00962F55">
            <w:pPr>
              <w:autoSpaceDE w:val="0"/>
              <w:autoSpaceDN w:val="0"/>
              <w:adjustRightInd w:val="0"/>
              <w:spacing w:after="0" w:line="240" w:lineRule="auto"/>
              <w:jc w:val="center"/>
              <w:rPr>
                <w:rFonts w:ascii="Times New Roman" w:hAnsi="Times New Roman"/>
              </w:rPr>
            </w:pPr>
            <w:r w:rsidRPr="00187FD5">
              <w:rPr>
                <w:rFonts w:ascii="Times New Roman" w:hAnsi="Times New Roman"/>
                <w:iCs/>
              </w:rPr>
              <w:t xml:space="preserve">Сведения из Единого реестра субъектов малого и среднего предпринимательства по состоянию на 10 </w:t>
            </w:r>
            <w:r w:rsidR="006F6D57" w:rsidRPr="00187FD5">
              <w:rPr>
                <w:rFonts w:ascii="Times New Roman" w:hAnsi="Times New Roman"/>
                <w:iCs/>
              </w:rPr>
              <w:t xml:space="preserve">ноября </w:t>
            </w:r>
            <w:r w:rsidRPr="00187FD5">
              <w:rPr>
                <w:rFonts w:ascii="Times New Roman" w:hAnsi="Times New Roman"/>
                <w:iCs/>
              </w:rPr>
              <w:t>2025 г. категория заявителей субъекты малого и среднего предпринимательства и юридические лица</w:t>
            </w:r>
          </w:p>
        </w:tc>
      </w:tr>
    </w:tbl>
    <w:p w14:paraId="4B335D1C" w14:textId="77777777" w:rsidR="003359D7" w:rsidRPr="003359D7" w:rsidRDefault="003359D7" w:rsidP="00BD305A">
      <w:pPr>
        <w:autoSpaceDE w:val="0"/>
        <w:autoSpaceDN w:val="0"/>
        <w:adjustRightInd w:val="0"/>
        <w:spacing w:after="0" w:line="240" w:lineRule="auto"/>
        <w:ind w:firstLine="709"/>
        <w:jc w:val="both"/>
        <w:rPr>
          <w:rFonts w:ascii="Times New Roman" w:hAnsi="Times New Roman"/>
          <w:sz w:val="28"/>
          <w:szCs w:val="28"/>
        </w:rPr>
      </w:pPr>
    </w:p>
    <w:p w14:paraId="0BE71E4D" w14:textId="1C7EE567" w:rsidR="00522432" w:rsidRPr="00704596" w:rsidRDefault="00522432" w:rsidP="00BD305A">
      <w:pPr>
        <w:autoSpaceDE w:val="0"/>
        <w:autoSpaceDN w:val="0"/>
        <w:adjustRightInd w:val="0"/>
        <w:spacing w:after="0" w:line="240" w:lineRule="auto"/>
        <w:ind w:firstLine="709"/>
        <w:jc w:val="both"/>
        <w:rPr>
          <w:rFonts w:ascii="Times New Roman" w:hAnsi="Times New Roman"/>
          <w:sz w:val="28"/>
          <w:szCs w:val="28"/>
        </w:rPr>
      </w:pPr>
      <w:r w:rsidRPr="00704596">
        <w:rPr>
          <w:rFonts w:ascii="Times New Roman" w:hAnsi="Times New Roman"/>
          <w:sz w:val="28"/>
          <w:szCs w:val="28"/>
        </w:rPr>
        <w:t xml:space="preserve">5. Изменение функций (полномочий, обязанностей, прав) органов </w:t>
      </w:r>
      <w:r w:rsidRPr="008150CA">
        <w:rPr>
          <w:rFonts w:ascii="Times New Roman" w:hAnsi="Times New Roman"/>
          <w:sz w:val="28"/>
          <w:szCs w:val="28"/>
        </w:rPr>
        <w:t>местного самоуправления,</w:t>
      </w:r>
      <w:r w:rsidRPr="00704596">
        <w:rPr>
          <w:rFonts w:ascii="Times New Roman" w:hAnsi="Times New Roman"/>
          <w:sz w:val="28"/>
          <w:szCs w:val="28"/>
        </w:rPr>
        <w:t xml:space="preserve"> а также порядка их реализации в связи с введением предлагаемого правового регулирования:</w:t>
      </w:r>
    </w:p>
    <w:p w14:paraId="5E230010" w14:textId="77777777" w:rsidR="004C6630" w:rsidRPr="003359D7" w:rsidRDefault="004C6630" w:rsidP="00153AA8">
      <w:pPr>
        <w:autoSpaceDE w:val="0"/>
        <w:autoSpaceDN w:val="0"/>
        <w:adjustRightInd w:val="0"/>
        <w:spacing w:after="0" w:line="240" w:lineRule="auto"/>
        <w:ind w:firstLine="851"/>
        <w:jc w:val="both"/>
        <w:rPr>
          <w:rFonts w:ascii="Times New Roman" w:hAnsi="Times New Roman"/>
          <w:sz w:val="24"/>
          <w:szCs w:val="24"/>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1750"/>
        <w:gridCol w:w="1935"/>
        <w:gridCol w:w="1843"/>
        <w:gridCol w:w="1559"/>
      </w:tblGrid>
      <w:tr w:rsidR="004712E8" w:rsidRPr="00704596" w14:paraId="6B7A6C32" w14:textId="77777777" w:rsidTr="00A82D77">
        <w:trPr>
          <w:jc w:val="center"/>
        </w:trPr>
        <w:tc>
          <w:tcPr>
            <w:tcW w:w="2660" w:type="dxa"/>
            <w:tcBorders>
              <w:top w:val="single" w:sz="4" w:space="0" w:color="auto"/>
              <w:left w:val="single" w:sz="4" w:space="0" w:color="auto"/>
              <w:bottom w:val="single" w:sz="4" w:space="0" w:color="auto"/>
              <w:right w:val="single" w:sz="4" w:space="0" w:color="auto"/>
            </w:tcBorders>
          </w:tcPr>
          <w:p w14:paraId="3C822C71"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5.1. Наименование</w:t>
            </w:r>
          </w:p>
          <w:p w14:paraId="68EFB4EE"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функции</w:t>
            </w:r>
          </w:p>
          <w:p w14:paraId="4EFCEC0C"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(полномочия,</w:t>
            </w:r>
          </w:p>
          <w:p w14:paraId="57F85D2D"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обязанности или</w:t>
            </w:r>
          </w:p>
          <w:p w14:paraId="6E1B78DD"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права)</w:t>
            </w:r>
          </w:p>
          <w:p w14:paraId="2EF8973E" w14:textId="77777777" w:rsidR="00522432" w:rsidRPr="00704596" w:rsidRDefault="00522432" w:rsidP="00BD305A">
            <w:pPr>
              <w:autoSpaceDE w:val="0"/>
              <w:autoSpaceDN w:val="0"/>
              <w:adjustRightInd w:val="0"/>
              <w:spacing w:after="0" w:line="240" w:lineRule="auto"/>
              <w:jc w:val="center"/>
              <w:rPr>
                <w:rFonts w:ascii="Times New Roman" w:hAnsi="Times New Roman"/>
              </w:rPr>
            </w:pPr>
          </w:p>
        </w:tc>
        <w:tc>
          <w:tcPr>
            <w:tcW w:w="1750" w:type="dxa"/>
            <w:tcBorders>
              <w:top w:val="single" w:sz="4" w:space="0" w:color="auto"/>
              <w:left w:val="single" w:sz="4" w:space="0" w:color="auto"/>
              <w:bottom w:val="single" w:sz="4" w:space="0" w:color="auto"/>
              <w:right w:val="single" w:sz="4" w:space="0" w:color="auto"/>
            </w:tcBorders>
          </w:tcPr>
          <w:p w14:paraId="11CF012A"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5.2.Характер</w:t>
            </w:r>
          </w:p>
          <w:p w14:paraId="4D6C615A"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функции</w:t>
            </w:r>
          </w:p>
          <w:p w14:paraId="51DFA345"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(новая /</w:t>
            </w:r>
          </w:p>
          <w:p w14:paraId="0B876549"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изменяемая /</w:t>
            </w:r>
          </w:p>
          <w:p w14:paraId="6445657A"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отменяемая)</w:t>
            </w:r>
          </w:p>
          <w:p w14:paraId="5552EFDB" w14:textId="77777777" w:rsidR="00522432" w:rsidRPr="00704596" w:rsidRDefault="00522432" w:rsidP="00BD305A">
            <w:pPr>
              <w:autoSpaceDE w:val="0"/>
              <w:autoSpaceDN w:val="0"/>
              <w:adjustRightInd w:val="0"/>
              <w:spacing w:after="0" w:line="240" w:lineRule="auto"/>
              <w:jc w:val="center"/>
              <w:rPr>
                <w:rFonts w:ascii="Times New Roman" w:hAnsi="Times New Roman"/>
              </w:rPr>
            </w:pPr>
          </w:p>
        </w:tc>
        <w:tc>
          <w:tcPr>
            <w:tcW w:w="1935" w:type="dxa"/>
            <w:tcBorders>
              <w:top w:val="single" w:sz="4" w:space="0" w:color="auto"/>
              <w:left w:val="single" w:sz="4" w:space="0" w:color="auto"/>
              <w:bottom w:val="single" w:sz="4" w:space="0" w:color="auto"/>
              <w:right w:val="single" w:sz="4" w:space="0" w:color="auto"/>
            </w:tcBorders>
          </w:tcPr>
          <w:p w14:paraId="69C88C08"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5.3.</w:t>
            </w:r>
          </w:p>
          <w:p w14:paraId="4DB10930"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Предполагаемый</w:t>
            </w:r>
          </w:p>
          <w:p w14:paraId="1BBA6110"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порядок</w:t>
            </w:r>
          </w:p>
          <w:p w14:paraId="582A687F"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реализации</w:t>
            </w:r>
          </w:p>
          <w:p w14:paraId="6DF7A720" w14:textId="77777777" w:rsidR="00522432" w:rsidRPr="00704596" w:rsidRDefault="00522432" w:rsidP="00BD305A">
            <w:pPr>
              <w:autoSpaceDE w:val="0"/>
              <w:autoSpaceDN w:val="0"/>
              <w:adjustRightInd w:val="0"/>
              <w:spacing w:after="0" w:line="240" w:lineRule="auto"/>
              <w:jc w:val="center"/>
              <w:rPr>
                <w:rFonts w:ascii="Times New Roman" w:hAnsi="Times New Roman"/>
              </w:rPr>
            </w:pPr>
          </w:p>
        </w:tc>
        <w:tc>
          <w:tcPr>
            <w:tcW w:w="1843" w:type="dxa"/>
            <w:tcBorders>
              <w:top w:val="single" w:sz="4" w:space="0" w:color="auto"/>
              <w:left w:val="single" w:sz="4" w:space="0" w:color="auto"/>
              <w:bottom w:val="single" w:sz="4" w:space="0" w:color="auto"/>
              <w:right w:val="single" w:sz="4" w:space="0" w:color="auto"/>
            </w:tcBorders>
          </w:tcPr>
          <w:p w14:paraId="50D37268"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5.4. Оценка</w:t>
            </w:r>
          </w:p>
          <w:p w14:paraId="5AD8DC51"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изменения</w:t>
            </w:r>
          </w:p>
          <w:p w14:paraId="4C88F5C7"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трудовых затрат</w:t>
            </w:r>
          </w:p>
          <w:p w14:paraId="3D49B1C7"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(чел./час в год),</w:t>
            </w:r>
          </w:p>
          <w:p w14:paraId="4F35FB01"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изменения</w:t>
            </w:r>
          </w:p>
          <w:p w14:paraId="64EB3BCA"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численности</w:t>
            </w:r>
          </w:p>
          <w:p w14:paraId="2F6199D6"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сотрудников</w:t>
            </w:r>
          </w:p>
          <w:p w14:paraId="0D9669AF" w14:textId="49844999"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(чел.)</w:t>
            </w:r>
          </w:p>
        </w:tc>
        <w:tc>
          <w:tcPr>
            <w:tcW w:w="1559" w:type="dxa"/>
            <w:tcBorders>
              <w:top w:val="single" w:sz="4" w:space="0" w:color="auto"/>
              <w:left w:val="single" w:sz="4" w:space="0" w:color="auto"/>
              <w:bottom w:val="single" w:sz="4" w:space="0" w:color="auto"/>
              <w:right w:val="single" w:sz="4" w:space="0" w:color="auto"/>
            </w:tcBorders>
          </w:tcPr>
          <w:p w14:paraId="5E611A24"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5.5. Оценка</w:t>
            </w:r>
          </w:p>
          <w:p w14:paraId="4E34C06D"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изменения</w:t>
            </w:r>
          </w:p>
          <w:p w14:paraId="58C6FE45"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потребностей</w:t>
            </w:r>
          </w:p>
          <w:p w14:paraId="651593C0"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в других</w:t>
            </w:r>
          </w:p>
          <w:p w14:paraId="07D2222B" w14:textId="77777777" w:rsidR="00522432" w:rsidRPr="00704596" w:rsidRDefault="0052243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ресурсах</w:t>
            </w:r>
          </w:p>
          <w:p w14:paraId="237570F0" w14:textId="77777777" w:rsidR="00522432" w:rsidRPr="00704596" w:rsidRDefault="00522432" w:rsidP="00BD305A">
            <w:pPr>
              <w:autoSpaceDE w:val="0"/>
              <w:autoSpaceDN w:val="0"/>
              <w:adjustRightInd w:val="0"/>
              <w:spacing w:after="0" w:line="240" w:lineRule="auto"/>
              <w:jc w:val="center"/>
              <w:rPr>
                <w:rFonts w:ascii="Times New Roman" w:hAnsi="Times New Roman"/>
              </w:rPr>
            </w:pPr>
          </w:p>
        </w:tc>
      </w:tr>
      <w:tr w:rsidR="00674359" w:rsidRPr="00704596" w14:paraId="27B9A6FE" w14:textId="77777777" w:rsidTr="00A82D77">
        <w:trPr>
          <w:jc w:val="center"/>
        </w:trPr>
        <w:tc>
          <w:tcPr>
            <w:tcW w:w="2660" w:type="dxa"/>
            <w:tcBorders>
              <w:top w:val="single" w:sz="4" w:space="0" w:color="auto"/>
              <w:left w:val="single" w:sz="4" w:space="0" w:color="auto"/>
              <w:bottom w:val="single" w:sz="4" w:space="0" w:color="auto"/>
              <w:right w:val="single" w:sz="4" w:space="0" w:color="auto"/>
            </w:tcBorders>
            <w:vAlign w:val="center"/>
          </w:tcPr>
          <w:p w14:paraId="52959F2B" w14:textId="43EA47B4" w:rsidR="00674359" w:rsidRPr="00704596" w:rsidRDefault="00674359"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szCs w:val="28"/>
              </w:rPr>
              <w:t xml:space="preserve">Оказание муниципальной </w:t>
            </w:r>
            <w:r w:rsidRPr="00A35B2F">
              <w:rPr>
                <w:rFonts w:ascii="Times New Roman" w:hAnsi="Times New Roman"/>
              </w:rPr>
              <w:t xml:space="preserve">услуги </w:t>
            </w:r>
            <w:r w:rsidR="00A35B2F" w:rsidRPr="00A35B2F">
              <w:rPr>
                <w:rFonts w:ascii="Times New Roman" w:hAnsi="Times New Roman"/>
              </w:rPr>
              <w:t xml:space="preserve">«Выдача разрешения на ввод объекта в эксплуатацию» </w:t>
            </w:r>
            <w:r w:rsidRPr="00A35B2F">
              <w:rPr>
                <w:rFonts w:ascii="Times New Roman" w:hAnsi="Times New Roman"/>
              </w:rPr>
              <w:t>в соответствии с</w:t>
            </w:r>
            <w:r w:rsidRPr="00704596">
              <w:rPr>
                <w:rFonts w:ascii="Times New Roman" w:hAnsi="Times New Roman"/>
                <w:szCs w:val="28"/>
              </w:rPr>
              <w:t xml:space="preserve"> действующим законод</w:t>
            </w:r>
            <w:r w:rsidR="00C32D62" w:rsidRPr="00704596">
              <w:rPr>
                <w:rFonts w:ascii="Times New Roman" w:hAnsi="Times New Roman"/>
                <w:szCs w:val="28"/>
              </w:rPr>
              <w:t>ательством Российской Федерации</w:t>
            </w:r>
          </w:p>
        </w:tc>
        <w:tc>
          <w:tcPr>
            <w:tcW w:w="1750" w:type="dxa"/>
            <w:tcBorders>
              <w:top w:val="single" w:sz="4" w:space="0" w:color="auto"/>
              <w:left w:val="single" w:sz="4" w:space="0" w:color="auto"/>
              <w:bottom w:val="single" w:sz="4" w:space="0" w:color="auto"/>
              <w:right w:val="single" w:sz="4" w:space="0" w:color="auto"/>
            </w:tcBorders>
          </w:tcPr>
          <w:p w14:paraId="510808C4" w14:textId="77777777" w:rsidR="00674359" w:rsidRPr="00704596" w:rsidRDefault="00674359"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Не изменяется</w:t>
            </w:r>
          </w:p>
        </w:tc>
        <w:tc>
          <w:tcPr>
            <w:tcW w:w="1935" w:type="dxa"/>
            <w:tcBorders>
              <w:top w:val="single" w:sz="4" w:space="0" w:color="auto"/>
              <w:left w:val="single" w:sz="4" w:space="0" w:color="auto"/>
              <w:bottom w:val="single" w:sz="4" w:space="0" w:color="auto"/>
              <w:right w:val="single" w:sz="4" w:space="0" w:color="auto"/>
            </w:tcBorders>
          </w:tcPr>
          <w:p w14:paraId="3C45205E" w14:textId="77777777" w:rsidR="00674359" w:rsidRPr="00704596" w:rsidRDefault="00674359"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Согласно утвержденному постановлению администрации муниципального образования Крымский район</w:t>
            </w:r>
          </w:p>
        </w:tc>
        <w:tc>
          <w:tcPr>
            <w:tcW w:w="1843" w:type="dxa"/>
            <w:tcBorders>
              <w:top w:val="single" w:sz="4" w:space="0" w:color="auto"/>
              <w:left w:val="single" w:sz="4" w:space="0" w:color="auto"/>
              <w:bottom w:val="single" w:sz="4" w:space="0" w:color="auto"/>
              <w:right w:val="single" w:sz="4" w:space="0" w:color="auto"/>
            </w:tcBorders>
          </w:tcPr>
          <w:p w14:paraId="42F795D5" w14:textId="77777777" w:rsidR="00674359" w:rsidRPr="00704596" w:rsidRDefault="00674359"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отсутствуют</w:t>
            </w:r>
          </w:p>
        </w:tc>
        <w:tc>
          <w:tcPr>
            <w:tcW w:w="1559" w:type="dxa"/>
            <w:tcBorders>
              <w:top w:val="single" w:sz="4" w:space="0" w:color="auto"/>
              <w:left w:val="single" w:sz="4" w:space="0" w:color="auto"/>
              <w:bottom w:val="single" w:sz="4" w:space="0" w:color="auto"/>
              <w:right w:val="single" w:sz="4" w:space="0" w:color="auto"/>
            </w:tcBorders>
          </w:tcPr>
          <w:p w14:paraId="2F3BE47F" w14:textId="77777777" w:rsidR="00674359" w:rsidRPr="00704596" w:rsidRDefault="00674359"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отсутствуют</w:t>
            </w:r>
          </w:p>
        </w:tc>
      </w:tr>
    </w:tbl>
    <w:p w14:paraId="40A56F4A" w14:textId="77777777" w:rsidR="00BE704D" w:rsidRPr="003359D7" w:rsidRDefault="00BE704D" w:rsidP="00BE704D">
      <w:pPr>
        <w:autoSpaceDE w:val="0"/>
        <w:autoSpaceDN w:val="0"/>
        <w:adjustRightInd w:val="0"/>
        <w:spacing w:after="0" w:line="240" w:lineRule="auto"/>
        <w:jc w:val="both"/>
        <w:rPr>
          <w:rFonts w:ascii="Times New Roman" w:hAnsi="Times New Roman"/>
          <w:sz w:val="32"/>
          <w:szCs w:val="32"/>
        </w:rPr>
      </w:pPr>
    </w:p>
    <w:p w14:paraId="74D1B1DB" w14:textId="5CE7B8B2" w:rsidR="00BE704D" w:rsidRPr="00704596" w:rsidRDefault="00BE704D" w:rsidP="00153AA8">
      <w:pPr>
        <w:autoSpaceDE w:val="0"/>
        <w:autoSpaceDN w:val="0"/>
        <w:adjustRightInd w:val="0"/>
        <w:spacing w:after="0" w:line="240" w:lineRule="auto"/>
        <w:ind w:firstLine="851"/>
        <w:jc w:val="both"/>
        <w:rPr>
          <w:rFonts w:ascii="Times New Roman" w:hAnsi="Times New Roman"/>
          <w:sz w:val="28"/>
          <w:szCs w:val="28"/>
        </w:rPr>
      </w:pPr>
      <w:r w:rsidRPr="00704596">
        <w:rPr>
          <w:rFonts w:ascii="Times New Roman" w:hAnsi="Times New Roman"/>
          <w:sz w:val="28"/>
          <w:szCs w:val="28"/>
        </w:rPr>
        <w:t>6</w:t>
      </w:r>
      <w:r w:rsidRPr="008150CA">
        <w:rPr>
          <w:rFonts w:ascii="Times New Roman" w:hAnsi="Times New Roman"/>
          <w:sz w:val="28"/>
          <w:szCs w:val="28"/>
        </w:rPr>
        <w:t>. Оценка дополнительных расходов (доходов) районного бюджета (бюджета муниципального образования Крымский район), связанных с введением предлагаемого правового</w:t>
      </w:r>
      <w:r w:rsidRPr="00704596">
        <w:rPr>
          <w:rFonts w:ascii="Times New Roman" w:hAnsi="Times New Roman"/>
          <w:sz w:val="28"/>
          <w:szCs w:val="28"/>
        </w:rPr>
        <w:t xml:space="preserve"> регулирования:</w:t>
      </w:r>
    </w:p>
    <w:p w14:paraId="334CA4AB" w14:textId="77777777" w:rsidR="00BE704D" w:rsidRPr="003359D7" w:rsidRDefault="00BE704D" w:rsidP="00BE704D">
      <w:pPr>
        <w:autoSpaceDE w:val="0"/>
        <w:autoSpaceDN w:val="0"/>
        <w:adjustRightInd w:val="0"/>
        <w:spacing w:after="0" w:line="240" w:lineRule="auto"/>
        <w:jc w:val="both"/>
        <w:rPr>
          <w:rFonts w:ascii="Times New Roman" w:hAnsi="Times New Roman"/>
          <w:sz w:val="32"/>
          <w:szCs w:val="32"/>
        </w:rPr>
      </w:pPr>
    </w:p>
    <w:tbl>
      <w:tblPr>
        <w:tblW w:w="98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105"/>
        <w:gridCol w:w="3581"/>
        <w:gridCol w:w="3118"/>
      </w:tblGrid>
      <w:tr w:rsidR="00BE704D" w:rsidRPr="00704596" w14:paraId="604B013A" w14:textId="77777777" w:rsidTr="00EC0BFB">
        <w:trPr>
          <w:jc w:val="center"/>
        </w:trPr>
        <w:tc>
          <w:tcPr>
            <w:tcW w:w="3190" w:type="dxa"/>
            <w:gridSpan w:val="2"/>
            <w:tcBorders>
              <w:top w:val="single" w:sz="4" w:space="0" w:color="auto"/>
              <w:left w:val="single" w:sz="4" w:space="0" w:color="auto"/>
              <w:bottom w:val="single" w:sz="4" w:space="0" w:color="auto"/>
              <w:right w:val="single" w:sz="4" w:space="0" w:color="auto"/>
            </w:tcBorders>
            <w:hideMark/>
          </w:tcPr>
          <w:p w14:paraId="2BA1268E"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6.1. Наименование функции (полномочия, обязанности или права) (в соответствии с</w:t>
            </w:r>
          </w:p>
          <w:p w14:paraId="6050E323" w14:textId="3AF6EC8D" w:rsidR="00BE704D" w:rsidRPr="00704596" w:rsidRDefault="00BE704D" w:rsidP="00BD305A">
            <w:pPr>
              <w:tabs>
                <w:tab w:val="right" w:pos="2974"/>
              </w:tabs>
              <w:autoSpaceDE w:val="0"/>
              <w:autoSpaceDN w:val="0"/>
              <w:adjustRightInd w:val="0"/>
              <w:spacing w:after="0" w:line="240" w:lineRule="auto"/>
              <w:jc w:val="center"/>
              <w:rPr>
                <w:rFonts w:ascii="Times New Roman" w:hAnsi="Times New Roman"/>
              </w:rPr>
            </w:pPr>
            <w:r w:rsidRPr="00704596">
              <w:rPr>
                <w:rFonts w:ascii="Times New Roman" w:hAnsi="Times New Roman"/>
              </w:rPr>
              <w:t>пунктом 5.1)</w:t>
            </w:r>
          </w:p>
        </w:tc>
        <w:tc>
          <w:tcPr>
            <w:tcW w:w="3581" w:type="dxa"/>
            <w:tcBorders>
              <w:top w:val="single" w:sz="4" w:space="0" w:color="auto"/>
              <w:left w:val="single" w:sz="4" w:space="0" w:color="auto"/>
              <w:bottom w:val="single" w:sz="4" w:space="0" w:color="auto"/>
              <w:right w:val="single" w:sz="4" w:space="0" w:color="auto"/>
            </w:tcBorders>
            <w:hideMark/>
          </w:tcPr>
          <w:p w14:paraId="1A268F7B" w14:textId="54355C02" w:rsidR="00BE704D" w:rsidRPr="00704596" w:rsidRDefault="00C32D62"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6.2. </w:t>
            </w:r>
            <w:r w:rsidR="00BE704D" w:rsidRPr="00704596">
              <w:rPr>
                <w:rFonts w:ascii="Times New Roman" w:hAnsi="Times New Roman"/>
              </w:rPr>
              <w:t>Виды расходов</w:t>
            </w:r>
          </w:p>
          <w:p w14:paraId="545B2C63"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(возможных поступлений)</w:t>
            </w:r>
          </w:p>
          <w:p w14:paraId="3BE8C642" w14:textId="2DDDC18E" w:rsidR="00EC0BFB"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районного бюджета</w:t>
            </w:r>
          </w:p>
          <w:p w14:paraId="783EB551" w14:textId="77777777" w:rsidR="00EC0BFB"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(бюджета муниципального</w:t>
            </w:r>
          </w:p>
          <w:p w14:paraId="48C2AF7A" w14:textId="7137798B"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образования Крымский район)</w:t>
            </w:r>
          </w:p>
        </w:tc>
        <w:tc>
          <w:tcPr>
            <w:tcW w:w="3118" w:type="dxa"/>
            <w:tcBorders>
              <w:top w:val="single" w:sz="4" w:space="0" w:color="auto"/>
              <w:left w:val="single" w:sz="4" w:space="0" w:color="auto"/>
              <w:bottom w:val="single" w:sz="4" w:space="0" w:color="auto"/>
              <w:right w:val="single" w:sz="4" w:space="0" w:color="auto"/>
            </w:tcBorders>
            <w:hideMark/>
          </w:tcPr>
          <w:p w14:paraId="6FD2A92B"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6.3.Количественная</w:t>
            </w:r>
          </w:p>
          <w:p w14:paraId="7FB0CC41"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оценка расходов и</w:t>
            </w:r>
          </w:p>
          <w:p w14:paraId="3C98E0B6"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возможных</w:t>
            </w:r>
          </w:p>
          <w:p w14:paraId="4FF16CC6"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поступлений,</w:t>
            </w:r>
          </w:p>
          <w:p w14:paraId="7BE6CCC8"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млн. рублей</w:t>
            </w:r>
          </w:p>
        </w:tc>
      </w:tr>
      <w:tr w:rsidR="00BE704D" w:rsidRPr="00704596" w14:paraId="5F44DA20" w14:textId="77777777" w:rsidTr="00EC0BFB">
        <w:trPr>
          <w:jc w:val="center"/>
        </w:trPr>
        <w:tc>
          <w:tcPr>
            <w:tcW w:w="9889" w:type="dxa"/>
            <w:gridSpan w:val="4"/>
            <w:tcBorders>
              <w:top w:val="single" w:sz="4" w:space="0" w:color="auto"/>
              <w:left w:val="single" w:sz="4" w:space="0" w:color="auto"/>
              <w:bottom w:val="single" w:sz="4" w:space="0" w:color="auto"/>
              <w:right w:val="single" w:sz="4" w:space="0" w:color="auto"/>
            </w:tcBorders>
            <w:hideMark/>
          </w:tcPr>
          <w:p w14:paraId="387AEF8E"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Наименование органа местного самоуправления (от 1 до №):</w:t>
            </w:r>
          </w:p>
        </w:tc>
      </w:tr>
      <w:tr w:rsidR="00674359" w:rsidRPr="00704596" w14:paraId="0B962BEA" w14:textId="77777777" w:rsidTr="00EC0BFB">
        <w:trPr>
          <w:jc w:val="center"/>
        </w:trPr>
        <w:tc>
          <w:tcPr>
            <w:tcW w:w="3085" w:type="dxa"/>
            <w:vMerge w:val="restart"/>
            <w:tcBorders>
              <w:top w:val="single" w:sz="4" w:space="0" w:color="auto"/>
              <w:left w:val="single" w:sz="4" w:space="0" w:color="auto"/>
              <w:bottom w:val="single" w:sz="4" w:space="0" w:color="auto"/>
              <w:right w:val="single" w:sz="4" w:space="0" w:color="auto"/>
            </w:tcBorders>
            <w:vAlign w:val="center"/>
            <w:hideMark/>
          </w:tcPr>
          <w:p w14:paraId="6F70D8A9" w14:textId="2355A87F" w:rsidR="00674359" w:rsidRPr="00704596" w:rsidRDefault="00C32D62" w:rsidP="00A35B2F">
            <w:pPr>
              <w:autoSpaceDE w:val="0"/>
              <w:autoSpaceDN w:val="0"/>
              <w:adjustRightInd w:val="0"/>
              <w:spacing w:after="0" w:line="240" w:lineRule="auto"/>
              <w:jc w:val="center"/>
              <w:rPr>
                <w:rFonts w:ascii="Times New Roman" w:hAnsi="Times New Roman"/>
              </w:rPr>
            </w:pPr>
            <w:r w:rsidRPr="00704596">
              <w:rPr>
                <w:rFonts w:ascii="Times New Roman" w:hAnsi="Times New Roman"/>
                <w:szCs w:val="28"/>
              </w:rPr>
              <w:t xml:space="preserve">Оказание муниципальной </w:t>
            </w:r>
            <w:r w:rsidRPr="00A35B2F">
              <w:rPr>
                <w:rFonts w:ascii="Times New Roman" w:hAnsi="Times New Roman"/>
              </w:rPr>
              <w:t xml:space="preserve">услуги </w:t>
            </w:r>
            <w:r w:rsidR="00A35B2F" w:rsidRPr="00A35B2F">
              <w:rPr>
                <w:rFonts w:ascii="Times New Roman" w:hAnsi="Times New Roman"/>
              </w:rPr>
              <w:t xml:space="preserve">«Выдача разрешения на ввод объекта в эксплуатацию» </w:t>
            </w:r>
            <w:r w:rsidRPr="00A35B2F">
              <w:rPr>
                <w:rFonts w:ascii="Times New Roman" w:hAnsi="Times New Roman"/>
              </w:rPr>
              <w:t>в соответствии с действующим</w:t>
            </w:r>
            <w:r w:rsidRPr="00704596">
              <w:rPr>
                <w:rFonts w:ascii="Times New Roman" w:hAnsi="Times New Roman"/>
                <w:szCs w:val="28"/>
              </w:rPr>
              <w:t xml:space="preserve"> законодательством Российской Федерации</w:t>
            </w:r>
          </w:p>
        </w:tc>
        <w:tc>
          <w:tcPr>
            <w:tcW w:w="3686" w:type="dxa"/>
            <w:gridSpan w:val="2"/>
            <w:tcBorders>
              <w:top w:val="single" w:sz="4" w:space="0" w:color="auto"/>
              <w:left w:val="single" w:sz="4" w:space="0" w:color="auto"/>
              <w:bottom w:val="single" w:sz="4" w:space="0" w:color="auto"/>
              <w:right w:val="single" w:sz="4" w:space="0" w:color="auto"/>
            </w:tcBorders>
            <w:hideMark/>
          </w:tcPr>
          <w:p w14:paraId="5734BFD5" w14:textId="77777777" w:rsidR="00674359" w:rsidRPr="00704596" w:rsidRDefault="00674359"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Единовременные расходы (от 1 до №) в 2024г.:</w:t>
            </w:r>
          </w:p>
        </w:tc>
        <w:tc>
          <w:tcPr>
            <w:tcW w:w="3118" w:type="dxa"/>
            <w:tcBorders>
              <w:top w:val="single" w:sz="4" w:space="0" w:color="auto"/>
              <w:left w:val="single" w:sz="4" w:space="0" w:color="auto"/>
              <w:bottom w:val="single" w:sz="4" w:space="0" w:color="auto"/>
              <w:right w:val="single" w:sz="4" w:space="0" w:color="auto"/>
            </w:tcBorders>
            <w:hideMark/>
          </w:tcPr>
          <w:p w14:paraId="1DB032B6" w14:textId="77777777" w:rsidR="00674359" w:rsidRPr="00704596" w:rsidRDefault="00674359" w:rsidP="00BD305A">
            <w:pPr>
              <w:autoSpaceDE w:val="0"/>
              <w:autoSpaceDN w:val="0"/>
              <w:adjustRightInd w:val="0"/>
              <w:spacing w:after="0" w:line="240" w:lineRule="auto"/>
              <w:jc w:val="center"/>
              <w:rPr>
                <w:rFonts w:ascii="Times New Roman" w:hAnsi="Times New Roman"/>
                <w:i/>
              </w:rPr>
            </w:pPr>
            <w:r w:rsidRPr="00704596">
              <w:rPr>
                <w:rFonts w:ascii="Times New Roman" w:hAnsi="Times New Roman"/>
                <w:i/>
              </w:rPr>
              <w:t>Не предусмотрено</w:t>
            </w:r>
          </w:p>
        </w:tc>
      </w:tr>
      <w:tr w:rsidR="00BE704D" w:rsidRPr="00704596" w14:paraId="5CF6E7C0" w14:textId="77777777" w:rsidTr="00EC0BF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1F618A" w14:textId="77777777" w:rsidR="00BE704D" w:rsidRPr="00704596" w:rsidRDefault="00BE704D" w:rsidP="00BD305A">
            <w:pPr>
              <w:spacing w:after="0" w:line="240" w:lineRule="auto"/>
              <w:jc w:val="center"/>
              <w:rPr>
                <w:rFonts w:ascii="Times New Roman" w:hAnsi="Times New Roman"/>
              </w:rPr>
            </w:pPr>
          </w:p>
        </w:tc>
        <w:tc>
          <w:tcPr>
            <w:tcW w:w="3686" w:type="dxa"/>
            <w:gridSpan w:val="2"/>
            <w:tcBorders>
              <w:top w:val="single" w:sz="4" w:space="0" w:color="auto"/>
              <w:left w:val="single" w:sz="4" w:space="0" w:color="auto"/>
              <w:bottom w:val="single" w:sz="4" w:space="0" w:color="auto"/>
              <w:right w:val="single" w:sz="4" w:space="0" w:color="auto"/>
            </w:tcBorders>
            <w:hideMark/>
          </w:tcPr>
          <w:p w14:paraId="1DEDA115"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Периодические расходы (от 1 до №) за период __гг.:</w:t>
            </w:r>
          </w:p>
        </w:tc>
        <w:tc>
          <w:tcPr>
            <w:tcW w:w="3118" w:type="dxa"/>
            <w:tcBorders>
              <w:top w:val="single" w:sz="4" w:space="0" w:color="auto"/>
              <w:left w:val="single" w:sz="4" w:space="0" w:color="auto"/>
              <w:bottom w:val="single" w:sz="4" w:space="0" w:color="auto"/>
              <w:right w:val="single" w:sz="4" w:space="0" w:color="auto"/>
            </w:tcBorders>
            <w:hideMark/>
          </w:tcPr>
          <w:p w14:paraId="40497414" w14:textId="77777777" w:rsidR="00BE704D" w:rsidRPr="00704596" w:rsidRDefault="00BE704D" w:rsidP="00BD305A">
            <w:pPr>
              <w:autoSpaceDE w:val="0"/>
              <w:autoSpaceDN w:val="0"/>
              <w:adjustRightInd w:val="0"/>
              <w:spacing w:after="0" w:line="240" w:lineRule="auto"/>
              <w:jc w:val="center"/>
              <w:rPr>
                <w:rFonts w:ascii="Times New Roman" w:hAnsi="Times New Roman"/>
                <w:i/>
              </w:rPr>
            </w:pPr>
            <w:r w:rsidRPr="00704596">
              <w:rPr>
                <w:rFonts w:ascii="Times New Roman" w:hAnsi="Times New Roman"/>
                <w:i/>
              </w:rPr>
              <w:t>Не предусмотрено</w:t>
            </w:r>
          </w:p>
        </w:tc>
      </w:tr>
      <w:tr w:rsidR="00BE704D" w:rsidRPr="00704596" w14:paraId="3D9F0A94" w14:textId="77777777" w:rsidTr="00EC0BF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258B58" w14:textId="77777777" w:rsidR="00BE704D" w:rsidRPr="00704596" w:rsidRDefault="00BE704D" w:rsidP="00BD305A">
            <w:pPr>
              <w:spacing w:after="0" w:line="240" w:lineRule="auto"/>
              <w:jc w:val="center"/>
              <w:rPr>
                <w:rFonts w:ascii="Times New Roman" w:hAnsi="Times New Roman"/>
              </w:rPr>
            </w:pPr>
          </w:p>
        </w:tc>
        <w:tc>
          <w:tcPr>
            <w:tcW w:w="3686" w:type="dxa"/>
            <w:gridSpan w:val="2"/>
            <w:tcBorders>
              <w:top w:val="single" w:sz="4" w:space="0" w:color="auto"/>
              <w:left w:val="single" w:sz="4" w:space="0" w:color="auto"/>
              <w:bottom w:val="single" w:sz="4" w:space="0" w:color="auto"/>
              <w:right w:val="single" w:sz="4" w:space="0" w:color="auto"/>
            </w:tcBorders>
            <w:hideMark/>
          </w:tcPr>
          <w:p w14:paraId="465F533C"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Возможные доходы (от 1 до №) за период ____гг.:</w:t>
            </w:r>
          </w:p>
        </w:tc>
        <w:tc>
          <w:tcPr>
            <w:tcW w:w="3118" w:type="dxa"/>
            <w:tcBorders>
              <w:top w:val="single" w:sz="4" w:space="0" w:color="auto"/>
              <w:left w:val="single" w:sz="4" w:space="0" w:color="auto"/>
              <w:bottom w:val="single" w:sz="4" w:space="0" w:color="auto"/>
              <w:right w:val="single" w:sz="4" w:space="0" w:color="auto"/>
            </w:tcBorders>
            <w:hideMark/>
          </w:tcPr>
          <w:p w14:paraId="5208FB57" w14:textId="77777777" w:rsidR="00BE704D" w:rsidRPr="00704596" w:rsidRDefault="00BE704D" w:rsidP="00BD305A">
            <w:pPr>
              <w:autoSpaceDE w:val="0"/>
              <w:autoSpaceDN w:val="0"/>
              <w:adjustRightInd w:val="0"/>
              <w:spacing w:after="0" w:line="240" w:lineRule="auto"/>
              <w:jc w:val="center"/>
              <w:rPr>
                <w:rFonts w:ascii="Times New Roman" w:hAnsi="Times New Roman"/>
                <w:i/>
              </w:rPr>
            </w:pPr>
            <w:r w:rsidRPr="00704596">
              <w:rPr>
                <w:rFonts w:ascii="Times New Roman" w:hAnsi="Times New Roman"/>
                <w:i/>
              </w:rPr>
              <w:t>Не предусмотрено</w:t>
            </w:r>
          </w:p>
        </w:tc>
      </w:tr>
      <w:tr w:rsidR="00BE704D" w:rsidRPr="00704596" w14:paraId="04B64F60" w14:textId="77777777" w:rsidTr="00EC0BFB">
        <w:trPr>
          <w:jc w:val="center"/>
        </w:trPr>
        <w:tc>
          <w:tcPr>
            <w:tcW w:w="3085" w:type="dxa"/>
            <w:vMerge w:val="restart"/>
            <w:tcBorders>
              <w:top w:val="single" w:sz="4" w:space="0" w:color="auto"/>
              <w:left w:val="single" w:sz="4" w:space="0" w:color="auto"/>
              <w:bottom w:val="single" w:sz="4" w:space="0" w:color="auto"/>
              <w:right w:val="single" w:sz="4" w:space="0" w:color="auto"/>
            </w:tcBorders>
          </w:tcPr>
          <w:p w14:paraId="19659EAB" w14:textId="77777777" w:rsidR="00BE704D" w:rsidRPr="00704596" w:rsidRDefault="00BE704D" w:rsidP="00BD305A">
            <w:pPr>
              <w:autoSpaceDE w:val="0"/>
              <w:autoSpaceDN w:val="0"/>
              <w:adjustRightInd w:val="0"/>
              <w:spacing w:after="0" w:line="240" w:lineRule="auto"/>
              <w:jc w:val="center"/>
              <w:rPr>
                <w:rFonts w:ascii="Times New Roman" w:hAnsi="Times New Roman"/>
              </w:rPr>
            </w:pPr>
          </w:p>
        </w:tc>
        <w:tc>
          <w:tcPr>
            <w:tcW w:w="3686" w:type="dxa"/>
            <w:gridSpan w:val="2"/>
            <w:tcBorders>
              <w:top w:val="single" w:sz="4" w:space="0" w:color="auto"/>
              <w:left w:val="single" w:sz="4" w:space="0" w:color="auto"/>
              <w:bottom w:val="single" w:sz="4" w:space="0" w:color="auto"/>
              <w:right w:val="single" w:sz="4" w:space="0" w:color="auto"/>
            </w:tcBorders>
            <w:hideMark/>
          </w:tcPr>
          <w:p w14:paraId="6A84C3DC"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Единовременные расходы</w:t>
            </w:r>
          </w:p>
          <w:p w14:paraId="025AC28A"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(от 1 до №) в 2024 г.:</w:t>
            </w:r>
          </w:p>
        </w:tc>
        <w:tc>
          <w:tcPr>
            <w:tcW w:w="3118" w:type="dxa"/>
            <w:tcBorders>
              <w:top w:val="single" w:sz="4" w:space="0" w:color="auto"/>
              <w:left w:val="single" w:sz="4" w:space="0" w:color="auto"/>
              <w:bottom w:val="single" w:sz="4" w:space="0" w:color="auto"/>
              <w:right w:val="single" w:sz="4" w:space="0" w:color="auto"/>
            </w:tcBorders>
            <w:hideMark/>
          </w:tcPr>
          <w:p w14:paraId="6EE5E605" w14:textId="77777777" w:rsidR="00BE704D" w:rsidRPr="00704596" w:rsidRDefault="00BE704D" w:rsidP="00BD305A">
            <w:pPr>
              <w:autoSpaceDE w:val="0"/>
              <w:autoSpaceDN w:val="0"/>
              <w:adjustRightInd w:val="0"/>
              <w:spacing w:after="0" w:line="240" w:lineRule="auto"/>
              <w:jc w:val="center"/>
              <w:rPr>
                <w:rFonts w:ascii="Times New Roman" w:hAnsi="Times New Roman"/>
                <w:i/>
              </w:rPr>
            </w:pPr>
            <w:r w:rsidRPr="00704596">
              <w:rPr>
                <w:rFonts w:ascii="Times New Roman" w:hAnsi="Times New Roman"/>
                <w:i/>
              </w:rPr>
              <w:t>Не предусмотрено</w:t>
            </w:r>
          </w:p>
        </w:tc>
      </w:tr>
      <w:tr w:rsidR="00BE704D" w:rsidRPr="00704596" w14:paraId="798156AB" w14:textId="77777777" w:rsidTr="00EC0BF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0FBC29" w14:textId="77777777" w:rsidR="00BE704D" w:rsidRPr="00704596" w:rsidRDefault="00BE704D" w:rsidP="00BD305A">
            <w:pPr>
              <w:spacing w:after="0" w:line="240" w:lineRule="auto"/>
              <w:jc w:val="center"/>
              <w:rPr>
                <w:rFonts w:ascii="Times New Roman" w:hAnsi="Times New Roman"/>
              </w:rPr>
            </w:pPr>
          </w:p>
        </w:tc>
        <w:tc>
          <w:tcPr>
            <w:tcW w:w="3686" w:type="dxa"/>
            <w:gridSpan w:val="2"/>
            <w:tcBorders>
              <w:top w:val="single" w:sz="4" w:space="0" w:color="auto"/>
              <w:left w:val="single" w:sz="4" w:space="0" w:color="auto"/>
              <w:bottom w:val="single" w:sz="4" w:space="0" w:color="auto"/>
              <w:right w:val="single" w:sz="4" w:space="0" w:color="auto"/>
            </w:tcBorders>
            <w:hideMark/>
          </w:tcPr>
          <w:p w14:paraId="33B26A21"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Периодические расходы (от 1 до №) за период __гг.:</w:t>
            </w:r>
          </w:p>
        </w:tc>
        <w:tc>
          <w:tcPr>
            <w:tcW w:w="3118" w:type="dxa"/>
            <w:tcBorders>
              <w:top w:val="single" w:sz="4" w:space="0" w:color="auto"/>
              <w:left w:val="single" w:sz="4" w:space="0" w:color="auto"/>
              <w:bottom w:val="single" w:sz="4" w:space="0" w:color="auto"/>
              <w:right w:val="single" w:sz="4" w:space="0" w:color="auto"/>
            </w:tcBorders>
            <w:hideMark/>
          </w:tcPr>
          <w:p w14:paraId="5E9E49C8" w14:textId="77777777" w:rsidR="00BE704D" w:rsidRPr="00704596" w:rsidRDefault="00BE704D" w:rsidP="00BD305A">
            <w:pPr>
              <w:autoSpaceDE w:val="0"/>
              <w:autoSpaceDN w:val="0"/>
              <w:adjustRightInd w:val="0"/>
              <w:spacing w:after="0" w:line="240" w:lineRule="auto"/>
              <w:jc w:val="center"/>
              <w:rPr>
                <w:rFonts w:ascii="Times New Roman" w:hAnsi="Times New Roman"/>
                <w:i/>
              </w:rPr>
            </w:pPr>
            <w:r w:rsidRPr="00704596">
              <w:rPr>
                <w:rFonts w:ascii="Times New Roman" w:hAnsi="Times New Roman"/>
                <w:i/>
              </w:rPr>
              <w:t>Не предусмотрено</w:t>
            </w:r>
          </w:p>
        </w:tc>
      </w:tr>
      <w:tr w:rsidR="00BE704D" w:rsidRPr="00704596" w14:paraId="19E0DF16" w14:textId="77777777" w:rsidTr="00EC0BFB">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E6D63A" w14:textId="77777777" w:rsidR="00BE704D" w:rsidRPr="00704596" w:rsidRDefault="00BE704D" w:rsidP="00BD305A">
            <w:pPr>
              <w:spacing w:after="0" w:line="240" w:lineRule="auto"/>
              <w:jc w:val="center"/>
              <w:rPr>
                <w:rFonts w:ascii="Times New Roman" w:hAnsi="Times New Roman"/>
              </w:rPr>
            </w:pPr>
          </w:p>
        </w:tc>
        <w:tc>
          <w:tcPr>
            <w:tcW w:w="3686" w:type="dxa"/>
            <w:gridSpan w:val="2"/>
            <w:tcBorders>
              <w:top w:val="single" w:sz="4" w:space="0" w:color="auto"/>
              <w:left w:val="single" w:sz="4" w:space="0" w:color="auto"/>
              <w:bottom w:val="single" w:sz="4" w:space="0" w:color="auto"/>
              <w:right w:val="single" w:sz="4" w:space="0" w:color="auto"/>
            </w:tcBorders>
            <w:hideMark/>
          </w:tcPr>
          <w:p w14:paraId="3FB575DE"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Возможные доходы (от 1 до №) за период ____гг.:</w:t>
            </w:r>
          </w:p>
        </w:tc>
        <w:tc>
          <w:tcPr>
            <w:tcW w:w="3118" w:type="dxa"/>
            <w:tcBorders>
              <w:top w:val="single" w:sz="4" w:space="0" w:color="auto"/>
              <w:left w:val="single" w:sz="4" w:space="0" w:color="auto"/>
              <w:bottom w:val="single" w:sz="4" w:space="0" w:color="auto"/>
              <w:right w:val="single" w:sz="4" w:space="0" w:color="auto"/>
            </w:tcBorders>
            <w:hideMark/>
          </w:tcPr>
          <w:p w14:paraId="2F7796CC" w14:textId="77777777" w:rsidR="00BE704D" w:rsidRPr="00704596" w:rsidRDefault="00BE704D" w:rsidP="00BD305A">
            <w:pPr>
              <w:autoSpaceDE w:val="0"/>
              <w:autoSpaceDN w:val="0"/>
              <w:adjustRightInd w:val="0"/>
              <w:spacing w:after="0" w:line="240" w:lineRule="auto"/>
              <w:jc w:val="center"/>
              <w:rPr>
                <w:rFonts w:ascii="Times New Roman" w:hAnsi="Times New Roman"/>
                <w:i/>
              </w:rPr>
            </w:pPr>
            <w:r w:rsidRPr="00704596">
              <w:rPr>
                <w:rFonts w:ascii="Times New Roman" w:hAnsi="Times New Roman"/>
                <w:i/>
              </w:rPr>
              <w:t>Не предусмотрено</w:t>
            </w:r>
          </w:p>
        </w:tc>
      </w:tr>
      <w:tr w:rsidR="00BE704D" w:rsidRPr="00704596" w14:paraId="676737F1" w14:textId="77777777" w:rsidTr="00EC0BFB">
        <w:trPr>
          <w:jc w:val="center"/>
        </w:trPr>
        <w:tc>
          <w:tcPr>
            <w:tcW w:w="6771" w:type="dxa"/>
            <w:gridSpan w:val="3"/>
            <w:tcBorders>
              <w:top w:val="single" w:sz="4" w:space="0" w:color="auto"/>
              <w:left w:val="single" w:sz="4" w:space="0" w:color="auto"/>
              <w:bottom w:val="single" w:sz="4" w:space="0" w:color="auto"/>
              <w:right w:val="single" w:sz="4" w:space="0" w:color="auto"/>
            </w:tcBorders>
            <w:hideMark/>
          </w:tcPr>
          <w:p w14:paraId="62DB13B3"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Итого единовременные расходы за период ____гг.:</w:t>
            </w:r>
          </w:p>
        </w:tc>
        <w:tc>
          <w:tcPr>
            <w:tcW w:w="3118" w:type="dxa"/>
            <w:tcBorders>
              <w:top w:val="single" w:sz="4" w:space="0" w:color="auto"/>
              <w:left w:val="single" w:sz="4" w:space="0" w:color="auto"/>
              <w:bottom w:val="single" w:sz="4" w:space="0" w:color="auto"/>
              <w:right w:val="single" w:sz="4" w:space="0" w:color="auto"/>
            </w:tcBorders>
            <w:hideMark/>
          </w:tcPr>
          <w:p w14:paraId="098FA986" w14:textId="77777777" w:rsidR="00BE704D" w:rsidRPr="00704596" w:rsidRDefault="00BE704D" w:rsidP="00BD305A">
            <w:pPr>
              <w:autoSpaceDE w:val="0"/>
              <w:autoSpaceDN w:val="0"/>
              <w:adjustRightInd w:val="0"/>
              <w:spacing w:after="0" w:line="240" w:lineRule="auto"/>
              <w:jc w:val="center"/>
              <w:rPr>
                <w:rFonts w:ascii="Times New Roman" w:hAnsi="Times New Roman"/>
                <w:i/>
              </w:rPr>
            </w:pPr>
            <w:r w:rsidRPr="00704596">
              <w:rPr>
                <w:rFonts w:ascii="Times New Roman" w:hAnsi="Times New Roman"/>
                <w:i/>
              </w:rPr>
              <w:t>Не предусмотрено</w:t>
            </w:r>
          </w:p>
        </w:tc>
      </w:tr>
      <w:tr w:rsidR="00BE704D" w:rsidRPr="00704596" w14:paraId="695D7AA7" w14:textId="77777777" w:rsidTr="00EC0BFB">
        <w:trPr>
          <w:jc w:val="center"/>
        </w:trPr>
        <w:tc>
          <w:tcPr>
            <w:tcW w:w="6771" w:type="dxa"/>
            <w:gridSpan w:val="3"/>
            <w:tcBorders>
              <w:top w:val="single" w:sz="4" w:space="0" w:color="auto"/>
              <w:left w:val="single" w:sz="4" w:space="0" w:color="auto"/>
              <w:bottom w:val="single" w:sz="4" w:space="0" w:color="auto"/>
              <w:right w:val="single" w:sz="4" w:space="0" w:color="auto"/>
            </w:tcBorders>
            <w:hideMark/>
          </w:tcPr>
          <w:p w14:paraId="7DDA1694" w14:textId="77777777" w:rsidR="00BE704D" w:rsidRPr="00704596" w:rsidRDefault="00BE704D" w:rsidP="00BD305A">
            <w:pPr>
              <w:autoSpaceDE w:val="0"/>
              <w:autoSpaceDN w:val="0"/>
              <w:adjustRightInd w:val="0"/>
              <w:spacing w:after="0" w:line="240" w:lineRule="auto"/>
              <w:jc w:val="center"/>
              <w:rPr>
                <w:rFonts w:ascii="Times New Roman" w:hAnsi="Times New Roman"/>
              </w:rPr>
            </w:pPr>
            <w:r w:rsidRPr="00704596">
              <w:rPr>
                <w:rFonts w:ascii="Times New Roman" w:hAnsi="Times New Roman"/>
              </w:rPr>
              <w:t>Итого периодические расходы за период _____гг.:</w:t>
            </w:r>
          </w:p>
        </w:tc>
        <w:tc>
          <w:tcPr>
            <w:tcW w:w="3118" w:type="dxa"/>
            <w:tcBorders>
              <w:top w:val="single" w:sz="4" w:space="0" w:color="auto"/>
              <w:left w:val="single" w:sz="4" w:space="0" w:color="auto"/>
              <w:bottom w:val="single" w:sz="4" w:space="0" w:color="auto"/>
              <w:right w:val="single" w:sz="4" w:space="0" w:color="auto"/>
            </w:tcBorders>
            <w:hideMark/>
          </w:tcPr>
          <w:p w14:paraId="32A11989" w14:textId="77777777" w:rsidR="00BE704D" w:rsidRPr="00704596" w:rsidRDefault="00BE704D" w:rsidP="00BD305A">
            <w:pPr>
              <w:autoSpaceDE w:val="0"/>
              <w:autoSpaceDN w:val="0"/>
              <w:adjustRightInd w:val="0"/>
              <w:spacing w:after="0" w:line="240" w:lineRule="auto"/>
              <w:jc w:val="center"/>
              <w:rPr>
                <w:rFonts w:ascii="Times New Roman" w:hAnsi="Times New Roman"/>
                <w:i/>
              </w:rPr>
            </w:pPr>
            <w:r w:rsidRPr="00704596">
              <w:rPr>
                <w:rFonts w:ascii="Times New Roman" w:hAnsi="Times New Roman"/>
                <w:i/>
              </w:rPr>
              <w:t>Не предусмотрено</w:t>
            </w:r>
          </w:p>
        </w:tc>
      </w:tr>
      <w:tr w:rsidR="00BE704D" w:rsidRPr="000022E5" w14:paraId="2E575799" w14:textId="77777777" w:rsidTr="00EC0BFB">
        <w:trPr>
          <w:jc w:val="center"/>
        </w:trPr>
        <w:tc>
          <w:tcPr>
            <w:tcW w:w="6771" w:type="dxa"/>
            <w:gridSpan w:val="3"/>
            <w:tcBorders>
              <w:top w:val="single" w:sz="4" w:space="0" w:color="auto"/>
              <w:left w:val="single" w:sz="4" w:space="0" w:color="auto"/>
              <w:bottom w:val="single" w:sz="4" w:space="0" w:color="auto"/>
              <w:right w:val="single" w:sz="4" w:space="0" w:color="auto"/>
            </w:tcBorders>
            <w:hideMark/>
          </w:tcPr>
          <w:p w14:paraId="4237495C" w14:textId="77777777" w:rsidR="00BE704D" w:rsidRPr="00704596" w:rsidRDefault="00BE704D" w:rsidP="00BD305A">
            <w:pPr>
              <w:autoSpaceDE w:val="0"/>
              <w:autoSpaceDN w:val="0"/>
              <w:adjustRightInd w:val="0"/>
              <w:spacing w:after="0" w:line="240" w:lineRule="auto"/>
              <w:jc w:val="center"/>
              <w:rPr>
                <w:rFonts w:ascii="Times New Roman" w:hAnsi="Times New Roman"/>
                <w:color w:val="FF0000"/>
              </w:rPr>
            </w:pPr>
            <w:r w:rsidRPr="00704596">
              <w:rPr>
                <w:rFonts w:ascii="Times New Roman" w:hAnsi="Times New Roman"/>
              </w:rPr>
              <w:lastRenderedPageBreak/>
              <w:t>Итого возможные доходы за период _____гг.:</w:t>
            </w:r>
          </w:p>
        </w:tc>
        <w:tc>
          <w:tcPr>
            <w:tcW w:w="3118" w:type="dxa"/>
            <w:tcBorders>
              <w:top w:val="single" w:sz="4" w:space="0" w:color="auto"/>
              <w:left w:val="single" w:sz="4" w:space="0" w:color="auto"/>
              <w:bottom w:val="single" w:sz="4" w:space="0" w:color="auto"/>
              <w:right w:val="single" w:sz="4" w:space="0" w:color="auto"/>
            </w:tcBorders>
            <w:hideMark/>
          </w:tcPr>
          <w:p w14:paraId="5E062F74" w14:textId="77777777" w:rsidR="00BE704D" w:rsidRPr="00704596" w:rsidRDefault="00BE704D" w:rsidP="00BD305A">
            <w:pPr>
              <w:autoSpaceDE w:val="0"/>
              <w:autoSpaceDN w:val="0"/>
              <w:adjustRightInd w:val="0"/>
              <w:spacing w:after="0" w:line="240" w:lineRule="auto"/>
              <w:jc w:val="center"/>
              <w:rPr>
                <w:rFonts w:ascii="Times New Roman" w:hAnsi="Times New Roman"/>
                <w:i/>
              </w:rPr>
            </w:pPr>
            <w:r w:rsidRPr="00704596">
              <w:rPr>
                <w:rFonts w:ascii="Times New Roman" w:hAnsi="Times New Roman"/>
                <w:i/>
              </w:rPr>
              <w:t>Не предусмотрено</w:t>
            </w:r>
          </w:p>
        </w:tc>
      </w:tr>
    </w:tbl>
    <w:p w14:paraId="4BBEE5D2" w14:textId="5AC44B43" w:rsidR="00BE704D" w:rsidRDefault="00C32D62" w:rsidP="00BD305A">
      <w:pPr>
        <w:tabs>
          <w:tab w:val="left" w:pos="9498"/>
        </w:tabs>
        <w:autoSpaceDE w:val="0"/>
        <w:autoSpaceDN w:val="0"/>
        <w:adjustRightInd w:val="0"/>
        <w:spacing w:after="0" w:line="240" w:lineRule="auto"/>
        <w:ind w:firstLine="709"/>
        <w:jc w:val="both"/>
        <w:rPr>
          <w:rFonts w:ascii="Times New Roman" w:hAnsi="Times New Roman"/>
          <w:sz w:val="28"/>
          <w:szCs w:val="28"/>
        </w:rPr>
      </w:pPr>
      <w:r w:rsidRPr="000022E5">
        <w:rPr>
          <w:rFonts w:ascii="Times New Roman" w:hAnsi="Times New Roman"/>
          <w:sz w:val="28"/>
          <w:szCs w:val="28"/>
        </w:rPr>
        <w:t>6</w:t>
      </w:r>
      <w:r w:rsidRPr="00663FEC">
        <w:rPr>
          <w:rFonts w:ascii="Times New Roman" w:hAnsi="Times New Roman"/>
          <w:sz w:val="28"/>
          <w:szCs w:val="28"/>
        </w:rPr>
        <w:t>.4. </w:t>
      </w:r>
      <w:r w:rsidR="00BE704D" w:rsidRPr="00663FEC">
        <w:rPr>
          <w:rFonts w:ascii="Times New Roman" w:hAnsi="Times New Roman"/>
          <w:sz w:val="28"/>
          <w:szCs w:val="28"/>
        </w:rPr>
        <w:t>Другие сведения о дополнительных расходах (доходах) районного бюджета (бюджета муниципального образования Крымский район), возникающих в связи с введением предлагаемого правового регулирования</w:t>
      </w:r>
      <w:r w:rsidR="00BD305A">
        <w:rPr>
          <w:rFonts w:ascii="Times New Roman" w:hAnsi="Times New Roman"/>
          <w:sz w:val="28"/>
          <w:szCs w:val="28"/>
        </w:rPr>
        <w:t>:</w:t>
      </w:r>
    </w:p>
    <w:p w14:paraId="7DC5C15A" w14:textId="67F19A56" w:rsidR="00BD305A" w:rsidRPr="00BD305A" w:rsidRDefault="00BD305A" w:rsidP="00BD305A">
      <w:pPr>
        <w:tabs>
          <w:tab w:val="left" w:pos="9498"/>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отсутствуют.</w:t>
      </w:r>
    </w:p>
    <w:p w14:paraId="5EC853FB" w14:textId="77777777" w:rsidR="00BD305A" w:rsidRDefault="00C32D62" w:rsidP="00BD305A">
      <w:pPr>
        <w:tabs>
          <w:tab w:val="left" w:pos="9498"/>
        </w:tabs>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6.5. </w:t>
      </w:r>
      <w:r w:rsidR="00BE704D" w:rsidRPr="00663FEC">
        <w:rPr>
          <w:rFonts w:ascii="Times New Roman" w:hAnsi="Times New Roman"/>
          <w:sz w:val="28"/>
          <w:szCs w:val="28"/>
        </w:rPr>
        <w:t>Источники данных</w:t>
      </w:r>
      <w:r w:rsidR="00BD305A">
        <w:rPr>
          <w:rFonts w:ascii="Times New Roman" w:hAnsi="Times New Roman"/>
          <w:sz w:val="28"/>
          <w:szCs w:val="28"/>
        </w:rPr>
        <w:t xml:space="preserve">: </w:t>
      </w:r>
    </w:p>
    <w:p w14:paraId="50E16DFF" w14:textId="1C3523EA" w:rsidR="00CB747E" w:rsidRPr="00BD305A" w:rsidRDefault="00BD305A" w:rsidP="00BD305A">
      <w:pPr>
        <w:tabs>
          <w:tab w:val="left" w:pos="9498"/>
        </w:tabs>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отсутствуют.</w:t>
      </w:r>
    </w:p>
    <w:p w14:paraId="7345A44E" w14:textId="7458266E" w:rsidR="00522432" w:rsidRPr="000022E5" w:rsidRDefault="00C32D62" w:rsidP="00EC0BFB">
      <w:pPr>
        <w:autoSpaceDE w:val="0"/>
        <w:autoSpaceDN w:val="0"/>
        <w:adjustRightInd w:val="0"/>
        <w:spacing w:after="0" w:line="240" w:lineRule="auto"/>
        <w:ind w:firstLine="709"/>
        <w:jc w:val="both"/>
        <w:rPr>
          <w:rFonts w:ascii="Times New Roman" w:hAnsi="Times New Roman"/>
          <w:sz w:val="28"/>
          <w:szCs w:val="28"/>
        </w:rPr>
      </w:pPr>
      <w:r w:rsidRPr="00A773E5">
        <w:rPr>
          <w:rFonts w:ascii="Times New Roman" w:hAnsi="Times New Roman"/>
          <w:sz w:val="28"/>
          <w:szCs w:val="28"/>
        </w:rPr>
        <w:t>7. </w:t>
      </w:r>
      <w:r w:rsidR="00522432" w:rsidRPr="00A773E5">
        <w:rPr>
          <w:rFonts w:ascii="Times New Roman" w:hAnsi="Times New Roman"/>
          <w:sz w:val="28"/>
          <w:szCs w:val="28"/>
        </w:rPr>
        <w:t>Изменение обязанностей (ограничений) потенциальных адресатов предлагаемого правового регулирования и связанные с ними дополнительные расходы (доходы):</w:t>
      </w:r>
    </w:p>
    <w:p w14:paraId="4C4DAD6C" w14:textId="77777777" w:rsidR="004C6630" w:rsidRPr="003359D7" w:rsidRDefault="004C6630" w:rsidP="00EC0BFB">
      <w:pPr>
        <w:autoSpaceDE w:val="0"/>
        <w:autoSpaceDN w:val="0"/>
        <w:adjustRightInd w:val="0"/>
        <w:spacing w:after="0" w:line="240" w:lineRule="auto"/>
        <w:ind w:firstLine="709"/>
        <w:jc w:val="both"/>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97"/>
        <w:gridCol w:w="3261"/>
        <w:gridCol w:w="1955"/>
        <w:gridCol w:w="1134"/>
      </w:tblGrid>
      <w:tr w:rsidR="00522432" w:rsidRPr="000022E5" w14:paraId="0411D87D" w14:textId="77777777" w:rsidTr="00874B5B">
        <w:tc>
          <w:tcPr>
            <w:tcW w:w="3397" w:type="dxa"/>
            <w:tcBorders>
              <w:top w:val="single" w:sz="4" w:space="0" w:color="auto"/>
              <w:left w:val="single" w:sz="4" w:space="0" w:color="auto"/>
              <w:bottom w:val="single" w:sz="4" w:space="0" w:color="auto"/>
              <w:right w:val="single" w:sz="4" w:space="0" w:color="auto"/>
            </w:tcBorders>
          </w:tcPr>
          <w:p w14:paraId="51BD27EA" w14:textId="23F62C0F" w:rsidR="00522432" w:rsidRPr="00663FEC" w:rsidRDefault="003F2DE3" w:rsidP="00EC0BFB">
            <w:pPr>
              <w:autoSpaceDE w:val="0"/>
              <w:autoSpaceDN w:val="0"/>
              <w:adjustRightInd w:val="0"/>
              <w:spacing w:after="0" w:line="240" w:lineRule="auto"/>
              <w:jc w:val="center"/>
              <w:rPr>
                <w:rFonts w:ascii="Times New Roman" w:hAnsi="Times New Roman"/>
              </w:rPr>
            </w:pPr>
            <w:r w:rsidRPr="00663FEC">
              <w:rPr>
                <w:rFonts w:ascii="Times New Roman" w:hAnsi="Times New Roman"/>
              </w:rPr>
              <w:t>7.1. </w:t>
            </w:r>
            <w:r w:rsidR="00522432" w:rsidRPr="00663FEC">
              <w:rPr>
                <w:rFonts w:ascii="Times New Roman" w:hAnsi="Times New Roman"/>
              </w:rPr>
              <w:t>Группы</w:t>
            </w:r>
          </w:p>
          <w:p w14:paraId="60B12548" w14:textId="77777777" w:rsidR="00522432" w:rsidRPr="00663FEC" w:rsidRDefault="00522432" w:rsidP="00EC0BFB">
            <w:pPr>
              <w:autoSpaceDE w:val="0"/>
              <w:autoSpaceDN w:val="0"/>
              <w:adjustRightInd w:val="0"/>
              <w:spacing w:after="0" w:line="240" w:lineRule="auto"/>
              <w:jc w:val="center"/>
              <w:rPr>
                <w:rFonts w:ascii="Times New Roman" w:hAnsi="Times New Roman"/>
              </w:rPr>
            </w:pPr>
            <w:r w:rsidRPr="00663FEC">
              <w:rPr>
                <w:rFonts w:ascii="Times New Roman" w:hAnsi="Times New Roman"/>
              </w:rPr>
              <w:t>потенциальных</w:t>
            </w:r>
          </w:p>
          <w:p w14:paraId="06F01CDE" w14:textId="77777777" w:rsidR="00522432" w:rsidRPr="00663FEC" w:rsidRDefault="00522432" w:rsidP="00EC0BFB">
            <w:pPr>
              <w:autoSpaceDE w:val="0"/>
              <w:autoSpaceDN w:val="0"/>
              <w:adjustRightInd w:val="0"/>
              <w:spacing w:after="0" w:line="240" w:lineRule="auto"/>
              <w:jc w:val="center"/>
              <w:rPr>
                <w:rFonts w:ascii="Times New Roman" w:hAnsi="Times New Roman"/>
              </w:rPr>
            </w:pPr>
            <w:r w:rsidRPr="00663FEC">
              <w:rPr>
                <w:rFonts w:ascii="Times New Roman" w:hAnsi="Times New Roman"/>
              </w:rPr>
              <w:t>адресатов</w:t>
            </w:r>
          </w:p>
          <w:p w14:paraId="44901EBB" w14:textId="77777777" w:rsidR="00522432" w:rsidRPr="00663FEC" w:rsidRDefault="00522432" w:rsidP="00EC0BFB">
            <w:pPr>
              <w:autoSpaceDE w:val="0"/>
              <w:autoSpaceDN w:val="0"/>
              <w:adjustRightInd w:val="0"/>
              <w:spacing w:after="0" w:line="240" w:lineRule="auto"/>
              <w:jc w:val="center"/>
              <w:rPr>
                <w:rFonts w:ascii="Times New Roman" w:hAnsi="Times New Roman"/>
              </w:rPr>
            </w:pPr>
            <w:r w:rsidRPr="00663FEC">
              <w:rPr>
                <w:rFonts w:ascii="Times New Roman" w:hAnsi="Times New Roman"/>
              </w:rPr>
              <w:t>предлагаемого</w:t>
            </w:r>
          </w:p>
          <w:p w14:paraId="67F7BA9B" w14:textId="77777777" w:rsidR="00522432" w:rsidRPr="00663FEC" w:rsidRDefault="00522432" w:rsidP="00EC0BFB">
            <w:pPr>
              <w:autoSpaceDE w:val="0"/>
              <w:autoSpaceDN w:val="0"/>
              <w:adjustRightInd w:val="0"/>
              <w:spacing w:after="0" w:line="240" w:lineRule="auto"/>
              <w:jc w:val="center"/>
              <w:rPr>
                <w:rFonts w:ascii="Times New Roman" w:hAnsi="Times New Roman"/>
              </w:rPr>
            </w:pPr>
            <w:r w:rsidRPr="00663FEC">
              <w:rPr>
                <w:rFonts w:ascii="Times New Roman" w:hAnsi="Times New Roman"/>
              </w:rPr>
              <w:t>правового</w:t>
            </w:r>
          </w:p>
          <w:p w14:paraId="25BEC1DF" w14:textId="77777777" w:rsidR="00522432" w:rsidRPr="00663FEC" w:rsidRDefault="00522432" w:rsidP="00EC0BFB">
            <w:pPr>
              <w:autoSpaceDE w:val="0"/>
              <w:autoSpaceDN w:val="0"/>
              <w:adjustRightInd w:val="0"/>
              <w:spacing w:after="0" w:line="240" w:lineRule="auto"/>
              <w:jc w:val="center"/>
              <w:rPr>
                <w:rFonts w:ascii="Times New Roman" w:hAnsi="Times New Roman"/>
              </w:rPr>
            </w:pPr>
            <w:r w:rsidRPr="00663FEC">
              <w:rPr>
                <w:rFonts w:ascii="Times New Roman" w:hAnsi="Times New Roman"/>
              </w:rPr>
              <w:t>регулирования</w:t>
            </w:r>
          </w:p>
          <w:p w14:paraId="222061A1" w14:textId="77777777" w:rsidR="00522432" w:rsidRPr="00663FEC" w:rsidRDefault="00522432" w:rsidP="00EC0BFB">
            <w:pPr>
              <w:autoSpaceDE w:val="0"/>
              <w:autoSpaceDN w:val="0"/>
              <w:adjustRightInd w:val="0"/>
              <w:spacing w:after="0" w:line="240" w:lineRule="auto"/>
              <w:jc w:val="center"/>
              <w:rPr>
                <w:rFonts w:ascii="Times New Roman" w:hAnsi="Times New Roman"/>
              </w:rPr>
            </w:pPr>
            <w:r w:rsidRPr="00663FEC">
              <w:rPr>
                <w:rFonts w:ascii="Times New Roman" w:hAnsi="Times New Roman"/>
              </w:rPr>
              <w:t>(в соответствии</w:t>
            </w:r>
          </w:p>
          <w:p w14:paraId="4F4E1A41" w14:textId="77777777" w:rsidR="00522432" w:rsidRPr="00663FEC" w:rsidRDefault="00522432" w:rsidP="00EC0BFB">
            <w:pPr>
              <w:autoSpaceDE w:val="0"/>
              <w:autoSpaceDN w:val="0"/>
              <w:adjustRightInd w:val="0"/>
              <w:spacing w:after="0" w:line="240" w:lineRule="auto"/>
              <w:jc w:val="center"/>
              <w:rPr>
                <w:rFonts w:ascii="Times New Roman" w:hAnsi="Times New Roman"/>
              </w:rPr>
            </w:pPr>
            <w:r w:rsidRPr="00663FEC">
              <w:rPr>
                <w:rFonts w:ascii="Times New Roman" w:hAnsi="Times New Roman"/>
              </w:rPr>
              <w:t>с п. 4.1 сводного</w:t>
            </w:r>
          </w:p>
          <w:p w14:paraId="220A8440" w14:textId="438D762E" w:rsidR="00522432" w:rsidRPr="00663FEC" w:rsidRDefault="00522432" w:rsidP="00EC0BFB">
            <w:pPr>
              <w:autoSpaceDE w:val="0"/>
              <w:autoSpaceDN w:val="0"/>
              <w:adjustRightInd w:val="0"/>
              <w:spacing w:after="0" w:line="240" w:lineRule="auto"/>
              <w:jc w:val="center"/>
              <w:rPr>
                <w:rFonts w:ascii="Times New Roman" w:hAnsi="Times New Roman"/>
              </w:rPr>
            </w:pPr>
            <w:r w:rsidRPr="00663FEC">
              <w:rPr>
                <w:rFonts w:ascii="Times New Roman" w:hAnsi="Times New Roman"/>
              </w:rPr>
              <w:t>отчета)</w:t>
            </w:r>
          </w:p>
        </w:tc>
        <w:tc>
          <w:tcPr>
            <w:tcW w:w="3261" w:type="dxa"/>
            <w:tcBorders>
              <w:top w:val="single" w:sz="4" w:space="0" w:color="auto"/>
              <w:left w:val="single" w:sz="4" w:space="0" w:color="auto"/>
              <w:bottom w:val="single" w:sz="4" w:space="0" w:color="auto"/>
              <w:right w:val="single" w:sz="4" w:space="0" w:color="auto"/>
            </w:tcBorders>
          </w:tcPr>
          <w:p w14:paraId="590C6FF4" w14:textId="4B7BABDF" w:rsidR="00522432" w:rsidRPr="00704596" w:rsidRDefault="003F2DE3" w:rsidP="00EC0BFB">
            <w:pPr>
              <w:autoSpaceDE w:val="0"/>
              <w:autoSpaceDN w:val="0"/>
              <w:adjustRightInd w:val="0"/>
              <w:spacing w:after="0" w:line="240" w:lineRule="auto"/>
              <w:jc w:val="center"/>
              <w:rPr>
                <w:rFonts w:ascii="Times New Roman" w:hAnsi="Times New Roman"/>
              </w:rPr>
            </w:pPr>
            <w:r w:rsidRPr="00704596">
              <w:rPr>
                <w:rFonts w:ascii="Times New Roman" w:hAnsi="Times New Roman"/>
              </w:rPr>
              <w:t>7.2. </w:t>
            </w:r>
            <w:r w:rsidR="00522432" w:rsidRPr="00704596">
              <w:rPr>
                <w:rFonts w:ascii="Times New Roman" w:hAnsi="Times New Roman"/>
              </w:rPr>
              <w:t>Новые обязанности и</w:t>
            </w:r>
            <w:r w:rsidR="00C32D62" w:rsidRPr="00704596">
              <w:rPr>
                <w:rFonts w:ascii="Times New Roman" w:hAnsi="Times New Roman"/>
              </w:rPr>
              <w:t xml:space="preserve"> </w:t>
            </w:r>
            <w:r w:rsidR="00522432" w:rsidRPr="00704596">
              <w:rPr>
                <w:rFonts w:ascii="Times New Roman" w:hAnsi="Times New Roman"/>
              </w:rPr>
              <w:t>ограничения, изменения</w:t>
            </w:r>
            <w:r w:rsidR="00C32D62" w:rsidRPr="00704596">
              <w:rPr>
                <w:rFonts w:ascii="Times New Roman" w:hAnsi="Times New Roman"/>
              </w:rPr>
              <w:t xml:space="preserve"> </w:t>
            </w:r>
            <w:r w:rsidR="00522432" w:rsidRPr="00704596">
              <w:rPr>
                <w:rFonts w:ascii="Times New Roman" w:hAnsi="Times New Roman"/>
              </w:rPr>
              <w:t>существующих</w:t>
            </w:r>
            <w:r w:rsidR="00C32D62" w:rsidRPr="00704596">
              <w:rPr>
                <w:rFonts w:ascii="Times New Roman" w:hAnsi="Times New Roman"/>
              </w:rPr>
              <w:t xml:space="preserve"> </w:t>
            </w:r>
            <w:r w:rsidR="00522432" w:rsidRPr="00704596">
              <w:rPr>
                <w:rFonts w:ascii="Times New Roman" w:hAnsi="Times New Roman"/>
              </w:rPr>
              <w:t>обязанностей и</w:t>
            </w:r>
          </w:p>
          <w:p w14:paraId="382C4153" w14:textId="67443061" w:rsidR="00522432" w:rsidRPr="00704596" w:rsidRDefault="00522432" w:rsidP="00EC0BFB">
            <w:pPr>
              <w:autoSpaceDE w:val="0"/>
              <w:autoSpaceDN w:val="0"/>
              <w:adjustRightInd w:val="0"/>
              <w:spacing w:after="0" w:line="240" w:lineRule="auto"/>
              <w:jc w:val="center"/>
              <w:rPr>
                <w:rFonts w:ascii="Times New Roman" w:hAnsi="Times New Roman"/>
              </w:rPr>
            </w:pPr>
            <w:r w:rsidRPr="00704596">
              <w:rPr>
                <w:rFonts w:ascii="Times New Roman" w:hAnsi="Times New Roman"/>
              </w:rPr>
              <w:t>ограничений, вводимые</w:t>
            </w:r>
            <w:r w:rsidR="00C32D62" w:rsidRPr="00704596">
              <w:rPr>
                <w:rFonts w:ascii="Times New Roman" w:hAnsi="Times New Roman"/>
              </w:rPr>
              <w:t xml:space="preserve"> </w:t>
            </w:r>
            <w:r w:rsidRPr="00704596">
              <w:rPr>
                <w:rFonts w:ascii="Times New Roman" w:hAnsi="Times New Roman"/>
              </w:rPr>
              <w:t>предлагаемым правовым</w:t>
            </w:r>
            <w:r w:rsidR="00C32D62" w:rsidRPr="00704596">
              <w:rPr>
                <w:rFonts w:ascii="Times New Roman" w:hAnsi="Times New Roman"/>
              </w:rPr>
              <w:t xml:space="preserve"> </w:t>
            </w:r>
            <w:r w:rsidRPr="00704596">
              <w:rPr>
                <w:rFonts w:ascii="Times New Roman" w:hAnsi="Times New Roman"/>
              </w:rPr>
              <w:t>регулированием (с</w:t>
            </w:r>
            <w:r w:rsidR="00C32D62" w:rsidRPr="00704596">
              <w:rPr>
                <w:rFonts w:ascii="Times New Roman" w:hAnsi="Times New Roman"/>
              </w:rPr>
              <w:t xml:space="preserve"> </w:t>
            </w:r>
            <w:r w:rsidRPr="00704596">
              <w:rPr>
                <w:rFonts w:ascii="Times New Roman" w:hAnsi="Times New Roman"/>
              </w:rPr>
              <w:t>указанием</w:t>
            </w:r>
          </w:p>
          <w:p w14:paraId="7B1F627E" w14:textId="43AB1589" w:rsidR="00522432" w:rsidRPr="00704596" w:rsidRDefault="00522432" w:rsidP="00EC0BFB">
            <w:pPr>
              <w:autoSpaceDE w:val="0"/>
              <w:autoSpaceDN w:val="0"/>
              <w:adjustRightInd w:val="0"/>
              <w:spacing w:after="0" w:line="240" w:lineRule="auto"/>
              <w:jc w:val="center"/>
              <w:rPr>
                <w:rFonts w:ascii="Times New Roman" w:hAnsi="Times New Roman"/>
              </w:rPr>
            </w:pPr>
            <w:r w:rsidRPr="00704596">
              <w:rPr>
                <w:rFonts w:ascii="Times New Roman" w:hAnsi="Times New Roman"/>
              </w:rPr>
              <w:t>соответствующих</w:t>
            </w:r>
            <w:r w:rsidR="00C32D62" w:rsidRPr="00704596">
              <w:rPr>
                <w:rFonts w:ascii="Times New Roman" w:hAnsi="Times New Roman"/>
              </w:rPr>
              <w:t xml:space="preserve"> </w:t>
            </w:r>
            <w:r w:rsidRPr="00704596">
              <w:rPr>
                <w:rFonts w:ascii="Times New Roman" w:hAnsi="Times New Roman"/>
              </w:rPr>
              <w:t>положений проекта</w:t>
            </w:r>
          </w:p>
          <w:p w14:paraId="251CC3BA" w14:textId="07E050EE" w:rsidR="00522432" w:rsidRPr="00704596" w:rsidRDefault="00522432" w:rsidP="00EC0BFB">
            <w:pPr>
              <w:autoSpaceDE w:val="0"/>
              <w:autoSpaceDN w:val="0"/>
              <w:adjustRightInd w:val="0"/>
              <w:spacing w:after="0" w:line="240" w:lineRule="auto"/>
              <w:jc w:val="center"/>
              <w:rPr>
                <w:rFonts w:ascii="Times New Roman" w:hAnsi="Times New Roman"/>
              </w:rPr>
            </w:pPr>
            <w:r w:rsidRPr="00704596">
              <w:rPr>
                <w:rFonts w:ascii="Times New Roman" w:hAnsi="Times New Roman"/>
              </w:rPr>
              <w:t>муниципального</w:t>
            </w:r>
            <w:r w:rsidR="00C32D62" w:rsidRPr="00704596">
              <w:rPr>
                <w:rFonts w:ascii="Times New Roman" w:hAnsi="Times New Roman"/>
              </w:rPr>
              <w:t xml:space="preserve"> </w:t>
            </w:r>
            <w:r w:rsidRPr="00704596">
              <w:rPr>
                <w:rFonts w:ascii="Times New Roman" w:hAnsi="Times New Roman"/>
              </w:rPr>
              <w:t>нормативного правового</w:t>
            </w:r>
          </w:p>
          <w:p w14:paraId="5B8D7463" w14:textId="77777777" w:rsidR="00522432" w:rsidRPr="00704596" w:rsidRDefault="00522432" w:rsidP="00EC0BFB">
            <w:pPr>
              <w:autoSpaceDE w:val="0"/>
              <w:autoSpaceDN w:val="0"/>
              <w:adjustRightInd w:val="0"/>
              <w:spacing w:after="0" w:line="240" w:lineRule="auto"/>
              <w:jc w:val="center"/>
              <w:rPr>
                <w:rFonts w:ascii="Times New Roman" w:hAnsi="Times New Roman"/>
              </w:rPr>
            </w:pPr>
            <w:r w:rsidRPr="00704596">
              <w:rPr>
                <w:rFonts w:ascii="Times New Roman" w:hAnsi="Times New Roman"/>
              </w:rPr>
              <w:t>акта)</w:t>
            </w:r>
          </w:p>
        </w:tc>
        <w:tc>
          <w:tcPr>
            <w:tcW w:w="1955" w:type="dxa"/>
            <w:tcBorders>
              <w:top w:val="single" w:sz="4" w:space="0" w:color="auto"/>
              <w:left w:val="single" w:sz="4" w:space="0" w:color="auto"/>
              <w:bottom w:val="single" w:sz="4" w:space="0" w:color="auto"/>
              <w:right w:val="single" w:sz="4" w:space="0" w:color="auto"/>
            </w:tcBorders>
          </w:tcPr>
          <w:p w14:paraId="59D0E9D1" w14:textId="01231EDE" w:rsidR="00522432" w:rsidRPr="00704596" w:rsidRDefault="003F2DE3" w:rsidP="00EC0BFB">
            <w:pPr>
              <w:autoSpaceDE w:val="0"/>
              <w:autoSpaceDN w:val="0"/>
              <w:adjustRightInd w:val="0"/>
              <w:spacing w:after="0" w:line="240" w:lineRule="auto"/>
              <w:jc w:val="center"/>
              <w:rPr>
                <w:rFonts w:ascii="Times New Roman" w:hAnsi="Times New Roman"/>
              </w:rPr>
            </w:pPr>
            <w:r w:rsidRPr="00704596">
              <w:rPr>
                <w:rFonts w:ascii="Times New Roman" w:hAnsi="Times New Roman"/>
              </w:rPr>
              <w:t>7.3. </w:t>
            </w:r>
            <w:r w:rsidR="00522432" w:rsidRPr="00704596">
              <w:rPr>
                <w:rFonts w:ascii="Times New Roman" w:hAnsi="Times New Roman"/>
              </w:rPr>
              <w:t>Описание</w:t>
            </w:r>
            <w:r w:rsidRPr="00704596">
              <w:rPr>
                <w:rFonts w:ascii="Times New Roman" w:hAnsi="Times New Roman"/>
              </w:rPr>
              <w:t xml:space="preserve"> </w:t>
            </w:r>
            <w:r w:rsidR="00522432" w:rsidRPr="00704596">
              <w:rPr>
                <w:rFonts w:ascii="Times New Roman" w:hAnsi="Times New Roman"/>
              </w:rPr>
              <w:t>расходов и</w:t>
            </w:r>
            <w:r w:rsidRPr="00704596">
              <w:rPr>
                <w:rFonts w:ascii="Times New Roman" w:hAnsi="Times New Roman"/>
              </w:rPr>
              <w:t xml:space="preserve"> </w:t>
            </w:r>
            <w:r w:rsidR="00522432" w:rsidRPr="00704596">
              <w:rPr>
                <w:rFonts w:ascii="Times New Roman" w:hAnsi="Times New Roman"/>
              </w:rPr>
              <w:t>возможных</w:t>
            </w:r>
          </w:p>
          <w:p w14:paraId="2075C2F2" w14:textId="01A65F4B" w:rsidR="00522432" w:rsidRPr="00704596" w:rsidRDefault="00522432" w:rsidP="00EC0BFB">
            <w:pPr>
              <w:autoSpaceDE w:val="0"/>
              <w:autoSpaceDN w:val="0"/>
              <w:adjustRightInd w:val="0"/>
              <w:spacing w:after="0" w:line="240" w:lineRule="auto"/>
              <w:jc w:val="center"/>
              <w:rPr>
                <w:rFonts w:ascii="Times New Roman" w:hAnsi="Times New Roman"/>
              </w:rPr>
            </w:pPr>
            <w:r w:rsidRPr="00704596">
              <w:rPr>
                <w:rFonts w:ascii="Times New Roman" w:hAnsi="Times New Roman"/>
              </w:rPr>
              <w:t>доходов,</w:t>
            </w:r>
            <w:r w:rsidR="003F2DE3" w:rsidRPr="00704596">
              <w:rPr>
                <w:rFonts w:ascii="Times New Roman" w:hAnsi="Times New Roman"/>
              </w:rPr>
              <w:t xml:space="preserve"> </w:t>
            </w:r>
            <w:r w:rsidRPr="00704596">
              <w:rPr>
                <w:rFonts w:ascii="Times New Roman" w:hAnsi="Times New Roman"/>
              </w:rPr>
              <w:t>связанных с</w:t>
            </w:r>
          </w:p>
          <w:p w14:paraId="6F4F6C2E" w14:textId="0865EDF8" w:rsidR="00522432" w:rsidRPr="00704596" w:rsidRDefault="00522432" w:rsidP="00EC0BFB">
            <w:pPr>
              <w:autoSpaceDE w:val="0"/>
              <w:autoSpaceDN w:val="0"/>
              <w:adjustRightInd w:val="0"/>
              <w:spacing w:after="0" w:line="240" w:lineRule="auto"/>
              <w:jc w:val="center"/>
              <w:rPr>
                <w:rFonts w:ascii="Times New Roman" w:hAnsi="Times New Roman"/>
              </w:rPr>
            </w:pPr>
            <w:r w:rsidRPr="00704596">
              <w:rPr>
                <w:rFonts w:ascii="Times New Roman" w:hAnsi="Times New Roman"/>
              </w:rPr>
              <w:t>введением</w:t>
            </w:r>
            <w:r w:rsidR="003F2DE3" w:rsidRPr="00704596">
              <w:rPr>
                <w:rFonts w:ascii="Times New Roman" w:hAnsi="Times New Roman"/>
              </w:rPr>
              <w:t xml:space="preserve"> п</w:t>
            </w:r>
            <w:r w:rsidRPr="00704596">
              <w:rPr>
                <w:rFonts w:ascii="Times New Roman" w:hAnsi="Times New Roman"/>
              </w:rPr>
              <w:t>редлагаемого</w:t>
            </w:r>
          </w:p>
          <w:p w14:paraId="484788C9" w14:textId="1104EE92" w:rsidR="00522432" w:rsidRPr="00A82C7B" w:rsidRDefault="00522432" w:rsidP="00EC0BFB">
            <w:pPr>
              <w:autoSpaceDE w:val="0"/>
              <w:autoSpaceDN w:val="0"/>
              <w:adjustRightInd w:val="0"/>
              <w:spacing w:after="0" w:line="240" w:lineRule="auto"/>
              <w:jc w:val="center"/>
              <w:rPr>
                <w:rFonts w:ascii="Times New Roman" w:hAnsi="Times New Roman"/>
                <w:highlight w:val="yellow"/>
              </w:rPr>
            </w:pPr>
            <w:r w:rsidRPr="00704596">
              <w:rPr>
                <w:rFonts w:ascii="Times New Roman" w:hAnsi="Times New Roman"/>
              </w:rPr>
              <w:t>правового</w:t>
            </w:r>
            <w:r w:rsidR="003F2DE3" w:rsidRPr="00704596">
              <w:rPr>
                <w:rFonts w:ascii="Times New Roman" w:hAnsi="Times New Roman"/>
              </w:rPr>
              <w:t xml:space="preserve"> </w:t>
            </w:r>
            <w:r w:rsidRPr="00704596">
              <w:rPr>
                <w:rFonts w:ascii="Times New Roman" w:hAnsi="Times New Roman"/>
              </w:rPr>
              <w:t>регулирования</w:t>
            </w:r>
          </w:p>
        </w:tc>
        <w:tc>
          <w:tcPr>
            <w:tcW w:w="1134" w:type="dxa"/>
            <w:tcBorders>
              <w:top w:val="single" w:sz="4" w:space="0" w:color="auto"/>
              <w:left w:val="single" w:sz="4" w:space="0" w:color="auto"/>
              <w:bottom w:val="single" w:sz="4" w:space="0" w:color="auto"/>
              <w:right w:val="single" w:sz="4" w:space="0" w:color="auto"/>
            </w:tcBorders>
          </w:tcPr>
          <w:p w14:paraId="7B57649B" w14:textId="77777777" w:rsidR="00522432" w:rsidRPr="000022E5" w:rsidRDefault="00522432" w:rsidP="00EC0BFB">
            <w:pPr>
              <w:autoSpaceDE w:val="0"/>
              <w:autoSpaceDN w:val="0"/>
              <w:adjustRightInd w:val="0"/>
              <w:spacing w:after="0" w:line="240" w:lineRule="auto"/>
              <w:jc w:val="center"/>
              <w:rPr>
                <w:rFonts w:ascii="Times New Roman" w:hAnsi="Times New Roman"/>
              </w:rPr>
            </w:pPr>
            <w:r w:rsidRPr="000022E5">
              <w:rPr>
                <w:rFonts w:ascii="Times New Roman" w:hAnsi="Times New Roman"/>
              </w:rPr>
              <w:t>7.4.</w:t>
            </w:r>
          </w:p>
          <w:p w14:paraId="4D492C83" w14:textId="054122A5" w:rsidR="00522432" w:rsidRPr="000022E5" w:rsidRDefault="00522432" w:rsidP="00EC0BFB">
            <w:pPr>
              <w:autoSpaceDE w:val="0"/>
              <w:autoSpaceDN w:val="0"/>
              <w:adjustRightInd w:val="0"/>
              <w:spacing w:after="0" w:line="240" w:lineRule="auto"/>
              <w:jc w:val="center"/>
              <w:rPr>
                <w:rFonts w:ascii="Times New Roman" w:hAnsi="Times New Roman"/>
              </w:rPr>
            </w:pPr>
            <w:r w:rsidRPr="000022E5">
              <w:rPr>
                <w:rFonts w:ascii="Times New Roman" w:hAnsi="Times New Roman"/>
              </w:rPr>
              <w:t>Количественная оценка,</w:t>
            </w:r>
          </w:p>
          <w:p w14:paraId="0B3D8658" w14:textId="77777777" w:rsidR="00522432" w:rsidRPr="000022E5" w:rsidRDefault="00522432" w:rsidP="00EC0BFB">
            <w:pPr>
              <w:autoSpaceDE w:val="0"/>
              <w:autoSpaceDN w:val="0"/>
              <w:adjustRightInd w:val="0"/>
              <w:spacing w:after="0" w:line="240" w:lineRule="auto"/>
              <w:jc w:val="center"/>
              <w:rPr>
                <w:rFonts w:ascii="Times New Roman" w:hAnsi="Times New Roman"/>
              </w:rPr>
            </w:pPr>
            <w:r w:rsidRPr="000022E5">
              <w:rPr>
                <w:rFonts w:ascii="Times New Roman" w:hAnsi="Times New Roman"/>
              </w:rPr>
              <w:t>млн. рублей</w:t>
            </w:r>
          </w:p>
          <w:p w14:paraId="52578EE5" w14:textId="77777777" w:rsidR="00522432" w:rsidRPr="000022E5" w:rsidRDefault="00522432" w:rsidP="00EC0BFB">
            <w:pPr>
              <w:autoSpaceDE w:val="0"/>
              <w:autoSpaceDN w:val="0"/>
              <w:adjustRightInd w:val="0"/>
              <w:spacing w:after="0" w:line="240" w:lineRule="auto"/>
              <w:jc w:val="center"/>
              <w:rPr>
                <w:rFonts w:ascii="Times New Roman" w:hAnsi="Times New Roman"/>
              </w:rPr>
            </w:pPr>
          </w:p>
        </w:tc>
      </w:tr>
      <w:tr w:rsidR="00704596" w:rsidRPr="000022E5" w14:paraId="43082A2B" w14:textId="77777777" w:rsidTr="00874B5B">
        <w:trPr>
          <w:trHeight w:val="841"/>
        </w:trPr>
        <w:tc>
          <w:tcPr>
            <w:tcW w:w="3397" w:type="dxa"/>
            <w:tcBorders>
              <w:top w:val="single" w:sz="4" w:space="0" w:color="auto"/>
              <w:left w:val="single" w:sz="4" w:space="0" w:color="auto"/>
              <w:bottom w:val="single" w:sz="4" w:space="0" w:color="auto"/>
              <w:right w:val="single" w:sz="4" w:space="0" w:color="auto"/>
            </w:tcBorders>
          </w:tcPr>
          <w:p w14:paraId="5E4FB1A2" w14:textId="77777777" w:rsidR="00187FD5" w:rsidRPr="006F6D57" w:rsidRDefault="00187FD5" w:rsidP="00187FD5">
            <w:pPr>
              <w:autoSpaceDE w:val="0"/>
              <w:autoSpaceDN w:val="0"/>
              <w:adjustRightInd w:val="0"/>
              <w:spacing w:after="0" w:line="240" w:lineRule="auto"/>
              <w:jc w:val="center"/>
              <w:rPr>
                <w:rFonts w:ascii="Times New Roman" w:hAnsi="Times New Roman"/>
              </w:rPr>
            </w:pPr>
            <w:r w:rsidRPr="006F6D57">
              <w:rPr>
                <w:rFonts w:ascii="Times New Roman" w:hAnsi="Times New Roman"/>
              </w:rPr>
              <w:t>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муниципальной собственности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муниципального заказчика) строительство, реконструкцию объектов капитального строительства.</w:t>
            </w:r>
          </w:p>
          <w:p w14:paraId="3BAAD91A" w14:textId="325E7EED" w:rsidR="00704596" w:rsidRPr="000C3BE5" w:rsidRDefault="00187FD5" w:rsidP="00187FD5">
            <w:pPr>
              <w:autoSpaceDE w:val="0"/>
              <w:autoSpaceDN w:val="0"/>
              <w:adjustRightInd w:val="0"/>
              <w:spacing w:after="0" w:line="240" w:lineRule="auto"/>
              <w:jc w:val="center"/>
              <w:rPr>
                <w:rFonts w:ascii="Times New Roman" w:hAnsi="Times New Roman"/>
              </w:rPr>
            </w:pPr>
            <w:r w:rsidRPr="006F6D57">
              <w:rPr>
                <w:rFonts w:ascii="Times New Roman" w:hAnsi="Times New Roman"/>
              </w:rPr>
              <w:t>От имени заявителя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установленным законодательством Российской Федерации, полномочиями выступать от их имени</w:t>
            </w:r>
          </w:p>
        </w:tc>
        <w:tc>
          <w:tcPr>
            <w:tcW w:w="3261" w:type="dxa"/>
            <w:tcBorders>
              <w:top w:val="single" w:sz="4" w:space="0" w:color="auto"/>
              <w:left w:val="single" w:sz="4" w:space="0" w:color="auto"/>
              <w:right w:val="single" w:sz="4" w:space="0" w:color="auto"/>
            </w:tcBorders>
          </w:tcPr>
          <w:p w14:paraId="1C1E8DCA" w14:textId="73215F86" w:rsidR="009A6A7B" w:rsidRPr="000C3BE5" w:rsidRDefault="00874B5B" w:rsidP="00EC0BFB">
            <w:pPr>
              <w:spacing w:after="0" w:line="240" w:lineRule="auto"/>
              <w:ind w:firstLine="204"/>
              <w:jc w:val="center"/>
              <w:rPr>
                <w:rFonts w:ascii="Times New Roman" w:hAnsi="Times New Roman"/>
                <w:iCs/>
              </w:rPr>
            </w:pPr>
            <w:r>
              <w:rPr>
                <w:rFonts w:ascii="Times New Roman" w:hAnsi="Times New Roman"/>
                <w:bCs/>
              </w:rPr>
              <w:t>з</w:t>
            </w:r>
            <w:r w:rsidR="000C3BE5" w:rsidRPr="000C3BE5">
              <w:rPr>
                <w:rFonts w:ascii="Times New Roman" w:hAnsi="Times New Roman"/>
                <w:bCs/>
              </w:rPr>
              <w:t>аявителю для получения муниципальной услуги необходимо предоставить заявление и пакет необходимых документов</w:t>
            </w:r>
          </w:p>
          <w:p w14:paraId="23EC5260" w14:textId="17C4A9A6" w:rsidR="00704596" w:rsidRPr="000C3BE5" w:rsidRDefault="00704596" w:rsidP="00CD73AC">
            <w:pPr>
              <w:spacing w:after="0" w:line="240" w:lineRule="auto"/>
              <w:ind w:firstLine="204"/>
              <w:jc w:val="center"/>
              <w:rPr>
                <w:rFonts w:ascii="Times New Roman" w:hAnsi="Times New Roman"/>
                <w:i/>
              </w:rPr>
            </w:pPr>
          </w:p>
        </w:tc>
        <w:tc>
          <w:tcPr>
            <w:tcW w:w="1955" w:type="dxa"/>
            <w:tcBorders>
              <w:top w:val="single" w:sz="4" w:space="0" w:color="auto"/>
              <w:left w:val="single" w:sz="4" w:space="0" w:color="auto"/>
              <w:right w:val="single" w:sz="4" w:space="0" w:color="auto"/>
            </w:tcBorders>
          </w:tcPr>
          <w:p w14:paraId="31D4B395" w14:textId="634C2A9F" w:rsidR="000C3BE5" w:rsidRPr="000C3BE5" w:rsidRDefault="00874B5B" w:rsidP="000C3BE5">
            <w:pPr>
              <w:autoSpaceDE w:val="0"/>
              <w:autoSpaceDN w:val="0"/>
              <w:adjustRightInd w:val="0"/>
              <w:spacing w:after="0" w:line="240" w:lineRule="auto"/>
              <w:ind w:right="175"/>
              <w:jc w:val="center"/>
              <w:rPr>
                <w:rFonts w:ascii="Times New Roman" w:hAnsi="Times New Roman"/>
                <w:color w:val="000000" w:themeColor="text1"/>
              </w:rPr>
            </w:pPr>
            <w:r>
              <w:rPr>
                <w:rFonts w:ascii="Times New Roman" w:hAnsi="Times New Roman"/>
                <w:color w:val="000000" w:themeColor="text1"/>
              </w:rPr>
              <w:t>р</w:t>
            </w:r>
            <w:r w:rsidR="000C3BE5" w:rsidRPr="000C3BE5">
              <w:rPr>
                <w:rFonts w:ascii="Times New Roman" w:hAnsi="Times New Roman"/>
                <w:color w:val="000000" w:themeColor="text1"/>
              </w:rPr>
              <w:t>асходы потенциальных адресатов предлагаемого правового регулирования, предполагаются в виде информационных издержек на предоставление, документов;</w:t>
            </w:r>
          </w:p>
          <w:p w14:paraId="47FA3172" w14:textId="77777777" w:rsidR="000C3BE5" w:rsidRPr="000C3BE5" w:rsidRDefault="000C3BE5" w:rsidP="000C3BE5">
            <w:pPr>
              <w:autoSpaceDE w:val="0"/>
              <w:autoSpaceDN w:val="0"/>
              <w:adjustRightInd w:val="0"/>
              <w:spacing w:after="0" w:line="240" w:lineRule="auto"/>
              <w:ind w:right="175"/>
              <w:jc w:val="center"/>
              <w:rPr>
                <w:rFonts w:ascii="Times New Roman" w:hAnsi="Times New Roman"/>
                <w:color w:val="000000" w:themeColor="text1"/>
              </w:rPr>
            </w:pPr>
            <w:r w:rsidRPr="000C3BE5">
              <w:rPr>
                <w:rFonts w:ascii="Times New Roman" w:hAnsi="Times New Roman"/>
                <w:color w:val="000000" w:themeColor="text1"/>
              </w:rPr>
              <w:t>тип требования: предоставление информации;</w:t>
            </w:r>
          </w:p>
          <w:p w14:paraId="6447C5D8" w14:textId="77777777" w:rsidR="000C3BE5" w:rsidRPr="000C3BE5" w:rsidRDefault="000C3BE5" w:rsidP="000C3BE5">
            <w:pPr>
              <w:autoSpaceDE w:val="0"/>
              <w:autoSpaceDN w:val="0"/>
              <w:adjustRightInd w:val="0"/>
              <w:spacing w:after="0" w:line="240" w:lineRule="auto"/>
              <w:ind w:right="175"/>
              <w:jc w:val="center"/>
              <w:rPr>
                <w:rFonts w:ascii="Times New Roman" w:hAnsi="Times New Roman"/>
                <w:color w:val="000000" w:themeColor="text1"/>
              </w:rPr>
            </w:pPr>
            <w:r w:rsidRPr="000C3BE5">
              <w:rPr>
                <w:rFonts w:ascii="Times New Roman" w:hAnsi="Times New Roman"/>
                <w:color w:val="000000" w:themeColor="text1"/>
              </w:rPr>
              <w:t>раздел требования: информационное;</w:t>
            </w:r>
          </w:p>
          <w:p w14:paraId="307DCABC" w14:textId="77777777" w:rsidR="000C3BE5" w:rsidRPr="000C3BE5" w:rsidRDefault="000C3BE5" w:rsidP="000C3BE5">
            <w:pPr>
              <w:autoSpaceDE w:val="0"/>
              <w:autoSpaceDN w:val="0"/>
              <w:adjustRightInd w:val="0"/>
              <w:spacing w:after="0" w:line="240" w:lineRule="auto"/>
              <w:ind w:right="175"/>
              <w:jc w:val="center"/>
              <w:rPr>
                <w:rFonts w:ascii="Times New Roman" w:hAnsi="Times New Roman"/>
                <w:color w:val="000000" w:themeColor="text1"/>
              </w:rPr>
            </w:pPr>
            <w:r w:rsidRPr="000C3BE5">
              <w:rPr>
                <w:rFonts w:ascii="Times New Roman" w:hAnsi="Times New Roman"/>
                <w:color w:val="000000" w:themeColor="text1"/>
              </w:rPr>
              <w:t xml:space="preserve">информационный элемент: предоставление </w:t>
            </w:r>
            <w:r w:rsidRPr="000C3BE5">
              <w:rPr>
                <w:rFonts w:ascii="Times New Roman" w:hAnsi="Times New Roman"/>
              </w:rPr>
              <w:t>заявления и пакета документов</w:t>
            </w:r>
            <w:r w:rsidRPr="000C3BE5">
              <w:rPr>
                <w:rFonts w:ascii="Times New Roman" w:hAnsi="Times New Roman"/>
                <w:color w:val="000000" w:themeColor="text1"/>
              </w:rPr>
              <w:t>;</w:t>
            </w:r>
          </w:p>
          <w:p w14:paraId="64D74AE9" w14:textId="6CAEBEC9" w:rsidR="000C3BE5" w:rsidRPr="00187FD5" w:rsidRDefault="000C3BE5" w:rsidP="000C3BE5">
            <w:pPr>
              <w:autoSpaceDE w:val="0"/>
              <w:autoSpaceDN w:val="0"/>
              <w:adjustRightInd w:val="0"/>
              <w:spacing w:after="0" w:line="240" w:lineRule="auto"/>
              <w:ind w:right="175"/>
              <w:jc w:val="center"/>
              <w:rPr>
                <w:rFonts w:ascii="Times New Roman" w:hAnsi="Times New Roman"/>
                <w:color w:val="000000" w:themeColor="text1"/>
              </w:rPr>
            </w:pPr>
            <w:r w:rsidRPr="000C3BE5">
              <w:rPr>
                <w:rFonts w:ascii="Times New Roman" w:hAnsi="Times New Roman"/>
                <w:color w:val="000000" w:themeColor="text1"/>
              </w:rPr>
              <w:t xml:space="preserve">масштаб: документы </w:t>
            </w:r>
            <w:r w:rsidRPr="00187FD5">
              <w:rPr>
                <w:rFonts w:ascii="Times New Roman" w:hAnsi="Times New Roman"/>
                <w:color w:val="000000" w:themeColor="text1"/>
              </w:rPr>
              <w:t xml:space="preserve">- </w:t>
            </w:r>
            <w:r w:rsidR="00187FD5" w:rsidRPr="00187FD5">
              <w:rPr>
                <w:rFonts w:ascii="Times New Roman" w:hAnsi="Times New Roman"/>
                <w:color w:val="000000" w:themeColor="text1"/>
              </w:rPr>
              <w:t>4</w:t>
            </w:r>
            <w:r w:rsidRPr="00187FD5">
              <w:rPr>
                <w:rFonts w:ascii="Times New Roman" w:hAnsi="Times New Roman"/>
                <w:color w:val="000000" w:themeColor="text1"/>
              </w:rPr>
              <w:t xml:space="preserve"> ед.</w:t>
            </w:r>
          </w:p>
          <w:p w14:paraId="3261CAD3" w14:textId="3228796E" w:rsidR="000C3BE5" w:rsidRPr="000C3BE5" w:rsidRDefault="000C3BE5" w:rsidP="000C3BE5">
            <w:pPr>
              <w:autoSpaceDE w:val="0"/>
              <w:autoSpaceDN w:val="0"/>
              <w:adjustRightInd w:val="0"/>
              <w:spacing w:after="0" w:line="240" w:lineRule="auto"/>
              <w:jc w:val="center"/>
              <w:rPr>
                <w:rFonts w:ascii="Times New Roman" w:hAnsi="Times New Roman"/>
              </w:rPr>
            </w:pPr>
            <w:r w:rsidRPr="00187FD5">
              <w:rPr>
                <w:rFonts w:ascii="Times New Roman" w:hAnsi="Times New Roman"/>
              </w:rPr>
              <w:t xml:space="preserve">количество потенциальных адресатов – </w:t>
            </w:r>
            <w:r w:rsidR="00187FD5" w:rsidRPr="00187FD5">
              <w:rPr>
                <w:rFonts w:ascii="Times New Roman" w:hAnsi="Times New Roman"/>
                <w:iCs/>
              </w:rPr>
              <w:t xml:space="preserve">4 727 </w:t>
            </w:r>
            <w:r w:rsidRPr="000C3BE5">
              <w:rPr>
                <w:rFonts w:ascii="Times New Roman" w:hAnsi="Times New Roman"/>
              </w:rPr>
              <w:t>чел.;</w:t>
            </w:r>
          </w:p>
          <w:p w14:paraId="6CAED5FE" w14:textId="77777777" w:rsidR="000C3BE5" w:rsidRPr="000C3BE5" w:rsidRDefault="000C3BE5" w:rsidP="000C3BE5">
            <w:pPr>
              <w:autoSpaceDE w:val="0"/>
              <w:autoSpaceDN w:val="0"/>
              <w:adjustRightInd w:val="0"/>
              <w:spacing w:after="0" w:line="240" w:lineRule="auto"/>
              <w:jc w:val="center"/>
              <w:rPr>
                <w:rFonts w:ascii="Times New Roman" w:hAnsi="Times New Roman"/>
              </w:rPr>
            </w:pPr>
            <w:r w:rsidRPr="000C3BE5">
              <w:rPr>
                <w:rFonts w:ascii="Times New Roman" w:hAnsi="Times New Roman"/>
              </w:rPr>
              <w:lastRenderedPageBreak/>
              <w:t>заработная плата работников крупных и средних организаций муниципального образования Крымский район по состоянию за 7 месяцев 2025 г. согласно данным органов статистики: 67 989 тыс. руб.</w:t>
            </w:r>
          </w:p>
          <w:p w14:paraId="3C20E825" w14:textId="40999254" w:rsidR="00704596" w:rsidRPr="000C3BE5" w:rsidRDefault="000C3BE5" w:rsidP="000C3BE5">
            <w:pPr>
              <w:spacing w:after="0" w:line="240" w:lineRule="auto"/>
              <w:jc w:val="center"/>
            </w:pPr>
            <w:r w:rsidRPr="000C3BE5">
              <w:rPr>
                <w:rFonts w:ascii="Times New Roman" w:hAnsi="Times New Roman"/>
              </w:rPr>
              <w:t xml:space="preserve">средняя стоимость часа работы: 67 989 среднемесячная </w:t>
            </w:r>
            <w:proofErr w:type="spellStart"/>
            <w:r w:rsidRPr="000C3BE5">
              <w:rPr>
                <w:rFonts w:ascii="Times New Roman" w:hAnsi="Times New Roman"/>
              </w:rPr>
              <w:t>зп</w:t>
            </w:r>
            <w:proofErr w:type="spellEnd"/>
            <w:r w:rsidRPr="000C3BE5">
              <w:rPr>
                <w:rFonts w:ascii="Times New Roman" w:hAnsi="Times New Roman"/>
              </w:rPr>
              <w:t xml:space="preserve"> /21 день / 8 часов = 404,69 руб. Стоимость требования: 404,69 руб.* 4</w:t>
            </w:r>
            <w:r w:rsidR="00187FD5">
              <w:rPr>
                <w:rFonts w:ascii="Times New Roman" w:hAnsi="Times New Roman"/>
              </w:rPr>
              <w:t> 727</w:t>
            </w:r>
            <w:r w:rsidRPr="000C3BE5">
              <w:rPr>
                <w:rFonts w:ascii="Times New Roman" w:hAnsi="Times New Roman"/>
              </w:rPr>
              <w:t xml:space="preserve"> чел * 8 час. * </w:t>
            </w:r>
            <w:r w:rsidR="00187FD5" w:rsidRPr="00187FD5">
              <w:rPr>
                <w:rFonts w:ascii="Times New Roman" w:hAnsi="Times New Roman"/>
              </w:rPr>
              <w:t>4</w:t>
            </w:r>
            <w:r w:rsidRPr="000C3BE5">
              <w:rPr>
                <w:rFonts w:ascii="Times New Roman" w:hAnsi="Times New Roman"/>
              </w:rPr>
              <w:t xml:space="preserve"> ед. = </w:t>
            </w:r>
            <w:r w:rsidR="00187FD5">
              <w:rPr>
                <w:rFonts w:ascii="Times New Roman" w:hAnsi="Times New Roman"/>
              </w:rPr>
              <w:t xml:space="preserve">61 215 028 </w:t>
            </w:r>
            <w:r w:rsidRPr="000C3BE5">
              <w:rPr>
                <w:rFonts w:ascii="Times New Roman" w:hAnsi="Times New Roman"/>
              </w:rPr>
              <w:t xml:space="preserve">млн. руб. (группа потенциальных адресатов). </w:t>
            </w:r>
            <w:r w:rsidR="00187FD5">
              <w:rPr>
                <w:rFonts w:ascii="Times New Roman" w:hAnsi="Times New Roman"/>
              </w:rPr>
              <w:t>61 215 028</w:t>
            </w:r>
            <w:r w:rsidRPr="000C3BE5">
              <w:rPr>
                <w:rFonts w:ascii="Times New Roman" w:hAnsi="Times New Roman"/>
              </w:rPr>
              <w:t xml:space="preserve">/4 </w:t>
            </w:r>
            <w:r w:rsidR="00187FD5">
              <w:rPr>
                <w:rFonts w:ascii="Times New Roman" w:hAnsi="Times New Roman"/>
              </w:rPr>
              <w:t>727</w:t>
            </w:r>
            <w:r w:rsidRPr="000C3BE5">
              <w:rPr>
                <w:rFonts w:ascii="Times New Roman" w:hAnsi="Times New Roman"/>
              </w:rPr>
              <w:t xml:space="preserve"> = </w:t>
            </w:r>
            <w:r w:rsidR="00187FD5">
              <w:rPr>
                <w:rFonts w:ascii="Times New Roman" w:hAnsi="Times New Roman"/>
              </w:rPr>
              <w:t xml:space="preserve">12 950 </w:t>
            </w:r>
            <w:r w:rsidRPr="000C3BE5">
              <w:rPr>
                <w:rFonts w:ascii="Times New Roman" w:hAnsi="Times New Roman"/>
              </w:rPr>
              <w:t>руб. (на одного потенциального адресата). Доходы отсутствуют</w:t>
            </w:r>
          </w:p>
        </w:tc>
        <w:tc>
          <w:tcPr>
            <w:tcW w:w="1134" w:type="dxa"/>
            <w:tcBorders>
              <w:top w:val="single" w:sz="4" w:space="0" w:color="auto"/>
              <w:left w:val="single" w:sz="4" w:space="0" w:color="auto"/>
              <w:right w:val="single" w:sz="4" w:space="0" w:color="auto"/>
            </w:tcBorders>
          </w:tcPr>
          <w:p w14:paraId="74AFCD8E" w14:textId="77777777" w:rsidR="00D701F0" w:rsidRPr="000C3BE5" w:rsidRDefault="00D701F0" w:rsidP="00D701F0">
            <w:pPr>
              <w:pStyle w:val="ad"/>
              <w:jc w:val="center"/>
              <w:rPr>
                <w:rFonts w:ascii="Times New Roman" w:hAnsi="Times New Roman"/>
              </w:rPr>
            </w:pPr>
            <w:r w:rsidRPr="000C3BE5">
              <w:rPr>
                <w:rFonts w:ascii="Times New Roman" w:hAnsi="Times New Roman"/>
              </w:rPr>
              <w:lastRenderedPageBreak/>
              <w:t xml:space="preserve">на группу потенциальных адресатов </w:t>
            </w:r>
            <w:r>
              <w:rPr>
                <w:rFonts w:ascii="Times New Roman" w:hAnsi="Times New Roman"/>
              </w:rPr>
              <w:t xml:space="preserve">61 215 028 </w:t>
            </w:r>
            <w:r w:rsidRPr="000C3BE5">
              <w:rPr>
                <w:rFonts w:ascii="Times New Roman" w:hAnsi="Times New Roman"/>
              </w:rPr>
              <w:t>млн. руб.</w:t>
            </w:r>
          </w:p>
          <w:p w14:paraId="176DADAF" w14:textId="77777777" w:rsidR="00D701F0" w:rsidRPr="000C3BE5" w:rsidRDefault="00D701F0" w:rsidP="00D701F0">
            <w:pPr>
              <w:pStyle w:val="ad"/>
              <w:jc w:val="center"/>
              <w:rPr>
                <w:rFonts w:ascii="Times New Roman" w:hAnsi="Times New Roman"/>
              </w:rPr>
            </w:pPr>
            <w:r w:rsidRPr="000C3BE5">
              <w:rPr>
                <w:rFonts w:ascii="Times New Roman" w:hAnsi="Times New Roman"/>
              </w:rPr>
              <w:t>на одного потенциального адресата</w:t>
            </w:r>
          </w:p>
          <w:p w14:paraId="5576A0EB" w14:textId="65ACD808" w:rsidR="00704596" w:rsidRPr="000C3BE5" w:rsidRDefault="00D701F0" w:rsidP="00D701F0">
            <w:pPr>
              <w:autoSpaceDE w:val="0"/>
              <w:autoSpaceDN w:val="0"/>
              <w:adjustRightInd w:val="0"/>
              <w:spacing w:after="0" w:line="240" w:lineRule="auto"/>
              <w:jc w:val="center"/>
              <w:rPr>
                <w:rFonts w:ascii="Times New Roman" w:hAnsi="Times New Roman"/>
              </w:rPr>
            </w:pPr>
            <w:r>
              <w:rPr>
                <w:rFonts w:ascii="Times New Roman" w:hAnsi="Times New Roman"/>
              </w:rPr>
              <w:t xml:space="preserve">12 950 </w:t>
            </w:r>
            <w:r w:rsidRPr="000C3BE5">
              <w:rPr>
                <w:rFonts w:ascii="Times New Roman" w:hAnsi="Times New Roman"/>
              </w:rPr>
              <w:t>руб.</w:t>
            </w:r>
          </w:p>
        </w:tc>
      </w:tr>
    </w:tbl>
    <w:p w14:paraId="69105292" w14:textId="77777777" w:rsidR="00B95EC2" w:rsidRPr="003359D7" w:rsidRDefault="00B95EC2" w:rsidP="00EC0BFB">
      <w:pPr>
        <w:autoSpaceDE w:val="0"/>
        <w:autoSpaceDN w:val="0"/>
        <w:adjustRightInd w:val="0"/>
        <w:spacing w:after="0" w:line="240" w:lineRule="auto"/>
        <w:jc w:val="center"/>
        <w:rPr>
          <w:rFonts w:ascii="Times New Roman" w:hAnsi="Times New Roman"/>
          <w:sz w:val="24"/>
          <w:szCs w:val="24"/>
        </w:rPr>
      </w:pPr>
    </w:p>
    <w:p w14:paraId="36BEA06A" w14:textId="77777777" w:rsidR="00BD305A" w:rsidRDefault="00C32D62" w:rsidP="00EC0BFB">
      <w:pPr>
        <w:autoSpaceDE w:val="0"/>
        <w:autoSpaceDN w:val="0"/>
        <w:adjustRightInd w:val="0"/>
        <w:spacing w:after="0" w:line="240" w:lineRule="auto"/>
        <w:ind w:firstLine="709"/>
        <w:jc w:val="both"/>
        <w:rPr>
          <w:rFonts w:ascii="Times New Roman" w:hAnsi="Times New Roman"/>
          <w:sz w:val="28"/>
          <w:szCs w:val="28"/>
        </w:rPr>
      </w:pPr>
      <w:r w:rsidRPr="008150CA">
        <w:rPr>
          <w:rFonts w:ascii="Times New Roman" w:hAnsi="Times New Roman"/>
          <w:sz w:val="28"/>
          <w:szCs w:val="28"/>
        </w:rPr>
        <w:t>7.5. </w:t>
      </w:r>
      <w:r w:rsidR="00522432" w:rsidRPr="008150CA">
        <w:rPr>
          <w:rFonts w:ascii="Times New Roman" w:hAnsi="Times New Roman"/>
          <w:sz w:val="28"/>
          <w:szCs w:val="28"/>
        </w:rPr>
        <w:t xml:space="preserve">Издержки и выгоды адресатов предлагаемого правового регулирования, не поддающиеся количественной оценке: </w:t>
      </w:r>
    </w:p>
    <w:p w14:paraId="68490BBE" w14:textId="190A2F20" w:rsidR="001E0D46" w:rsidRPr="008150CA" w:rsidRDefault="00522432" w:rsidP="00EC0BFB">
      <w:pPr>
        <w:autoSpaceDE w:val="0"/>
        <w:autoSpaceDN w:val="0"/>
        <w:adjustRightInd w:val="0"/>
        <w:spacing w:after="0" w:line="240" w:lineRule="auto"/>
        <w:ind w:firstLine="709"/>
        <w:jc w:val="both"/>
        <w:rPr>
          <w:rFonts w:ascii="Times New Roman" w:hAnsi="Times New Roman"/>
          <w:sz w:val="28"/>
          <w:szCs w:val="28"/>
        </w:rPr>
      </w:pPr>
      <w:r w:rsidRPr="008150CA">
        <w:rPr>
          <w:rFonts w:ascii="Times New Roman" w:hAnsi="Times New Roman"/>
          <w:sz w:val="28"/>
          <w:szCs w:val="28"/>
        </w:rPr>
        <w:t>отсутствуют.</w:t>
      </w:r>
    </w:p>
    <w:p w14:paraId="4D417667" w14:textId="77777777" w:rsidR="00BD305A" w:rsidRDefault="00C32D62" w:rsidP="00EC0BFB">
      <w:pPr>
        <w:autoSpaceDE w:val="0"/>
        <w:autoSpaceDN w:val="0"/>
        <w:adjustRightInd w:val="0"/>
        <w:spacing w:after="0" w:line="240" w:lineRule="auto"/>
        <w:ind w:firstLine="709"/>
        <w:jc w:val="both"/>
        <w:rPr>
          <w:rFonts w:ascii="Times New Roman" w:hAnsi="Times New Roman"/>
          <w:sz w:val="28"/>
          <w:szCs w:val="28"/>
        </w:rPr>
      </w:pPr>
      <w:r w:rsidRPr="008150CA">
        <w:rPr>
          <w:rFonts w:ascii="Times New Roman" w:hAnsi="Times New Roman"/>
          <w:sz w:val="28"/>
          <w:szCs w:val="28"/>
        </w:rPr>
        <w:t>7.6. </w:t>
      </w:r>
      <w:r w:rsidR="00522432" w:rsidRPr="008150CA">
        <w:rPr>
          <w:rFonts w:ascii="Times New Roman" w:hAnsi="Times New Roman"/>
          <w:sz w:val="28"/>
          <w:szCs w:val="28"/>
        </w:rPr>
        <w:t xml:space="preserve">Источники данных: </w:t>
      </w:r>
    </w:p>
    <w:p w14:paraId="201FEE16" w14:textId="4A1CC86A" w:rsidR="001E0D46" w:rsidRPr="008150CA" w:rsidRDefault="00522432" w:rsidP="00EC0BFB">
      <w:pPr>
        <w:autoSpaceDE w:val="0"/>
        <w:autoSpaceDN w:val="0"/>
        <w:adjustRightInd w:val="0"/>
        <w:spacing w:after="0" w:line="240" w:lineRule="auto"/>
        <w:ind w:firstLine="709"/>
        <w:jc w:val="both"/>
        <w:rPr>
          <w:rFonts w:ascii="Times New Roman" w:hAnsi="Times New Roman"/>
          <w:sz w:val="28"/>
          <w:szCs w:val="28"/>
        </w:rPr>
      </w:pPr>
      <w:r w:rsidRPr="008150CA">
        <w:rPr>
          <w:rFonts w:ascii="Times New Roman" w:hAnsi="Times New Roman"/>
          <w:sz w:val="28"/>
          <w:szCs w:val="28"/>
        </w:rPr>
        <w:t>отсутствуют.</w:t>
      </w:r>
    </w:p>
    <w:p w14:paraId="033C9ADF" w14:textId="2DE6E7C1" w:rsidR="00522432" w:rsidRPr="00663FEC" w:rsidRDefault="00C32D62" w:rsidP="00EC0BFB">
      <w:pPr>
        <w:autoSpaceDE w:val="0"/>
        <w:autoSpaceDN w:val="0"/>
        <w:adjustRightInd w:val="0"/>
        <w:spacing w:after="0" w:line="240" w:lineRule="auto"/>
        <w:ind w:firstLine="709"/>
        <w:jc w:val="both"/>
        <w:rPr>
          <w:rFonts w:ascii="Times New Roman" w:hAnsi="Times New Roman"/>
          <w:sz w:val="28"/>
          <w:szCs w:val="28"/>
        </w:rPr>
      </w:pPr>
      <w:r w:rsidRPr="008150CA">
        <w:rPr>
          <w:rFonts w:ascii="Times New Roman" w:hAnsi="Times New Roman"/>
          <w:sz w:val="28"/>
          <w:szCs w:val="28"/>
        </w:rPr>
        <w:t>8. </w:t>
      </w:r>
      <w:r w:rsidR="00522432" w:rsidRPr="008150CA">
        <w:rPr>
          <w:rFonts w:ascii="Times New Roman" w:hAnsi="Times New Roman"/>
          <w:sz w:val="28"/>
          <w:szCs w:val="28"/>
        </w:rPr>
        <w:t>Оценка рисков неблагоприятных последствий применения предлагаемого правового регулирования:</w:t>
      </w:r>
    </w:p>
    <w:p w14:paraId="65D61DB9" w14:textId="77777777" w:rsidR="00231AD0" w:rsidRPr="003359D7" w:rsidRDefault="00231AD0" w:rsidP="00A75851">
      <w:pPr>
        <w:autoSpaceDE w:val="0"/>
        <w:autoSpaceDN w:val="0"/>
        <w:adjustRightInd w:val="0"/>
        <w:spacing w:after="0" w:line="240" w:lineRule="auto"/>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522432" w:rsidRPr="00663FEC" w14:paraId="18D384CA" w14:textId="77777777" w:rsidTr="00EC0BFB">
        <w:trPr>
          <w:jc w:val="center"/>
        </w:trPr>
        <w:tc>
          <w:tcPr>
            <w:tcW w:w="2392" w:type="dxa"/>
            <w:tcBorders>
              <w:top w:val="single" w:sz="4" w:space="0" w:color="auto"/>
              <w:left w:val="single" w:sz="4" w:space="0" w:color="auto"/>
              <w:bottom w:val="single" w:sz="4" w:space="0" w:color="auto"/>
              <w:right w:val="single" w:sz="4" w:space="0" w:color="auto"/>
            </w:tcBorders>
          </w:tcPr>
          <w:p w14:paraId="470E07DF"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8.1. Виды</w:t>
            </w:r>
          </w:p>
          <w:p w14:paraId="0050CBF6"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рисков</w:t>
            </w:r>
          </w:p>
          <w:p w14:paraId="36AD4D99" w14:textId="77777777" w:rsidR="00522432" w:rsidRPr="00663FEC" w:rsidRDefault="00522432" w:rsidP="00BD305A">
            <w:pPr>
              <w:autoSpaceDE w:val="0"/>
              <w:autoSpaceDN w:val="0"/>
              <w:adjustRightInd w:val="0"/>
              <w:spacing w:after="0" w:line="240" w:lineRule="auto"/>
              <w:jc w:val="center"/>
              <w:rPr>
                <w:rFonts w:ascii="Times New Roman" w:hAnsi="Times New Roman"/>
              </w:rPr>
            </w:pPr>
          </w:p>
        </w:tc>
        <w:tc>
          <w:tcPr>
            <w:tcW w:w="2393" w:type="dxa"/>
            <w:tcBorders>
              <w:top w:val="single" w:sz="4" w:space="0" w:color="auto"/>
              <w:left w:val="single" w:sz="4" w:space="0" w:color="auto"/>
              <w:bottom w:val="single" w:sz="4" w:space="0" w:color="auto"/>
              <w:right w:val="single" w:sz="4" w:space="0" w:color="auto"/>
            </w:tcBorders>
          </w:tcPr>
          <w:p w14:paraId="3186A706"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8.2. Оценка</w:t>
            </w:r>
          </w:p>
          <w:p w14:paraId="15C25B23"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вероятности</w:t>
            </w:r>
          </w:p>
          <w:p w14:paraId="5C2F0BE7"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наступления</w:t>
            </w:r>
          </w:p>
          <w:p w14:paraId="13E893FB"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неблагоприятных</w:t>
            </w:r>
          </w:p>
          <w:p w14:paraId="5C81CFB6"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последствий</w:t>
            </w:r>
          </w:p>
          <w:p w14:paraId="7B0A568D" w14:textId="77777777" w:rsidR="00522432" w:rsidRPr="00663FEC" w:rsidRDefault="00522432" w:rsidP="00BD305A">
            <w:pPr>
              <w:autoSpaceDE w:val="0"/>
              <w:autoSpaceDN w:val="0"/>
              <w:adjustRightInd w:val="0"/>
              <w:spacing w:after="0" w:line="240" w:lineRule="auto"/>
              <w:jc w:val="center"/>
              <w:rPr>
                <w:rFonts w:ascii="Times New Roman" w:hAnsi="Times New Roman"/>
              </w:rPr>
            </w:pPr>
          </w:p>
        </w:tc>
        <w:tc>
          <w:tcPr>
            <w:tcW w:w="2393" w:type="dxa"/>
            <w:tcBorders>
              <w:top w:val="single" w:sz="4" w:space="0" w:color="auto"/>
              <w:left w:val="single" w:sz="4" w:space="0" w:color="auto"/>
              <w:bottom w:val="single" w:sz="4" w:space="0" w:color="auto"/>
              <w:right w:val="single" w:sz="4" w:space="0" w:color="auto"/>
            </w:tcBorders>
          </w:tcPr>
          <w:p w14:paraId="56A74C78"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8.3. Методы</w:t>
            </w:r>
          </w:p>
          <w:p w14:paraId="6B2D6B23"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контроля рисков</w:t>
            </w:r>
          </w:p>
          <w:p w14:paraId="48740BDC" w14:textId="77777777" w:rsidR="00522432" w:rsidRPr="00663FEC" w:rsidRDefault="00522432" w:rsidP="00BD305A">
            <w:pPr>
              <w:autoSpaceDE w:val="0"/>
              <w:autoSpaceDN w:val="0"/>
              <w:adjustRightInd w:val="0"/>
              <w:spacing w:after="0" w:line="240" w:lineRule="auto"/>
              <w:jc w:val="center"/>
              <w:rPr>
                <w:rFonts w:ascii="Times New Roman" w:hAnsi="Times New Roman"/>
              </w:rPr>
            </w:pPr>
          </w:p>
        </w:tc>
        <w:tc>
          <w:tcPr>
            <w:tcW w:w="2393" w:type="dxa"/>
            <w:tcBorders>
              <w:top w:val="single" w:sz="4" w:space="0" w:color="auto"/>
              <w:left w:val="single" w:sz="4" w:space="0" w:color="auto"/>
              <w:bottom w:val="single" w:sz="4" w:space="0" w:color="auto"/>
              <w:right w:val="single" w:sz="4" w:space="0" w:color="auto"/>
            </w:tcBorders>
          </w:tcPr>
          <w:p w14:paraId="26F7D15D"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8.4. Степень контроля</w:t>
            </w:r>
          </w:p>
          <w:p w14:paraId="0C27997B"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рисков (полный /</w:t>
            </w:r>
          </w:p>
          <w:p w14:paraId="6637BC1A"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частичный /</w:t>
            </w:r>
          </w:p>
          <w:p w14:paraId="03382909"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отсутствует)</w:t>
            </w:r>
          </w:p>
          <w:p w14:paraId="1C8AEDDA" w14:textId="77777777" w:rsidR="00522432" w:rsidRPr="00663FEC" w:rsidRDefault="00522432" w:rsidP="00BD305A">
            <w:pPr>
              <w:autoSpaceDE w:val="0"/>
              <w:autoSpaceDN w:val="0"/>
              <w:adjustRightInd w:val="0"/>
              <w:spacing w:after="0" w:line="240" w:lineRule="auto"/>
              <w:jc w:val="center"/>
              <w:rPr>
                <w:rFonts w:ascii="Times New Roman" w:hAnsi="Times New Roman"/>
              </w:rPr>
            </w:pPr>
          </w:p>
        </w:tc>
      </w:tr>
      <w:tr w:rsidR="00522432" w:rsidRPr="00663FEC" w14:paraId="18BBD1E4" w14:textId="77777777" w:rsidTr="00EC0BFB">
        <w:trPr>
          <w:jc w:val="center"/>
        </w:trPr>
        <w:tc>
          <w:tcPr>
            <w:tcW w:w="2392" w:type="dxa"/>
            <w:tcBorders>
              <w:top w:val="single" w:sz="4" w:space="0" w:color="auto"/>
              <w:left w:val="single" w:sz="4" w:space="0" w:color="auto"/>
              <w:bottom w:val="single" w:sz="4" w:space="0" w:color="auto"/>
              <w:right w:val="single" w:sz="4" w:space="0" w:color="auto"/>
            </w:tcBorders>
          </w:tcPr>
          <w:p w14:paraId="0599F388"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Рисков не имеется</w:t>
            </w:r>
          </w:p>
        </w:tc>
        <w:tc>
          <w:tcPr>
            <w:tcW w:w="2393" w:type="dxa"/>
            <w:tcBorders>
              <w:top w:val="single" w:sz="4" w:space="0" w:color="auto"/>
              <w:left w:val="single" w:sz="4" w:space="0" w:color="auto"/>
              <w:bottom w:val="single" w:sz="4" w:space="0" w:color="auto"/>
              <w:right w:val="single" w:sz="4" w:space="0" w:color="auto"/>
            </w:tcBorders>
          </w:tcPr>
          <w:p w14:paraId="7E205A15"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w:t>
            </w:r>
          </w:p>
        </w:tc>
        <w:tc>
          <w:tcPr>
            <w:tcW w:w="2393" w:type="dxa"/>
            <w:tcBorders>
              <w:top w:val="single" w:sz="4" w:space="0" w:color="auto"/>
              <w:left w:val="single" w:sz="4" w:space="0" w:color="auto"/>
              <w:bottom w:val="single" w:sz="4" w:space="0" w:color="auto"/>
              <w:right w:val="single" w:sz="4" w:space="0" w:color="auto"/>
            </w:tcBorders>
          </w:tcPr>
          <w:p w14:paraId="3A2CC1E1"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w:t>
            </w:r>
          </w:p>
        </w:tc>
        <w:tc>
          <w:tcPr>
            <w:tcW w:w="2393" w:type="dxa"/>
            <w:tcBorders>
              <w:top w:val="single" w:sz="4" w:space="0" w:color="auto"/>
              <w:left w:val="single" w:sz="4" w:space="0" w:color="auto"/>
              <w:bottom w:val="single" w:sz="4" w:space="0" w:color="auto"/>
              <w:right w:val="single" w:sz="4" w:space="0" w:color="auto"/>
            </w:tcBorders>
          </w:tcPr>
          <w:p w14:paraId="62169E17" w14:textId="77777777"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w:t>
            </w:r>
          </w:p>
        </w:tc>
      </w:tr>
    </w:tbl>
    <w:p w14:paraId="5C377E8E" w14:textId="77777777" w:rsidR="00B95EC2" w:rsidRPr="003359D7" w:rsidRDefault="00B95EC2" w:rsidP="00CB747E">
      <w:pPr>
        <w:autoSpaceDE w:val="0"/>
        <w:autoSpaceDN w:val="0"/>
        <w:adjustRightInd w:val="0"/>
        <w:spacing w:after="0" w:line="240" w:lineRule="auto"/>
        <w:ind w:firstLine="708"/>
        <w:rPr>
          <w:rFonts w:ascii="Times New Roman" w:hAnsi="Times New Roman"/>
          <w:sz w:val="24"/>
          <w:szCs w:val="24"/>
        </w:rPr>
      </w:pPr>
    </w:p>
    <w:p w14:paraId="7CE168DD" w14:textId="03FD8DD3" w:rsidR="001E0D46" w:rsidRPr="00663FEC" w:rsidRDefault="00522432" w:rsidP="00EC0BFB">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8.5. Источники данных: отсутствуют.</w:t>
      </w:r>
    </w:p>
    <w:p w14:paraId="1F5D4C59" w14:textId="77777777" w:rsidR="00522432" w:rsidRPr="000022E5" w:rsidRDefault="00522432" w:rsidP="00EC0BFB">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9. Сравнение возможных вариантов решения проблемы:</w:t>
      </w:r>
    </w:p>
    <w:p w14:paraId="2D964254" w14:textId="77777777" w:rsidR="00231AD0" w:rsidRDefault="00231AD0" w:rsidP="00CB747E">
      <w:pPr>
        <w:autoSpaceDE w:val="0"/>
        <w:autoSpaceDN w:val="0"/>
        <w:adjustRightInd w:val="0"/>
        <w:spacing w:after="0" w:line="240" w:lineRule="auto"/>
        <w:ind w:firstLine="708"/>
        <w:rPr>
          <w:rFonts w:ascii="Times New Roman" w:hAnsi="Times New Roman"/>
          <w:sz w:val="28"/>
          <w:szCs w:val="28"/>
        </w:rPr>
      </w:pPr>
    </w:p>
    <w:p w14:paraId="2ACEEF2C" w14:textId="77777777" w:rsidR="00874B5B" w:rsidRPr="003359D7" w:rsidRDefault="00874B5B" w:rsidP="00CB747E">
      <w:pPr>
        <w:autoSpaceDE w:val="0"/>
        <w:autoSpaceDN w:val="0"/>
        <w:adjustRightInd w:val="0"/>
        <w:spacing w:after="0" w:line="240" w:lineRule="auto"/>
        <w:ind w:firstLine="708"/>
        <w:rPr>
          <w:rFonts w:ascii="Times New Roman" w:hAnsi="Times New Roman"/>
          <w:sz w:val="28"/>
          <w:szCs w:val="28"/>
        </w:rPr>
      </w:pPr>
    </w:p>
    <w:tbl>
      <w:tblPr>
        <w:tblW w:w="96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114"/>
        <w:gridCol w:w="3402"/>
        <w:gridCol w:w="3180"/>
      </w:tblGrid>
      <w:tr w:rsidR="00522432" w:rsidRPr="000022E5" w14:paraId="7286442E" w14:textId="77777777" w:rsidTr="00874B5B">
        <w:trPr>
          <w:jc w:val="center"/>
        </w:trPr>
        <w:tc>
          <w:tcPr>
            <w:tcW w:w="3114" w:type="dxa"/>
            <w:tcBorders>
              <w:top w:val="single" w:sz="4" w:space="0" w:color="auto"/>
              <w:left w:val="single" w:sz="4" w:space="0" w:color="auto"/>
              <w:bottom w:val="single" w:sz="4" w:space="0" w:color="auto"/>
              <w:right w:val="single" w:sz="4" w:space="0" w:color="auto"/>
            </w:tcBorders>
          </w:tcPr>
          <w:p w14:paraId="5946C4AD" w14:textId="77777777" w:rsidR="00522432" w:rsidRPr="00AE6376" w:rsidRDefault="00522432" w:rsidP="00BD305A">
            <w:pPr>
              <w:autoSpaceDE w:val="0"/>
              <w:autoSpaceDN w:val="0"/>
              <w:adjustRightInd w:val="0"/>
              <w:spacing w:after="0" w:line="240" w:lineRule="auto"/>
              <w:jc w:val="center"/>
              <w:rPr>
                <w:rFonts w:ascii="Times New Roman" w:hAnsi="Times New Roman"/>
                <w:highlight w:val="green"/>
              </w:rPr>
            </w:pPr>
          </w:p>
        </w:tc>
        <w:tc>
          <w:tcPr>
            <w:tcW w:w="3402" w:type="dxa"/>
            <w:tcBorders>
              <w:top w:val="single" w:sz="4" w:space="0" w:color="auto"/>
              <w:left w:val="single" w:sz="4" w:space="0" w:color="auto"/>
              <w:bottom w:val="single" w:sz="4" w:space="0" w:color="auto"/>
              <w:right w:val="single" w:sz="4" w:space="0" w:color="auto"/>
            </w:tcBorders>
          </w:tcPr>
          <w:p w14:paraId="0AF41298" w14:textId="77777777" w:rsidR="00522432" w:rsidRPr="000022E5" w:rsidRDefault="00522432" w:rsidP="00BD305A">
            <w:pPr>
              <w:autoSpaceDE w:val="0"/>
              <w:autoSpaceDN w:val="0"/>
              <w:adjustRightInd w:val="0"/>
              <w:spacing w:after="0" w:line="240" w:lineRule="auto"/>
              <w:jc w:val="center"/>
              <w:rPr>
                <w:rFonts w:ascii="Times New Roman" w:hAnsi="Times New Roman"/>
              </w:rPr>
            </w:pPr>
            <w:r w:rsidRPr="000022E5">
              <w:rPr>
                <w:rFonts w:ascii="Times New Roman" w:hAnsi="Times New Roman"/>
              </w:rPr>
              <w:t>Вариант 1</w:t>
            </w:r>
          </w:p>
        </w:tc>
        <w:tc>
          <w:tcPr>
            <w:tcW w:w="3180" w:type="dxa"/>
            <w:tcBorders>
              <w:top w:val="single" w:sz="4" w:space="0" w:color="auto"/>
              <w:left w:val="single" w:sz="4" w:space="0" w:color="auto"/>
              <w:bottom w:val="single" w:sz="4" w:space="0" w:color="auto"/>
              <w:right w:val="single" w:sz="4" w:space="0" w:color="auto"/>
            </w:tcBorders>
          </w:tcPr>
          <w:p w14:paraId="5079FA5B" w14:textId="77777777" w:rsidR="00522432" w:rsidRPr="000022E5" w:rsidRDefault="00522432" w:rsidP="00BD305A">
            <w:pPr>
              <w:autoSpaceDE w:val="0"/>
              <w:autoSpaceDN w:val="0"/>
              <w:adjustRightInd w:val="0"/>
              <w:spacing w:after="0" w:line="240" w:lineRule="auto"/>
              <w:jc w:val="center"/>
              <w:rPr>
                <w:rFonts w:ascii="Times New Roman" w:hAnsi="Times New Roman"/>
              </w:rPr>
            </w:pPr>
            <w:r w:rsidRPr="000022E5">
              <w:rPr>
                <w:rFonts w:ascii="Times New Roman" w:hAnsi="Times New Roman"/>
              </w:rPr>
              <w:t>Вариант 2</w:t>
            </w:r>
          </w:p>
        </w:tc>
      </w:tr>
      <w:tr w:rsidR="00522432" w:rsidRPr="000022E5" w14:paraId="1E24D898" w14:textId="77777777" w:rsidTr="00874B5B">
        <w:trPr>
          <w:jc w:val="center"/>
        </w:trPr>
        <w:tc>
          <w:tcPr>
            <w:tcW w:w="3114" w:type="dxa"/>
            <w:tcBorders>
              <w:top w:val="single" w:sz="4" w:space="0" w:color="auto"/>
              <w:left w:val="single" w:sz="4" w:space="0" w:color="auto"/>
              <w:bottom w:val="single" w:sz="4" w:space="0" w:color="auto"/>
              <w:right w:val="single" w:sz="4" w:space="0" w:color="auto"/>
            </w:tcBorders>
          </w:tcPr>
          <w:p w14:paraId="2BCD272C" w14:textId="71BCC401"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9.1 Содержание варианта решения</w:t>
            </w:r>
            <w:r w:rsidR="009B5047" w:rsidRPr="00663FEC">
              <w:rPr>
                <w:rFonts w:ascii="Times New Roman" w:hAnsi="Times New Roman"/>
              </w:rPr>
              <w:t xml:space="preserve"> </w:t>
            </w:r>
            <w:r w:rsidRPr="00663FEC">
              <w:rPr>
                <w:rFonts w:ascii="Times New Roman" w:hAnsi="Times New Roman"/>
              </w:rPr>
              <w:t>проблемы</w:t>
            </w:r>
          </w:p>
        </w:tc>
        <w:tc>
          <w:tcPr>
            <w:tcW w:w="3402" w:type="dxa"/>
            <w:tcBorders>
              <w:top w:val="single" w:sz="4" w:space="0" w:color="auto"/>
              <w:left w:val="single" w:sz="4" w:space="0" w:color="auto"/>
              <w:bottom w:val="single" w:sz="4" w:space="0" w:color="auto"/>
              <w:right w:val="single" w:sz="4" w:space="0" w:color="auto"/>
            </w:tcBorders>
          </w:tcPr>
          <w:p w14:paraId="786488F7" w14:textId="77777777" w:rsidR="00522432" w:rsidRPr="00663FEC" w:rsidRDefault="00522432" w:rsidP="00BD305A">
            <w:pPr>
              <w:pStyle w:val="ConsPlusNormal"/>
              <w:ind w:firstLine="0"/>
              <w:jc w:val="center"/>
              <w:rPr>
                <w:rFonts w:ascii="Times New Roman" w:hAnsi="Times New Roman" w:cs="Times New Roman"/>
                <w:sz w:val="22"/>
                <w:szCs w:val="22"/>
              </w:rPr>
            </w:pPr>
            <w:r w:rsidRPr="00663FEC">
              <w:rPr>
                <w:rFonts w:ascii="Times New Roman" w:hAnsi="Times New Roman" w:cs="Times New Roman"/>
                <w:sz w:val="22"/>
                <w:szCs w:val="22"/>
              </w:rPr>
              <w:t>Принятие муниципального нормативного правового акта</w:t>
            </w:r>
          </w:p>
        </w:tc>
        <w:tc>
          <w:tcPr>
            <w:tcW w:w="3180" w:type="dxa"/>
            <w:tcBorders>
              <w:top w:val="single" w:sz="4" w:space="0" w:color="auto"/>
              <w:left w:val="single" w:sz="4" w:space="0" w:color="auto"/>
              <w:bottom w:val="single" w:sz="4" w:space="0" w:color="auto"/>
              <w:right w:val="single" w:sz="4" w:space="0" w:color="auto"/>
            </w:tcBorders>
          </w:tcPr>
          <w:p w14:paraId="43E75E98" w14:textId="77777777" w:rsidR="00522432" w:rsidRPr="00663FEC" w:rsidRDefault="00522432" w:rsidP="00BD305A">
            <w:pPr>
              <w:pStyle w:val="ConsPlusNormal"/>
              <w:ind w:firstLine="0"/>
              <w:jc w:val="center"/>
              <w:rPr>
                <w:rFonts w:ascii="Times New Roman" w:hAnsi="Times New Roman" w:cs="Times New Roman"/>
                <w:sz w:val="22"/>
                <w:szCs w:val="22"/>
              </w:rPr>
            </w:pPr>
            <w:r w:rsidRPr="00663FEC">
              <w:rPr>
                <w:rFonts w:ascii="Times New Roman" w:hAnsi="Times New Roman" w:cs="Times New Roman"/>
                <w:sz w:val="22"/>
                <w:szCs w:val="22"/>
              </w:rPr>
              <w:t>Непринятие муниципального нормативного правового акта</w:t>
            </w:r>
          </w:p>
        </w:tc>
      </w:tr>
      <w:tr w:rsidR="00522432" w:rsidRPr="000022E5" w14:paraId="388DF9C1" w14:textId="77777777" w:rsidTr="00874B5B">
        <w:trPr>
          <w:jc w:val="center"/>
        </w:trPr>
        <w:tc>
          <w:tcPr>
            <w:tcW w:w="3114" w:type="dxa"/>
            <w:tcBorders>
              <w:top w:val="single" w:sz="4" w:space="0" w:color="auto"/>
              <w:left w:val="single" w:sz="4" w:space="0" w:color="auto"/>
              <w:bottom w:val="single" w:sz="4" w:space="0" w:color="auto"/>
              <w:right w:val="single" w:sz="4" w:space="0" w:color="auto"/>
            </w:tcBorders>
          </w:tcPr>
          <w:p w14:paraId="71872656" w14:textId="20D07205" w:rsidR="00522432" w:rsidRPr="00663FEC" w:rsidRDefault="009B5047"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9.2. </w:t>
            </w:r>
            <w:r w:rsidR="00522432" w:rsidRPr="00663FEC">
              <w:rPr>
                <w:rFonts w:ascii="Times New Roman" w:hAnsi="Times New Roman"/>
              </w:rPr>
              <w:t>Качественная характеристика и</w:t>
            </w:r>
            <w:r w:rsidRPr="00663FEC">
              <w:rPr>
                <w:rFonts w:ascii="Times New Roman" w:hAnsi="Times New Roman"/>
              </w:rPr>
              <w:t xml:space="preserve"> </w:t>
            </w:r>
            <w:r w:rsidR="00522432" w:rsidRPr="00663FEC">
              <w:rPr>
                <w:rFonts w:ascii="Times New Roman" w:hAnsi="Times New Roman"/>
              </w:rPr>
              <w:t>оценка динамики численности</w:t>
            </w:r>
            <w:r w:rsidRPr="00663FEC">
              <w:rPr>
                <w:rFonts w:ascii="Times New Roman" w:hAnsi="Times New Roman"/>
              </w:rPr>
              <w:t xml:space="preserve"> </w:t>
            </w:r>
            <w:r w:rsidR="00522432" w:rsidRPr="00663FEC">
              <w:rPr>
                <w:rFonts w:ascii="Times New Roman" w:hAnsi="Times New Roman"/>
              </w:rPr>
              <w:t>потенциальных адресатов</w:t>
            </w:r>
          </w:p>
          <w:p w14:paraId="10426A14" w14:textId="26027F59"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предлагаемого правового регулирования</w:t>
            </w:r>
            <w:r w:rsidR="009B5047" w:rsidRPr="00663FEC">
              <w:rPr>
                <w:rFonts w:ascii="Times New Roman" w:hAnsi="Times New Roman"/>
              </w:rPr>
              <w:t xml:space="preserve"> </w:t>
            </w:r>
            <w:r w:rsidRPr="00663FEC">
              <w:rPr>
                <w:rFonts w:ascii="Times New Roman" w:hAnsi="Times New Roman"/>
              </w:rPr>
              <w:t xml:space="preserve">в среднесрочном </w:t>
            </w:r>
            <w:r w:rsidRPr="00704596">
              <w:rPr>
                <w:rFonts w:ascii="Times New Roman" w:hAnsi="Times New Roman"/>
              </w:rPr>
              <w:t>периоде (1 - 3 года)</w:t>
            </w:r>
          </w:p>
        </w:tc>
        <w:tc>
          <w:tcPr>
            <w:tcW w:w="3402" w:type="dxa"/>
            <w:tcBorders>
              <w:top w:val="single" w:sz="4" w:space="0" w:color="auto"/>
              <w:left w:val="single" w:sz="4" w:space="0" w:color="auto"/>
              <w:bottom w:val="single" w:sz="4" w:space="0" w:color="auto"/>
              <w:right w:val="single" w:sz="4" w:space="0" w:color="auto"/>
            </w:tcBorders>
          </w:tcPr>
          <w:p w14:paraId="2D26AF40" w14:textId="77777777" w:rsidR="00C51788" w:rsidRPr="00CD6C4D" w:rsidRDefault="00C51788" w:rsidP="00C51788">
            <w:pPr>
              <w:autoSpaceDE w:val="0"/>
              <w:autoSpaceDN w:val="0"/>
              <w:adjustRightInd w:val="0"/>
              <w:spacing w:after="0" w:line="240" w:lineRule="auto"/>
              <w:jc w:val="center"/>
              <w:rPr>
                <w:rFonts w:ascii="Times New Roman" w:hAnsi="Times New Roman"/>
              </w:rPr>
            </w:pPr>
            <w:r w:rsidRPr="00CD6C4D">
              <w:rPr>
                <w:rFonts w:ascii="Times New Roman" w:hAnsi="Times New Roman"/>
              </w:rPr>
              <w:t>Заявителями на получение муниципальной услуги (далее - заявители) являются: физическое или юридическое лицо, обеспечивающее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муниципальной собственности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муниципального заказчика) строительство, реконструкцию объектов капитального строительства.</w:t>
            </w:r>
          </w:p>
          <w:p w14:paraId="401DF002" w14:textId="77777777" w:rsidR="00C51788" w:rsidRPr="001B27E2" w:rsidRDefault="00C51788" w:rsidP="00C51788">
            <w:pPr>
              <w:pStyle w:val="ConsPlusNonformat"/>
              <w:jc w:val="center"/>
              <w:rPr>
                <w:rFonts w:ascii="Times New Roman" w:hAnsi="Times New Roman"/>
                <w:sz w:val="22"/>
                <w:szCs w:val="22"/>
              </w:rPr>
            </w:pPr>
            <w:r w:rsidRPr="00CD6C4D">
              <w:rPr>
                <w:rFonts w:ascii="Times New Roman" w:hAnsi="Times New Roman"/>
                <w:sz w:val="22"/>
                <w:szCs w:val="22"/>
              </w:rPr>
              <w:t>От имени заявителя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установленным законодательством Российской Федерации, полномочиями выступать от их имени.</w:t>
            </w:r>
          </w:p>
          <w:p w14:paraId="5EEC2CB9" w14:textId="578D5AAF" w:rsidR="00522432" w:rsidRPr="00663FEC" w:rsidRDefault="00C51788" w:rsidP="00C51788">
            <w:pPr>
              <w:pStyle w:val="ConsPlusNonformat"/>
              <w:jc w:val="center"/>
              <w:rPr>
                <w:rFonts w:ascii="Times New Roman" w:hAnsi="Times New Roman" w:cs="Times New Roman"/>
                <w:sz w:val="22"/>
                <w:szCs w:val="22"/>
              </w:rPr>
            </w:pPr>
            <w:r w:rsidRPr="001B27E2">
              <w:rPr>
                <w:rFonts w:ascii="Times New Roman" w:hAnsi="Times New Roman"/>
                <w:iCs/>
                <w:sz w:val="22"/>
                <w:szCs w:val="22"/>
              </w:rPr>
              <w:t>Количественная оценка потенциальных участников составляет 4 772 человек.</w:t>
            </w:r>
          </w:p>
        </w:tc>
        <w:tc>
          <w:tcPr>
            <w:tcW w:w="3180" w:type="dxa"/>
            <w:tcBorders>
              <w:top w:val="single" w:sz="4" w:space="0" w:color="auto"/>
              <w:left w:val="single" w:sz="4" w:space="0" w:color="auto"/>
              <w:bottom w:val="single" w:sz="4" w:space="0" w:color="auto"/>
              <w:right w:val="single" w:sz="4" w:space="0" w:color="auto"/>
            </w:tcBorders>
          </w:tcPr>
          <w:p w14:paraId="257C9C89" w14:textId="77777777" w:rsidR="00522432" w:rsidRPr="00663FEC" w:rsidRDefault="00522432" w:rsidP="00BD305A">
            <w:pPr>
              <w:pStyle w:val="ConsPlusNormal"/>
              <w:ind w:firstLine="0"/>
              <w:jc w:val="center"/>
              <w:rPr>
                <w:rFonts w:ascii="Times New Roman" w:hAnsi="Times New Roman" w:cs="Times New Roman"/>
                <w:sz w:val="22"/>
                <w:szCs w:val="22"/>
              </w:rPr>
            </w:pPr>
            <w:r w:rsidRPr="00663FEC">
              <w:rPr>
                <w:rFonts w:ascii="Times New Roman" w:hAnsi="Times New Roman" w:cs="Times New Roman"/>
                <w:sz w:val="22"/>
                <w:szCs w:val="22"/>
              </w:rPr>
              <w:t>отсутствует</w:t>
            </w:r>
          </w:p>
        </w:tc>
      </w:tr>
      <w:tr w:rsidR="00522432" w:rsidRPr="00663FEC" w14:paraId="6A906E94" w14:textId="77777777" w:rsidTr="00874B5B">
        <w:trPr>
          <w:jc w:val="center"/>
        </w:trPr>
        <w:tc>
          <w:tcPr>
            <w:tcW w:w="3114" w:type="dxa"/>
            <w:tcBorders>
              <w:top w:val="single" w:sz="4" w:space="0" w:color="auto"/>
              <w:left w:val="single" w:sz="4" w:space="0" w:color="auto"/>
              <w:bottom w:val="single" w:sz="4" w:space="0" w:color="auto"/>
              <w:right w:val="single" w:sz="4" w:space="0" w:color="auto"/>
            </w:tcBorders>
          </w:tcPr>
          <w:p w14:paraId="38C83E46" w14:textId="4C41E024" w:rsidR="00522432" w:rsidRPr="00663FEC" w:rsidRDefault="009B5047"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9.3. </w:t>
            </w:r>
            <w:r w:rsidR="00522432" w:rsidRPr="00663FEC">
              <w:rPr>
                <w:rFonts w:ascii="Times New Roman" w:hAnsi="Times New Roman"/>
              </w:rPr>
              <w:t>Оценка дополнительных расходов</w:t>
            </w:r>
            <w:r w:rsidRPr="00663FEC">
              <w:rPr>
                <w:rFonts w:ascii="Times New Roman" w:hAnsi="Times New Roman"/>
              </w:rPr>
              <w:t xml:space="preserve"> </w:t>
            </w:r>
            <w:r w:rsidR="00522432" w:rsidRPr="00663FEC">
              <w:rPr>
                <w:rFonts w:ascii="Times New Roman" w:hAnsi="Times New Roman"/>
              </w:rPr>
              <w:t>(доходов) потенциальных адресатов</w:t>
            </w:r>
            <w:r w:rsidRPr="00663FEC">
              <w:rPr>
                <w:rFonts w:ascii="Times New Roman" w:hAnsi="Times New Roman"/>
              </w:rPr>
              <w:t xml:space="preserve"> </w:t>
            </w:r>
            <w:r w:rsidR="00522432" w:rsidRPr="00663FEC">
              <w:rPr>
                <w:rFonts w:ascii="Times New Roman" w:hAnsi="Times New Roman"/>
              </w:rPr>
              <w:t>регулирования, связанных с введением</w:t>
            </w:r>
            <w:r w:rsidRPr="00663FEC">
              <w:rPr>
                <w:rFonts w:ascii="Times New Roman" w:hAnsi="Times New Roman"/>
              </w:rPr>
              <w:t xml:space="preserve"> </w:t>
            </w:r>
            <w:r w:rsidR="00522432" w:rsidRPr="00663FEC">
              <w:rPr>
                <w:rFonts w:ascii="Times New Roman" w:hAnsi="Times New Roman"/>
              </w:rPr>
              <w:t>предлагаемого правового регулирования</w:t>
            </w:r>
          </w:p>
        </w:tc>
        <w:tc>
          <w:tcPr>
            <w:tcW w:w="3402" w:type="dxa"/>
            <w:tcBorders>
              <w:top w:val="single" w:sz="4" w:space="0" w:color="auto"/>
              <w:left w:val="single" w:sz="4" w:space="0" w:color="auto"/>
              <w:bottom w:val="single" w:sz="4" w:space="0" w:color="auto"/>
              <w:right w:val="single" w:sz="4" w:space="0" w:color="auto"/>
            </w:tcBorders>
          </w:tcPr>
          <w:p w14:paraId="7509DC38" w14:textId="77777777" w:rsidR="00522432" w:rsidRPr="00663FEC" w:rsidRDefault="00522432" w:rsidP="00BD305A">
            <w:pPr>
              <w:pStyle w:val="ConsPlusNormal"/>
              <w:ind w:firstLine="0"/>
              <w:jc w:val="center"/>
              <w:rPr>
                <w:rFonts w:ascii="Times New Roman" w:hAnsi="Times New Roman" w:cs="Times New Roman"/>
                <w:sz w:val="22"/>
                <w:szCs w:val="22"/>
              </w:rPr>
            </w:pPr>
            <w:r w:rsidRPr="00663FEC">
              <w:rPr>
                <w:rFonts w:ascii="Times New Roman" w:hAnsi="Times New Roman" w:cs="Times New Roman"/>
                <w:sz w:val="22"/>
                <w:szCs w:val="22"/>
              </w:rPr>
              <w:t>отсутствует</w:t>
            </w:r>
          </w:p>
        </w:tc>
        <w:tc>
          <w:tcPr>
            <w:tcW w:w="3180" w:type="dxa"/>
            <w:tcBorders>
              <w:top w:val="single" w:sz="4" w:space="0" w:color="auto"/>
              <w:left w:val="single" w:sz="4" w:space="0" w:color="auto"/>
              <w:bottom w:val="single" w:sz="4" w:space="0" w:color="auto"/>
              <w:right w:val="single" w:sz="4" w:space="0" w:color="auto"/>
            </w:tcBorders>
          </w:tcPr>
          <w:p w14:paraId="1652338D" w14:textId="77777777" w:rsidR="00522432" w:rsidRPr="00663FEC" w:rsidRDefault="00522432" w:rsidP="00BD305A">
            <w:pPr>
              <w:pStyle w:val="ConsPlusNormal"/>
              <w:ind w:firstLine="0"/>
              <w:jc w:val="center"/>
              <w:rPr>
                <w:rFonts w:ascii="Times New Roman" w:hAnsi="Times New Roman" w:cs="Times New Roman"/>
                <w:sz w:val="22"/>
                <w:szCs w:val="22"/>
              </w:rPr>
            </w:pPr>
            <w:r w:rsidRPr="00663FEC">
              <w:rPr>
                <w:rFonts w:ascii="Times New Roman" w:hAnsi="Times New Roman" w:cs="Times New Roman"/>
                <w:sz w:val="22"/>
                <w:szCs w:val="22"/>
              </w:rPr>
              <w:t>отсутствует</w:t>
            </w:r>
          </w:p>
        </w:tc>
      </w:tr>
      <w:tr w:rsidR="00522432" w:rsidRPr="00663FEC" w14:paraId="4ED993A6" w14:textId="77777777" w:rsidTr="00874B5B">
        <w:trPr>
          <w:jc w:val="center"/>
        </w:trPr>
        <w:tc>
          <w:tcPr>
            <w:tcW w:w="3114" w:type="dxa"/>
            <w:tcBorders>
              <w:top w:val="single" w:sz="4" w:space="0" w:color="auto"/>
              <w:left w:val="single" w:sz="4" w:space="0" w:color="auto"/>
              <w:bottom w:val="single" w:sz="4" w:space="0" w:color="auto"/>
              <w:right w:val="single" w:sz="4" w:space="0" w:color="auto"/>
            </w:tcBorders>
          </w:tcPr>
          <w:p w14:paraId="41EF131C" w14:textId="09646CDA" w:rsidR="00522432" w:rsidRPr="00663FEC" w:rsidRDefault="009B5047"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9.4.</w:t>
            </w:r>
            <w:r w:rsidRPr="00663FEC">
              <w:t> </w:t>
            </w:r>
            <w:r w:rsidR="00522432" w:rsidRPr="00663FEC">
              <w:rPr>
                <w:rFonts w:ascii="Times New Roman" w:hAnsi="Times New Roman"/>
              </w:rPr>
              <w:t>Оценка расходов (доходов) местных</w:t>
            </w:r>
          </w:p>
          <w:p w14:paraId="6A4AD131" w14:textId="1E73ACA1"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бюджетов, связанных с введением</w:t>
            </w:r>
            <w:r w:rsidR="009B5047" w:rsidRPr="00663FEC">
              <w:rPr>
                <w:rFonts w:ascii="Times New Roman" w:hAnsi="Times New Roman"/>
              </w:rPr>
              <w:t xml:space="preserve"> </w:t>
            </w:r>
            <w:r w:rsidRPr="00663FEC">
              <w:rPr>
                <w:rFonts w:ascii="Times New Roman" w:hAnsi="Times New Roman"/>
              </w:rPr>
              <w:t>предлагаемого правового регулирования</w:t>
            </w:r>
          </w:p>
        </w:tc>
        <w:tc>
          <w:tcPr>
            <w:tcW w:w="3402" w:type="dxa"/>
            <w:tcBorders>
              <w:top w:val="single" w:sz="4" w:space="0" w:color="auto"/>
              <w:left w:val="single" w:sz="4" w:space="0" w:color="auto"/>
              <w:bottom w:val="single" w:sz="4" w:space="0" w:color="auto"/>
              <w:right w:val="single" w:sz="4" w:space="0" w:color="auto"/>
            </w:tcBorders>
          </w:tcPr>
          <w:p w14:paraId="534831D2" w14:textId="77777777" w:rsidR="00522432" w:rsidRPr="00663FEC" w:rsidRDefault="00522432" w:rsidP="00BD305A">
            <w:pPr>
              <w:pStyle w:val="ConsPlusNormal"/>
              <w:ind w:firstLine="0"/>
              <w:jc w:val="center"/>
              <w:rPr>
                <w:rFonts w:ascii="Times New Roman" w:hAnsi="Times New Roman" w:cs="Times New Roman"/>
                <w:sz w:val="22"/>
                <w:szCs w:val="22"/>
              </w:rPr>
            </w:pPr>
            <w:r w:rsidRPr="00663FEC">
              <w:rPr>
                <w:rFonts w:ascii="Times New Roman" w:hAnsi="Times New Roman" w:cs="Times New Roman"/>
                <w:sz w:val="22"/>
                <w:szCs w:val="22"/>
              </w:rPr>
              <w:t>отсутствует</w:t>
            </w:r>
          </w:p>
        </w:tc>
        <w:tc>
          <w:tcPr>
            <w:tcW w:w="3180" w:type="dxa"/>
            <w:tcBorders>
              <w:top w:val="single" w:sz="4" w:space="0" w:color="auto"/>
              <w:left w:val="single" w:sz="4" w:space="0" w:color="auto"/>
              <w:bottom w:val="single" w:sz="4" w:space="0" w:color="auto"/>
              <w:right w:val="single" w:sz="4" w:space="0" w:color="auto"/>
            </w:tcBorders>
          </w:tcPr>
          <w:p w14:paraId="13AC2A25" w14:textId="77777777" w:rsidR="00522432" w:rsidRPr="00663FEC" w:rsidRDefault="00522432" w:rsidP="00BD305A">
            <w:pPr>
              <w:pStyle w:val="ConsPlusNormal"/>
              <w:ind w:firstLine="0"/>
              <w:jc w:val="center"/>
              <w:rPr>
                <w:rFonts w:ascii="Times New Roman" w:hAnsi="Times New Roman" w:cs="Times New Roman"/>
                <w:sz w:val="22"/>
                <w:szCs w:val="22"/>
              </w:rPr>
            </w:pPr>
            <w:r w:rsidRPr="00663FEC">
              <w:rPr>
                <w:rFonts w:ascii="Times New Roman" w:hAnsi="Times New Roman" w:cs="Times New Roman"/>
                <w:sz w:val="22"/>
                <w:szCs w:val="22"/>
              </w:rPr>
              <w:t>отсутствует</w:t>
            </w:r>
          </w:p>
        </w:tc>
      </w:tr>
      <w:tr w:rsidR="00522432" w:rsidRPr="00663FEC" w14:paraId="64DC7E46" w14:textId="77777777" w:rsidTr="00874B5B">
        <w:trPr>
          <w:jc w:val="center"/>
        </w:trPr>
        <w:tc>
          <w:tcPr>
            <w:tcW w:w="3114" w:type="dxa"/>
            <w:tcBorders>
              <w:top w:val="single" w:sz="4" w:space="0" w:color="auto"/>
              <w:left w:val="single" w:sz="4" w:space="0" w:color="auto"/>
              <w:bottom w:val="single" w:sz="4" w:space="0" w:color="auto"/>
              <w:right w:val="single" w:sz="4" w:space="0" w:color="auto"/>
            </w:tcBorders>
          </w:tcPr>
          <w:p w14:paraId="16B76DCE" w14:textId="3277B81F" w:rsidR="00522432" w:rsidRPr="00663FEC" w:rsidRDefault="009B5047"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9.5. </w:t>
            </w:r>
            <w:r w:rsidR="00522432" w:rsidRPr="00663FEC">
              <w:rPr>
                <w:rFonts w:ascii="Times New Roman" w:hAnsi="Times New Roman"/>
              </w:rPr>
              <w:t>Оценка возможности достижения</w:t>
            </w:r>
            <w:r w:rsidRPr="00663FEC">
              <w:rPr>
                <w:rFonts w:ascii="Times New Roman" w:hAnsi="Times New Roman"/>
              </w:rPr>
              <w:t xml:space="preserve"> </w:t>
            </w:r>
            <w:r w:rsidR="00522432" w:rsidRPr="00663FEC">
              <w:rPr>
                <w:rFonts w:ascii="Times New Roman" w:hAnsi="Times New Roman"/>
              </w:rPr>
              <w:t>заявленных целей регулирования</w:t>
            </w:r>
            <w:r w:rsidRPr="00663FEC">
              <w:rPr>
                <w:rFonts w:ascii="Times New Roman" w:hAnsi="Times New Roman"/>
              </w:rPr>
              <w:t xml:space="preserve"> </w:t>
            </w:r>
            <w:r w:rsidR="00522432" w:rsidRPr="00663FEC">
              <w:rPr>
                <w:rFonts w:ascii="Times New Roman" w:hAnsi="Times New Roman"/>
              </w:rPr>
              <w:t>(раздел 3 сводного отчета) посредством</w:t>
            </w:r>
            <w:r w:rsidRPr="00663FEC">
              <w:rPr>
                <w:rFonts w:ascii="Times New Roman" w:hAnsi="Times New Roman"/>
              </w:rPr>
              <w:t xml:space="preserve"> </w:t>
            </w:r>
            <w:r w:rsidR="00522432" w:rsidRPr="00663FEC">
              <w:rPr>
                <w:rFonts w:ascii="Times New Roman" w:hAnsi="Times New Roman"/>
              </w:rPr>
              <w:t>применения рассматриваемых</w:t>
            </w:r>
          </w:p>
          <w:p w14:paraId="082A35D0" w14:textId="1F6DC326" w:rsidR="00522432" w:rsidRPr="00663FEC" w:rsidRDefault="00522432"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вариантов предлагаемого правового</w:t>
            </w:r>
            <w:r w:rsidR="009B5047" w:rsidRPr="00663FEC">
              <w:rPr>
                <w:rFonts w:ascii="Times New Roman" w:hAnsi="Times New Roman"/>
              </w:rPr>
              <w:t xml:space="preserve"> р</w:t>
            </w:r>
            <w:r w:rsidRPr="00663FEC">
              <w:rPr>
                <w:rFonts w:ascii="Times New Roman" w:hAnsi="Times New Roman"/>
              </w:rPr>
              <w:t>егулирования</w:t>
            </w:r>
          </w:p>
        </w:tc>
        <w:tc>
          <w:tcPr>
            <w:tcW w:w="3402" w:type="dxa"/>
            <w:tcBorders>
              <w:top w:val="single" w:sz="4" w:space="0" w:color="auto"/>
              <w:left w:val="single" w:sz="4" w:space="0" w:color="auto"/>
              <w:bottom w:val="single" w:sz="4" w:space="0" w:color="auto"/>
              <w:right w:val="single" w:sz="4" w:space="0" w:color="auto"/>
            </w:tcBorders>
          </w:tcPr>
          <w:p w14:paraId="565F2475" w14:textId="77777777" w:rsidR="00522432" w:rsidRPr="00663FEC" w:rsidRDefault="00522432" w:rsidP="00BD305A">
            <w:pPr>
              <w:pStyle w:val="ConsPlusNormal"/>
              <w:ind w:firstLine="0"/>
              <w:jc w:val="center"/>
              <w:rPr>
                <w:rFonts w:ascii="Times New Roman" w:hAnsi="Times New Roman" w:cs="Times New Roman"/>
                <w:sz w:val="22"/>
                <w:szCs w:val="22"/>
              </w:rPr>
            </w:pPr>
            <w:r w:rsidRPr="00663FEC">
              <w:rPr>
                <w:rFonts w:ascii="Times New Roman" w:hAnsi="Times New Roman" w:cs="Times New Roman"/>
                <w:sz w:val="22"/>
                <w:szCs w:val="22"/>
              </w:rPr>
              <w:t>Предполагаемая цель будет достигнута</w:t>
            </w:r>
          </w:p>
        </w:tc>
        <w:tc>
          <w:tcPr>
            <w:tcW w:w="3180" w:type="dxa"/>
            <w:tcBorders>
              <w:top w:val="single" w:sz="4" w:space="0" w:color="auto"/>
              <w:left w:val="single" w:sz="4" w:space="0" w:color="auto"/>
              <w:bottom w:val="single" w:sz="4" w:space="0" w:color="auto"/>
              <w:right w:val="single" w:sz="4" w:space="0" w:color="auto"/>
            </w:tcBorders>
          </w:tcPr>
          <w:p w14:paraId="1B0689AD" w14:textId="77777777" w:rsidR="00522432" w:rsidRPr="00663FEC" w:rsidRDefault="00522432" w:rsidP="00BD305A">
            <w:pPr>
              <w:pStyle w:val="ConsPlusNormal"/>
              <w:ind w:firstLine="0"/>
              <w:jc w:val="center"/>
              <w:rPr>
                <w:rFonts w:ascii="Times New Roman" w:hAnsi="Times New Roman" w:cs="Times New Roman"/>
                <w:sz w:val="22"/>
                <w:szCs w:val="22"/>
              </w:rPr>
            </w:pPr>
            <w:r w:rsidRPr="00663FEC">
              <w:rPr>
                <w:rFonts w:ascii="Times New Roman" w:hAnsi="Times New Roman" w:cs="Times New Roman"/>
                <w:sz w:val="22"/>
                <w:szCs w:val="22"/>
              </w:rPr>
              <w:t>Предполагаемая цель не будет достигнута</w:t>
            </w:r>
          </w:p>
        </w:tc>
      </w:tr>
      <w:tr w:rsidR="00522432" w:rsidRPr="00663FEC" w14:paraId="12CA9279" w14:textId="77777777" w:rsidTr="00874B5B">
        <w:trPr>
          <w:jc w:val="center"/>
        </w:trPr>
        <w:tc>
          <w:tcPr>
            <w:tcW w:w="3114" w:type="dxa"/>
            <w:tcBorders>
              <w:top w:val="single" w:sz="4" w:space="0" w:color="auto"/>
              <w:left w:val="single" w:sz="4" w:space="0" w:color="auto"/>
              <w:bottom w:val="single" w:sz="4" w:space="0" w:color="auto"/>
              <w:right w:val="single" w:sz="4" w:space="0" w:color="auto"/>
            </w:tcBorders>
          </w:tcPr>
          <w:p w14:paraId="67331FA1" w14:textId="119F85B5" w:rsidR="00522432" w:rsidRPr="00663FEC" w:rsidRDefault="009B5047" w:rsidP="00BD305A">
            <w:pPr>
              <w:autoSpaceDE w:val="0"/>
              <w:autoSpaceDN w:val="0"/>
              <w:adjustRightInd w:val="0"/>
              <w:spacing w:after="0" w:line="240" w:lineRule="auto"/>
              <w:jc w:val="center"/>
              <w:rPr>
                <w:rFonts w:ascii="Times New Roman" w:hAnsi="Times New Roman"/>
              </w:rPr>
            </w:pPr>
            <w:r w:rsidRPr="00663FEC">
              <w:rPr>
                <w:rFonts w:ascii="Times New Roman" w:hAnsi="Times New Roman"/>
              </w:rPr>
              <w:t>9.6. </w:t>
            </w:r>
            <w:r w:rsidR="00522432" w:rsidRPr="00663FEC">
              <w:rPr>
                <w:rFonts w:ascii="Times New Roman" w:hAnsi="Times New Roman"/>
              </w:rPr>
              <w:t>Оценка рисков неблагоприятных</w:t>
            </w:r>
            <w:r w:rsidRPr="00663FEC">
              <w:rPr>
                <w:rFonts w:ascii="Times New Roman" w:hAnsi="Times New Roman"/>
              </w:rPr>
              <w:t xml:space="preserve"> </w:t>
            </w:r>
            <w:r w:rsidR="00522432" w:rsidRPr="00663FEC">
              <w:rPr>
                <w:rFonts w:ascii="Times New Roman" w:hAnsi="Times New Roman"/>
              </w:rPr>
              <w:t>последствий</w:t>
            </w:r>
          </w:p>
        </w:tc>
        <w:tc>
          <w:tcPr>
            <w:tcW w:w="3402" w:type="dxa"/>
            <w:tcBorders>
              <w:top w:val="single" w:sz="4" w:space="0" w:color="auto"/>
              <w:left w:val="single" w:sz="4" w:space="0" w:color="auto"/>
              <w:bottom w:val="single" w:sz="4" w:space="0" w:color="auto"/>
              <w:right w:val="single" w:sz="4" w:space="0" w:color="auto"/>
            </w:tcBorders>
          </w:tcPr>
          <w:p w14:paraId="2F5161E5" w14:textId="77777777" w:rsidR="00522432" w:rsidRPr="00663FEC" w:rsidRDefault="00522432" w:rsidP="00BD305A">
            <w:pPr>
              <w:pStyle w:val="ConsPlusNormal"/>
              <w:ind w:firstLine="0"/>
              <w:jc w:val="center"/>
              <w:rPr>
                <w:rFonts w:ascii="Times New Roman" w:hAnsi="Times New Roman" w:cs="Times New Roman"/>
                <w:sz w:val="22"/>
                <w:szCs w:val="22"/>
              </w:rPr>
            </w:pPr>
            <w:r w:rsidRPr="00663FEC">
              <w:rPr>
                <w:rFonts w:ascii="Times New Roman" w:hAnsi="Times New Roman" w:cs="Times New Roman"/>
                <w:sz w:val="22"/>
                <w:szCs w:val="22"/>
              </w:rPr>
              <w:t>отсутствует</w:t>
            </w:r>
          </w:p>
        </w:tc>
        <w:tc>
          <w:tcPr>
            <w:tcW w:w="3180" w:type="dxa"/>
            <w:tcBorders>
              <w:top w:val="single" w:sz="4" w:space="0" w:color="auto"/>
              <w:left w:val="single" w:sz="4" w:space="0" w:color="auto"/>
              <w:bottom w:val="single" w:sz="4" w:space="0" w:color="auto"/>
              <w:right w:val="single" w:sz="4" w:space="0" w:color="auto"/>
            </w:tcBorders>
          </w:tcPr>
          <w:p w14:paraId="1CB5C53B" w14:textId="39EE17CC" w:rsidR="000C3BE5" w:rsidRPr="00D03F96" w:rsidRDefault="000C3BE5" w:rsidP="000C3BE5">
            <w:pPr>
              <w:pStyle w:val="ConsPlusNormal"/>
              <w:ind w:firstLine="0"/>
              <w:jc w:val="center"/>
              <w:rPr>
                <w:rFonts w:ascii="Times New Roman" w:hAnsi="Times New Roman"/>
              </w:rPr>
            </w:pPr>
            <w:r w:rsidRPr="00D03F96">
              <w:rPr>
                <w:rFonts w:ascii="Times New Roman" w:hAnsi="Times New Roman"/>
              </w:rPr>
              <w:t xml:space="preserve">Невозможность оказания муниципальной услуги </w:t>
            </w:r>
            <w:r w:rsidR="005B08C1" w:rsidRPr="00A35B2F">
              <w:rPr>
                <w:rFonts w:ascii="Times New Roman" w:hAnsi="Times New Roman"/>
              </w:rPr>
              <w:t xml:space="preserve">«Выдача </w:t>
            </w:r>
            <w:r w:rsidR="005B08C1" w:rsidRPr="00A35B2F">
              <w:rPr>
                <w:rFonts w:ascii="Times New Roman" w:hAnsi="Times New Roman"/>
              </w:rPr>
              <w:lastRenderedPageBreak/>
              <w:t xml:space="preserve">разрешения на ввод объекта в эксплуатацию» </w:t>
            </w:r>
            <w:r w:rsidRPr="00D03F96">
              <w:rPr>
                <w:rFonts w:ascii="Times New Roman" w:hAnsi="Times New Roman"/>
              </w:rPr>
              <w:t xml:space="preserve">в связи с несоответствием действующего законодательства. </w:t>
            </w:r>
          </w:p>
          <w:p w14:paraId="60255213" w14:textId="1E0638E1" w:rsidR="00522432" w:rsidRPr="00663FEC" w:rsidRDefault="000C3BE5" w:rsidP="000C3BE5">
            <w:pPr>
              <w:pStyle w:val="ConsPlusNormal"/>
              <w:ind w:firstLine="0"/>
              <w:jc w:val="center"/>
              <w:rPr>
                <w:rFonts w:ascii="Times New Roman" w:hAnsi="Times New Roman" w:cs="Times New Roman"/>
                <w:sz w:val="22"/>
                <w:szCs w:val="22"/>
              </w:rPr>
            </w:pPr>
            <w:r w:rsidRPr="00D03F96">
              <w:rPr>
                <w:rFonts w:ascii="Times New Roman" w:hAnsi="Times New Roman"/>
              </w:rPr>
              <w:t>Несоответствие НПА Федеральному закону от 27 июля 2010 г. № 210-ФЗ «Об организации предоставления государственных и муниципальных услуг», Постановлени</w:t>
            </w:r>
            <w:r>
              <w:rPr>
                <w:rFonts w:ascii="Times New Roman" w:hAnsi="Times New Roman"/>
              </w:rPr>
              <w:t xml:space="preserve">ю </w:t>
            </w:r>
            <w:r w:rsidRPr="00D03F96">
              <w:rPr>
                <w:rFonts w:ascii="Times New Roman" w:hAnsi="Times New Roman"/>
              </w:rPr>
              <w:t xml:space="preserve">Правительства Российской Федерации от 20 июля 2021 г. </w:t>
            </w:r>
            <w:r w:rsidRPr="00D03F96">
              <w:rPr>
                <w:rFonts w:ascii="Times New Roman" w:hAnsi="Times New Roman"/>
              </w:rPr>
              <w:br/>
              <w:t xml:space="preserve">№ 1228 «Об утверждении Правил разработки и утверждения административных регламентов предоставления государственных услуг, </w:t>
            </w:r>
            <w:r w:rsidRPr="00D03F96">
              <w:rPr>
                <w:rFonts w:ascii="Times New Roman" w:hAnsi="Times New Roman"/>
              </w:rPr>
              <w:br/>
              <w:t xml:space="preserve">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постановлению администрации муниципального образования Крымский район от 17 июля 2025 г. № 1812 </w:t>
            </w:r>
            <w:r w:rsidRPr="00D03F96">
              <w:rPr>
                <w:rFonts w:ascii="Times New Roman" w:hAnsi="Times New Roman"/>
              </w:rPr>
              <w:br/>
              <w:t>«Об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w:t>
            </w:r>
          </w:p>
        </w:tc>
      </w:tr>
    </w:tbl>
    <w:p w14:paraId="4200F306" w14:textId="77777777" w:rsidR="00231AD0" w:rsidRPr="003359D7" w:rsidRDefault="00231AD0" w:rsidP="00BD305A">
      <w:pPr>
        <w:autoSpaceDE w:val="0"/>
        <w:autoSpaceDN w:val="0"/>
        <w:adjustRightInd w:val="0"/>
        <w:spacing w:after="0" w:line="240" w:lineRule="auto"/>
        <w:ind w:firstLine="708"/>
        <w:jc w:val="center"/>
        <w:rPr>
          <w:rFonts w:ascii="Times New Roman" w:hAnsi="Times New Roman"/>
          <w:sz w:val="32"/>
          <w:szCs w:val="32"/>
        </w:rPr>
      </w:pPr>
    </w:p>
    <w:p w14:paraId="0061F132" w14:textId="3D541F6F" w:rsidR="00522432" w:rsidRPr="00663FEC" w:rsidRDefault="009B5047" w:rsidP="00EC0BFB">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9</w:t>
      </w:r>
      <w:r w:rsidRPr="008150CA">
        <w:rPr>
          <w:rFonts w:ascii="Times New Roman" w:hAnsi="Times New Roman"/>
          <w:sz w:val="28"/>
          <w:szCs w:val="28"/>
        </w:rPr>
        <w:t>.7. </w:t>
      </w:r>
      <w:r w:rsidR="00522432" w:rsidRPr="008150CA">
        <w:rPr>
          <w:rFonts w:ascii="Times New Roman" w:hAnsi="Times New Roman"/>
          <w:sz w:val="28"/>
          <w:szCs w:val="28"/>
        </w:rPr>
        <w:t>Обоснование выбора предпочтительного варианта решения выявленной проблемы:</w:t>
      </w:r>
      <w:r w:rsidR="00522432" w:rsidRPr="00663FEC">
        <w:rPr>
          <w:rFonts w:ascii="Times New Roman" w:hAnsi="Times New Roman"/>
          <w:sz w:val="28"/>
          <w:szCs w:val="28"/>
        </w:rPr>
        <w:t xml:space="preserve"> </w:t>
      </w:r>
    </w:p>
    <w:p w14:paraId="5AA2F61D" w14:textId="2A66373D" w:rsidR="00FE5643" w:rsidRPr="00663FEC" w:rsidRDefault="00BD305A" w:rsidP="00EC0BFB">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bCs/>
          <w:sz w:val="28"/>
          <w:szCs w:val="28"/>
        </w:rPr>
        <w:t>н</w:t>
      </w:r>
      <w:r w:rsidR="00522432" w:rsidRPr="00663FEC">
        <w:rPr>
          <w:rFonts w:ascii="Times New Roman" w:hAnsi="Times New Roman"/>
          <w:bCs/>
          <w:sz w:val="28"/>
          <w:szCs w:val="28"/>
        </w:rPr>
        <w:t>аряду с предложенным вариантом правового регулирования рассмотрен вариант невмешательства муниципалитета. Выбор варианта правового регулирования сделан исходя из оценки возможности достижения заявленных целей регулирования, оценки рисков наступления неблагоприятных последствий. Выявленная проблема может быть решена исключительно посредством введения предполагаемого правового регулирования</w:t>
      </w:r>
      <w:r w:rsidR="00522432" w:rsidRPr="00663FEC">
        <w:rPr>
          <w:rFonts w:ascii="Times New Roman" w:hAnsi="Times New Roman"/>
          <w:sz w:val="28"/>
          <w:szCs w:val="28"/>
        </w:rPr>
        <w:t>.</w:t>
      </w:r>
    </w:p>
    <w:p w14:paraId="38C89F36" w14:textId="2CBCD0C8" w:rsidR="00522432" w:rsidRPr="000022E5" w:rsidRDefault="009B5047" w:rsidP="00EC0BFB">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9.8. </w:t>
      </w:r>
      <w:r w:rsidR="00522432" w:rsidRPr="00663FEC">
        <w:rPr>
          <w:rFonts w:ascii="Times New Roman" w:hAnsi="Times New Roman"/>
          <w:sz w:val="28"/>
          <w:szCs w:val="28"/>
        </w:rPr>
        <w:t>Детальное описание предлагаемого варианта решения проблемы:</w:t>
      </w:r>
      <w:r w:rsidR="00522432" w:rsidRPr="000022E5">
        <w:rPr>
          <w:rFonts w:ascii="Times New Roman" w:hAnsi="Times New Roman"/>
          <w:sz w:val="28"/>
          <w:szCs w:val="28"/>
        </w:rPr>
        <w:t xml:space="preserve"> </w:t>
      </w:r>
    </w:p>
    <w:p w14:paraId="0DC853E4" w14:textId="7CB53182" w:rsidR="000C3BE5" w:rsidRDefault="000C3BE5" w:rsidP="000C3BE5">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iCs/>
          <w:sz w:val="28"/>
          <w:szCs w:val="28"/>
        </w:rPr>
        <w:t>у</w:t>
      </w:r>
      <w:r w:rsidRPr="00663FEC">
        <w:rPr>
          <w:rFonts w:ascii="Times New Roman" w:hAnsi="Times New Roman"/>
          <w:iCs/>
          <w:sz w:val="28"/>
          <w:szCs w:val="28"/>
        </w:rPr>
        <w:t>тверждени</w:t>
      </w:r>
      <w:r>
        <w:rPr>
          <w:rFonts w:ascii="Times New Roman" w:hAnsi="Times New Roman"/>
          <w:iCs/>
          <w:sz w:val="28"/>
          <w:szCs w:val="28"/>
        </w:rPr>
        <w:t>е</w:t>
      </w:r>
      <w:r w:rsidRPr="00663FEC">
        <w:rPr>
          <w:rFonts w:ascii="Times New Roman" w:hAnsi="Times New Roman"/>
          <w:iCs/>
          <w:sz w:val="28"/>
          <w:szCs w:val="28"/>
        </w:rPr>
        <w:t xml:space="preserve"> </w:t>
      </w:r>
      <w:r>
        <w:rPr>
          <w:rFonts w:ascii="Times New Roman" w:hAnsi="Times New Roman"/>
          <w:sz w:val="28"/>
          <w:szCs w:val="28"/>
        </w:rPr>
        <w:t>п</w:t>
      </w:r>
      <w:r w:rsidRPr="00663FEC">
        <w:rPr>
          <w:rFonts w:ascii="Times New Roman" w:hAnsi="Times New Roman"/>
          <w:sz w:val="28"/>
          <w:szCs w:val="28"/>
        </w:rPr>
        <w:t>роект</w:t>
      </w:r>
      <w:r>
        <w:rPr>
          <w:rFonts w:ascii="Times New Roman" w:hAnsi="Times New Roman"/>
          <w:sz w:val="28"/>
          <w:szCs w:val="28"/>
        </w:rPr>
        <w:t>а</w:t>
      </w:r>
      <w:r w:rsidRPr="00663FEC">
        <w:rPr>
          <w:rFonts w:ascii="Times New Roman" w:hAnsi="Times New Roman"/>
          <w:sz w:val="28"/>
          <w:szCs w:val="28"/>
        </w:rPr>
        <w:t xml:space="preserve"> постановления администрации муниципального образования Крымский район </w:t>
      </w:r>
      <w:r w:rsidR="00A35B2F" w:rsidRPr="00380B36">
        <w:rPr>
          <w:rFonts w:ascii="Times New Roman" w:hAnsi="Times New Roman"/>
          <w:sz w:val="28"/>
          <w:szCs w:val="28"/>
        </w:rPr>
        <w:t>«</w:t>
      </w:r>
      <w:r w:rsidR="00A35B2F">
        <w:rPr>
          <w:rFonts w:ascii="Times New Roman" w:hAnsi="Times New Roman"/>
          <w:sz w:val="28"/>
          <w:szCs w:val="28"/>
        </w:rPr>
        <w:t>Выдача разрешения на ввод объекта в эксплуатацию</w:t>
      </w:r>
      <w:r w:rsidR="00A35B2F" w:rsidRPr="00380B36">
        <w:rPr>
          <w:rFonts w:ascii="Times New Roman" w:hAnsi="Times New Roman"/>
          <w:sz w:val="28"/>
          <w:szCs w:val="28"/>
        </w:rPr>
        <w:t xml:space="preserve">» </w:t>
      </w:r>
      <w:r>
        <w:rPr>
          <w:rFonts w:ascii="Times New Roman" w:hAnsi="Times New Roman"/>
          <w:sz w:val="28"/>
          <w:szCs w:val="28"/>
        </w:rPr>
        <w:t xml:space="preserve">в соответствии </w:t>
      </w:r>
      <w:r w:rsidRPr="00716A7D">
        <w:rPr>
          <w:rFonts w:ascii="Times New Roman" w:hAnsi="Times New Roman"/>
          <w:sz w:val="28"/>
          <w:szCs w:val="28"/>
        </w:rPr>
        <w:t>Федеральн</w:t>
      </w:r>
      <w:r>
        <w:rPr>
          <w:rFonts w:ascii="Times New Roman" w:hAnsi="Times New Roman"/>
          <w:sz w:val="28"/>
          <w:szCs w:val="28"/>
        </w:rPr>
        <w:t xml:space="preserve">ым </w:t>
      </w:r>
      <w:r w:rsidRPr="00716A7D">
        <w:rPr>
          <w:rFonts w:ascii="Times New Roman" w:hAnsi="Times New Roman"/>
          <w:sz w:val="28"/>
          <w:szCs w:val="28"/>
        </w:rPr>
        <w:t>закон</w:t>
      </w:r>
      <w:r>
        <w:rPr>
          <w:rFonts w:ascii="Times New Roman" w:hAnsi="Times New Roman"/>
          <w:sz w:val="28"/>
          <w:szCs w:val="28"/>
        </w:rPr>
        <w:t>ом</w:t>
      </w:r>
      <w:r w:rsidRPr="00716A7D">
        <w:rPr>
          <w:rFonts w:ascii="Times New Roman" w:hAnsi="Times New Roman"/>
          <w:sz w:val="28"/>
          <w:szCs w:val="28"/>
        </w:rPr>
        <w:t xml:space="preserve"> от 27 июля 2010 г. </w:t>
      </w:r>
      <w:r w:rsidR="00874B5B">
        <w:rPr>
          <w:rFonts w:ascii="Times New Roman" w:hAnsi="Times New Roman"/>
          <w:sz w:val="28"/>
          <w:szCs w:val="28"/>
        </w:rPr>
        <w:t xml:space="preserve">                             </w:t>
      </w:r>
      <w:r w:rsidRPr="00716A7D">
        <w:rPr>
          <w:rFonts w:ascii="Times New Roman" w:hAnsi="Times New Roman"/>
          <w:sz w:val="28"/>
          <w:szCs w:val="28"/>
        </w:rPr>
        <w:t>№ 210-ФЗ «Об организации предоставления государственных и муниципальных услуг», Постановлени</w:t>
      </w:r>
      <w:r>
        <w:rPr>
          <w:rFonts w:ascii="Times New Roman" w:hAnsi="Times New Roman"/>
          <w:sz w:val="28"/>
          <w:szCs w:val="28"/>
        </w:rPr>
        <w:t xml:space="preserve">ем </w:t>
      </w:r>
      <w:r w:rsidRPr="00716A7D">
        <w:rPr>
          <w:rFonts w:ascii="Times New Roman" w:hAnsi="Times New Roman"/>
          <w:sz w:val="28"/>
          <w:szCs w:val="28"/>
        </w:rPr>
        <w:t xml:space="preserve">Правительства Российской Федерации от 20 июля </w:t>
      </w:r>
      <w:r w:rsidR="00874B5B">
        <w:rPr>
          <w:rFonts w:ascii="Times New Roman" w:hAnsi="Times New Roman"/>
          <w:sz w:val="28"/>
          <w:szCs w:val="28"/>
        </w:rPr>
        <w:t xml:space="preserve">                       </w:t>
      </w:r>
      <w:r w:rsidRPr="00716A7D">
        <w:rPr>
          <w:rFonts w:ascii="Times New Roman" w:hAnsi="Times New Roman"/>
          <w:sz w:val="28"/>
          <w:szCs w:val="28"/>
        </w:rPr>
        <w:t>2021 г.</w:t>
      </w:r>
      <w:r>
        <w:rPr>
          <w:rFonts w:ascii="Times New Roman" w:hAnsi="Times New Roman"/>
          <w:sz w:val="28"/>
          <w:szCs w:val="28"/>
        </w:rPr>
        <w:t xml:space="preserve"> </w:t>
      </w:r>
      <w:r w:rsidRPr="00716A7D">
        <w:rPr>
          <w:rFonts w:ascii="Times New Roman" w:hAnsi="Times New Roman"/>
          <w:sz w:val="28"/>
          <w:szCs w:val="28"/>
        </w:rPr>
        <w:t>№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постановлени</w:t>
      </w:r>
      <w:r>
        <w:rPr>
          <w:rFonts w:ascii="Times New Roman" w:hAnsi="Times New Roman"/>
          <w:sz w:val="28"/>
          <w:szCs w:val="28"/>
        </w:rPr>
        <w:t>ем</w:t>
      </w:r>
      <w:r w:rsidRPr="00716A7D">
        <w:rPr>
          <w:rFonts w:ascii="Times New Roman" w:hAnsi="Times New Roman"/>
          <w:sz w:val="28"/>
          <w:szCs w:val="28"/>
        </w:rPr>
        <w:t xml:space="preserve"> администрации </w:t>
      </w:r>
      <w:r w:rsidRPr="00716A7D">
        <w:rPr>
          <w:rFonts w:ascii="Times New Roman" w:hAnsi="Times New Roman"/>
          <w:sz w:val="28"/>
          <w:szCs w:val="28"/>
        </w:rPr>
        <w:lastRenderedPageBreak/>
        <w:t>муниципального образования Крымский район от 17 июля 2025 г. № 1812 «Об утверждении порядка разработки и утверждения административных регламентов предоставления муниципальных услуг в администрации муниципального образования Крымский район».</w:t>
      </w:r>
    </w:p>
    <w:p w14:paraId="59471B08" w14:textId="356AA8C4" w:rsidR="000C3BE5" w:rsidRPr="00663FEC" w:rsidRDefault="000C3BE5" w:rsidP="000C3BE5">
      <w:pPr>
        <w:autoSpaceDE w:val="0"/>
        <w:autoSpaceDN w:val="0"/>
        <w:adjustRightInd w:val="0"/>
        <w:spacing w:after="0" w:line="240" w:lineRule="auto"/>
        <w:ind w:firstLine="709"/>
        <w:jc w:val="both"/>
        <w:rPr>
          <w:rFonts w:ascii="Times New Roman" w:hAnsi="Times New Roman"/>
          <w:iCs/>
          <w:sz w:val="28"/>
          <w:szCs w:val="28"/>
        </w:rPr>
      </w:pPr>
      <w:r w:rsidRPr="00663FEC">
        <w:rPr>
          <w:rFonts w:ascii="Times New Roman" w:hAnsi="Times New Roman"/>
          <w:iCs/>
          <w:sz w:val="28"/>
          <w:szCs w:val="28"/>
        </w:rPr>
        <w:t xml:space="preserve">Принятие данного постановления обусловлено необходимостью </w:t>
      </w:r>
      <w:r w:rsidRPr="00663FEC">
        <w:rPr>
          <w:rFonts w:ascii="Times New Roman" w:hAnsi="Times New Roman"/>
          <w:sz w:val="28"/>
          <w:szCs w:val="28"/>
        </w:rPr>
        <w:t xml:space="preserve">оказания муниципальной услуги </w:t>
      </w:r>
      <w:r w:rsidR="00A35B2F" w:rsidRPr="00380B36">
        <w:rPr>
          <w:rFonts w:ascii="Times New Roman" w:hAnsi="Times New Roman"/>
          <w:sz w:val="28"/>
          <w:szCs w:val="28"/>
        </w:rPr>
        <w:t>«</w:t>
      </w:r>
      <w:r w:rsidR="00A35B2F">
        <w:rPr>
          <w:rFonts w:ascii="Times New Roman" w:hAnsi="Times New Roman"/>
          <w:sz w:val="28"/>
          <w:szCs w:val="28"/>
        </w:rPr>
        <w:t>Выдача разрешения на ввод объекта в эксплуатацию</w:t>
      </w:r>
      <w:r w:rsidR="00A35B2F" w:rsidRPr="00380B36">
        <w:rPr>
          <w:rFonts w:ascii="Times New Roman" w:hAnsi="Times New Roman"/>
          <w:sz w:val="28"/>
          <w:szCs w:val="28"/>
        </w:rPr>
        <w:t xml:space="preserve">» </w:t>
      </w:r>
      <w:r w:rsidRPr="00D93494">
        <w:rPr>
          <w:rFonts w:ascii="Times New Roman" w:hAnsi="Times New Roman"/>
          <w:sz w:val="28"/>
          <w:szCs w:val="28"/>
        </w:rPr>
        <w:t>в соответствии с действующим законодательством Российской Федерации.</w:t>
      </w:r>
      <w:r w:rsidRPr="00663FEC">
        <w:rPr>
          <w:rFonts w:ascii="Times New Roman" w:hAnsi="Times New Roman"/>
          <w:sz w:val="28"/>
          <w:szCs w:val="28"/>
        </w:rPr>
        <w:t xml:space="preserve"> </w:t>
      </w:r>
    </w:p>
    <w:p w14:paraId="2F0915A0" w14:textId="336C6C2C" w:rsidR="00522432" w:rsidRPr="00663FEC" w:rsidRDefault="009B5047" w:rsidP="00EC0BFB">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10. </w:t>
      </w:r>
      <w:r w:rsidR="00522432" w:rsidRPr="00663FEC">
        <w:rPr>
          <w:rFonts w:ascii="Times New Roman" w:hAnsi="Times New Roman"/>
          <w:sz w:val="28"/>
          <w:szCs w:val="28"/>
        </w:rPr>
        <w:t>Оценка необходимости установления переходного периода и (или) отсрочки вступления в силу муниципального нормативного правового акта либо необходимость распространения предлагаемого правового регулирования на ранее возникшие отношения:</w:t>
      </w:r>
    </w:p>
    <w:p w14:paraId="0A8F6023" w14:textId="4C61AB93" w:rsidR="00522432" w:rsidRPr="00663FEC" w:rsidRDefault="00522432" w:rsidP="00EC0BFB">
      <w:pPr>
        <w:autoSpaceDE w:val="0"/>
        <w:autoSpaceDN w:val="0"/>
        <w:adjustRightInd w:val="0"/>
        <w:spacing w:after="0" w:line="240" w:lineRule="auto"/>
        <w:ind w:firstLine="709"/>
        <w:jc w:val="both"/>
        <w:rPr>
          <w:rFonts w:ascii="Times New Roman" w:hAnsi="Times New Roman"/>
          <w:sz w:val="28"/>
          <w:szCs w:val="28"/>
        </w:rPr>
      </w:pPr>
      <w:r w:rsidRPr="00663FEC">
        <w:rPr>
          <w:rFonts w:ascii="Times New Roman" w:hAnsi="Times New Roman"/>
          <w:sz w:val="28"/>
          <w:szCs w:val="28"/>
        </w:rPr>
        <w:t>10.1.</w:t>
      </w:r>
      <w:r w:rsidR="00231AD0" w:rsidRPr="00663FEC">
        <w:rPr>
          <w:rFonts w:ascii="Times New Roman" w:hAnsi="Times New Roman"/>
          <w:sz w:val="28"/>
          <w:szCs w:val="28"/>
        </w:rPr>
        <w:t> </w:t>
      </w:r>
      <w:r w:rsidRPr="00663FEC">
        <w:rPr>
          <w:rFonts w:ascii="Times New Roman" w:hAnsi="Times New Roman"/>
          <w:sz w:val="28"/>
          <w:szCs w:val="28"/>
        </w:rPr>
        <w:t>Предполагаемая дата вступления в силу муниципального нормативного</w:t>
      </w:r>
      <w:r w:rsidR="004068DB" w:rsidRPr="00663FEC">
        <w:rPr>
          <w:rFonts w:ascii="Times New Roman" w:hAnsi="Times New Roman"/>
          <w:sz w:val="28"/>
          <w:szCs w:val="28"/>
        </w:rPr>
        <w:t xml:space="preserve"> </w:t>
      </w:r>
      <w:r w:rsidRPr="00663FEC">
        <w:rPr>
          <w:rFonts w:ascii="Times New Roman" w:hAnsi="Times New Roman"/>
          <w:sz w:val="28"/>
          <w:szCs w:val="28"/>
        </w:rPr>
        <w:t>правового акта:</w:t>
      </w:r>
    </w:p>
    <w:p w14:paraId="600ED2A3" w14:textId="7C781508" w:rsidR="001E0D46" w:rsidRPr="00874B5B" w:rsidRDefault="00874B5B" w:rsidP="00EC0BFB">
      <w:pPr>
        <w:autoSpaceDE w:val="0"/>
        <w:autoSpaceDN w:val="0"/>
        <w:adjustRightInd w:val="0"/>
        <w:spacing w:after="0" w:line="240" w:lineRule="auto"/>
        <w:ind w:firstLine="709"/>
        <w:jc w:val="both"/>
        <w:rPr>
          <w:rFonts w:ascii="Times New Roman" w:hAnsi="Times New Roman"/>
          <w:sz w:val="28"/>
          <w:szCs w:val="28"/>
        </w:rPr>
      </w:pPr>
      <w:r w:rsidRPr="00874B5B">
        <w:rPr>
          <w:rFonts w:ascii="Times New Roman" w:hAnsi="Times New Roman"/>
          <w:sz w:val="28"/>
          <w:szCs w:val="28"/>
        </w:rPr>
        <w:t>декабрь-январь</w:t>
      </w:r>
      <w:r w:rsidR="00522432" w:rsidRPr="00874B5B">
        <w:rPr>
          <w:rFonts w:ascii="Times New Roman" w:hAnsi="Times New Roman"/>
          <w:sz w:val="28"/>
          <w:szCs w:val="28"/>
        </w:rPr>
        <w:t xml:space="preserve"> 202</w:t>
      </w:r>
      <w:r w:rsidR="00380B36" w:rsidRPr="00874B5B">
        <w:rPr>
          <w:rFonts w:ascii="Times New Roman" w:hAnsi="Times New Roman"/>
          <w:sz w:val="28"/>
          <w:szCs w:val="28"/>
        </w:rPr>
        <w:t>5</w:t>
      </w:r>
      <w:r w:rsidR="00522432" w:rsidRPr="00874B5B">
        <w:rPr>
          <w:rFonts w:ascii="Times New Roman" w:hAnsi="Times New Roman"/>
          <w:sz w:val="28"/>
          <w:szCs w:val="28"/>
        </w:rPr>
        <w:t xml:space="preserve"> г.</w:t>
      </w:r>
    </w:p>
    <w:p w14:paraId="63470337" w14:textId="77777777" w:rsidR="002C796F" w:rsidRDefault="003F2DE3" w:rsidP="00BD305A">
      <w:pPr>
        <w:autoSpaceDE w:val="0"/>
        <w:autoSpaceDN w:val="0"/>
        <w:adjustRightInd w:val="0"/>
        <w:spacing w:after="0" w:line="240" w:lineRule="auto"/>
        <w:ind w:firstLine="709"/>
        <w:jc w:val="both"/>
        <w:rPr>
          <w:rFonts w:ascii="Times New Roman" w:hAnsi="Times New Roman"/>
          <w:sz w:val="28"/>
          <w:szCs w:val="28"/>
        </w:rPr>
      </w:pPr>
      <w:r w:rsidRPr="00D93494">
        <w:rPr>
          <w:rFonts w:ascii="Times New Roman" w:hAnsi="Times New Roman"/>
          <w:sz w:val="28"/>
          <w:szCs w:val="28"/>
        </w:rPr>
        <w:t>10.2. </w:t>
      </w:r>
      <w:r w:rsidR="00522432" w:rsidRPr="00D93494">
        <w:rPr>
          <w:rFonts w:ascii="Times New Roman" w:hAnsi="Times New Roman"/>
          <w:sz w:val="28"/>
          <w:szCs w:val="28"/>
        </w:rPr>
        <w:t>Необходимость установления переходного периода и (или) отсрочки введения предлагаемого правового регулирования:</w:t>
      </w:r>
    </w:p>
    <w:p w14:paraId="0F6562FF" w14:textId="34BD753A" w:rsidR="001E0D46" w:rsidRPr="00D93494" w:rsidRDefault="00522432" w:rsidP="00BD305A">
      <w:pPr>
        <w:autoSpaceDE w:val="0"/>
        <w:autoSpaceDN w:val="0"/>
        <w:adjustRightInd w:val="0"/>
        <w:spacing w:after="0" w:line="240" w:lineRule="auto"/>
        <w:ind w:firstLine="709"/>
        <w:jc w:val="both"/>
        <w:rPr>
          <w:rFonts w:ascii="Times New Roman" w:hAnsi="Times New Roman"/>
          <w:sz w:val="28"/>
          <w:szCs w:val="28"/>
        </w:rPr>
      </w:pPr>
      <w:r w:rsidRPr="00D93494">
        <w:rPr>
          <w:rFonts w:ascii="Times New Roman" w:hAnsi="Times New Roman"/>
          <w:sz w:val="28"/>
          <w:szCs w:val="28"/>
        </w:rPr>
        <w:t xml:space="preserve">нет. </w:t>
      </w:r>
    </w:p>
    <w:p w14:paraId="065527A2" w14:textId="77777777" w:rsidR="002C796F" w:rsidRDefault="00522432" w:rsidP="002C796F">
      <w:pPr>
        <w:autoSpaceDE w:val="0"/>
        <w:autoSpaceDN w:val="0"/>
        <w:adjustRightInd w:val="0"/>
        <w:spacing w:after="0" w:line="240" w:lineRule="auto"/>
        <w:ind w:firstLine="709"/>
        <w:jc w:val="both"/>
        <w:rPr>
          <w:rFonts w:ascii="Times New Roman" w:hAnsi="Times New Roman"/>
          <w:sz w:val="28"/>
          <w:szCs w:val="28"/>
        </w:rPr>
      </w:pPr>
      <w:r w:rsidRPr="00D93494">
        <w:rPr>
          <w:rFonts w:ascii="Times New Roman" w:hAnsi="Times New Roman"/>
          <w:sz w:val="28"/>
          <w:szCs w:val="28"/>
        </w:rPr>
        <w:t>10.3.</w:t>
      </w:r>
      <w:r w:rsidR="004068DB" w:rsidRPr="00D93494">
        <w:rPr>
          <w:rFonts w:ascii="Times New Roman" w:hAnsi="Times New Roman"/>
          <w:sz w:val="28"/>
          <w:szCs w:val="28"/>
        </w:rPr>
        <w:t> </w:t>
      </w:r>
      <w:r w:rsidRPr="00D93494">
        <w:rPr>
          <w:rFonts w:ascii="Times New Roman" w:hAnsi="Times New Roman"/>
          <w:sz w:val="28"/>
          <w:szCs w:val="28"/>
        </w:rPr>
        <w:t>Необходимость распространения предлагаемого правового регулирования на ранее возникшие отношения:</w:t>
      </w:r>
    </w:p>
    <w:p w14:paraId="1A2BD39B" w14:textId="3456F080" w:rsidR="001E0D46" w:rsidRPr="00D93494" w:rsidRDefault="00BD305A" w:rsidP="002C796F">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н</w:t>
      </w:r>
      <w:r w:rsidR="00522432" w:rsidRPr="00D93494">
        <w:rPr>
          <w:rFonts w:ascii="Times New Roman" w:hAnsi="Times New Roman"/>
          <w:sz w:val="28"/>
          <w:szCs w:val="28"/>
        </w:rPr>
        <w:t>ет.</w:t>
      </w:r>
    </w:p>
    <w:p w14:paraId="2E167015" w14:textId="77777777" w:rsidR="002C796F" w:rsidRDefault="003F2DE3" w:rsidP="00EC0BFB">
      <w:pPr>
        <w:autoSpaceDE w:val="0"/>
        <w:autoSpaceDN w:val="0"/>
        <w:adjustRightInd w:val="0"/>
        <w:spacing w:after="0" w:line="240" w:lineRule="auto"/>
        <w:ind w:firstLine="709"/>
        <w:jc w:val="both"/>
        <w:rPr>
          <w:rFonts w:ascii="Times New Roman" w:hAnsi="Times New Roman"/>
          <w:sz w:val="28"/>
          <w:szCs w:val="28"/>
        </w:rPr>
      </w:pPr>
      <w:r w:rsidRPr="00D93494">
        <w:rPr>
          <w:rFonts w:ascii="Times New Roman" w:hAnsi="Times New Roman"/>
          <w:sz w:val="28"/>
          <w:szCs w:val="28"/>
        </w:rPr>
        <w:t>10.3.1. </w:t>
      </w:r>
      <w:r w:rsidR="00522432" w:rsidRPr="00D93494">
        <w:rPr>
          <w:rFonts w:ascii="Times New Roman" w:hAnsi="Times New Roman"/>
          <w:sz w:val="28"/>
          <w:szCs w:val="28"/>
        </w:rPr>
        <w:t>Период распространения на ранее возникшие отношения:</w:t>
      </w:r>
    </w:p>
    <w:p w14:paraId="07384CC6" w14:textId="65E8C690" w:rsidR="00522432" w:rsidRPr="00D93494" w:rsidRDefault="00522432" w:rsidP="00EC0BFB">
      <w:pPr>
        <w:autoSpaceDE w:val="0"/>
        <w:autoSpaceDN w:val="0"/>
        <w:adjustRightInd w:val="0"/>
        <w:spacing w:after="0" w:line="240" w:lineRule="auto"/>
        <w:ind w:firstLine="709"/>
        <w:jc w:val="both"/>
        <w:rPr>
          <w:rFonts w:ascii="Times New Roman" w:hAnsi="Times New Roman"/>
          <w:color w:val="FF0000"/>
          <w:sz w:val="28"/>
          <w:szCs w:val="28"/>
        </w:rPr>
      </w:pPr>
      <w:r w:rsidRPr="00D93494">
        <w:rPr>
          <w:rFonts w:ascii="Times New Roman" w:hAnsi="Times New Roman"/>
          <w:sz w:val="28"/>
          <w:szCs w:val="28"/>
        </w:rPr>
        <w:t>нет.</w:t>
      </w:r>
    </w:p>
    <w:p w14:paraId="237D4736" w14:textId="77777777" w:rsidR="00851CEE" w:rsidRDefault="00851CEE" w:rsidP="00851CEE">
      <w:pPr>
        <w:pStyle w:val="ad"/>
        <w:ind w:firstLine="709"/>
        <w:jc w:val="both"/>
        <w:rPr>
          <w:rFonts w:ascii="Times New Roman" w:hAnsi="Times New Roman"/>
          <w:sz w:val="28"/>
          <w:szCs w:val="28"/>
        </w:rPr>
      </w:pPr>
      <w:r>
        <w:rPr>
          <w:rFonts w:ascii="Times New Roman" w:hAnsi="Times New Roman"/>
          <w:sz w:val="28"/>
          <w:szCs w:val="28"/>
        </w:rPr>
        <w:t>10.4. Обоснование необходимости установления переходного периода и (или) отсрочки вступления в силу муниципального нормативного правового акта либо необходимости распространения предлагаемого правового регулирования на ранее возникшие отношения: отсутствует.</w:t>
      </w:r>
    </w:p>
    <w:p w14:paraId="3AF12FF8" w14:textId="77777777" w:rsidR="00D87617" w:rsidRDefault="00D87617" w:rsidP="003E1E50">
      <w:pPr>
        <w:spacing w:after="0" w:line="240" w:lineRule="auto"/>
        <w:ind w:right="-285"/>
        <w:jc w:val="both"/>
        <w:rPr>
          <w:rFonts w:ascii="Times New Roman" w:hAnsi="Times New Roman"/>
          <w:sz w:val="28"/>
          <w:szCs w:val="28"/>
        </w:rPr>
      </w:pPr>
    </w:p>
    <w:p w14:paraId="51CA0D1E" w14:textId="77777777" w:rsidR="00D87617" w:rsidRDefault="00D87617" w:rsidP="00A75851">
      <w:pPr>
        <w:pStyle w:val="ad"/>
        <w:jc w:val="both"/>
        <w:rPr>
          <w:rFonts w:ascii="Times New Roman" w:hAnsi="Times New Roman"/>
          <w:sz w:val="28"/>
          <w:szCs w:val="28"/>
        </w:rPr>
      </w:pPr>
    </w:p>
    <w:p w14:paraId="0933CBC6" w14:textId="77777777" w:rsidR="00874B5B" w:rsidRPr="00A75851" w:rsidRDefault="00874B5B" w:rsidP="00A75851">
      <w:pPr>
        <w:pStyle w:val="ad"/>
        <w:jc w:val="both"/>
        <w:rPr>
          <w:rFonts w:ascii="Times New Roman" w:hAnsi="Times New Roman"/>
          <w:sz w:val="28"/>
          <w:szCs w:val="28"/>
        </w:rPr>
      </w:pPr>
    </w:p>
    <w:p w14:paraId="388FF620" w14:textId="77777777" w:rsidR="005B08C1" w:rsidRDefault="005B08C1" w:rsidP="005B08C1">
      <w:pPr>
        <w:pStyle w:val="ad"/>
        <w:jc w:val="both"/>
        <w:rPr>
          <w:rFonts w:ascii="Times New Roman" w:hAnsi="Times New Roman"/>
          <w:sz w:val="28"/>
          <w:szCs w:val="28"/>
        </w:rPr>
      </w:pPr>
      <w:r>
        <w:rPr>
          <w:rFonts w:ascii="Times New Roman" w:hAnsi="Times New Roman"/>
          <w:sz w:val="28"/>
          <w:szCs w:val="28"/>
        </w:rPr>
        <w:t xml:space="preserve">Начальник управления архитектуры </w:t>
      </w:r>
    </w:p>
    <w:p w14:paraId="05E1FC5A" w14:textId="77777777" w:rsidR="005B08C1" w:rsidRDefault="005B08C1" w:rsidP="005B08C1">
      <w:pPr>
        <w:pStyle w:val="ad"/>
        <w:jc w:val="both"/>
        <w:rPr>
          <w:rFonts w:ascii="Times New Roman" w:hAnsi="Times New Roman"/>
          <w:sz w:val="28"/>
          <w:szCs w:val="28"/>
        </w:rPr>
      </w:pPr>
      <w:r>
        <w:rPr>
          <w:rFonts w:ascii="Times New Roman" w:hAnsi="Times New Roman"/>
          <w:sz w:val="28"/>
          <w:szCs w:val="28"/>
        </w:rPr>
        <w:t>и градостроительства администрации,</w:t>
      </w:r>
    </w:p>
    <w:p w14:paraId="37687786" w14:textId="231D3316" w:rsidR="00FC14FA" w:rsidRPr="00A75851" w:rsidRDefault="005B08C1" w:rsidP="005B08C1">
      <w:pPr>
        <w:pStyle w:val="ad"/>
        <w:jc w:val="both"/>
        <w:rPr>
          <w:rFonts w:ascii="Times New Roman" w:hAnsi="Times New Roman"/>
          <w:sz w:val="28"/>
          <w:szCs w:val="28"/>
        </w:rPr>
      </w:pPr>
      <w:r>
        <w:rPr>
          <w:rFonts w:ascii="Times New Roman" w:hAnsi="Times New Roman"/>
          <w:sz w:val="28"/>
          <w:szCs w:val="28"/>
        </w:rPr>
        <w:t>главный архитектор района                                                               Н.В. Обвинцева</w:t>
      </w:r>
    </w:p>
    <w:sectPr w:rsidR="00FC14FA" w:rsidRPr="00A75851" w:rsidSect="00EC0BFB">
      <w:headerReference w:type="default" r:id="rId8"/>
      <w:pgSz w:w="11906" w:h="16838"/>
      <w:pgMar w:top="1134" w:right="567" w:bottom="1134" w:left="1701" w:header="425"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14EFE8" w14:textId="77777777" w:rsidR="00F32FFB" w:rsidRDefault="00F32FFB">
      <w:pPr>
        <w:spacing w:after="0" w:line="240" w:lineRule="auto"/>
      </w:pPr>
      <w:r>
        <w:separator/>
      </w:r>
    </w:p>
  </w:endnote>
  <w:endnote w:type="continuationSeparator" w:id="0">
    <w:p w14:paraId="271F61AE" w14:textId="77777777" w:rsidR="00F32FFB" w:rsidRDefault="00F32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Calibri"/>
    <w:charset w:val="01"/>
    <w:family w:val="roman"/>
    <w:pitch w:val="variable"/>
  </w:font>
  <w:font w:name="Droid Sans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B571C" w14:textId="77777777" w:rsidR="00F32FFB" w:rsidRDefault="00F32FFB">
      <w:pPr>
        <w:spacing w:after="0" w:line="240" w:lineRule="auto"/>
      </w:pPr>
      <w:r>
        <w:separator/>
      </w:r>
    </w:p>
  </w:footnote>
  <w:footnote w:type="continuationSeparator" w:id="0">
    <w:p w14:paraId="0C5FBD25" w14:textId="77777777" w:rsidR="00F32FFB" w:rsidRDefault="00F32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2163838"/>
      <w:docPartObj>
        <w:docPartGallery w:val="Page Numbers (Top of Page)"/>
        <w:docPartUnique/>
      </w:docPartObj>
    </w:sdtPr>
    <w:sdtEndPr>
      <w:rPr>
        <w:rFonts w:ascii="Times New Roman" w:hAnsi="Times New Roman"/>
        <w:sz w:val="28"/>
        <w:szCs w:val="28"/>
      </w:rPr>
    </w:sdtEndPr>
    <w:sdtContent>
      <w:p w14:paraId="51C31BB6" w14:textId="47CB15F1" w:rsidR="00B76369" w:rsidRPr="00B76369" w:rsidRDefault="00B76369">
        <w:pPr>
          <w:pStyle w:val="a4"/>
          <w:jc w:val="center"/>
          <w:rPr>
            <w:rFonts w:ascii="Times New Roman" w:hAnsi="Times New Roman"/>
            <w:sz w:val="28"/>
            <w:szCs w:val="28"/>
          </w:rPr>
        </w:pPr>
        <w:r w:rsidRPr="00B76369">
          <w:rPr>
            <w:rFonts w:ascii="Times New Roman" w:hAnsi="Times New Roman"/>
            <w:sz w:val="28"/>
            <w:szCs w:val="28"/>
          </w:rPr>
          <w:fldChar w:fldCharType="begin"/>
        </w:r>
        <w:r w:rsidRPr="00B76369">
          <w:rPr>
            <w:rFonts w:ascii="Times New Roman" w:hAnsi="Times New Roman"/>
            <w:sz w:val="28"/>
            <w:szCs w:val="28"/>
          </w:rPr>
          <w:instrText>PAGE   \* MERGEFORMAT</w:instrText>
        </w:r>
        <w:r w:rsidRPr="00B76369">
          <w:rPr>
            <w:rFonts w:ascii="Times New Roman" w:hAnsi="Times New Roman"/>
            <w:sz w:val="28"/>
            <w:szCs w:val="28"/>
          </w:rPr>
          <w:fldChar w:fldCharType="separate"/>
        </w:r>
        <w:r w:rsidR="00FC0FB3">
          <w:rPr>
            <w:rFonts w:ascii="Times New Roman" w:hAnsi="Times New Roman"/>
            <w:noProof/>
            <w:sz w:val="28"/>
            <w:szCs w:val="28"/>
          </w:rPr>
          <w:t>4</w:t>
        </w:r>
        <w:r w:rsidRPr="00B76369">
          <w:rPr>
            <w:rFonts w:ascii="Times New Roman" w:hAnsi="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07F89"/>
    <w:multiLevelType w:val="hybridMultilevel"/>
    <w:tmpl w:val="5A0C12CE"/>
    <w:lvl w:ilvl="0" w:tplc="B896CAE6">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 w15:restartNumberingAfterBreak="0">
    <w:nsid w:val="23D67E71"/>
    <w:multiLevelType w:val="hybridMultilevel"/>
    <w:tmpl w:val="46BCEA9A"/>
    <w:lvl w:ilvl="0" w:tplc="66949BE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751A3237"/>
    <w:multiLevelType w:val="multilevel"/>
    <w:tmpl w:val="B3E0456A"/>
    <w:lvl w:ilvl="0">
      <w:start w:val="1"/>
      <w:numFmt w:val="decimal"/>
      <w:lvlText w:val="%1."/>
      <w:lvlJc w:val="left"/>
      <w:pPr>
        <w:ind w:left="720" w:hanging="360"/>
      </w:pPr>
      <w:rPr>
        <w:rFonts w:hint="default"/>
      </w:rPr>
    </w:lvl>
    <w:lvl w:ilvl="1">
      <w:start w:val="6"/>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num w:numId="1" w16cid:durableId="130564858">
    <w:abstractNumId w:val="1"/>
  </w:num>
  <w:num w:numId="2" w16cid:durableId="1406102293">
    <w:abstractNumId w:val="0"/>
  </w:num>
  <w:num w:numId="3" w16cid:durableId="15406286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617"/>
    <w:rsid w:val="0000187F"/>
    <w:rsid w:val="000022E5"/>
    <w:rsid w:val="000301A7"/>
    <w:rsid w:val="00033AD5"/>
    <w:rsid w:val="00051862"/>
    <w:rsid w:val="000654AC"/>
    <w:rsid w:val="0007266E"/>
    <w:rsid w:val="00080066"/>
    <w:rsid w:val="000B16E8"/>
    <w:rsid w:val="000B6C75"/>
    <w:rsid w:val="000C3BE5"/>
    <w:rsid w:val="000C3F8B"/>
    <w:rsid w:val="000D3783"/>
    <w:rsid w:val="000E56BD"/>
    <w:rsid w:val="00113FE2"/>
    <w:rsid w:val="00115B49"/>
    <w:rsid w:val="001176C5"/>
    <w:rsid w:val="001254DC"/>
    <w:rsid w:val="0013388F"/>
    <w:rsid w:val="00151014"/>
    <w:rsid w:val="00153AA8"/>
    <w:rsid w:val="00156A8F"/>
    <w:rsid w:val="0016686B"/>
    <w:rsid w:val="00187FD5"/>
    <w:rsid w:val="0019249D"/>
    <w:rsid w:val="001A64A8"/>
    <w:rsid w:val="001B1411"/>
    <w:rsid w:val="001B5491"/>
    <w:rsid w:val="001C2F9A"/>
    <w:rsid w:val="001D6268"/>
    <w:rsid w:val="001D6CA0"/>
    <w:rsid w:val="001E0C7E"/>
    <w:rsid w:val="001E0D46"/>
    <w:rsid w:val="001E461A"/>
    <w:rsid w:val="001E7602"/>
    <w:rsid w:val="00203B66"/>
    <w:rsid w:val="00216466"/>
    <w:rsid w:val="0022163D"/>
    <w:rsid w:val="00224F3C"/>
    <w:rsid w:val="00231AD0"/>
    <w:rsid w:val="00246F33"/>
    <w:rsid w:val="00247AE9"/>
    <w:rsid w:val="00256EAB"/>
    <w:rsid w:val="00263741"/>
    <w:rsid w:val="00297624"/>
    <w:rsid w:val="002A3209"/>
    <w:rsid w:val="002A6F9A"/>
    <w:rsid w:val="002C77FF"/>
    <w:rsid w:val="002C796F"/>
    <w:rsid w:val="002D4A7B"/>
    <w:rsid w:val="002E5F25"/>
    <w:rsid w:val="002E7783"/>
    <w:rsid w:val="002F1D8B"/>
    <w:rsid w:val="00300749"/>
    <w:rsid w:val="0031674B"/>
    <w:rsid w:val="00327D02"/>
    <w:rsid w:val="003359D7"/>
    <w:rsid w:val="003408EA"/>
    <w:rsid w:val="00351C01"/>
    <w:rsid w:val="00365784"/>
    <w:rsid w:val="0037477A"/>
    <w:rsid w:val="00380B36"/>
    <w:rsid w:val="003917C2"/>
    <w:rsid w:val="003B2B99"/>
    <w:rsid w:val="003D2153"/>
    <w:rsid w:val="003E1E50"/>
    <w:rsid w:val="003F2D46"/>
    <w:rsid w:val="003F2DE3"/>
    <w:rsid w:val="003F57AE"/>
    <w:rsid w:val="003F77F3"/>
    <w:rsid w:val="004068DB"/>
    <w:rsid w:val="00422EEE"/>
    <w:rsid w:val="00427632"/>
    <w:rsid w:val="004501CC"/>
    <w:rsid w:val="004712E8"/>
    <w:rsid w:val="00472A5A"/>
    <w:rsid w:val="004818DE"/>
    <w:rsid w:val="00484872"/>
    <w:rsid w:val="004A4482"/>
    <w:rsid w:val="004A51A7"/>
    <w:rsid w:val="004B7D96"/>
    <w:rsid w:val="004C6630"/>
    <w:rsid w:val="004C6F16"/>
    <w:rsid w:val="004D2B57"/>
    <w:rsid w:val="004D4F75"/>
    <w:rsid w:val="004F2946"/>
    <w:rsid w:val="004F562A"/>
    <w:rsid w:val="00504DDF"/>
    <w:rsid w:val="00522432"/>
    <w:rsid w:val="00522549"/>
    <w:rsid w:val="00524B1B"/>
    <w:rsid w:val="0053551F"/>
    <w:rsid w:val="005527A9"/>
    <w:rsid w:val="00552C46"/>
    <w:rsid w:val="00581824"/>
    <w:rsid w:val="005B08C1"/>
    <w:rsid w:val="005C06CE"/>
    <w:rsid w:val="005C0B1C"/>
    <w:rsid w:val="005D4F37"/>
    <w:rsid w:val="005D5785"/>
    <w:rsid w:val="005E154D"/>
    <w:rsid w:val="00607BEC"/>
    <w:rsid w:val="00633926"/>
    <w:rsid w:val="00645EBA"/>
    <w:rsid w:val="00656848"/>
    <w:rsid w:val="00657533"/>
    <w:rsid w:val="0066082F"/>
    <w:rsid w:val="00663FEC"/>
    <w:rsid w:val="00666967"/>
    <w:rsid w:val="00674359"/>
    <w:rsid w:val="00674DC9"/>
    <w:rsid w:val="006804BB"/>
    <w:rsid w:val="006B0348"/>
    <w:rsid w:val="006C555B"/>
    <w:rsid w:val="006E7824"/>
    <w:rsid w:val="006F6D57"/>
    <w:rsid w:val="00704596"/>
    <w:rsid w:val="0072107B"/>
    <w:rsid w:val="0074476F"/>
    <w:rsid w:val="00745157"/>
    <w:rsid w:val="00753BD5"/>
    <w:rsid w:val="00774A18"/>
    <w:rsid w:val="00781417"/>
    <w:rsid w:val="00785676"/>
    <w:rsid w:val="00805871"/>
    <w:rsid w:val="008150CA"/>
    <w:rsid w:val="00834089"/>
    <w:rsid w:val="00840C8F"/>
    <w:rsid w:val="008439D4"/>
    <w:rsid w:val="00851CEE"/>
    <w:rsid w:val="00874B5B"/>
    <w:rsid w:val="00896DB8"/>
    <w:rsid w:val="008A2B8F"/>
    <w:rsid w:val="008C30D5"/>
    <w:rsid w:val="008C6EED"/>
    <w:rsid w:val="008D0E4D"/>
    <w:rsid w:val="008D410F"/>
    <w:rsid w:val="008D515B"/>
    <w:rsid w:val="008E202D"/>
    <w:rsid w:val="00906FA7"/>
    <w:rsid w:val="00921880"/>
    <w:rsid w:val="0092549F"/>
    <w:rsid w:val="00935853"/>
    <w:rsid w:val="00943697"/>
    <w:rsid w:val="00944905"/>
    <w:rsid w:val="00962F55"/>
    <w:rsid w:val="00964E40"/>
    <w:rsid w:val="00965DD4"/>
    <w:rsid w:val="00983048"/>
    <w:rsid w:val="00986733"/>
    <w:rsid w:val="009A2BAB"/>
    <w:rsid w:val="009A50E6"/>
    <w:rsid w:val="009A6A7B"/>
    <w:rsid w:val="009B5047"/>
    <w:rsid w:val="009B59E9"/>
    <w:rsid w:val="009B61FF"/>
    <w:rsid w:val="009F04E5"/>
    <w:rsid w:val="009F09BC"/>
    <w:rsid w:val="009F2BB0"/>
    <w:rsid w:val="009F7A92"/>
    <w:rsid w:val="00A11508"/>
    <w:rsid w:val="00A22187"/>
    <w:rsid w:val="00A30E2A"/>
    <w:rsid w:val="00A33B85"/>
    <w:rsid w:val="00A35B2F"/>
    <w:rsid w:val="00A37D2D"/>
    <w:rsid w:val="00A43169"/>
    <w:rsid w:val="00A4429A"/>
    <w:rsid w:val="00A574BB"/>
    <w:rsid w:val="00A62923"/>
    <w:rsid w:val="00A75851"/>
    <w:rsid w:val="00A773E5"/>
    <w:rsid w:val="00A82C7B"/>
    <w:rsid w:val="00A82D77"/>
    <w:rsid w:val="00A86A6F"/>
    <w:rsid w:val="00A9256E"/>
    <w:rsid w:val="00A95D3F"/>
    <w:rsid w:val="00AA74B8"/>
    <w:rsid w:val="00AB0DB1"/>
    <w:rsid w:val="00AB59B4"/>
    <w:rsid w:val="00AC6B22"/>
    <w:rsid w:val="00AD1545"/>
    <w:rsid w:val="00AD329F"/>
    <w:rsid w:val="00AE6376"/>
    <w:rsid w:val="00B0189D"/>
    <w:rsid w:val="00B2507E"/>
    <w:rsid w:val="00B4063B"/>
    <w:rsid w:val="00B4447F"/>
    <w:rsid w:val="00B52DA3"/>
    <w:rsid w:val="00B76369"/>
    <w:rsid w:val="00B76489"/>
    <w:rsid w:val="00B76C7B"/>
    <w:rsid w:val="00B90391"/>
    <w:rsid w:val="00B95EC2"/>
    <w:rsid w:val="00B978D4"/>
    <w:rsid w:val="00BA4036"/>
    <w:rsid w:val="00BA7B26"/>
    <w:rsid w:val="00BC7461"/>
    <w:rsid w:val="00BD1BF6"/>
    <w:rsid w:val="00BD305A"/>
    <w:rsid w:val="00BE704D"/>
    <w:rsid w:val="00C01027"/>
    <w:rsid w:val="00C11CF1"/>
    <w:rsid w:val="00C14C59"/>
    <w:rsid w:val="00C31309"/>
    <w:rsid w:val="00C32D62"/>
    <w:rsid w:val="00C331B7"/>
    <w:rsid w:val="00C51788"/>
    <w:rsid w:val="00C63845"/>
    <w:rsid w:val="00CB0325"/>
    <w:rsid w:val="00CB6A07"/>
    <w:rsid w:val="00CB747E"/>
    <w:rsid w:val="00CC613E"/>
    <w:rsid w:val="00CD73AC"/>
    <w:rsid w:val="00D3557C"/>
    <w:rsid w:val="00D40629"/>
    <w:rsid w:val="00D701F0"/>
    <w:rsid w:val="00D71E23"/>
    <w:rsid w:val="00D73232"/>
    <w:rsid w:val="00D76FD3"/>
    <w:rsid w:val="00D81B87"/>
    <w:rsid w:val="00D87617"/>
    <w:rsid w:val="00D93494"/>
    <w:rsid w:val="00DB18C9"/>
    <w:rsid w:val="00DC2E73"/>
    <w:rsid w:val="00DC4F38"/>
    <w:rsid w:val="00DD3009"/>
    <w:rsid w:val="00DD5BAD"/>
    <w:rsid w:val="00DE07AB"/>
    <w:rsid w:val="00E156AA"/>
    <w:rsid w:val="00E169D2"/>
    <w:rsid w:val="00E20388"/>
    <w:rsid w:val="00E415A0"/>
    <w:rsid w:val="00E5693E"/>
    <w:rsid w:val="00E73432"/>
    <w:rsid w:val="00E82699"/>
    <w:rsid w:val="00E93363"/>
    <w:rsid w:val="00EA75F1"/>
    <w:rsid w:val="00EB21B3"/>
    <w:rsid w:val="00EC0BFB"/>
    <w:rsid w:val="00EC31B9"/>
    <w:rsid w:val="00ED5334"/>
    <w:rsid w:val="00F01C79"/>
    <w:rsid w:val="00F11AF3"/>
    <w:rsid w:val="00F136B0"/>
    <w:rsid w:val="00F15280"/>
    <w:rsid w:val="00F15EB6"/>
    <w:rsid w:val="00F22F77"/>
    <w:rsid w:val="00F32FFB"/>
    <w:rsid w:val="00F43325"/>
    <w:rsid w:val="00F50741"/>
    <w:rsid w:val="00F55745"/>
    <w:rsid w:val="00F71C4F"/>
    <w:rsid w:val="00FB51A8"/>
    <w:rsid w:val="00FC0FB3"/>
    <w:rsid w:val="00FC14FA"/>
    <w:rsid w:val="00FC7E65"/>
    <w:rsid w:val="00FD0B82"/>
    <w:rsid w:val="00FD14CA"/>
    <w:rsid w:val="00FD513E"/>
    <w:rsid w:val="00FE27C2"/>
    <w:rsid w:val="00FE564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FF7FA5"/>
  <w15:docId w15:val="{66B6DBB5-7CFC-4D57-AA0F-3AF132048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ru-RU" w:eastAsia="ru-RU"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6A8F"/>
    <w:pPr>
      <w:spacing w:after="200" w:line="276" w:lineRule="auto"/>
    </w:pPr>
    <w:rPr>
      <w:sz w:val="22"/>
      <w:szCs w:val="22"/>
    </w:rPr>
  </w:style>
  <w:style w:type="paragraph" w:styleId="1">
    <w:name w:val="heading 1"/>
    <w:basedOn w:val="a"/>
    <w:next w:val="a"/>
    <w:link w:val="10"/>
    <w:uiPriority w:val="99"/>
    <w:qFormat/>
    <w:rsid w:val="00AE4600"/>
    <w:pPr>
      <w:keepNext/>
      <w:spacing w:before="240" w:after="60"/>
      <w:outlineLvl w:val="0"/>
    </w:pPr>
    <w:rPr>
      <w:rFonts w:ascii="Cambria" w:hAnsi="Cambria"/>
      <w:b/>
      <w:bCs/>
      <w:kern w:val="2"/>
      <w:sz w:val="32"/>
      <w:szCs w:val="32"/>
      <w:lang w:val="x-none" w:eastAsia="x-none"/>
    </w:rPr>
  </w:style>
  <w:style w:type="paragraph" w:styleId="2">
    <w:name w:val="heading 2"/>
    <w:basedOn w:val="a"/>
    <w:link w:val="20"/>
    <w:uiPriority w:val="9"/>
    <w:qFormat/>
    <w:rsid w:val="003D750C"/>
    <w:pPr>
      <w:spacing w:beforeAutospacing="1" w:afterAutospacing="1" w:line="240" w:lineRule="auto"/>
      <w:outlineLvl w:val="1"/>
    </w:pPr>
    <w:rPr>
      <w:rFonts w:ascii="Times New Roman" w:hAnsi="Times New Roman"/>
      <w:b/>
      <w:bCs/>
      <w:sz w:val="36"/>
      <w:szCs w:val="36"/>
      <w:lang w:val="x-none" w:eastAsia="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rsid w:val="003D133A"/>
  </w:style>
  <w:style w:type="character" w:customStyle="1" w:styleId="a5">
    <w:name w:val="Нижний колонтитул Знак"/>
    <w:basedOn w:val="a0"/>
    <w:link w:val="a6"/>
    <w:uiPriority w:val="99"/>
    <w:qFormat/>
    <w:rsid w:val="003D133A"/>
  </w:style>
  <w:style w:type="character" w:customStyle="1" w:styleId="a7">
    <w:name w:val="Текст выноски Знак"/>
    <w:link w:val="a8"/>
    <w:uiPriority w:val="99"/>
    <w:semiHidden/>
    <w:qFormat/>
    <w:rsid w:val="00057343"/>
    <w:rPr>
      <w:rFonts w:ascii="Tahoma" w:hAnsi="Tahoma" w:cs="Tahoma"/>
      <w:sz w:val="16"/>
      <w:szCs w:val="16"/>
    </w:rPr>
  </w:style>
  <w:style w:type="character" w:customStyle="1" w:styleId="20">
    <w:name w:val="Заголовок 2 Знак"/>
    <w:link w:val="2"/>
    <w:uiPriority w:val="9"/>
    <w:qFormat/>
    <w:rsid w:val="003D750C"/>
    <w:rPr>
      <w:rFonts w:ascii="Times New Roman" w:hAnsi="Times New Roman"/>
      <w:b/>
      <w:bCs/>
      <w:sz w:val="36"/>
      <w:szCs w:val="36"/>
    </w:rPr>
  </w:style>
  <w:style w:type="character" w:customStyle="1" w:styleId="-">
    <w:name w:val="Интернет-ссылка"/>
    <w:uiPriority w:val="99"/>
    <w:unhideWhenUsed/>
    <w:rsid w:val="003D750C"/>
    <w:rPr>
      <w:color w:val="0000FF"/>
      <w:u w:val="single"/>
    </w:rPr>
  </w:style>
  <w:style w:type="character" w:customStyle="1" w:styleId="10">
    <w:name w:val="Заголовок 1 Знак"/>
    <w:link w:val="1"/>
    <w:uiPriority w:val="99"/>
    <w:qFormat/>
    <w:rsid w:val="00AE4600"/>
    <w:rPr>
      <w:rFonts w:ascii="Cambria" w:eastAsia="Times New Roman" w:hAnsi="Cambria" w:cs="Times New Roman"/>
      <w:b/>
      <w:bCs/>
      <w:kern w:val="2"/>
      <w:sz w:val="32"/>
      <w:szCs w:val="32"/>
    </w:rPr>
  </w:style>
  <w:style w:type="paragraph" w:customStyle="1" w:styleId="11">
    <w:name w:val="Заголовок1"/>
    <w:basedOn w:val="a"/>
    <w:next w:val="a9"/>
    <w:qFormat/>
    <w:pPr>
      <w:keepNext/>
      <w:spacing w:before="240" w:after="120"/>
    </w:pPr>
    <w:rPr>
      <w:rFonts w:ascii="Liberation Sans" w:eastAsia="Tahoma" w:hAnsi="Liberation Sans" w:cs="Droid Sans Devanagari"/>
      <w:sz w:val="28"/>
      <w:szCs w:val="28"/>
    </w:rPr>
  </w:style>
  <w:style w:type="paragraph" w:styleId="a9">
    <w:name w:val="Body Text"/>
    <w:basedOn w:val="a"/>
    <w:pPr>
      <w:spacing w:after="140"/>
    </w:pPr>
  </w:style>
  <w:style w:type="paragraph" w:styleId="aa">
    <w:name w:val="List"/>
    <w:basedOn w:val="a9"/>
    <w:rPr>
      <w:rFonts w:cs="Droid Sans Devanagari"/>
    </w:rPr>
  </w:style>
  <w:style w:type="paragraph" w:styleId="ab">
    <w:name w:val="caption"/>
    <w:basedOn w:val="a"/>
    <w:qFormat/>
    <w:pPr>
      <w:suppressLineNumbers/>
      <w:spacing w:before="120" w:after="120"/>
    </w:pPr>
    <w:rPr>
      <w:rFonts w:cs="Droid Sans Devanagari"/>
      <w:i/>
      <w:iCs/>
      <w:sz w:val="24"/>
      <w:szCs w:val="24"/>
    </w:rPr>
  </w:style>
  <w:style w:type="paragraph" w:styleId="ac">
    <w:name w:val="index heading"/>
    <w:basedOn w:val="a"/>
    <w:qFormat/>
    <w:pPr>
      <w:suppressLineNumbers/>
    </w:pPr>
    <w:rPr>
      <w:rFonts w:cs="Droid Sans Devanagari"/>
    </w:rPr>
  </w:style>
  <w:style w:type="paragraph" w:styleId="ad">
    <w:name w:val="No Spacing"/>
    <w:link w:val="ae"/>
    <w:qFormat/>
    <w:rsid w:val="003746EA"/>
    <w:rPr>
      <w:sz w:val="22"/>
      <w:szCs w:val="22"/>
    </w:rPr>
  </w:style>
  <w:style w:type="paragraph" w:customStyle="1" w:styleId="ConsPlusNormal">
    <w:name w:val="ConsPlusNormal"/>
    <w:qFormat/>
    <w:rsid w:val="00084AFC"/>
    <w:pPr>
      <w:widowControl w:val="0"/>
      <w:ind w:firstLine="720"/>
    </w:pPr>
    <w:rPr>
      <w:rFonts w:ascii="Arial" w:hAnsi="Arial" w:cs="Arial"/>
    </w:rPr>
  </w:style>
  <w:style w:type="paragraph" w:customStyle="1" w:styleId="ConsPlusNonformat">
    <w:name w:val="ConsPlusNonformat"/>
    <w:uiPriority w:val="99"/>
    <w:qFormat/>
    <w:rsid w:val="000F1863"/>
    <w:pPr>
      <w:widowControl w:val="0"/>
    </w:pPr>
    <w:rPr>
      <w:rFonts w:ascii="Courier New" w:hAnsi="Courier New" w:cs="Courier New"/>
    </w:rPr>
  </w:style>
  <w:style w:type="paragraph" w:customStyle="1" w:styleId="ConsPlusTitle">
    <w:name w:val="ConsPlusTitle"/>
    <w:uiPriority w:val="99"/>
    <w:qFormat/>
    <w:rsid w:val="000F1863"/>
    <w:pPr>
      <w:widowControl w:val="0"/>
    </w:pPr>
    <w:rPr>
      <w:rFonts w:ascii="Arial" w:hAnsi="Arial" w:cs="Arial"/>
      <w:b/>
      <w:bCs/>
    </w:rPr>
  </w:style>
  <w:style w:type="paragraph" w:customStyle="1" w:styleId="af">
    <w:name w:val="Колонтитул"/>
    <w:basedOn w:val="a"/>
    <w:qFormat/>
  </w:style>
  <w:style w:type="paragraph" w:styleId="a4">
    <w:name w:val="header"/>
    <w:basedOn w:val="a"/>
    <w:link w:val="a3"/>
    <w:uiPriority w:val="99"/>
    <w:unhideWhenUsed/>
    <w:rsid w:val="003D133A"/>
    <w:pPr>
      <w:tabs>
        <w:tab w:val="center" w:pos="4677"/>
        <w:tab w:val="right" w:pos="9355"/>
      </w:tabs>
      <w:spacing w:after="0" w:line="240" w:lineRule="auto"/>
    </w:pPr>
  </w:style>
  <w:style w:type="paragraph" w:styleId="a6">
    <w:name w:val="footer"/>
    <w:basedOn w:val="a"/>
    <w:link w:val="a5"/>
    <w:uiPriority w:val="99"/>
    <w:unhideWhenUsed/>
    <w:rsid w:val="003D133A"/>
    <w:pPr>
      <w:tabs>
        <w:tab w:val="center" w:pos="4677"/>
        <w:tab w:val="right" w:pos="9355"/>
      </w:tabs>
      <w:spacing w:after="0" w:line="240" w:lineRule="auto"/>
    </w:pPr>
  </w:style>
  <w:style w:type="paragraph" w:styleId="a8">
    <w:name w:val="Balloon Text"/>
    <w:basedOn w:val="a"/>
    <w:link w:val="a7"/>
    <w:uiPriority w:val="99"/>
    <w:semiHidden/>
    <w:unhideWhenUsed/>
    <w:qFormat/>
    <w:rsid w:val="00057343"/>
    <w:pPr>
      <w:spacing w:after="0" w:line="240" w:lineRule="auto"/>
    </w:pPr>
    <w:rPr>
      <w:rFonts w:ascii="Tahoma" w:hAnsi="Tahoma"/>
      <w:sz w:val="16"/>
      <w:szCs w:val="16"/>
      <w:lang w:val="x-none" w:eastAsia="x-none"/>
    </w:rPr>
  </w:style>
  <w:style w:type="paragraph" w:customStyle="1" w:styleId="af0">
    <w:name w:val="Знак Знак Знак Знак Знак Знак"/>
    <w:basedOn w:val="a"/>
    <w:qFormat/>
    <w:rsid w:val="00551E03"/>
    <w:pPr>
      <w:spacing w:beforeAutospacing="1" w:afterAutospacing="1" w:line="240" w:lineRule="auto"/>
    </w:pPr>
    <w:rPr>
      <w:rFonts w:ascii="Tahoma" w:hAnsi="Tahoma"/>
      <w:sz w:val="20"/>
      <w:szCs w:val="20"/>
      <w:lang w:val="en-US" w:eastAsia="en-US"/>
    </w:rPr>
  </w:style>
  <w:style w:type="paragraph" w:customStyle="1" w:styleId="af1">
    <w:name w:val="Содержимое таблицы"/>
    <w:basedOn w:val="a"/>
    <w:qFormat/>
    <w:pPr>
      <w:widowControl w:val="0"/>
      <w:suppressLineNumbers/>
    </w:pPr>
  </w:style>
  <w:style w:type="table" w:styleId="af2">
    <w:name w:val="Table Grid"/>
    <w:basedOn w:val="a1"/>
    <w:uiPriority w:val="59"/>
    <w:rsid w:val="00B65F0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3">
    <w:name w:val="Таблицы (моноширинный)"/>
    <w:basedOn w:val="a"/>
    <w:next w:val="a"/>
    <w:uiPriority w:val="99"/>
    <w:rsid w:val="002A6F9A"/>
    <w:pPr>
      <w:widowControl w:val="0"/>
      <w:suppressAutoHyphens w:val="0"/>
      <w:autoSpaceDE w:val="0"/>
      <w:autoSpaceDN w:val="0"/>
      <w:adjustRightInd w:val="0"/>
      <w:spacing w:after="0" w:line="240" w:lineRule="auto"/>
    </w:pPr>
    <w:rPr>
      <w:rFonts w:ascii="Courier New" w:eastAsiaTheme="minorEastAsia" w:hAnsi="Courier New" w:cs="Courier New"/>
      <w:sz w:val="24"/>
      <w:szCs w:val="24"/>
    </w:rPr>
  </w:style>
  <w:style w:type="character" w:customStyle="1" w:styleId="af4">
    <w:name w:val="Цветовое выделение"/>
    <w:uiPriority w:val="99"/>
    <w:rsid w:val="002A6F9A"/>
    <w:rPr>
      <w:b/>
      <w:bCs w:val="0"/>
      <w:color w:val="000000"/>
    </w:rPr>
  </w:style>
  <w:style w:type="character" w:styleId="af5">
    <w:name w:val="Strong"/>
    <w:basedOn w:val="a0"/>
    <w:uiPriority w:val="22"/>
    <w:qFormat/>
    <w:rsid w:val="00522432"/>
    <w:rPr>
      <w:b/>
      <w:bCs/>
    </w:rPr>
  </w:style>
  <w:style w:type="character" w:styleId="af6">
    <w:name w:val="Hyperlink"/>
    <w:basedOn w:val="a0"/>
    <w:uiPriority w:val="99"/>
    <w:unhideWhenUsed/>
    <w:rsid w:val="00522432"/>
    <w:rPr>
      <w:color w:val="0563C1" w:themeColor="hyperlink"/>
      <w:u w:val="single"/>
    </w:rPr>
  </w:style>
  <w:style w:type="paragraph" w:customStyle="1" w:styleId="af7">
    <w:name w:val="Нормальный (таблица)"/>
    <w:basedOn w:val="a"/>
    <w:next w:val="a"/>
    <w:uiPriority w:val="99"/>
    <w:qFormat/>
    <w:rsid w:val="00E415A0"/>
    <w:pPr>
      <w:widowControl w:val="0"/>
      <w:suppressAutoHyphens w:val="0"/>
      <w:autoSpaceDE w:val="0"/>
      <w:autoSpaceDN w:val="0"/>
      <w:adjustRightInd w:val="0"/>
      <w:spacing w:after="0" w:line="240" w:lineRule="auto"/>
      <w:jc w:val="both"/>
    </w:pPr>
    <w:rPr>
      <w:rFonts w:ascii="Arial" w:hAnsi="Arial"/>
      <w:sz w:val="24"/>
      <w:szCs w:val="24"/>
    </w:rPr>
  </w:style>
  <w:style w:type="paragraph" w:styleId="af8">
    <w:name w:val="List Paragraph"/>
    <w:basedOn w:val="a"/>
    <w:uiPriority w:val="34"/>
    <w:qFormat/>
    <w:rsid w:val="00A75851"/>
    <w:pPr>
      <w:ind w:left="720"/>
      <w:contextualSpacing/>
    </w:pPr>
  </w:style>
  <w:style w:type="character" w:customStyle="1" w:styleId="ae">
    <w:name w:val="Без интервала Знак"/>
    <w:link w:val="ad"/>
    <w:rsid w:val="00B95EC2"/>
    <w:rPr>
      <w:sz w:val="22"/>
      <w:szCs w:val="22"/>
    </w:rPr>
  </w:style>
  <w:style w:type="paragraph" w:customStyle="1" w:styleId="Default">
    <w:name w:val="Default"/>
    <w:uiPriority w:val="99"/>
    <w:rsid w:val="005527A9"/>
    <w:pPr>
      <w:suppressAutoHyphens w:val="0"/>
      <w:autoSpaceDE w:val="0"/>
      <w:autoSpaceDN w:val="0"/>
      <w:adjustRightInd w:val="0"/>
    </w:pPr>
    <w:rPr>
      <w:rFonts w:ascii="Times New Roman" w:eastAsiaTheme="minorHAnsi" w:hAnsi="Times New Roman"/>
      <w:color w:val="000000"/>
      <w:sz w:val="24"/>
      <w:szCs w:val="24"/>
      <w:lang w:eastAsia="en-US"/>
    </w:rPr>
  </w:style>
  <w:style w:type="character" w:customStyle="1" w:styleId="12">
    <w:name w:val="Неразрешенное упоминание1"/>
    <w:basedOn w:val="a0"/>
    <w:uiPriority w:val="99"/>
    <w:semiHidden/>
    <w:unhideWhenUsed/>
    <w:rsid w:val="008150CA"/>
    <w:rPr>
      <w:color w:val="605E5C"/>
      <w:shd w:val="clear" w:color="auto" w:fill="E1DFDD"/>
    </w:rPr>
  </w:style>
  <w:style w:type="character" w:customStyle="1" w:styleId="21">
    <w:name w:val="Неразрешенное упоминание2"/>
    <w:basedOn w:val="a0"/>
    <w:uiPriority w:val="99"/>
    <w:semiHidden/>
    <w:unhideWhenUsed/>
    <w:rsid w:val="00A82D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4121">
      <w:bodyDiv w:val="1"/>
      <w:marLeft w:val="0"/>
      <w:marRight w:val="0"/>
      <w:marTop w:val="0"/>
      <w:marBottom w:val="0"/>
      <w:divBdr>
        <w:top w:val="none" w:sz="0" w:space="0" w:color="auto"/>
        <w:left w:val="none" w:sz="0" w:space="0" w:color="auto"/>
        <w:bottom w:val="none" w:sz="0" w:space="0" w:color="auto"/>
        <w:right w:val="none" w:sz="0" w:space="0" w:color="auto"/>
      </w:divBdr>
    </w:div>
    <w:div w:id="229314186">
      <w:bodyDiv w:val="1"/>
      <w:marLeft w:val="0"/>
      <w:marRight w:val="0"/>
      <w:marTop w:val="0"/>
      <w:marBottom w:val="0"/>
      <w:divBdr>
        <w:top w:val="none" w:sz="0" w:space="0" w:color="auto"/>
        <w:left w:val="none" w:sz="0" w:space="0" w:color="auto"/>
        <w:bottom w:val="none" w:sz="0" w:space="0" w:color="auto"/>
        <w:right w:val="none" w:sz="0" w:space="0" w:color="auto"/>
      </w:divBdr>
    </w:div>
    <w:div w:id="530413129">
      <w:bodyDiv w:val="1"/>
      <w:marLeft w:val="0"/>
      <w:marRight w:val="0"/>
      <w:marTop w:val="0"/>
      <w:marBottom w:val="0"/>
      <w:divBdr>
        <w:top w:val="none" w:sz="0" w:space="0" w:color="auto"/>
        <w:left w:val="none" w:sz="0" w:space="0" w:color="auto"/>
        <w:bottom w:val="none" w:sz="0" w:space="0" w:color="auto"/>
        <w:right w:val="none" w:sz="0" w:space="0" w:color="auto"/>
      </w:divBdr>
    </w:div>
    <w:div w:id="606348974">
      <w:bodyDiv w:val="1"/>
      <w:marLeft w:val="0"/>
      <w:marRight w:val="0"/>
      <w:marTop w:val="0"/>
      <w:marBottom w:val="0"/>
      <w:divBdr>
        <w:top w:val="none" w:sz="0" w:space="0" w:color="auto"/>
        <w:left w:val="none" w:sz="0" w:space="0" w:color="auto"/>
        <w:bottom w:val="none" w:sz="0" w:space="0" w:color="auto"/>
        <w:right w:val="none" w:sz="0" w:space="0" w:color="auto"/>
      </w:divBdr>
    </w:div>
    <w:div w:id="734666713">
      <w:bodyDiv w:val="1"/>
      <w:marLeft w:val="0"/>
      <w:marRight w:val="0"/>
      <w:marTop w:val="0"/>
      <w:marBottom w:val="0"/>
      <w:divBdr>
        <w:top w:val="none" w:sz="0" w:space="0" w:color="auto"/>
        <w:left w:val="none" w:sz="0" w:space="0" w:color="auto"/>
        <w:bottom w:val="none" w:sz="0" w:space="0" w:color="auto"/>
        <w:right w:val="none" w:sz="0" w:space="0" w:color="auto"/>
      </w:divBdr>
    </w:div>
    <w:div w:id="739596990">
      <w:bodyDiv w:val="1"/>
      <w:marLeft w:val="0"/>
      <w:marRight w:val="0"/>
      <w:marTop w:val="0"/>
      <w:marBottom w:val="0"/>
      <w:divBdr>
        <w:top w:val="none" w:sz="0" w:space="0" w:color="auto"/>
        <w:left w:val="none" w:sz="0" w:space="0" w:color="auto"/>
        <w:bottom w:val="none" w:sz="0" w:space="0" w:color="auto"/>
        <w:right w:val="none" w:sz="0" w:space="0" w:color="auto"/>
      </w:divBdr>
    </w:div>
    <w:div w:id="804197182">
      <w:bodyDiv w:val="1"/>
      <w:marLeft w:val="0"/>
      <w:marRight w:val="0"/>
      <w:marTop w:val="0"/>
      <w:marBottom w:val="0"/>
      <w:divBdr>
        <w:top w:val="none" w:sz="0" w:space="0" w:color="auto"/>
        <w:left w:val="none" w:sz="0" w:space="0" w:color="auto"/>
        <w:bottom w:val="none" w:sz="0" w:space="0" w:color="auto"/>
        <w:right w:val="none" w:sz="0" w:space="0" w:color="auto"/>
      </w:divBdr>
    </w:div>
    <w:div w:id="1131049715">
      <w:bodyDiv w:val="1"/>
      <w:marLeft w:val="0"/>
      <w:marRight w:val="0"/>
      <w:marTop w:val="0"/>
      <w:marBottom w:val="0"/>
      <w:divBdr>
        <w:top w:val="none" w:sz="0" w:space="0" w:color="auto"/>
        <w:left w:val="none" w:sz="0" w:space="0" w:color="auto"/>
        <w:bottom w:val="none" w:sz="0" w:space="0" w:color="auto"/>
        <w:right w:val="none" w:sz="0" w:space="0" w:color="auto"/>
      </w:divBdr>
    </w:div>
    <w:div w:id="1680497716">
      <w:bodyDiv w:val="1"/>
      <w:marLeft w:val="0"/>
      <w:marRight w:val="0"/>
      <w:marTop w:val="0"/>
      <w:marBottom w:val="0"/>
      <w:divBdr>
        <w:top w:val="none" w:sz="0" w:space="0" w:color="auto"/>
        <w:left w:val="none" w:sz="0" w:space="0" w:color="auto"/>
        <w:bottom w:val="none" w:sz="0" w:space="0" w:color="auto"/>
        <w:right w:val="none" w:sz="0" w:space="0" w:color="auto"/>
      </w:divBdr>
    </w:div>
    <w:div w:id="1734503184">
      <w:bodyDiv w:val="1"/>
      <w:marLeft w:val="0"/>
      <w:marRight w:val="0"/>
      <w:marTop w:val="0"/>
      <w:marBottom w:val="0"/>
      <w:divBdr>
        <w:top w:val="none" w:sz="0" w:space="0" w:color="auto"/>
        <w:left w:val="none" w:sz="0" w:space="0" w:color="auto"/>
        <w:bottom w:val="none" w:sz="0" w:space="0" w:color="auto"/>
        <w:right w:val="none" w:sz="0" w:space="0" w:color="auto"/>
      </w:divBdr>
    </w:div>
    <w:div w:id="1774670654">
      <w:bodyDiv w:val="1"/>
      <w:marLeft w:val="0"/>
      <w:marRight w:val="0"/>
      <w:marTop w:val="0"/>
      <w:marBottom w:val="0"/>
      <w:divBdr>
        <w:top w:val="none" w:sz="0" w:space="0" w:color="auto"/>
        <w:left w:val="none" w:sz="0" w:space="0" w:color="auto"/>
        <w:bottom w:val="none" w:sz="0" w:space="0" w:color="auto"/>
        <w:right w:val="none" w:sz="0" w:space="0" w:color="auto"/>
      </w:divBdr>
    </w:div>
    <w:div w:id="20936978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BFD43-71E6-4244-B8E5-2FF51F3E6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13</Pages>
  <Words>4225</Words>
  <Characters>24088</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dc:creator>
  <cp:lastModifiedBy>Uslugi</cp:lastModifiedBy>
  <cp:revision>7</cp:revision>
  <cp:lastPrinted>2025-11-18T04:34:00Z</cp:lastPrinted>
  <dcterms:created xsi:type="dcterms:W3CDTF">2025-11-25T10:27:00Z</dcterms:created>
  <dcterms:modified xsi:type="dcterms:W3CDTF">2025-11-25T11:22:00Z</dcterms:modified>
  <dc:language>ru-RU</dc:language>
</cp:coreProperties>
</file>