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C89FF" w14:textId="77777777" w:rsidR="00522432" w:rsidRPr="00663FEC" w:rsidRDefault="00522432" w:rsidP="008D0E4D">
      <w:pPr>
        <w:spacing w:after="0" w:line="240" w:lineRule="auto"/>
        <w:ind w:firstLine="709"/>
        <w:jc w:val="center"/>
        <w:rPr>
          <w:rFonts w:ascii="Times New Roman" w:hAnsi="Times New Roman"/>
          <w:sz w:val="26"/>
          <w:szCs w:val="26"/>
        </w:rPr>
      </w:pPr>
      <w:r w:rsidRPr="00663FEC">
        <w:rPr>
          <w:rFonts w:ascii="Times New Roman" w:hAnsi="Times New Roman"/>
          <w:sz w:val="26"/>
          <w:szCs w:val="26"/>
        </w:rPr>
        <w:t>СВОДНЫЙ ОТЧЕТ</w:t>
      </w:r>
    </w:p>
    <w:p w14:paraId="6486B614" w14:textId="77777777" w:rsidR="00522432" w:rsidRPr="00663FEC" w:rsidRDefault="00522432" w:rsidP="008D0E4D">
      <w:pPr>
        <w:spacing w:after="0" w:line="240" w:lineRule="auto"/>
        <w:ind w:firstLine="709"/>
        <w:jc w:val="center"/>
        <w:rPr>
          <w:rFonts w:ascii="Times New Roman" w:hAnsi="Times New Roman"/>
          <w:sz w:val="28"/>
          <w:szCs w:val="28"/>
        </w:rPr>
      </w:pPr>
      <w:r w:rsidRPr="00663FEC">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663FEC" w:rsidRDefault="00522432" w:rsidP="00986733">
      <w:pPr>
        <w:spacing w:after="0" w:line="240" w:lineRule="auto"/>
        <w:ind w:firstLine="709"/>
        <w:jc w:val="both"/>
        <w:rPr>
          <w:rFonts w:ascii="Times New Roman" w:hAnsi="Times New Roman"/>
          <w:sz w:val="26"/>
          <w:szCs w:val="26"/>
        </w:rPr>
      </w:pPr>
    </w:p>
    <w:p w14:paraId="693D7206" w14:textId="688C39CD" w:rsidR="00A75851" w:rsidRPr="00663FEC" w:rsidRDefault="00774A18" w:rsidP="00986733">
      <w:pPr>
        <w:pStyle w:val="af8"/>
        <w:autoSpaceDE w:val="0"/>
        <w:autoSpaceDN w:val="0"/>
        <w:adjustRightInd w:val="0"/>
        <w:spacing w:after="0" w:line="240" w:lineRule="auto"/>
        <w:ind w:left="0" w:firstLine="709"/>
        <w:jc w:val="both"/>
        <w:rPr>
          <w:rFonts w:ascii="Times New Roman" w:hAnsi="Times New Roman"/>
          <w:sz w:val="28"/>
          <w:szCs w:val="28"/>
        </w:rPr>
      </w:pPr>
      <w:r w:rsidRPr="00663FEC">
        <w:rPr>
          <w:rFonts w:ascii="Times New Roman" w:hAnsi="Times New Roman"/>
          <w:sz w:val="28"/>
          <w:szCs w:val="28"/>
        </w:rPr>
        <w:t>1. </w:t>
      </w:r>
      <w:r w:rsidR="00522432" w:rsidRPr="00663FEC">
        <w:rPr>
          <w:rFonts w:ascii="Times New Roman" w:hAnsi="Times New Roman"/>
          <w:sz w:val="28"/>
          <w:szCs w:val="28"/>
        </w:rPr>
        <w:t>Общая информация</w:t>
      </w:r>
    </w:p>
    <w:p w14:paraId="754C2DC3" w14:textId="43B6294C" w:rsidR="00522432" w:rsidRPr="00663FEC" w:rsidRDefault="00522432" w:rsidP="00986733">
      <w:pPr>
        <w:tabs>
          <w:tab w:val="left" w:pos="851"/>
        </w:tabs>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1.1. Регулирующий орган:</w:t>
      </w:r>
    </w:p>
    <w:p w14:paraId="7BABF641" w14:textId="190205FD" w:rsidR="00DD3009" w:rsidRPr="00663FEC" w:rsidRDefault="00753BD5"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у</w:t>
      </w:r>
      <w:r w:rsidR="00380B36">
        <w:rPr>
          <w:rFonts w:ascii="Times New Roman" w:hAnsi="Times New Roman"/>
          <w:sz w:val="28"/>
          <w:szCs w:val="28"/>
        </w:rPr>
        <w:t xml:space="preserve">правление архитектуры и градостроительства </w:t>
      </w:r>
      <w:r w:rsidR="00DD3009" w:rsidRPr="00663FEC">
        <w:rPr>
          <w:rFonts w:ascii="Times New Roman" w:hAnsi="Times New Roman"/>
          <w:sz w:val="28"/>
          <w:szCs w:val="28"/>
        </w:rPr>
        <w:t>администрации муниципального образования Крымский район</w:t>
      </w:r>
    </w:p>
    <w:p w14:paraId="24849FD7" w14:textId="0F132616"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1.2. Вид и наименование проекта муниципального нормативного правового акта:</w:t>
      </w:r>
    </w:p>
    <w:p w14:paraId="5C1998F4" w14:textId="16205241" w:rsidR="00CB747E" w:rsidRPr="00663FEC" w:rsidRDefault="00753BD5" w:rsidP="00986733">
      <w:pPr>
        <w:spacing w:after="0" w:line="240" w:lineRule="auto"/>
        <w:ind w:firstLine="709"/>
        <w:jc w:val="both"/>
        <w:rPr>
          <w:rFonts w:ascii="Times New Roman" w:hAnsi="Times New Roman"/>
          <w:bCs/>
          <w:sz w:val="28"/>
          <w:szCs w:val="28"/>
        </w:rPr>
      </w:pPr>
      <w:r>
        <w:rPr>
          <w:rFonts w:ascii="Times New Roman" w:hAnsi="Times New Roman"/>
          <w:sz w:val="28"/>
          <w:szCs w:val="28"/>
        </w:rPr>
        <w:t>п</w:t>
      </w:r>
      <w:r w:rsidR="00522549" w:rsidRPr="00663FEC">
        <w:rPr>
          <w:rFonts w:ascii="Times New Roman" w:hAnsi="Times New Roman"/>
          <w:sz w:val="28"/>
          <w:szCs w:val="28"/>
        </w:rPr>
        <w:t>роект п</w:t>
      </w:r>
      <w:r w:rsidR="00522432" w:rsidRPr="00663FEC">
        <w:rPr>
          <w:rFonts w:ascii="Times New Roman" w:hAnsi="Times New Roman"/>
          <w:sz w:val="28"/>
          <w:szCs w:val="28"/>
        </w:rPr>
        <w:t>остановлени</w:t>
      </w:r>
      <w:r w:rsidR="00E82699" w:rsidRPr="00663FEC">
        <w:rPr>
          <w:rFonts w:ascii="Times New Roman" w:hAnsi="Times New Roman"/>
          <w:sz w:val="28"/>
          <w:szCs w:val="28"/>
        </w:rPr>
        <w:t>я</w:t>
      </w:r>
      <w:r w:rsidR="00522432" w:rsidRPr="00663FEC">
        <w:rPr>
          <w:rFonts w:ascii="Times New Roman" w:hAnsi="Times New Roman"/>
          <w:sz w:val="28"/>
          <w:szCs w:val="28"/>
        </w:rPr>
        <w:t xml:space="preserve"> администрации муниципального образования Крымский район </w:t>
      </w:r>
      <w:r w:rsidR="00DB18C9">
        <w:rPr>
          <w:rFonts w:ascii="Times New Roman" w:hAnsi="Times New Roman"/>
          <w:sz w:val="28"/>
          <w:szCs w:val="28"/>
        </w:rPr>
        <w:t>«О внесени</w:t>
      </w:r>
      <w:r w:rsidR="00380B36" w:rsidRPr="00380B36">
        <w:rPr>
          <w:rFonts w:ascii="Times New Roman" w:hAnsi="Times New Roman"/>
          <w:sz w:val="28"/>
          <w:szCs w:val="28"/>
        </w:rPr>
        <w:t>и</w:t>
      </w:r>
      <w:r w:rsidR="00DB18C9">
        <w:rPr>
          <w:rFonts w:ascii="Times New Roman" w:hAnsi="Times New Roman"/>
          <w:sz w:val="28"/>
          <w:szCs w:val="28"/>
        </w:rPr>
        <w:t xml:space="preserve"> изменений в постановление администрации муниципального образования Крымский район от 17 октября 2024 г. № 2710 «Об утверждении</w:t>
      </w:r>
      <w:r w:rsidR="00380B36" w:rsidRPr="00380B36">
        <w:rPr>
          <w:rFonts w:ascii="Times New Roman" w:hAnsi="Times New Roman"/>
          <w:sz w:val="28"/>
          <w:szCs w:val="28"/>
        </w:rPr>
        <w:t xml:space="preserve"> </w:t>
      </w:r>
      <w:r w:rsidR="00DB18C9">
        <w:rPr>
          <w:rFonts w:ascii="Times New Roman" w:hAnsi="Times New Roman"/>
          <w:sz w:val="28"/>
          <w:szCs w:val="28"/>
        </w:rPr>
        <w:t>а</w:t>
      </w:r>
      <w:r w:rsidR="00380B36" w:rsidRPr="00380B36">
        <w:rPr>
          <w:rFonts w:ascii="Times New Roman" w:hAnsi="Times New Roman"/>
          <w:sz w:val="28"/>
          <w:szCs w:val="28"/>
        </w:rPr>
        <w:t>дминистративного регламента предоставления муниципальной услуги «</w:t>
      </w:r>
      <w:bookmarkStart w:id="0" w:name="_Hlk201756516"/>
      <w:r w:rsidR="0016686B">
        <w:rPr>
          <w:rFonts w:ascii="Times New Roman" w:hAnsi="Times New Roman"/>
          <w:sz w:val="28"/>
          <w:szCs w:val="28"/>
        </w:rPr>
        <w:t>Предоставление решения о согласовании архитектурно-градостроительного облика объекта капитального строительства</w:t>
      </w:r>
      <w:bookmarkEnd w:id="0"/>
      <w:r w:rsidR="00380B36" w:rsidRPr="00380B36">
        <w:rPr>
          <w:rFonts w:ascii="Times New Roman" w:hAnsi="Times New Roman"/>
          <w:sz w:val="28"/>
          <w:szCs w:val="28"/>
        </w:rPr>
        <w:t xml:space="preserve">» </w:t>
      </w:r>
      <w:r w:rsidR="005527A9" w:rsidRPr="00663FEC">
        <w:rPr>
          <w:rFonts w:ascii="Times New Roman" w:hAnsi="Times New Roman"/>
          <w:sz w:val="28"/>
          <w:szCs w:val="28"/>
        </w:rPr>
        <w:t>(далее – НПА)</w:t>
      </w:r>
      <w:r w:rsidR="00A75851" w:rsidRPr="00663FEC">
        <w:rPr>
          <w:rFonts w:ascii="Times New Roman" w:hAnsi="Times New Roman"/>
          <w:bCs/>
          <w:sz w:val="28"/>
          <w:szCs w:val="28"/>
        </w:rPr>
        <w:t>.</w:t>
      </w:r>
    </w:p>
    <w:p w14:paraId="5D0DBA75" w14:textId="1FDE120B"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1.3. Предполагаемая дата вступления в силу муниципального </w:t>
      </w:r>
      <w:r w:rsidR="00753BD5">
        <w:rPr>
          <w:rFonts w:ascii="Times New Roman" w:hAnsi="Times New Roman"/>
          <w:sz w:val="28"/>
          <w:szCs w:val="28"/>
        </w:rPr>
        <w:t>НПА</w:t>
      </w:r>
      <w:r w:rsidRPr="00663FEC">
        <w:rPr>
          <w:rFonts w:ascii="Times New Roman" w:hAnsi="Times New Roman"/>
          <w:sz w:val="28"/>
          <w:szCs w:val="28"/>
        </w:rPr>
        <w:t>:</w:t>
      </w:r>
    </w:p>
    <w:p w14:paraId="269FD5C2" w14:textId="74080A3D" w:rsidR="00DD3009" w:rsidRPr="00663FEC" w:rsidRDefault="00840C8F"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июль-август</w:t>
      </w:r>
      <w:r w:rsidR="00DD3009" w:rsidRPr="00663FEC">
        <w:rPr>
          <w:rFonts w:ascii="Times New Roman" w:hAnsi="Times New Roman"/>
          <w:sz w:val="28"/>
          <w:szCs w:val="28"/>
        </w:rPr>
        <w:t xml:space="preserve"> 202</w:t>
      </w:r>
      <w:r w:rsidR="00380B36">
        <w:rPr>
          <w:rFonts w:ascii="Times New Roman" w:hAnsi="Times New Roman"/>
          <w:sz w:val="28"/>
          <w:szCs w:val="28"/>
        </w:rPr>
        <w:t>5</w:t>
      </w:r>
      <w:r w:rsidR="00DD3009" w:rsidRPr="00663FEC">
        <w:rPr>
          <w:rFonts w:ascii="Times New Roman" w:hAnsi="Times New Roman"/>
          <w:sz w:val="28"/>
          <w:szCs w:val="28"/>
        </w:rPr>
        <w:t xml:space="preserve"> года.</w:t>
      </w:r>
    </w:p>
    <w:p w14:paraId="1D26C0F7" w14:textId="5CD847B2" w:rsidR="00805871"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1.4. Краткое описание проблемы, на решение которой направлено пред</w:t>
      </w:r>
      <w:r w:rsidR="00805871" w:rsidRPr="00663FEC">
        <w:rPr>
          <w:rFonts w:ascii="Times New Roman" w:hAnsi="Times New Roman"/>
          <w:sz w:val="28"/>
          <w:szCs w:val="28"/>
        </w:rPr>
        <w:t>лагаемое правовое регулирование:</w:t>
      </w:r>
    </w:p>
    <w:p w14:paraId="427445AF" w14:textId="6681AB73" w:rsidR="00D81B87" w:rsidRPr="00663FEC" w:rsidRDefault="00753BD5"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4F562A" w:rsidRPr="00663FEC">
        <w:rPr>
          <w:rFonts w:ascii="Times New Roman" w:hAnsi="Times New Roman"/>
          <w:sz w:val="28"/>
          <w:szCs w:val="28"/>
        </w:rPr>
        <w:t xml:space="preserve">есоответствие </w:t>
      </w:r>
      <w:r w:rsidR="005527A9" w:rsidRPr="00663FEC">
        <w:rPr>
          <w:rFonts w:ascii="Times New Roman" w:hAnsi="Times New Roman"/>
          <w:sz w:val="28"/>
          <w:szCs w:val="28"/>
        </w:rPr>
        <w:t>НПА</w:t>
      </w:r>
      <w:bookmarkStart w:id="1" w:name="_Hlk192172769"/>
      <w:r w:rsidR="00EC31B9" w:rsidRPr="00EC31B9">
        <w:rPr>
          <w:rFonts w:ascii="Times New Roman" w:hAnsi="Times New Roman"/>
          <w:sz w:val="28"/>
          <w:szCs w:val="28"/>
        </w:rPr>
        <w:t>,</w:t>
      </w:r>
      <w:r w:rsidR="000301A7" w:rsidRPr="000301A7">
        <w:rPr>
          <w:rFonts w:ascii="Times New Roman" w:hAnsi="Times New Roman"/>
          <w:sz w:val="28"/>
          <w:szCs w:val="28"/>
        </w:rPr>
        <w:t xml:space="preserve"> </w:t>
      </w:r>
      <w:r w:rsidR="003F2D46" w:rsidRPr="00361BD8">
        <w:rPr>
          <w:rFonts w:ascii="Times New Roman" w:hAnsi="Times New Roman"/>
          <w:sz w:val="28"/>
          <w:szCs w:val="27"/>
        </w:rPr>
        <w:t>постановлени</w:t>
      </w:r>
      <w:r w:rsidR="003F2D46">
        <w:rPr>
          <w:rFonts w:ascii="Times New Roman" w:hAnsi="Times New Roman"/>
          <w:sz w:val="28"/>
          <w:szCs w:val="27"/>
        </w:rPr>
        <w:t xml:space="preserve">ю </w:t>
      </w:r>
      <w:r w:rsidR="003F2D46" w:rsidRPr="00361BD8">
        <w:rPr>
          <w:rFonts w:ascii="Times New Roman" w:hAnsi="Times New Roman"/>
          <w:sz w:val="28"/>
          <w:szCs w:val="27"/>
        </w:rPr>
        <w:t>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w:t>
      </w:r>
      <w:r w:rsidR="003F2D46">
        <w:rPr>
          <w:rFonts w:ascii="Times New Roman" w:hAnsi="Times New Roman"/>
          <w:sz w:val="28"/>
          <w:szCs w:val="27"/>
        </w:rPr>
        <w:t xml:space="preserve"> «О внесении изменений в статьи </w:t>
      </w:r>
      <w:r w:rsidR="003F2D46" w:rsidRPr="00361BD8">
        <w:rPr>
          <w:rFonts w:ascii="Times New Roman" w:hAnsi="Times New Roman"/>
          <w:sz w:val="28"/>
          <w:szCs w:val="27"/>
        </w:rPr>
        <w:t>2 и 5 Федерального закона «Об организациях предоставления государственных услуг»</w:t>
      </w:r>
      <w:r w:rsidR="003F2D46">
        <w:rPr>
          <w:rFonts w:ascii="Times New Roman" w:hAnsi="Times New Roman"/>
          <w:sz w:val="28"/>
          <w:szCs w:val="27"/>
        </w:rPr>
        <w:t xml:space="preserve"> от 28 декабря 2024 г. № 521-ФЗ «О внесении изменений в отдельные законодательные акты Российской Федерации»</w:t>
      </w:r>
      <w:r w:rsidR="00EC31B9" w:rsidRPr="00EC31B9">
        <w:rPr>
          <w:rFonts w:ascii="Times New Roman" w:hAnsi="Times New Roman"/>
          <w:sz w:val="28"/>
          <w:szCs w:val="28"/>
        </w:rPr>
        <w:t>.</w:t>
      </w:r>
      <w:bookmarkEnd w:id="1"/>
    </w:p>
    <w:p w14:paraId="0F95C1C8" w14:textId="4A0C95F7" w:rsidR="00522432" w:rsidRPr="00663FEC" w:rsidRDefault="00774A18"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1.5. </w:t>
      </w:r>
      <w:r w:rsidR="00522432" w:rsidRPr="00663FEC">
        <w:rPr>
          <w:rFonts w:ascii="Times New Roman" w:hAnsi="Times New Roman"/>
          <w:sz w:val="28"/>
          <w:szCs w:val="28"/>
        </w:rPr>
        <w:t>Краткое описание целей предлагаемого правового регулирования</w:t>
      </w:r>
      <w:r w:rsidR="00753BD5">
        <w:rPr>
          <w:rFonts w:ascii="Times New Roman" w:hAnsi="Times New Roman"/>
          <w:sz w:val="28"/>
          <w:szCs w:val="28"/>
        </w:rPr>
        <w:t>.</w:t>
      </w:r>
    </w:p>
    <w:p w14:paraId="08627F66" w14:textId="77777777" w:rsidR="00753BD5" w:rsidRDefault="001A64A8" w:rsidP="00986733">
      <w:pPr>
        <w:shd w:val="clear" w:color="auto" w:fill="FFFFFF"/>
        <w:spacing w:after="0" w:line="240" w:lineRule="auto"/>
        <w:ind w:firstLine="709"/>
        <w:jc w:val="both"/>
        <w:rPr>
          <w:rFonts w:ascii="Times New Roman" w:hAnsi="Times New Roman"/>
          <w:sz w:val="28"/>
          <w:szCs w:val="28"/>
        </w:rPr>
      </w:pPr>
      <w:r w:rsidRPr="00663FEC">
        <w:rPr>
          <w:rFonts w:ascii="Times New Roman" w:hAnsi="Times New Roman"/>
          <w:sz w:val="28"/>
          <w:szCs w:val="28"/>
        </w:rPr>
        <w:t>Цель предлагаемого правового регулировани</w:t>
      </w:r>
      <w:r w:rsidR="00753BD5">
        <w:rPr>
          <w:rFonts w:ascii="Times New Roman" w:hAnsi="Times New Roman"/>
          <w:sz w:val="28"/>
          <w:szCs w:val="28"/>
        </w:rPr>
        <w:t>я:</w:t>
      </w:r>
    </w:p>
    <w:p w14:paraId="44607752" w14:textId="77777777" w:rsidR="0019249D" w:rsidRDefault="00753BD5" w:rsidP="0019249D">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w:t>
      </w:r>
      <w:r w:rsidR="005527A9" w:rsidRPr="00663FEC">
        <w:rPr>
          <w:rFonts w:ascii="Times New Roman" w:hAnsi="Times New Roman"/>
          <w:sz w:val="28"/>
          <w:szCs w:val="28"/>
        </w:rPr>
        <w:t xml:space="preserve">риведение НПА </w:t>
      </w:r>
      <w:r w:rsidR="0019249D" w:rsidRPr="0019249D">
        <w:rPr>
          <w:rFonts w:ascii="Times New Roman" w:hAnsi="Times New Roman"/>
          <w:sz w:val="28"/>
          <w:szCs w:val="28"/>
        </w:rPr>
        <w:t xml:space="preserve">в соответствие </w:t>
      </w:r>
      <w:bookmarkStart w:id="2" w:name="_Hlk201827365"/>
      <w:r w:rsidR="0019249D" w:rsidRPr="0019249D">
        <w:rPr>
          <w:rFonts w:ascii="Times New Roman" w:hAnsi="Times New Roman"/>
          <w:sz w:val="28"/>
          <w:szCs w:val="28"/>
        </w:rPr>
        <w:t xml:space="preserve">постановлением Правительства РФ </w:t>
      </w:r>
      <w:r w:rsidR="0019249D">
        <w:rPr>
          <w:rFonts w:ascii="Times New Roman" w:hAnsi="Times New Roman"/>
          <w:sz w:val="28"/>
          <w:szCs w:val="28"/>
        </w:rPr>
        <w:t xml:space="preserve">          </w:t>
      </w:r>
      <w:r w:rsidR="0019249D" w:rsidRPr="0019249D">
        <w:rPr>
          <w:rFonts w:ascii="Times New Roman" w:hAnsi="Times New Roman"/>
          <w:sz w:val="28"/>
          <w:szCs w:val="28"/>
        </w:rPr>
        <w:t xml:space="preserve">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w:t>
      </w:r>
      <w:r w:rsidR="0019249D">
        <w:rPr>
          <w:rFonts w:ascii="Times New Roman" w:hAnsi="Times New Roman"/>
          <w:sz w:val="28"/>
          <w:szCs w:val="28"/>
        </w:rPr>
        <w:t xml:space="preserve">           </w:t>
      </w:r>
      <w:r w:rsidR="0019249D" w:rsidRPr="0019249D">
        <w:rPr>
          <w:rFonts w:ascii="Times New Roman" w:hAnsi="Times New Roman"/>
          <w:sz w:val="28"/>
          <w:szCs w:val="28"/>
        </w:rPr>
        <w:t xml:space="preserve">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 </w:t>
      </w:r>
      <w:bookmarkEnd w:id="2"/>
    </w:p>
    <w:p w14:paraId="199F155D" w14:textId="3CF2A994" w:rsidR="0000187F" w:rsidRPr="00663FEC" w:rsidRDefault="00986733" w:rsidP="0019249D">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1.6. </w:t>
      </w:r>
      <w:r w:rsidR="00522432" w:rsidRPr="00663FEC">
        <w:rPr>
          <w:rFonts w:ascii="Times New Roman" w:hAnsi="Times New Roman"/>
          <w:sz w:val="28"/>
          <w:szCs w:val="28"/>
        </w:rPr>
        <w:t>Краткое описание содержания предлагаемого правового</w:t>
      </w:r>
      <w:r w:rsidR="00B4447F" w:rsidRPr="00663FEC">
        <w:rPr>
          <w:rFonts w:ascii="Times New Roman" w:hAnsi="Times New Roman"/>
          <w:sz w:val="28"/>
          <w:szCs w:val="28"/>
        </w:rPr>
        <w:t xml:space="preserve"> </w:t>
      </w:r>
      <w:r w:rsidR="00522432" w:rsidRPr="00663FEC">
        <w:rPr>
          <w:rFonts w:ascii="Times New Roman" w:hAnsi="Times New Roman"/>
          <w:sz w:val="28"/>
          <w:szCs w:val="28"/>
        </w:rPr>
        <w:t>регулирования:</w:t>
      </w:r>
    </w:p>
    <w:p w14:paraId="6BFB0B5E" w14:textId="77777777" w:rsidR="002D4A7B" w:rsidRDefault="00753BD5" w:rsidP="0019249D">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п</w:t>
      </w:r>
      <w:r w:rsidR="005527A9" w:rsidRPr="00663FEC">
        <w:rPr>
          <w:rFonts w:ascii="Times New Roman" w:hAnsi="Times New Roman"/>
          <w:sz w:val="28"/>
          <w:szCs w:val="28"/>
        </w:rPr>
        <w:t>роектом предлагается привести</w:t>
      </w:r>
      <w:r w:rsidR="005527A9" w:rsidRPr="000022E5">
        <w:rPr>
          <w:rFonts w:ascii="Times New Roman" w:hAnsi="Times New Roman"/>
          <w:sz w:val="28"/>
          <w:szCs w:val="28"/>
        </w:rPr>
        <w:t xml:space="preserve"> </w:t>
      </w:r>
      <w:r w:rsidR="005527A9" w:rsidRPr="00704596">
        <w:rPr>
          <w:rFonts w:ascii="Times New Roman" w:hAnsi="Times New Roman"/>
          <w:sz w:val="28"/>
          <w:szCs w:val="28"/>
        </w:rPr>
        <w:t>НПА</w:t>
      </w:r>
      <w:r w:rsidR="005527A9" w:rsidRPr="000022E5">
        <w:rPr>
          <w:rFonts w:ascii="Times New Roman" w:hAnsi="Times New Roman"/>
          <w:sz w:val="28"/>
          <w:szCs w:val="28"/>
        </w:rPr>
        <w:t xml:space="preserve"> </w:t>
      </w:r>
      <w:r w:rsidR="00365784">
        <w:rPr>
          <w:rFonts w:ascii="Times New Roman" w:hAnsi="Times New Roman"/>
          <w:sz w:val="28"/>
          <w:szCs w:val="28"/>
        </w:rPr>
        <w:t xml:space="preserve">в соответствие </w:t>
      </w:r>
      <w:r w:rsidR="0019249D" w:rsidRPr="0019249D">
        <w:rPr>
          <w:rFonts w:ascii="Times New Roman" w:hAnsi="Times New Roman"/>
          <w:sz w:val="28"/>
          <w:szCs w:val="28"/>
        </w:rPr>
        <w:t xml:space="preserve">постановление 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w:t>
      </w:r>
      <w:r w:rsidR="0019249D" w:rsidRPr="0019249D">
        <w:rPr>
          <w:rFonts w:ascii="Times New Roman" w:hAnsi="Times New Roman"/>
          <w:sz w:val="28"/>
          <w:szCs w:val="28"/>
        </w:rPr>
        <w:lastRenderedPageBreak/>
        <w:t xml:space="preserve">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 </w:t>
      </w:r>
    </w:p>
    <w:p w14:paraId="24D43F34" w14:textId="06C91A1A" w:rsidR="00522432" w:rsidRPr="00663FEC" w:rsidRDefault="000022E5" w:rsidP="0019249D">
      <w:pPr>
        <w:shd w:val="clear" w:color="auto" w:fill="FFFFFF"/>
        <w:spacing w:after="0" w:line="240" w:lineRule="auto"/>
        <w:ind w:firstLine="709"/>
        <w:jc w:val="both"/>
        <w:rPr>
          <w:rFonts w:ascii="Times New Roman" w:hAnsi="Times New Roman"/>
          <w:sz w:val="28"/>
          <w:szCs w:val="28"/>
        </w:rPr>
      </w:pPr>
      <w:r w:rsidRPr="00663FEC">
        <w:rPr>
          <w:rFonts w:ascii="Times New Roman" w:hAnsi="Times New Roman"/>
          <w:sz w:val="28"/>
          <w:szCs w:val="28"/>
        </w:rPr>
        <w:t>1.6.1. </w:t>
      </w:r>
      <w:r w:rsidR="00522432" w:rsidRPr="00663FEC">
        <w:rPr>
          <w:rFonts w:ascii="Times New Roman" w:hAnsi="Times New Roman"/>
          <w:sz w:val="28"/>
          <w:szCs w:val="28"/>
        </w:rPr>
        <w:t>Обоснование степени регулирующего воздействия</w:t>
      </w:r>
      <w:r w:rsidR="00A11508" w:rsidRPr="00663FEC">
        <w:rPr>
          <w:rFonts w:ascii="Times New Roman" w:hAnsi="Times New Roman"/>
          <w:sz w:val="28"/>
          <w:szCs w:val="28"/>
        </w:rPr>
        <w:t xml:space="preserve"> </w:t>
      </w:r>
      <w:r w:rsidR="0092549F">
        <w:rPr>
          <w:rFonts w:ascii="Times New Roman" w:hAnsi="Times New Roman"/>
          <w:sz w:val="28"/>
          <w:szCs w:val="28"/>
        </w:rPr>
        <w:t>–</w:t>
      </w:r>
      <w:r w:rsidR="00A11508" w:rsidRPr="00663FEC">
        <w:rPr>
          <w:rFonts w:ascii="Times New Roman" w:hAnsi="Times New Roman"/>
          <w:sz w:val="28"/>
          <w:szCs w:val="28"/>
        </w:rPr>
        <w:t xml:space="preserve"> </w:t>
      </w:r>
      <w:r w:rsidR="005527A9" w:rsidRPr="00663FEC">
        <w:rPr>
          <w:rFonts w:ascii="Times New Roman" w:hAnsi="Times New Roman"/>
          <w:sz w:val="28"/>
          <w:szCs w:val="28"/>
        </w:rPr>
        <w:t>средняя</w:t>
      </w:r>
      <w:r w:rsidR="00A11508" w:rsidRPr="00663FEC">
        <w:rPr>
          <w:rFonts w:ascii="Times New Roman" w:hAnsi="Times New Roman"/>
          <w:sz w:val="28"/>
          <w:szCs w:val="28"/>
        </w:rPr>
        <w:t>.</w:t>
      </w:r>
    </w:p>
    <w:p w14:paraId="47AD20AC" w14:textId="40D8D796" w:rsidR="005527A9" w:rsidRPr="000022E5" w:rsidRDefault="005527A9" w:rsidP="00986733">
      <w:pPr>
        <w:pStyle w:val="ConsPlusNormal"/>
        <w:ind w:firstLine="709"/>
        <w:jc w:val="both"/>
        <w:rPr>
          <w:rFonts w:ascii="Times New Roman" w:hAnsi="Times New Roman" w:cs="Times New Roman"/>
          <w:sz w:val="28"/>
          <w:szCs w:val="28"/>
        </w:rPr>
      </w:pPr>
      <w:r w:rsidRPr="00663FEC">
        <w:rPr>
          <w:rFonts w:ascii="Times New Roman" w:hAnsi="Times New Roman" w:cs="Times New Roman"/>
          <w:sz w:val="28"/>
          <w:szCs w:val="28"/>
        </w:rPr>
        <w:t>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w:t>
      </w:r>
      <w:r w:rsidRPr="000022E5">
        <w:rPr>
          <w:rFonts w:ascii="Times New Roman" w:hAnsi="Times New Roman" w:cs="Times New Roman"/>
          <w:sz w:val="28"/>
          <w:szCs w:val="28"/>
        </w:rPr>
        <w:t xml:space="preserve"> </w:t>
      </w:r>
    </w:p>
    <w:p w14:paraId="56F4D0B9" w14:textId="69C5B1AB" w:rsidR="003F2D46" w:rsidRPr="003F2D46" w:rsidRDefault="00B4063B" w:rsidP="003F2D46">
      <w:pPr>
        <w:pStyle w:val="af8"/>
        <w:spacing w:after="0" w:line="240" w:lineRule="auto"/>
        <w:ind w:left="0" w:firstLine="709"/>
        <w:jc w:val="both"/>
        <w:rPr>
          <w:rFonts w:ascii="Times New Roman" w:hAnsi="Times New Roman"/>
          <w:sz w:val="28"/>
          <w:szCs w:val="28"/>
        </w:rPr>
      </w:pPr>
      <w:r w:rsidRPr="00970C13">
        <w:rPr>
          <w:rFonts w:ascii="Times New Roman" w:hAnsi="Times New Roman"/>
          <w:color w:val="000000"/>
          <w:sz w:val="28"/>
          <w:szCs w:val="28"/>
        </w:rPr>
        <w:t>В проект</w:t>
      </w:r>
      <w:r>
        <w:rPr>
          <w:rFonts w:ascii="Times New Roman" w:hAnsi="Times New Roman"/>
          <w:color w:val="000000"/>
          <w:sz w:val="28"/>
          <w:szCs w:val="28"/>
        </w:rPr>
        <w:t>е</w:t>
      </w:r>
      <w:r w:rsidRPr="00970C13">
        <w:rPr>
          <w:rFonts w:ascii="Times New Roman" w:hAnsi="Times New Roman"/>
          <w:color w:val="000000"/>
          <w:sz w:val="28"/>
          <w:szCs w:val="28"/>
        </w:rPr>
        <w:t xml:space="preserve"> НПА </w:t>
      </w:r>
      <w:r>
        <w:rPr>
          <w:rFonts w:ascii="Times New Roman" w:hAnsi="Times New Roman"/>
          <w:color w:val="000000"/>
          <w:sz w:val="28"/>
          <w:szCs w:val="28"/>
        </w:rPr>
        <w:t>предусмотрено предоставление</w:t>
      </w:r>
      <w:r w:rsidRPr="00970C13">
        <w:rPr>
          <w:rFonts w:ascii="Times New Roman" w:hAnsi="Times New Roman"/>
          <w:color w:val="000000"/>
          <w:sz w:val="28"/>
          <w:szCs w:val="28"/>
        </w:rPr>
        <w:t xml:space="preserve"> </w:t>
      </w:r>
      <w:r w:rsidR="003F2D46">
        <w:rPr>
          <w:rFonts w:ascii="Times New Roman" w:hAnsi="Times New Roman"/>
          <w:color w:val="000000"/>
          <w:sz w:val="28"/>
          <w:szCs w:val="28"/>
        </w:rPr>
        <w:t>изменение получения результата заявителем.</w:t>
      </w:r>
      <w:r w:rsidR="003F2D46">
        <w:rPr>
          <w:rFonts w:ascii="Times New Roman" w:hAnsi="Times New Roman"/>
          <w:sz w:val="28"/>
          <w:szCs w:val="28"/>
        </w:rPr>
        <w:t xml:space="preserve"> </w:t>
      </w:r>
      <w:r w:rsidR="003F2D46" w:rsidRPr="008C1BDD">
        <w:rPr>
          <w:rFonts w:ascii="Times New Roman" w:hAnsi="Times New Roman"/>
          <w:sz w:val="28"/>
          <w:szCs w:val="27"/>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Муниципальной услуги в отношении несовершеннолетнего.</w:t>
      </w:r>
    </w:p>
    <w:p w14:paraId="2207A413" w14:textId="08F83389" w:rsidR="003F2D46" w:rsidRDefault="003F2D46" w:rsidP="003F2D46">
      <w:pPr>
        <w:autoSpaceDE w:val="0"/>
        <w:autoSpaceDN w:val="0"/>
        <w:adjustRightInd w:val="0"/>
        <w:spacing w:after="0" w:line="240" w:lineRule="auto"/>
        <w:ind w:firstLine="709"/>
        <w:jc w:val="both"/>
        <w:rPr>
          <w:rFonts w:ascii="Times New Roman" w:hAnsi="Times New Roman"/>
          <w:sz w:val="28"/>
          <w:szCs w:val="28"/>
        </w:rPr>
      </w:pPr>
      <w:r w:rsidRPr="008C1BDD">
        <w:rPr>
          <w:rFonts w:ascii="Times New Roman" w:hAnsi="Times New Roman"/>
          <w:sz w:val="28"/>
          <w:szCs w:val="27"/>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14:paraId="60E2CC7C" w14:textId="77777777" w:rsidR="00753BD5" w:rsidRDefault="00B52DA3" w:rsidP="00986733">
      <w:pPr>
        <w:autoSpaceDE w:val="0"/>
        <w:autoSpaceDN w:val="0"/>
        <w:adjustRightInd w:val="0"/>
        <w:spacing w:after="0" w:line="240" w:lineRule="auto"/>
        <w:ind w:firstLine="709"/>
        <w:jc w:val="both"/>
        <w:rPr>
          <w:rFonts w:ascii="Times New Roman" w:hAnsi="Times New Roman"/>
          <w:sz w:val="28"/>
          <w:szCs w:val="28"/>
        </w:rPr>
      </w:pPr>
      <w:r w:rsidRPr="00AB59B4">
        <w:rPr>
          <w:rFonts w:ascii="Times New Roman" w:hAnsi="Times New Roman"/>
          <w:sz w:val="28"/>
          <w:szCs w:val="28"/>
        </w:rPr>
        <w:t>1.6.2. </w:t>
      </w:r>
      <w:r w:rsidR="005527A9" w:rsidRPr="00AB59B4">
        <w:rPr>
          <w:rFonts w:ascii="Times New Roman" w:hAnsi="Times New Roman"/>
          <w:sz w:val="28"/>
          <w:szCs w:val="28"/>
        </w:rPr>
        <w:t xml:space="preserve">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753BD5">
        <w:rPr>
          <w:rFonts w:ascii="Times New Roman" w:hAnsi="Times New Roman"/>
          <w:sz w:val="28"/>
          <w:szCs w:val="28"/>
        </w:rPr>
        <w:t>–</w:t>
      </w:r>
      <w:r w:rsidR="005527A9" w:rsidRPr="00AB59B4">
        <w:rPr>
          <w:rFonts w:ascii="Times New Roman" w:hAnsi="Times New Roman"/>
          <w:sz w:val="28"/>
          <w:szCs w:val="28"/>
        </w:rPr>
        <w:t xml:space="preserve"> обязательные требования): </w:t>
      </w:r>
    </w:p>
    <w:p w14:paraId="4505D3C4" w14:textId="00A8A587" w:rsidR="0007266E" w:rsidRPr="00663FEC" w:rsidRDefault="005527A9" w:rsidP="00986733">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AB59B4">
        <w:rPr>
          <w:rFonts w:ascii="Times New Roman" w:hAnsi="Times New Roman"/>
          <w:sz w:val="28"/>
          <w:szCs w:val="28"/>
        </w:rPr>
        <w:t>обязательные требования отсутствуют.</w:t>
      </w:r>
    </w:p>
    <w:p w14:paraId="7A035C83" w14:textId="77777777"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1.7. Контактная информация исполнителя в регулирующем органе:</w:t>
      </w:r>
    </w:p>
    <w:p w14:paraId="6E01149C" w14:textId="57879B74" w:rsidR="00522432" w:rsidRPr="00663FEC" w:rsidRDefault="00840C8F" w:rsidP="00986733">
      <w:pPr>
        <w:autoSpaceDE w:val="0"/>
        <w:autoSpaceDN w:val="0"/>
        <w:adjustRightInd w:val="0"/>
        <w:spacing w:after="0" w:line="240" w:lineRule="auto"/>
        <w:ind w:firstLine="709"/>
        <w:jc w:val="both"/>
        <w:rPr>
          <w:rFonts w:ascii="Times New Roman" w:hAnsi="Times New Roman"/>
          <w:sz w:val="28"/>
          <w:szCs w:val="28"/>
        </w:rPr>
      </w:pPr>
      <w:proofErr w:type="spellStart"/>
      <w:r>
        <w:rPr>
          <w:rFonts w:ascii="Times New Roman" w:hAnsi="Times New Roman"/>
          <w:sz w:val="28"/>
          <w:szCs w:val="28"/>
        </w:rPr>
        <w:t>Шабиневич</w:t>
      </w:r>
      <w:proofErr w:type="spellEnd"/>
      <w:r>
        <w:rPr>
          <w:rFonts w:ascii="Times New Roman" w:hAnsi="Times New Roman"/>
          <w:sz w:val="28"/>
          <w:szCs w:val="28"/>
        </w:rPr>
        <w:t xml:space="preserve"> Ева Геннадьевна</w:t>
      </w:r>
    </w:p>
    <w:p w14:paraId="3A808ACD" w14:textId="006F64D1"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Должность:</w:t>
      </w:r>
      <w:r w:rsidR="00484872">
        <w:rPr>
          <w:rFonts w:ascii="Times New Roman" w:hAnsi="Times New Roman"/>
          <w:sz w:val="28"/>
          <w:szCs w:val="28"/>
        </w:rPr>
        <w:t xml:space="preserve"> </w:t>
      </w:r>
      <w:r w:rsidR="00840C8F">
        <w:rPr>
          <w:rFonts w:ascii="Times New Roman" w:hAnsi="Times New Roman"/>
          <w:sz w:val="28"/>
          <w:szCs w:val="28"/>
        </w:rPr>
        <w:t xml:space="preserve">ведущий специалист </w:t>
      </w:r>
      <w:r w:rsidR="00745157" w:rsidRPr="00745157">
        <w:rPr>
          <w:rFonts w:ascii="Times New Roman" w:hAnsi="Times New Roman"/>
          <w:sz w:val="28"/>
          <w:szCs w:val="28"/>
        </w:rPr>
        <w:t>отдела информационной системы обеспечения градостроительной деятельности</w:t>
      </w:r>
      <w:r w:rsidR="00745157">
        <w:rPr>
          <w:rFonts w:ascii="Times New Roman" w:hAnsi="Times New Roman"/>
          <w:sz w:val="28"/>
          <w:szCs w:val="28"/>
        </w:rPr>
        <w:t xml:space="preserve"> </w:t>
      </w:r>
      <w:r w:rsidR="00AB59B4">
        <w:rPr>
          <w:rFonts w:ascii="Times New Roman" w:hAnsi="Times New Roman"/>
          <w:sz w:val="28"/>
          <w:szCs w:val="28"/>
        </w:rPr>
        <w:t>управления архитектуры и градостроительства</w:t>
      </w:r>
      <w:r w:rsidR="00B52DA3" w:rsidRPr="00663FEC">
        <w:rPr>
          <w:rFonts w:ascii="Times New Roman" w:hAnsi="Times New Roman"/>
          <w:sz w:val="28"/>
          <w:szCs w:val="28"/>
        </w:rPr>
        <w:t xml:space="preserve"> администрации </w:t>
      </w:r>
      <w:r w:rsidRPr="00663FEC">
        <w:rPr>
          <w:rFonts w:ascii="Times New Roman" w:hAnsi="Times New Roman"/>
          <w:sz w:val="28"/>
          <w:szCs w:val="28"/>
        </w:rPr>
        <w:t>муниципального образования Крымский район.</w:t>
      </w:r>
    </w:p>
    <w:p w14:paraId="7059A420" w14:textId="593C0B59"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Тел: </w:t>
      </w:r>
      <w:r w:rsidR="00BA4036" w:rsidRPr="00663FEC">
        <w:rPr>
          <w:rFonts w:ascii="Times New Roman" w:hAnsi="Times New Roman"/>
          <w:sz w:val="28"/>
          <w:szCs w:val="28"/>
        </w:rPr>
        <w:t>8</w:t>
      </w:r>
      <w:r w:rsidR="00745157">
        <w:rPr>
          <w:rFonts w:ascii="Times New Roman" w:hAnsi="Times New Roman"/>
          <w:sz w:val="28"/>
          <w:szCs w:val="28"/>
        </w:rPr>
        <w:t xml:space="preserve"> (</w:t>
      </w:r>
      <w:r w:rsidR="00BA4036" w:rsidRPr="00663FEC">
        <w:rPr>
          <w:rFonts w:ascii="Times New Roman" w:hAnsi="Times New Roman"/>
          <w:sz w:val="28"/>
          <w:szCs w:val="28"/>
        </w:rPr>
        <w:t>86131</w:t>
      </w:r>
      <w:r w:rsidR="00745157">
        <w:rPr>
          <w:rFonts w:ascii="Times New Roman" w:hAnsi="Times New Roman"/>
          <w:sz w:val="28"/>
          <w:szCs w:val="28"/>
        </w:rPr>
        <w:t>)</w:t>
      </w:r>
      <w:r w:rsidR="00484872">
        <w:rPr>
          <w:rFonts w:ascii="Times New Roman" w:hAnsi="Times New Roman"/>
          <w:sz w:val="28"/>
          <w:szCs w:val="28"/>
        </w:rPr>
        <w:t>2</w:t>
      </w:r>
      <w:r w:rsidRPr="00663FEC">
        <w:rPr>
          <w:rFonts w:ascii="Times New Roman" w:hAnsi="Times New Roman"/>
          <w:sz w:val="28"/>
          <w:szCs w:val="28"/>
        </w:rPr>
        <w:t>-</w:t>
      </w:r>
      <w:r w:rsidR="00484872">
        <w:rPr>
          <w:rFonts w:ascii="Times New Roman" w:hAnsi="Times New Roman"/>
          <w:sz w:val="28"/>
          <w:szCs w:val="28"/>
        </w:rPr>
        <w:t>15</w:t>
      </w:r>
      <w:r w:rsidR="00BA4036" w:rsidRPr="00663FEC">
        <w:rPr>
          <w:rFonts w:ascii="Times New Roman" w:hAnsi="Times New Roman"/>
          <w:sz w:val="28"/>
          <w:szCs w:val="28"/>
        </w:rPr>
        <w:t>-</w:t>
      </w:r>
      <w:r w:rsidR="00484872">
        <w:rPr>
          <w:rFonts w:ascii="Times New Roman" w:hAnsi="Times New Roman"/>
          <w:sz w:val="28"/>
          <w:szCs w:val="28"/>
        </w:rPr>
        <w:t>57</w:t>
      </w:r>
      <w:r w:rsidRPr="00663FEC">
        <w:rPr>
          <w:rFonts w:ascii="Times New Roman" w:hAnsi="Times New Roman"/>
          <w:sz w:val="28"/>
          <w:szCs w:val="28"/>
        </w:rPr>
        <w:t xml:space="preserve"> </w:t>
      </w:r>
    </w:p>
    <w:p w14:paraId="52A8D774" w14:textId="3D6BE728" w:rsidR="00CB747E"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lastRenderedPageBreak/>
        <w:t xml:space="preserve">Адрес электронной почты: </w:t>
      </w:r>
      <w:r w:rsidR="00AB59B4" w:rsidRPr="00AB59B4">
        <w:rPr>
          <w:rFonts w:ascii="Times New Roman" w:hAnsi="Times New Roman"/>
          <w:sz w:val="28"/>
          <w:szCs w:val="28"/>
          <w:u w:val="single"/>
        </w:rPr>
        <w:t>8613143600@mail.ru</w:t>
      </w:r>
    </w:p>
    <w:p w14:paraId="325E551C" w14:textId="77777777"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08E2A2AB" w14:textId="338CC16B" w:rsidR="00DC4F38" w:rsidRDefault="00753BD5" w:rsidP="00986733">
      <w:pPr>
        <w:pStyle w:val="af7"/>
        <w:tabs>
          <w:tab w:val="left" w:pos="709"/>
          <w:tab w:val="left" w:pos="1027"/>
        </w:tabs>
        <w:suppressAutoHyphens/>
        <w:ind w:firstLine="709"/>
        <w:rPr>
          <w:rFonts w:ascii="Times New Roman" w:hAnsi="Times New Roman"/>
          <w:sz w:val="28"/>
          <w:szCs w:val="28"/>
        </w:rPr>
      </w:pPr>
      <w:r>
        <w:rPr>
          <w:rFonts w:ascii="Times New Roman" w:hAnsi="Times New Roman"/>
          <w:sz w:val="28"/>
          <w:szCs w:val="28"/>
        </w:rPr>
        <w:t>н</w:t>
      </w:r>
      <w:r w:rsidR="00633926" w:rsidRPr="00663FEC">
        <w:rPr>
          <w:rFonts w:ascii="Times New Roman" w:hAnsi="Times New Roman"/>
          <w:sz w:val="28"/>
          <w:szCs w:val="28"/>
        </w:rPr>
        <w:t xml:space="preserve">есоответствие </w:t>
      </w:r>
      <w:r w:rsidR="0007266E" w:rsidRPr="00663FEC">
        <w:rPr>
          <w:rFonts w:ascii="Times New Roman" w:hAnsi="Times New Roman"/>
          <w:sz w:val="28"/>
          <w:szCs w:val="28"/>
        </w:rPr>
        <w:t xml:space="preserve">НПА </w:t>
      </w:r>
      <w:r w:rsidR="002D4A7B" w:rsidRPr="002D4A7B">
        <w:rPr>
          <w:rFonts w:ascii="Times New Roman" w:hAnsi="Times New Roman"/>
          <w:sz w:val="28"/>
          <w:szCs w:val="28"/>
        </w:rPr>
        <w:t>постановлени</w:t>
      </w:r>
      <w:r w:rsidR="003F2D46">
        <w:rPr>
          <w:rFonts w:ascii="Times New Roman" w:hAnsi="Times New Roman"/>
          <w:sz w:val="28"/>
          <w:szCs w:val="28"/>
        </w:rPr>
        <w:t>ю</w:t>
      </w:r>
      <w:r w:rsidR="002D4A7B" w:rsidRPr="002D4A7B">
        <w:rPr>
          <w:rFonts w:ascii="Times New Roman" w:hAnsi="Times New Roman"/>
          <w:sz w:val="28"/>
          <w:szCs w:val="28"/>
        </w:rPr>
        <w:t xml:space="preserve"> 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w:t>
      </w:r>
      <w:r w:rsidR="002D4A7B">
        <w:rPr>
          <w:rFonts w:ascii="Times New Roman" w:hAnsi="Times New Roman"/>
          <w:sz w:val="28"/>
          <w:szCs w:val="28"/>
        </w:rPr>
        <w:t xml:space="preserve"> </w:t>
      </w:r>
      <w:r w:rsidR="002D4A7B" w:rsidRPr="002D4A7B">
        <w:rPr>
          <w:rFonts w:ascii="Times New Roman" w:hAnsi="Times New Roman"/>
          <w:sz w:val="28"/>
          <w:szCs w:val="28"/>
        </w:rPr>
        <w:t>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r w:rsidR="00DC4F38">
        <w:rPr>
          <w:rFonts w:ascii="Times New Roman" w:hAnsi="Times New Roman"/>
          <w:sz w:val="28"/>
          <w:szCs w:val="28"/>
        </w:rPr>
        <w:t>.</w:t>
      </w:r>
    </w:p>
    <w:p w14:paraId="0F82CFAF" w14:textId="62704A63" w:rsidR="00522432" w:rsidRPr="00663FEC" w:rsidRDefault="00522432" w:rsidP="00986733">
      <w:pPr>
        <w:pStyle w:val="af7"/>
        <w:tabs>
          <w:tab w:val="left" w:pos="709"/>
          <w:tab w:val="left" w:pos="1027"/>
        </w:tabs>
        <w:suppressAutoHyphens/>
        <w:ind w:firstLine="709"/>
        <w:rPr>
          <w:rFonts w:ascii="Times New Roman" w:hAnsi="Times New Roman"/>
          <w:sz w:val="28"/>
          <w:szCs w:val="28"/>
        </w:rPr>
      </w:pPr>
      <w:r w:rsidRPr="00663FEC">
        <w:rPr>
          <w:rFonts w:ascii="Times New Roman" w:hAnsi="Times New Roman"/>
          <w:sz w:val="28"/>
          <w:szCs w:val="28"/>
        </w:rPr>
        <w:t>2.1. Формулировка проблемы:</w:t>
      </w:r>
    </w:p>
    <w:p w14:paraId="6695960B" w14:textId="5A806EFF" w:rsidR="00A86A6F" w:rsidRDefault="00753BD5" w:rsidP="00986733">
      <w:pPr>
        <w:pStyle w:val="af7"/>
        <w:tabs>
          <w:tab w:val="left" w:pos="709"/>
          <w:tab w:val="left" w:pos="1027"/>
        </w:tabs>
        <w:suppressAutoHyphens/>
        <w:ind w:firstLine="709"/>
        <w:rPr>
          <w:rFonts w:ascii="Times New Roman" w:hAnsi="Times New Roman"/>
          <w:sz w:val="28"/>
          <w:szCs w:val="28"/>
        </w:rPr>
      </w:pPr>
      <w:r>
        <w:rPr>
          <w:rFonts w:ascii="Times New Roman" w:hAnsi="Times New Roman"/>
          <w:sz w:val="28"/>
          <w:szCs w:val="28"/>
        </w:rPr>
        <w:t>н</w:t>
      </w:r>
      <w:r w:rsidR="00633926" w:rsidRPr="00663FEC">
        <w:rPr>
          <w:rFonts w:ascii="Times New Roman" w:hAnsi="Times New Roman"/>
          <w:sz w:val="28"/>
          <w:szCs w:val="28"/>
        </w:rPr>
        <w:t xml:space="preserve">есоответствие </w:t>
      </w:r>
      <w:r w:rsidR="00AB59B4" w:rsidRPr="00663FEC">
        <w:rPr>
          <w:rFonts w:ascii="Times New Roman" w:hAnsi="Times New Roman"/>
          <w:sz w:val="28"/>
          <w:szCs w:val="28"/>
        </w:rPr>
        <w:t xml:space="preserve">НПА </w:t>
      </w:r>
      <w:r w:rsidR="00DC4F38" w:rsidRPr="00DC4F38">
        <w:rPr>
          <w:rFonts w:ascii="Times New Roman" w:hAnsi="Times New Roman"/>
          <w:sz w:val="28"/>
          <w:szCs w:val="28"/>
        </w:rPr>
        <w:t>постановлени</w:t>
      </w:r>
      <w:r w:rsidR="003F2D46">
        <w:rPr>
          <w:rFonts w:ascii="Times New Roman" w:hAnsi="Times New Roman"/>
          <w:sz w:val="28"/>
          <w:szCs w:val="28"/>
        </w:rPr>
        <w:t xml:space="preserve">ю </w:t>
      </w:r>
      <w:r w:rsidR="00DC4F38" w:rsidRPr="00DC4F38">
        <w:rPr>
          <w:rFonts w:ascii="Times New Roman" w:hAnsi="Times New Roman"/>
          <w:sz w:val="28"/>
          <w:szCs w:val="28"/>
        </w:rPr>
        <w:t>Правительства РФ</w:t>
      </w:r>
      <w:r w:rsidR="003F2D46">
        <w:rPr>
          <w:rFonts w:ascii="Times New Roman" w:hAnsi="Times New Roman"/>
          <w:sz w:val="28"/>
          <w:szCs w:val="28"/>
        </w:rPr>
        <w:t xml:space="preserve"> </w:t>
      </w:r>
      <w:r w:rsidR="00DC4F38" w:rsidRPr="00DC4F38">
        <w:rPr>
          <w:rFonts w:ascii="Times New Roman" w:hAnsi="Times New Roman"/>
          <w:sz w:val="28"/>
          <w:szCs w:val="28"/>
        </w:rPr>
        <w:t>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r w:rsidR="00A86A6F">
        <w:rPr>
          <w:rFonts w:ascii="Times New Roman" w:hAnsi="Times New Roman"/>
          <w:sz w:val="28"/>
          <w:szCs w:val="28"/>
        </w:rPr>
        <w:t>.</w:t>
      </w:r>
    </w:p>
    <w:p w14:paraId="73834663" w14:textId="02FAB244" w:rsidR="00522432" w:rsidRPr="00663FEC" w:rsidRDefault="00522432" w:rsidP="00986733">
      <w:pPr>
        <w:pStyle w:val="af7"/>
        <w:tabs>
          <w:tab w:val="left" w:pos="709"/>
          <w:tab w:val="left" w:pos="1027"/>
        </w:tabs>
        <w:suppressAutoHyphens/>
        <w:ind w:firstLine="709"/>
        <w:rPr>
          <w:rFonts w:ascii="Times New Roman" w:hAnsi="Times New Roman"/>
          <w:sz w:val="28"/>
          <w:szCs w:val="28"/>
        </w:rPr>
      </w:pPr>
      <w:r w:rsidRPr="00663FEC">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2E460FCC" w14:textId="77777777" w:rsidR="00A86A6F" w:rsidRDefault="0000187F"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Проект постановления разработан </w:t>
      </w:r>
      <w:r w:rsidR="00A86A6F">
        <w:rPr>
          <w:rFonts w:ascii="Times New Roman" w:hAnsi="Times New Roman"/>
          <w:sz w:val="28"/>
          <w:szCs w:val="28"/>
        </w:rPr>
        <w:t>с</w:t>
      </w:r>
      <w:r w:rsidRPr="00663FEC">
        <w:rPr>
          <w:rFonts w:ascii="Times New Roman" w:hAnsi="Times New Roman"/>
          <w:sz w:val="28"/>
          <w:szCs w:val="28"/>
        </w:rPr>
        <w:t xml:space="preserve"> </w:t>
      </w:r>
      <w:r w:rsidR="00A86A6F" w:rsidRPr="00A86A6F">
        <w:rPr>
          <w:rFonts w:ascii="Times New Roman" w:hAnsi="Times New Roman"/>
          <w:sz w:val="28"/>
          <w:szCs w:val="28"/>
        </w:rPr>
        <w:t>постановлением 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r w:rsidR="00A86A6F">
        <w:rPr>
          <w:rFonts w:ascii="Times New Roman" w:hAnsi="Times New Roman"/>
          <w:sz w:val="28"/>
          <w:szCs w:val="28"/>
        </w:rPr>
        <w:t>.</w:t>
      </w:r>
    </w:p>
    <w:p w14:paraId="6D15B2F8" w14:textId="10DDF67F" w:rsidR="00522432" w:rsidRPr="00AB59B4" w:rsidRDefault="00522432" w:rsidP="00986733">
      <w:pPr>
        <w:autoSpaceDE w:val="0"/>
        <w:autoSpaceDN w:val="0"/>
        <w:adjustRightInd w:val="0"/>
        <w:spacing w:after="0" w:line="240" w:lineRule="auto"/>
        <w:ind w:firstLine="709"/>
        <w:jc w:val="both"/>
        <w:rPr>
          <w:rFonts w:ascii="Times New Roman" w:hAnsi="Times New Roman"/>
          <w:sz w:val="28"/>
          <w:szCs w:val="28"/>
        </w:rPr>
      </w:pPr>
      <w:r w:rsidRPr="00C14C59">
        <w:rPr>
          <w:rFonts w:ascii="Times New Roman" w:hAnsi="Times New Roman"/>
          <w:sz w:val="28"/>
          <w:szCs w:val="28"/>
        </w:rPr>
        <w:t>2.3</w:t>
      </w:r>
      <w:r w:rsidRPr="00AB59B4">
        <w:rPr>
          <w:rFonts w:ascii="Times New Roman" w:hAnsi="Times New Roman"/>
          <w:sz w:val="28"/>
          <w:szCs w:val="28"/>
        </w:rPr>
        <w:t>. Субъекты общественных отношений, заинтересованные в устранении проблемы, их количественная оценка:</w:t>
      </w:r>
    </w:p>
    <w:p w14:paraId="09B78372" w14:textId="7ABC0013" w:rsidR="00F22F77" w:rsidRPr="00F22F77" w:rsidRDefault="00F22F77" w:rsidP="003F2D46">
      <w:pPr>
        <w:pStyle w:val="ConsPlusNonformat"/>
        <w:ind w:firstLine="709"/>
        <w:jc w:val="both"/>
        <w:rPr>
          <w:rFonts w:ascii="Times New Roman" w:hAnsi="Times New Roman"/>
          <w:sz w:val="28"/>
          <w:szCs w:val="28"/>
        </w:rPr>
      </w:pPr>
      <w:r w:rsidRPr="00F22F77">
        <w:rPr>
          <w:rFonts w:ascii="Times New Roman" w:hAnsi="Times New Roman"/>
          <w:sz w:val="28"/>
          <w:szCs w:val="28"/>
        </w:rPr>
        <w:t>Физические или юридические лица, заинтересованные в предоставлении</w:t>
      </w:r>
      <w:r w:rsidR="003F2D46">
        <w:rPr>
          <w:rFonts w:ascii="Times New Roman" w:hAnsi="Times New Roman"/>
          <w:sz w:val="28"/>
          <w:szCs w:val="28"/>
        </w:rPr>
        <w:t xml:space="preserve"> </w:t>
      </w:r>
      <w:r w:rsidRPr="00F22F77">
        <w:rPr>
          <w:rFonts w:ascii="Times New Roman" w:hAnsi="Times New Roman"/>
          <w:sz w:val="28"/>
          <w:szCs w:val="28"/>
        </w:rPr>
        <w:t>разрешения о согласовании архитектурно-градостроительного облика объекта</w:t>
      </w:r>
      <w:r>
        <w:rPr>
          <w:rFonts w:ascii="Times New Roman" w:hAnsi="Times New Roman"/>
          <w:sz w:val="28"/>
          <w:szCs w:val="28"/>
        </w:rPr>
        <w:t xml:space="preserve"> </w:t>
      </w:r>
      <w:r w:rsidRPr="00F22F77">
        <w:rPr>
          <w:rFonts w:ascii="Times New Roman" w:hAnsi="Times New Roman"/>
          <w:sz w:val="28"/>
          <w:szCs w:val="28"/>
        </w:rPr>
        <w:t>капитального строительства, расположенных на территории Крымского района,</w:t>
      </w:r>
      <w:r>
        <w:rPr>
          <w:rFonts w:ascii="Times New Roman" w:hAnsi="Times New Roman"/>
          <w:sz w:val="28"/>
          <w:szCs w:val="28"/>
        </w:rPr>
        <w:t xml:space="preserve"> </w:t>
      </w:r>
      <w:r w:rsidRPr="00F22F77">
        <w:rPr>
          <w:rFonts w:ascii="Times New Roman" w:hAnsi="Times New Roman"/>
          <w:sz w:val="28"/>
          <w:szCs w:val="28"/>
        </w:rPr>
        <w:t>либо их уполномоченные представители (далее – заявитель, заявители).</w:t>
      </w:r>
    </w:p>
    <w:p w14:paraId="4FB816D7" w14:textId="77777777" w:rsidR="003F2D46" w:rsidRDefault="003F2D46" w:rsidP="00986733">
      <w:pPr>
        <w:autoSpaceDE w:val="0"/>
        <w:autoSpaceDN w:val="0"/>
        <w:adjustRightInd w:val="0"/>
        <w:spacing w:after="0" w:line="240" w:lineRule="auto"/>
        <w:ind w:firstLine="709"/>
        <w:jc w:val="both"/>
        <w:rPr>
          <w:rFonts w:ascii="Times New Roman" w:hAnsi="Times New Roman"/>
          <w:iCs/>
          <w:sz w:val="28"/>
          <w:szCs w:val="28"/>
        </w:rPr>
      </w:pPr>
      <w:r w:rsidRPr="003F2D46">
        <w:rPr>
          <w:rFonts w:ascii="Times New Roman" w:hAnsi="Times New Roman"/>
          <w:iCs/>
          <w:sz w:val="28"/>
          <w:szCs w:val="28"/>
        </w:rPr>
        <w:t>Количественная оценка потенциальных участников составляет 4 772 человек (согласно сведениям из Единого реестра субъектов малого и среднего предпринимательства по состоянию на 10 июня 2025 г. категория заявителей субъекты малого и среднего предпринимательства и юридические лица).</w:t>
      </w:r>
    </w:p>
    <w:p w14:paraId="643A3939" w14:textId="437A8E76"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C14C59">
        <w:rPr>
          <w:rFonts w:ascii="Times New Roman" w:hAnsi="Times New Roman"/>
          <w:sz w:val="28"/>
          <w:szCs w:val="28"/>
        </w:rPr>
        <w:t>2.4.</w:t>
      </w:r>
      <w:r w:rsidRPr="00663FEC">
        <w:rPr>
          <w:rFonts w:ascii="Times New Roman" w:hAnsi="Times New Roman"/>
          <w:sz w:val="28"/>
          <w:szCs w:val="28"/>
        </w:rPr>
        <w:t> Характеристика негативных эффектов, возникающих в связи с наличием проблемы, их количественная оценка:</w:t>
      </w:r>
    </w:p>
    <w:p w14:paraId="60C6FD26" w14:textId="173A9671" w:rsidR="00033AD5" w:rsidRDefault="00753BD5" w:rsidP="00986733">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н</w:t>
      </w:r>
      <w:r w:rsidR="0092549F">
        <w:rPr>
          <w:rFonts w:ascii="Times New Roman" w:hAnsi="Times New Roman"/>
          <w:sz w:val="28"/>
          <w:szCs w:val="28"/>
        </w:rPr>
        <w:t xml:space="preserve">евозможность обращения за муниципальной услугой </w:t>
      </w:r>
      <w:r w:rsidR="00033AD5" w:rsidRPr="00663FEC">
        <w:rPr>
          <w:rFonts w:ascii="Times New Roman" w:hAnsi="Times New Roman"/>
          <w:sz w:val="28"/>
          <w:szCs w:val="28"/>
        </w:rPr>
        <w:t>«</w:t>
      </w:r>
      <w:r w:rsidR="0016686B" w:rsidRPr="0016686B">
        <w:rPr>
          <w:rFonts w:ascii="Times New Roman" w:hAnsi="Times New Roman"/>
          <w:sz w:val="28"/>
          <w:szCs w:val="28"/>
        </w:rPr>
        <w:t xml:space="preserve">Предоставление решения о согласовании архитектурно-градостроительного облика объекта </w:t>
      </w:r>
      <w:r w:rsidR="0016686B" w:rsidRPr="0016686B">
        <w:rPr>
          <w:rFonts w:ascii="Times New Roman" w:hAnsi="Times New Roman"/>
          <w:sz w:val="28"/>
          <w:szCs w:val="28"/>
        </w:rPr>
        <w:lastRenderedPageBreak/>
        <w:t>капитального строительства</w:t>
      </w:r>
      <w:r w:rsidR="00033AD5" w:rsidRPr="00663FEC">
        <w:rPr>
          <w:rFonts w:ascii="Times New Roman" w:hAnsi="Times New Roman"/>
          <w:sz w:val="28"/>
          <w:szCs w:val="28"/>
        </w:rPr>
        <w:t>»</w:t>
      </w:r>
      <w:r w:rsidR="00033AD5">
        <w:rPr>
          <w:rFonts w:ascii="Times New Roman" w:hAnsi="Times New Roman"/>
          <w:sz w:val="28"/>
          <w:szCs w:val="28"/>
        </w:rPr>
        <w:t xml:space="preserve"> </w:t>
      </w:r>
      <w:r w:rsidR="0092549F">
        <w:rPr>
          <w:rFonts w:ascii="Times New Roman" w:hAnsi="Times New Roman"/>
          <w:sz w:val="28"/>
          <w:szCs w:val="28"/>
        </w:rPr>
        <w:t>ввиду отсутствия актуального административного регламента</w:t>
      </w:r>
      <w:r>
        <w:rPr>
          <w:rFonts w:ascii="Times New Roman" w:hAnsi="Times New Roman"/>
          <w:sz w:val="28"/>
          <w:szCs w:val="28"/>
        </w:rPr>
        <w:t>;</w:t>
      </w:r>
    </w:p>
    <w:p w14:paraId="39B49FB4" w14:textId="0FE34819" w:rsidR="009B61FF" w:rsidRPr="009B61FF" w:rsidRDefault="00753BD5" w:rsidP="009B61FF">
      <w:pPr>
        <w:spacing w:after="0" w:line="240" w:lineRule="auto"/>
        <w:ind w:firstLine="851"/>
        <w:jc w:val="both"/>
        <w:rPr>
          <w:rFonts w:ascii="Times New Roman" w:hAnsi="Times New Roman"/>
          <w:sz w:val="28"/>
          <w:szCs w:val="28"/>
        </w:rPr>
      </w:pPr>
      <w:r>
        <w:rPr>
          <w:rFonts w:ascii="Times New Roman" w:hAnsi="Times New Roman"/>
          <w:sz w:val="28"/>
          <w:szCs w:val="28"/>
        </w:rPr>
        <w:t>н</w:t>
      </w:r>
      <w:r w:rsidR="00256EAB" w:rsidRPr="00663FEC">
        <w:rPr>
          <w:rFonts w:ascii="Times New Roman" w:hAnsi="Times New Roman"/>
          <w:sz w:val="28"/>
          <w:szCs w:val="28"/>
        </w:rPr>
        <w:t xml:space="preserve">есоответствие </w:t>
      </w:r>
      <w:r w:rsidR="00AB59B4" w:rsidRPr="00AB59B4">
        <w:rPr>
          <w:rFonts w:ascii="Times New Roman" w:hAnsi="Times New Roman"/>
          <w:sz w:val="28"/>
          <w:szCs w:val="28"/>
        </w:rPr>
        <w:t xml:space="preserve">НПА </w:t>
      </w:r>
      <w:bookmarkStart w:id="3" w:name="_Hlk201830629"/>
      <w:r w:rsidR="00AB59B4" w:rsidRPr="00AB59B4">
        <w:rPr>
          <w:rFonts w:ascii="Times New Roman" w:hAnsi="Times New Roman"/>
          <w:sz w:val="28"/>
          <w:szCs w:val="28"/>
        </w:rPr>
        <w:t xml:space="preserve">постановлению </w:t>
      </w:r>
      <w:r w:rsidR="009B61FF" w:rsidRPr="009B61FF">
        <w:rPr>
          <w:rFonts w:ascii="Times New Roman" w:hAnsi="Times New Roman"/>
          <w:sz w:val="28"/>
          <w:szCs w:val="28"/>
        </w:rPr>
        <w:t xml:space="preserve">Правительства РФ                               </w:t>
      </w:r>
      <w:r w:rsidR="009B61FF">
        <w:rPr>
          <w:rFonts w:ascii="Times New Roman" w:hAnsi="Times New Roman"/>
          <w:sz w:val="28"/>
          <w:szCs w:val="28"/>
        </w:rPr>
        <w:t xml:space="preserve"> </w:t>
      </w:r>
      <w:r w:rsidR="009B61FF" w:rsidRPr="009B61FF">
        <w:rPr>
          <w:rFonts w:ascii="Times New Roman" w:hAnsi="Times New Roman"/>
          <w:sz w:val="28"/>
          <w:szCs w:val="28"/>
        </w:rPr>
        <w:t xml:space="preserve">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p>
    <w:bookmarkEnd w:id="3"/>
    <w:p w14:paraId="03B1D27F" w14:textId="615F999A"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2.5. Причины возникновения проблемы и факторы, поддерживающие ее существование:</w:t>
      </w:r>
    </w:p>
    <w:p w14:paraId="0174F4FD" w14:textId="71841F58" w:rsidR="009B61FF" w:rsidRPr="009B61FF" w:rsidRDefault="00BD305A" w:rsidP="009B61F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FD0B82" w:rsidRPr="00663FEC">
        <w:rPr>
          <w:rFonts w:ascii="Times New Roman" w:hAnsi="Times New Roman"/>
          <w:sz w:val="28"/>
          <w:szCs w:val="28"/>
        </w:rPr>
        <w:t xml:space="preserve">еобходимость принятия </w:t>
      </w:r>
      <w:r w:rsidR="004A4482">
        <w:rPr>
          <w:rFonts w:ascii="Times New Roman" w:hAnsi="Times New Roman"/>
          <w:sz w:val="28"/>
          <w:szCs w:val="28"/>
        </w:rPr>
        <w:t xml:space="preserve">актуального </w:t>
      </w:r>
      <w:r w:rsidR="00FD0B82" w:rsidRPr="00663FEC">
        <w:rPr>
          <w:rFonts w:ascii="Times New Roman" w:hAnsi="Times New Roman"/>
          <w:sz w:val="28"/>
          <w:szCs w:val="28"/>
        </w:rPr>
        <w:t>НПА</w:t>
      </w:r>
      <w:r w:rsidR="004A4482">
        <w:rPr>
          <w:rFonts w:ascii="Times New Roman" w:hAnsi="Times New Roman"/>
          <w:sz w:val="28"/>
          <w:szCs w:val="28"/>
        </w:rPr>
        <w:t xml:space="preserve">, </w:t>
      </w:r>
      <w:bookmarkStart w:id="4" w:name="_Hlk201831145"/>
      <w:r w:rsidR="004A4482">
        <w:rPr>
          <w:rFonts w:ascii="Times New Roman" w:hAnsi="Times New Roman"/>
          <w:sz w:val="28"/>
          <w:szCs w:val="28"/>
        </w:rPr>
        <w:t>со</w:t>
      </w:r>
      <w:r w:rsidR="00AB59B4">
        <w:rPr>
          <w:rFonts w:ascii="Times New Roman" w:hAnsi="Times New Roman"/>
          <w:sz w:val="28"/>
          <w:szCs w:val="28"/>
        </w:rPr>
        <w:t>ответств</w:t>
      </w:r>
      <w:bookmarkStart w:id="5" w:name="_Hlk192253809"/>
      <w:r w:rsidR="004A4482">
        <w:rPr>
          <w:rFonts w:ascii="Times New Roman" w:hAnsi="Times New Roman"/>
          <w:sz w:val="28"/>
          <w:szCs w:val="28"/>
        </w:rPr>
        <w:t xml:space="preserve">ующего </w:t>
      </w:r>
      <w:bookmarkEnd w:id="5"/>
      <w:r w:rsidR="009B61FF" w:rsidRPr="009B61FF">
        <w:rPr>
          <w:rFonts w:ascii="Times New Roman" w:hAnsi="Times New Roman"/>
          <w:sz w:val="28"/>
          <w:szCs w:val="28"/>
        </w:rPr>
        <w:t>постановлению 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p>
    <w:bookmarkEnd w:id="4"/>
    <w:p w14:paraId="0936768B" w14:textId="7EE7347F" w:rsidR="00522432" w:rsidRPr="00663FEC" w:rsidRDefault="00522432" w:rsidP="00986733">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6F8C2340" w:rsidR="00CB747E" w:rsidRPr="00663FEC" w:rsidRDefault="00BD305A" w:rsidP="0098673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522432" w:rsidRPr="00663FEC">
        <w:rPr>
          <w:rFonts w:ascii="Times New Roman" w:hAnsi="Times New Roman"/>
          <w:sz w:val="28"/>
          <w:szCs w:val="28"/>
        </w:rPr>
        <w:t>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0D054C92" w14:textId="79289624" w:rsidR="00AB59B4" w:rsidRPr="001D6CA0" w:rsidRDefault="00DD5BAD" w:rsidP="00986733">
      <w:pPr>
        <w:widowControl w:val="0"/>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2.7. </w:t>
      </w:r>
      <w:r w:rsidR="00522432" w:rsidRPr="001D6CA0">
        <w:rPr>
          <w:rFonts w:ascii="Times New Roman" w:hAnsi="Times New Roman"/>
          <w:sz w:val="28"/>
          <w:szCs w:val="28"/>
        </w:rPr>
        <w:t>Опыт решения аналогичных</w:t>
      </w:r>
      <w:r w:rsidR="00CB747E" w:rsidRPr="001D6CA0">
        <w:rPr>
          <w:rFonts w:ascii="Times New Roman" w:hAnsi="Times New Roman"/>
          <w:sz w:val="28"/>
          <w:szCs w:val="28"/>
        </w:rPr>
        <w:t xml:space="preserve"> </w:t>
      </w:r>
      <w:r w:rsidR="00522432" w:rsidRPr="001D6CA0">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15BFE26B" w14:textId="3E0FB534" w:rsidR="009B61FF" w:rsidRDefault="009B61FF" w:rsidP="00986733">
      <w:pPr>
        <w:autoSpaceDE w:val="0"/>
        <w:autoSpaceDN w:val="0"/>
        <w:adjustRightInd w:val="0"/>
        <w:spacing w:after="0" w:line="240" w:lineRule="auto"/>
        <w:ind w:firstLine="709"/>
        <w:jc w:val="both"/>
        <w:rPr>
          <w:rFonts w:ascii="Times New Roman" w:hAnsi="Times New Roman"/>
          <w:sz w:val="28"/>
          <w:szCs w:val="28"/>
        </w:rPr>
      </w:pPr>
      <w:r w:rsidRPr="009B61FF">
        <w:rPr>
          <w:rFonts w:ascii="Times New Roman" w:hAnsi="Times New Roman"/>
          <w:sz w:val="28"/>
          <w:szCs w:val="28"/>
        </w:rPr>
        <w:t xml:space="preserve">Постановление администрации муниципального образования город Краснодар от 28 декабря 2023 г. N 6928 </w:t>
      </w:r>
      <w:r>
        <w:rPr>
          <w:rFonts w:ascii="Times New Roman" w:hAnsi="Times New Roman"/>
          <w:sz w:val="28"/>
          <w:szCs w:val="28"/>
        </w:rPr>
        <w:t>«</w:t>
      </w:r>
      <w:r w:rsidRPr="009B61FF">
        <w:rPr>
          <w:rFonts w:ascii="Times New Roman" w:hAnsi="Times New Roman"/>
          <w:sz w:val="28"/>
          <w:szCs w:val="28"/>
        </w:rPr>
        <w:t>Об утверждении административного регламента предоставления администрацией муниципального образования город К</w:t>
      </w:r>
      <w:r w:rsidR="003F2D46">
        <w:rPr>
          <w:rFonts w:ascii="Times New Roman" w:hAnsi="Times New Roman"/>
          <w:sz w:val="28"/>
          <w:szCs w:val="28"/>
        </w:rPr>
        <w:t>раснодар муниципальной услуги «</w:t>
      </w:r>
      <w:r w:rsidRPr="009B61FF">
        <w:rPr>
          <w:rFonts w:ascii="Times New Roman" w:hAnsi="Times New Roman"/>
          <w:sz w:val="28"/>
          <w:szCs w:val="28"/>
        </w:rPr>
        <w:t>Согласование архитектурно-градостроительного облика объекта капитального строительства</w:t>
      </w:r>
      <w:r>
        <w:rPr>
          <w:rFonts w:ascii="Times New Roman" w:hAnsi="Times New Roman"/>
          <w:sz w:val="28"/>
          <w:szCs w:val="28"/>
        </w:rPr>
        <w:t>»</w:t>
      </w:r>
    </w:p>
    <w:p w14:paraId="1650E021" w14:textId="250FD5B3" w:rsidR="00A82D77" w:rsidRPr="001D6CA0" w:rsidRDefault="00522432" w:rsidP="009B61FF">
      <w:pPr>
        <w:autoSpaceDE w:val="0"/>
        <w:autoSpaceDN w:val="0"/>
        <w:adjustRightInd w:val="0"/>
        <w:spacing w:after="0" w:line="240" w:lineRule="auto"/>
        <w:jc w:val="both"/>
        <w:rPr>
          <w:rFonts w:ascii="Times New Roman" w:hAnsi="Times New Roman"/>
          <w:sz w:val="28"/>
          <w:szCs w:val="28"/>
        </w:rPr>
      </w:pPr>
      <w:r w:rsidRPr="001D6CA0">
        <w:rPr>
          <w:rFonts w:ascii="Times New Roman" w:hAnsi="Times New Roman"/>
          <w:sz w:val="28"/>
          <w:szCs w:val="28"/>
        </w:rPr>
        <w:t>2.8. Источники</w:t>
      </w:r>
      <w:r w:rsidR="00A82D77" w:rsidRPr="001D6CA0">
        <w:rPr>
          <w:rFonts w:ascii="Times New Roman" w:hAnsi="Times New Roman"/>
          <w:sz w:val="28"/>
          <w:szCs w:val="28"/>
        </w:rPr>
        <w:t xml:space="preserve"> </w:t>
      </w:r>
      <w:r w:rsidRPr="001D6CA0">
        <w:rPr>
          <w:rFonts w:ascii="Times New Roman" w:hAnsi="Times New Roman"/>
          <w:sz w:val="28"/>
          <w:szCs w:val="28"/>
        </w:rPr>
        <w:t>данных:</w:t>
      </w:r>
    </w:p>
    <w:p w14:paraId="7330B0F1" w14:textId="3145632D" w:rsidR="003F2D46" w:rsidRPr="003F2D46" w:rsidRDefault="003F2D46" w:rsidP="00986733">
      <w:pPr>
        <w:autoSpaceDE w:val="0"/>
        <w:autoSpaceDN w:val="0"/>
        <w:adjustRightInd w:val="0"/>
        <w:spacing w:after="0" w:line="240" w:lineRule="auto"/>
        <w:ind w:firstLine="709"/>
        <w:jc w:val="both"/>
        <w:rPr>
          <w:rFonts w:ascii="Times New Roman" w:hAnsi="Times New Roman"/>
          <w:sz w:val="28"/>
          <w:szCs w:val="28"/>
        </w:rPr>
      </w:pPr>
      <w:hyperlink r:id="rId8" w:anchor="/document/408337577/paragraph/1/doclist/1930/2/0/0/архитектурно%20градостроительный%20облик%20краснодар:2" w:history="1">
        <w:r w:rsidRPr="003F2D46">
          <w:rPr>
            <w:rStyle w:val="af6"/>
            <w:rFonts w:ascii="Times New Roman" w:hAnsi="Times New Roman"/>
            <w:color w:val="auto"/>
            <w:sz w:val="28"/>
            <w:szCs w:val="28"/>
            <w:u w:val="none"/>
          </w:rPr>
          <w:t>https://internet.garant.ru/#/document/408337577/paragraph/1/doclist/1930/2/0/0/архитектурно%20градостроительный%20облик%20краснодар:2</w:t>
        </w:r>
      </w:hyperlink>
    </w:p>
    <w:p w14:paraId="0D4E3315" w14:textId="420C76A7" w:rsidR="00522432" w:rsidRPr="001D6CA0" w:rsidRDefault="00522432" w:rsidP="00986733">
      <w:pPr>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2.9. Иная информация о проблеме:</w:t>
      </w:r>
    </w:p>
    <w:p w14:paraId="49B7A8D9" w14:textId="0CFFC600" w:rsidR="001E0D46" w:rsidRPr="001D6CA0" w:rsidRDefault="00BD305A" w:rsidP="00986733">
      <w:pPr>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о</w:t>
      </w:r>
      <w:r w:rsidR="00522432" w:rsidRPr="001D6CA0">
        <w:rPr>
          <w:rFonts w:ascii="Times New Roman" w:hAnsi="Times New Roman"/>
          <w:sz w:val="28"/>
          <w:szCs w:val="28"/>
        </w:rPr>
        <w:t xml:space="preserve">тсутствует </w:t>
      </w:r>
    </w:p>
    <w:p w14:paraId="078E2108" w14:textId="4B5BA958" w:rsidR="00522432" w:rsidRPr="001D6CA0" w:rsidRDefault="00522432" w:rsidP="00986733">
      <w:pPr>
        <w:autoSpaceDE w:val="0"/>
        <w:autoSpaceDN w:val="0"/>
        <w:adjustRightInd w:val="0"/>
        <w:spacing w:after="0" w:line="240" w:lineRule="auto"/>
        <w:ind w:firstLine="709"/>
        <w:jc w:val="both"/>
        <w:rPr>
          <w:rFonts w:ascii="Times New Roman" w:hAnsi="Times New Roman"/>
          <w:sz w:val="28"/>
          <w:szCs w:val="28"/>
        </w:rPr>
      </w:pPr>
      <w:r w:rsidRPr="001D6CA0">
        <w:rPr>
          <w:rFonts w:ascii="Times New Roman" w:hAnsi="Times New Roman"/>
          <w:sz w:val="28"/>
          <w:szCs w:val="28"/>
        </w:rPr>
        <w:t>3. Определение целей предлагаемого правового регулирования и индикаторов для оценки их достижения</w:t>
      </w:r>
      <w:r w:rsidR="00BD305A" w:rsidRPr="001D6CA0">
        <w:rPr>
          <w:rFonts w:ascii="Times New Roman" w:hAnsi="Times New Roman"/>
          <w:sz w:val="28"/>
          <w:szCs w:val="28"/>
        </w:rPr>
        <w:t>:</w:t>
      </w:r>
    </w:p>
    <w:p w14:paraId="5C36CCAA" w14:textId="77777777" w:rsidR="00B95EC2" w:rsidRPr="00663FEC"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jc w:val="center"/>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663FEC" w14:paraId="06C6417F" w14:textId="77777777" w:rsidTr="00A82D77">
        <w:trPr>
          <w:jc w:val="center"/>
        </w:trPr>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bookmarkStart w:id="6" w:name="Par270"/>
            <w:bookmarkEnd w:id="6"/>
            <w:r w:rsidRPr="00663FEC">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3.3. Периодичность мониторинга достижения целей предлагаемого правового регулирования</w:t>
            </w:r>
          </w:p>
        </w:tc>
      </w:tr>
      <w:tr w:rsidR="00522432" w:rsidRPr="000022E5" w14:paraId="4B7EE9C3" w14:textId="77777777" w:rsidTr="00A82D77">
        <w:trPr>
          <w:jc w:val="center"/>
        </w:trPr>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2639937B" w:rsidR="00522432" w:rsidRPr="00663FEC" w:rsidRDefault="00F55745" w:rsidP="00A22187">
            <w:pPr>
              <w:shd w:val="clear" w:color="auto" w:fill="FFFFFF"/>
              <w:spacing w:after="0" w:line="240" w:lineRule="auto"/>
              <w:jc w:val="center"/>
              <w:rPr>
                <w:rFonts w:ascii="Times New Roman" w:hAnsi="Times New Roman"/>
              </w:rPr>
            </w:pPr>
            <w:r w:rsidRPr="00663FEC">
              <w:rPr>
                <w:rFonts w:ascii="Times New Roman" w:hAnsi="Times New Roman"/>
              </w:rPr>
              <w:lastRenderedPageBreak/>
              <w:t xml:space="preserve">Приведение НПА </w:t>
            </w:r>
            <w:r w:rsidR="008150CA" w:rsidRPr="008150CA">
              <w:rPr>
                <w:rFonts w:ascii="Times New Roman" w:hAnsi="Times New Roman"/>
              </w:rPr>
              <w:t>в соответствие постановлению</w:t>
            </w:r>
            <w:r w:rsidR="00C14C59">
              <w:rPr>
                <w:rFonts w:ascii="Times New Roman" w:hAnsi="Times New Roman"/>
              </w:rPr>
              <w:t xml:space="preserve"> </w:t>
            </w:r>
            <w:r w:rsidR="0072107B" w:rsidRPr="0072107B">
              <w:rPr>
                <w:rFonts w:ascii="Times New Roman" w:hAnsi="Times New Roman"/>
              </w:rPr>
              <w:t>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299228AA" w:rsidR="00522432" w:rsidRPr="00663FEC" w:rsidRDefault="00A22187" w:rsidP="00A22187">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 xml:space="preserve">После официального </w:t>
            </w:r>
            <w:r w:rsidR="00A82D77">
              <w:rPr>
                <w:rFonts w:ascii="Times New Roman" w:hAnsi="Times New Roman"/>
              </w:rPr>
              <w:t>опубликования</w:t>
            </w:r>
            <w:r w:rsidRPr="00663FEC">
              <w:rPr>
                <w:rFonts w:ascii="Times New Roman" w:hAnsi="Times New Roman"/>
              </w:rPr>
              <w:t xml:space="preserve">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663FEC" w:rsidRDefault="00522432" w:rsidP="00A22187">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В мониторинге достижения цели не нуждается</w:t>
            </w:r>
          </w:p>
        </w:tc>
      </w:tr>
    </w:tbl>
    <w:p w14:paraId="715E76BC" w14:textId="77777777" w:rsidR="00B95EC2" w:rsidRPr="000022E5"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663FEC" w:rsidRDefault="00522432" w:rsidP="00A82D77">
      <w:pPr>
        <w:tabs>
          <w:tab w:val="left" w:pos="142"/>
        </w:tabs>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77459269" w14:textId="77777777" w:rsidR="0072107B" w:rsidRDefault="0072107B" w:rsidP="00A82D77">
      <w:pPr>
        <w:tabs>
          <w:tab w:val="left" w:pos="142"/>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w:t>
      </w:r>
      <w:r w:rsidRPr="0072107B">
        <w:rPr>
          <w:rFonts w:ascii="Times New Roman" w:hAnsi="Times New Roman"/>
          <w:sz w:val="28"/>
          <w:szCs w:val="28"/>
        </w:rPr>
        <w:t>остановлени</w:t>
      </w:r>
      <w:r>
        <w:rPr>
          <w:rFonts w:ascii="Times New Roman" w:hAnsi="Times New Roman"/>
          <w:sz w:val="28"/>
          <w:szCs w:val="28"/>
        </w:rPr>
        <w:t>е</w:t>
      </w:r>
      <w:r w:rsidRPr="0072107B">
        <w:rPr>
          <w:rFonts w:ascii="Times New Roman" w:hAnsi="Times New Roman"/>
          <w:sz w:val="28"/>
          <w:szCs w:val="28"/>
        </w:rPr>
        <w:t xml:space="preserve"> 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w:t>
      </w:r>
      <w:bookmarkStart w:id="7" w:name="_Hlk201907169"/>
      <w:r w:rsidRPr="0072107B">
        <w:rPr>
          <w:rFonts w:ascii="Times New Roman" w:hAnsi="Times New Roman"/>
          <w:sz w:val="28"/>
          <w:szCs w:val="28"/>
        </w:rPr>
        <w:t>от 8 июля 2024 г. №172-ФЗ «О внесении изменений в статьи 2 и 5 Федерального закона «Об организациях предоставления государственных услуг»</w:t>
      </w:r>
      <w:bookmarkEnd w:id="7"/>
      <w:r w:rsidRPr="0072107B">
        <w:rPr>
          <w:rFonts w:ascii="Times New Roman" w:hAnsi="Times New Roman"/>
          <w:sz w:val="28"/>
          <w:szCs w:val="28"/>
        </w:rPr>
        <w:t xml:space="preserve"> от 28 декабря 2024 г. № 521-ФЗ «О внесении изменений в отдельные законодательные акты Российской Федерации».</w:t>
      </w:r>
    </w:p>
    <w:p w14:paraId="650AF6F7" w14:textId="462AE501" w:rsidR="00522432" w:rsidRDefault="00E93363" w:rsidP="009A6A7B">
      <w:pPr>
        <w:tabs>
          <w:tab w:val="left" w:pos="142"/>
        </w:tabs>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color w:val="000000"/>
          <w:sz w:val="28"/>
          <w:szCs w:val="28"/>
        </w:rPr>
        <w:t xml:space="preserve">Федеральный закон </w:t>
      </w:r>
      <w:r w:rsidR="009A6A7B" w:rsidRPr="009A6A7B">
        <w:rPr>
          <w:rFonts w:ascii="Times New Roman" w:hAnsi="Times New Roman"/>
          <w:sz w:val="28"/>
          <w:szCs w:val="28"/>
        </w:rPr>
        <w:t>от 8 июля 2024 г. №172-ФЗ «О внесении изменений в статьи 2 и 5 Федерального закона «Об организациях предоставления государственных услуг»</w:t>
      </w:r>
    </w:p>
    <w:p w14:paraId="2DFA9B9D" w14:textId="77777777" w:rsidR="009A6A7B" w:rsidRPr="00663FEC" w:rsidRDefault="009A6A7B" w:rsidP="009A6A7B">
      <w:pPr>
        <w:tabs>
          <w:tab w:val="left" w:pos="142"/>
        </w:tabs>
        <w:autoSpaceDE w:val="0"/>
        <w:autoSpaceDN w:val="0"/>
        <w:adjustRightInd w:val="0"/>
        <w:spacing w:after="0" w:line="240" w:lineRule="auto"/>
        <w:ind w:firstLine="709"/>
        <w:jc w:val="both"/>
        <w:rPr>
          <w:rFonts w:ascii="Times New Roman" w:hAnsi="Times New Roman"/>
          <w:sz w:val="24"/>
          <w:szCs w:val="28"/>
        </w:rPr>
      </w:pPr>
    </w:p>
    <w:tbl>
      <w:tblPr>
        <w:tblW w:w="9582" w:type="dxa"/>
        <w:jc w:val="center"/>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663FEC" w14:paraId="668845A6" w14:textId="77777777" w:rsidTr="00A82D77">
        <w:trPr>
          <w:jc w:val="center"/>
        </w:trPr>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663FEC" w:rsidRDefault="00522432" w:rsidP="00BD305A">
            <w:pPr>
              <w:widowControl w:val="0"/>
              <w:autoSpaceDE w:val="0"/>
              <w:autoSpaceDN w:val="0"/>
              <w:adjustRightInd w:val="0"/>
              <w:spacing w:after="0" w:line="240" w:lineRule="auto"/>
              <w:jc w:val="center"/>
              <w:rPr>
                <w:rFonts w:ascii="Times New Roman" w:hAnsi="Times New Roman"/>
                <w:sz w:val="24"/>
                <w:szCs w:val="24"/>
              </w:rPr>
            </w:pPr>
            <w:r w:rsidRPr="00663FEC">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663FEC" w:rsidRDefault="00522432" w:rsidP="00BD305A">
            <w:pPr>
              <w:widowControl w:val="0"/>
              <w:autoSpaceDE w:val="0"/>
              <w:autoSpaceDN w:val="0"/>
              <w:adjustRightInd w:val="0"/>
              <w:spacing w:after="0" w:line="240" w:lineRule="auto"/>
              <w:jc w:val="center"/>
              <w:rPr>
                <w:rFonts w:ascii="Times New Roman" w:hAnsi="Times New Roman"/>
                <w:sz w:val="24"/>
                <w:szCs w:val="24"/>
              </w:rPr>
            </w:pPr>
            <w:bookmarkStart w:id="8" w:name="Par290"/>
            <w:bookmarkEnd w:id="8"/>
            <w:r w:rsidRPr="00663FEC">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663FEC" w:rsidRDefault="00522432" w:rsidP="00BD305A">
            <w:pPr>
              <w:widowControl w:val="0"/>
              <w:autoSpaceDE w:val="0"/>
              <w:autoSpaceDN w:val="0"/>
              <w:adjustRightInd w:val="0"/>
              <w:spacing w:after="0" w:line="240" w:lineRule="auto"/>
              <w:jc w:val="center"/>
              <w:rPr>
                <w:rFonts w:ascii="Times New Roman" w:hAnsi="Times New Roman"/>
                <w:sz w:val="24"/>
                <w:szCs w:val="24"/>
              </w:rPr>
            </w:pPr>
            <w:r w:rsidRPr="00663FEC">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663FEC" w:rsidRDefault="00522432" w:rsidP="00BD305A">
            <w:pPr>
              <w:widowControl w:val="0"/>
              <w:autoSpaceDE w:val="0"/>
              <w:autoSpaceDN w:val="0"/>
              <w:adjustRightInd w:val="0"/>
              <w:spacing w:after="0" w:line="240" w:lineRule="auto"/>
              <w:jc w:val="center"/>
              <w:rPr>
                <w:rFonts w:ascii="Times New Roman" w:hAnsi="Times New Roman"/>
                <w:sz w:val="24"/>
                <w:szCs w:val="24"/>
              </w:rPr>
            </w:pPr>
            <w:bookmarkStart w:id="9" w:name="Par292"/>
            <w:bookmarkEnd w:id="9"/>
            <w:r w:rsidRPr="00663FEC">
              <w:rPr>
                <w:rFonts w:ascii="Times New Roman" w:hAnsi="Times New Roman"/>
                <w:sz w:val="24"/>
                <w:szCs w:val="24"/>
              </w:rPr>
              <w:t>3.8. Целевые значения индикаторов по годам</w:t>
            </w:r>
          </w:p>
        </w:tc>
      </w:tr>
      <w:tr w:rsidR="00607BEC" w:rsidRPr="00663FEC" w14:paraId="0668F7B4" w14:textId="77777777" w:rsidTr="00A82D77">
        <w:trPr>
          <w:jc w:val="center"/>
        </w:trPr>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55A65A71" w:rsidR="00607BEC" w:rsidRPr="00663FEC" w:rsidRDefault="00F55745" w:rsidP="00BD305A">
            <w:pPr>
              <w:autoSpaceDE w:val="0"/>
              <w:autoSpaceDN w:val="0"/>
              <w:adjustRightInd w:val="0"/>
              <w:spacing w:after="0" w:line="240" w:lineRule="auto"/>
              <w:jc w:val="center"/>
              <w:rPr>
                <w:rFonts w:ascii="Times New Roman" w:eastAsiaTheme="minorHAnsi" w:hAnsi="Times New Roman"/>
                <w:sz w:val="24"/>
                <w:szCs w:val="24"/>
                <w:lang w:eastAsia="en-US"/>
              </w:rPr>
            </w:pPr>
            <w:bookmarkStart w:id="10" w:name="_Hlk201909789"/>
            <w:r w:rsidRPr="00663FEC">
              <w:rPr>
                <w:rFonts w:ascii="Times New Roman" w:hAnsi="Times New Roman"/>
                <w:sz w:val="24"/>
                <w:szCs w:val="24"/>
              </w:rPr>
              <w:t xml:space="preserve">Приведение НПА </w:t>
            </w:r>
            <w:r w:rsidR="008150CA" w:rsidRPr="008150CA">
              <w:rPr>
                <w:rFonts w:ascii="Times New Roman" w:hAnsi="Times New Roman"/>
                <w:sz w:val="24"/>
                <w:szCs w:val="24"/>
              </w:rPr>
              <w:t xml:space="preserve">в соответствие постановлению </w:t>
            </w:r>
            <w:r w:rsidR="0072107B" w:rsidRPr="0072107B">
              <w:rPr>
                <w:rFonts w:ascii="Times New Roman" w:hAnsi="Times New Roman"/>
                <w:sz w:val="24"/>
                <w:szCs w:val="24"/>
              </w:rPr>
              <w:t xml:space="preserve">Правительства РФ от 29 мая 2023 г. № 857 «Об утверждении требований к </w:t>
            </w:r>
            <w:r w:rsidR="0072107B" w:rsidRPr="0072107B">
              <w:rPr>
                <w:rFonts w:ascii="Times New Roman" w:hAnsi="Times New Roman"/>
                <w:sz w:val="24"/>
                <w:szCs w:val="24"/>
              </w:rPr>
              <w:lastRenderedPageBreak/>
              <w:t>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bookmarkEnd w:id="10"/>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550719D3" w:rsidR="00607BEC" w:rsidRPr="00663FEC" w:rsidRDefault="001D6268" w:rsidP="00BD305A">
            <w:pPr>
              <w:spacing w:after="0" w:line="240" w:lineRule="auto"/>
              <w:jc w:val="center"/>
              <w:outlineLvl w:val="0"/>
              <w:rPr>
                <w:rFonts w:ascii="Times New Roman" w:eastAsiaTheme="minorHAnsi" w:hAnsi="Times New Roman"/>
                <w:sz w:val="24"/>
                <w:szCs w:val="24"/>
                <w:lang w:eastAsia="en-US"/>
              </w:rPr>
            </w:pPr>
            <w:r>
              <w:rPr>
                <w:rFonts w:ascii="Times New Roman" w:eastAsiaTheme="minorHAnsi" w:hAnsi="Times New Roman"/>
                <w:sz w:val="24"/>
                <w:szCs w:val="24"/>
                <w:lang w:eastAsia="en-US"/>
              </w:rPr>
              <w:lastRenderedPageBreak/>
              <w:t>«</w:t>
            </w:r>
            <w:r w:rsidR="008150CA" w:rsidRPr="008150CA">
              <w:rPr>
                <w:rFonts w:ascii="Times New Roman" w:eastAsiaTheme="minorHAnsi" w:hAnsi="Times New Roman"/>
                <w:sz w:val="24"/>
                <w:szCs w:val="24"/>
                <w:lang w:eastAsia="en-US"/>
              </w:rPr>
              <w:t xml:space="preserve">Об утверждении административного регламента предоставления муниципальной услуги </w:t>
            </w:r>
            <w:r w:rsidR="0016686B">
              <w:rPr>
                <w:rFonts w:ascii="Times New Roman" w:eastAsiaTheme="minorHAnsi" w:hAnsi="Times New Roman"/>
                <w:sz w:val="24"/>
                <w:szCs w:val="24"/>
                <w:lang w:eastAsia="en-US"/>
              </w:rPr>
              <w:lastRenderedPageBreak/>
              <w:t>«</w:t>
            </w:r>
            <w:r w:rsidR="0016686B" w:rsidRPr="0016686B">
              <w:rPr>
                <w:rFonts w:ascii="Times New Roman" w:eastAsiaTheme="minorHAnsi" w:hAnsi="Times New Roman"/>
                <w:sz w:val="24"/>
                <w:szCs w:val="24"/>
                <w:lang w:eastAsia="en-US"/>
              </w:rPr>
              <w:t>Предоставление решения о согласовании архитектурно-градостроительного облика объекта капитального строительства</w:t>
            </w:r>
            <w:r w:rsidR="0016686B">
              <w:rPr>
                <w:rFonts w:ascii="Times New Roman" w:eastAsiaTheme="minorHAnsi" w:hAnsi="Times New Roman"/>
                <w:sz w:val="24"/>
                <w:szCs w:val="24"/>
                <w:lang w:eastAsia="en-US"/>
              </w:rPr>
              <w:t>»</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8150CA" w:rsidRDefault="00607BEC"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lastRenderedPageBreak/>
              <w:t xml:space="preserve">Принято/не принято постановление администрации муниципального </w:t>
            </w:r>
            <w:r w:rsidRPr="008150CA">
              <w:rPr>
                <w:rFonts w:ascii="Times New Roman" w:hAnsi="Times New Roman"/>
                <w:sz w:val="24"/>
                <w:szCs w:val="24"/>
              </w:rPr>
              <w:lastRenderedPageBreak/>
              <w:t>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A8A1F3C" w14:textId="6CF0373B" w:rsidR="00A82D77" w:rsidRDefault="00F136B0" w:rsidP="00BD305A">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lastRenderedPageBreak/>
              <w:t>Июль-август</w:t>
            </w:r>
            <w:r w:rsidR="00607BEC" w:rsidRPr="008150CA">
              <w:rPr>
                <w:rFonts w:ascii="Times New Roman" w:hAnsi="Times New Roman"/>
                <w:sz w:val="24"/>
                <w:szCs w:val="24"/>
              </w:rPr>
              <w:t xml:space="preserve"> 202</w:t>
            </w:r>
            <w:r w:rsidR="00380B36" w:rsidRPr="008150CA">
              <w:rPr>
                <w:rFonts w:ascii="Times New Roman" w:hAnsi="Times New Roman"/>
                <w:sz w:val="24"/>
                <w:szCs w:val="24"/>
              </w:rPr>
              <w:t>5</w:t>
            </w:r>
            <w:r w:rsidR="00A82D77">
              <w:rPr>
                <w:rFonts w:ascii="Times New Roman" w:hAnsi="Times New Roman"/>
                <w:sz w:val="24"/>
                <w:szCs w:val="24"/>
              </w:rPr>
              <w:t xml:space="preserve"> </w:t>
            </w:r>
            <w:r w:rsidR="00607BEC" w:rsidRPr="008150CA">
              <w:rPr>
                <w:rFonts w:ascii="Times New Roman" w:hAnsi="Times New Roman"/>
                <w:sz w:val="24"/>
                <w:szCs w:val="24"/>
              </w:rPr>
              <w:t xml:space="preserve">г. </w:t>
            </w:r>
            <w:r w:rsidR="00A82D77">
              <w:rPr>
                <w:rFonts w:ascii="Times New Roman" w:hAnsi="Times New Roman"/>
                <w:sz w:val="24"/>
                <w:szCs w:val="24"/>
              </w:rPr>
              <w:t>–</w:t>
            </w:r>
          </w:p>
          <w:p w14:paraId="198FB49D" w14:textId="77777777" w:rsidR="00A82D77" w:rsidRDefault="00607BEC"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t xml:space="preserve">принято постановление администрации </w:t>
            </w:r>
            <w:r w:rsidRPr="008150CA">
              <w:rPr>
                <w:rFonts w:ascii="Times New Roman" w:hAnsi="Times New Roman"/>
                <w:sz w:val="24"/>
                <w:szCs w:val="24"/>
              </w:rPr>
              <w:lastRenderedPageBreak/>
              <w:t>муниципального образования Крымский район</w:t>
            </w:r>
          </w:p>
          <w:p w14:paraId="2C1E6B59" w14:textId="77777777" w:rsidR="00A82D77" w:rsidRDefault="00607BEC"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t>(дата,</w:t>
            </w:r>
            <w:r w:rsidR="00A82D77">
              <w:rPr>
                <w:rFonts w:ascii="Times New Roman" w:hAnsi="Times New Roman"/>
                <w:sz w:val="24"/>
                <w:szCs w:val="24"/>
              </w:rPr>
              <w:t xml:space="preserve"> </w:t>
            </w:r>
            <w:r w:rsidRPr="008150CA">
              <w:rPr>
                <w:rFonts w:ascii="Times New Roman" w:hAnsi="Times New Roman"/>
                <w:sz w:val="24"/>
                <w:szCs w:val="24"/>
              </w:rPr>
              <w:t>номер</w:t>
            </w:r>
          </w:p>
          <w:p w14:paraId="518214E8" w14:textId="1B98DB3D" w:rsidR="00607BEC" w:rsidRPr="00663FEC" w:rsidRDefault="00607BEC" w:rsidP="00BD305A">
            <w:pPr>
              <w:widowControl w:val="0"/>
              <w:autoSpaceDE w:val="0"/>
              <w:autoSpaceDN w:val="0"/>
              <w:adjustRightInd w:val="0"/>
              <w:spacing w:after="0" w:line="240" w:lineRule="auto"/>
              <w:jc w:val="center"/>
              <w:rPr>
                <w:rFonts w:ascii="Times New Roman" w:hAnsi="Times New Roman"/>
                <w:sz w:val="24"/>
                <w:szCs w:val="24"/>
              </w:rPr>
            </w:pPr>
            <w:r w:rsidRPr="008150CA">
              <w:rPr>
                <w:rFonts w:ascii="Times New Roman" w:hAnsi="Times New Roman"/>
                <w:sz w:val="24"/>
                <w:szCs w:val="24"/>
              </w:rPr>
              <w:t>акта)</w:t>
            </w:r>
          </w:p>
        </w:tc>
      </w:tr>
    </w:tbl>
    <w:p w14:paraId="37F2AC8E" w14:textId="77777777" w:rsidR="00B95EC2" w:rsidRPr="00663FEC"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41471EA9" w14:textId="77777777" w:rsidR="00BD305A"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3.9. Методы расчета </w:t>
      </w:r>
      <w:r w:rsidRPr="008150CA">
        <w:rPr>
          <w:rFonts w:ascii="Times New Roman" w:hAnsi="Times New Roman"/>
          <w:sz w:val="28"/>
          <w:szCs w:val="28"/>
        </w:rPr>
        <w:t>индикаторов достижения целей предлагаемого правового регулирования, источники информации</w:t>
      </w:r>
      <w:r w:rsidRPr="00663FEC">
        <w:rPr>
          <w:rFonts w:ascii="Times New Roman" w:hAnsi="Times New Roman"/>
          <w:sz w:val="28"/>
          <w:szCs w:val="28"/>
        </w:rPr>
        <w:t xml:space="preserve"> для расчетов: </w:t>
      </w:r>
    </w:p>
    <w:p w14:paraId="09DE82FC" w14:textId="5801347A" w:rsidR="001E0D46" w:rsidRPr="00663FEC"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отсутствуют.</w:t>
      </w:r>
    </w:p>
    <w:p w14:paraId="47ACEA50" w14:textId="77777777" w:rsidR="00BD305A"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 xml:space="preserve">3.10. Оценка затрат на проведение мониторинга достижения целей предлагаемого правового регулирования: </w:t>
      </w:r>
    </w:p>
    <w:p w14:paraId="7C67D41C" w14:textId="60701A46" w:rsidR="001E0D46" w:rsidRPr="00663FEC"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дополнительных расходов не потребуется.</w:t>
      </w:r>
    </w:p>
    <w:p w14:paraId="3F41AD47" w14:textId="77777777" w:rsidR="00522432" w:rsidRPr="00663FEC" w:rsidRDefault="00522432" w:rsidP="00A82D77">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663FEC" w:rsidRDefault="00B95EC2" w:rsidP="00A82D77">
      <w:pPr>
        <w:autoSpaceDE w:val="0"/>
        <w:autoSpaceDN w:val="0"/>
        <w:adjustRightInd w:val="0"/>
        <w:spacing w:after="0" w:line="240" w:lineRule="auto"/>
        <w:ind w:firstLine="709"/>
        <w:jc w:val="both"/>
        <w:rPr>
          <w:rFonts w:ascii="Times New Roman" w:hAnsi="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704596" w14:paraId="326B4123" w14:textId="77777777" w:rsidTr="001D6268">
        <w:trPr>
          <w:trHeight w:val="1785"/>
          <w:jc w:val="center"/>
        </w:trPr>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4.1. Группы потенциальных</w:t>
            </w:r>
          </w:p>
          <w:p w14:paraId="294059A1"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адресатов предлагаемого</w:t>
            </w:r>
          </w:p>
          <w:p w14:paraId="24BB3EB2"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правового регулирования (краткое</w:t>
            </w:r>
          </w:p>
          <w:p w14:paraId="3E60F7E6"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описание их качественных</w:t>
            </w:r>
          </w:p>
          <w:p w14:paraId="2913061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4.2. Количество</w:t>
            </w:r>
          </w:p>
          <w:p w14:paraId="2F301A5C"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4.3. Источники</w:t>
            </w:r>
          </w:p>
          <w:p w14:paraId="5D376528"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данных</w:t>
            </w:r>
          </w:p>
          <w:p w14:paraId="3130A65E"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r>
      <w:tr w:rsidR="00522432" w:rsidRPr="00704596" w14:paraId="7C560ABE" w14:textId="77777777" w:rsidTr="00A82D77">
        <w:trPr>
          <w:jc w:val="center"/>
        </w:trPr>
        <w:tc>
          <w:tcPr>
            <w:tcW w:w="4503" w:type="dxa"/>
            <w:tcBorders>
              <w:top w:val="single" w:sz="4" w:space="0" w:color="auto"/>
              <w:left w:val="single" w:sz="4" w:space="0" w:color="auto"/>
              <w:bottom w:val="single" w:sz="4" w:space="0" w:color="auto"/>
              <w:right w:val="single" w:sz="4" w:space="0" w:color="auto"/>
            </w:tcBorders>
          </w:tcPr>
          <w:p w14:paraId="57AE9F26" w14:textId="2D524DED" w:rsidR="00522432" w:rsidRPr="00704596" w:rsidRDefault="00A82C7B"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Физические и юридические лица – собственники помещений в многоквартирном доме на территории 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7574B06E" w:rsidR="00522432" w:rsidRPr="00B0189D" w:rsidRDefault="001D6268" w:rsidP="00BD305A">
            <w:pPr>
              <w:autoSpaceDE w:val="0"/>
              <w:autoSpaceDN w:val="0"/>
              <w:adjustRightInd w:val="0"/>
              <w:spacing w:after="0" w:line="240" w:lineRule="auto"/>
              <w:jc w:val="center"/>
              <w:rPr>
                <w:rFonts w:ascii="Times New Roman" w:hAnsi="Times New Roman"/>
                <w:iCs/>
              </w:rPr>
            </w:pPr>
            <w:r w:rsidRPr="001D6268">
              <w:rPr>
                <w:rFonts w:ascii="Times New Roman" w:hAnsi="Times New Roman"/>
                <w:iCs/>
              </w:rPr>
              <w:t>Количественная оценка потенциальных участников составляет 4 772 человек (согласно сведениям из Единого реестра субъектов малого и среднего предпринимательства по состоянию на 10 июня 2025 г. категория заявителей субъекты малого и среднего предпринимательства и юридические лица).</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отсутствуют</w:t>
            </w:r>
          </w:p>
        </w:tc>
      </w:tr>
    </w:tbl>
    <w:p w14:paraId="153E3969" w14:textId="77777777" w:rsidR="00B95EC2" w:rsidRPr="00704596" w:rsidRDefault="00B95EC2" w:rsidP="00BD305A">
      <w:pPr>
        <w:autoSpaceDE w:val="0"/>
        <w:autoSpaceDN w:val="0"/>
        <w:adjustRightInd w:val="0"/>
        <w:spacing w:after="0" w:line="240" w:lineRule="auto"/>
        <w:ind w:firstLine="709"/>
        <w:jc w:val="both"/>
        <w:rPr>
          <w:rFonts w:ascii="Times New Roman" w:hAnsi="Times New Roman"/>
          <w:sz w:val="28"/>
          <w:szCs w:val="28"/>
        </w:rPr>
      </w:pPr>
    </w:p>
    <w:p w14:paraId="0BE71E4D" w14:textId="07F9CD1B" w:rsidR="00522432" w:rsidRPr="00704596" w:rsidRDefault="00522432" w:rsidP="00BD305A">
      <w:pPr>
        <w:autoSpaceDE w:val="0"/>
        <w:autoSpaceDN w:val="0"/>
        <w:adjustRightInd w:val="0"/>
        <w:spacing w:after="0" w:line="240" w:lineRule="auto"/>
        <w:ind w:firstLine="709"/>
        <w:jc w:val="both"/>
        <w:rPr>
          <w:rFonts w:ascii="Times New Roman" w:hAnsi="Times New Roman"/>
          <w:sz w:val="28"/>
          <w:szCs w:val="28"/>
        </w:rPr>
      </w:pPr>
      <w:r w:rsidRPr="00704596">
        <w:rPr>
          <w:rFonts w:ascii="Times New Roman" w:hAnsi="Times New Roman"/>
          <w:sz w:val="28"/>
          <w:szCs w:val="28"/>
        </w:rPr>
        <w:lastRenderedPageBreak/>
        <w:t xml:space="preserve">5. Изменение функций (полномочий, обязанностей, прав) органов </w:t>
      </w:r>
      <w:r w:rsidRPr="008150CA">
        <w:rPr>
          <w:rFonts w:ascii="Times New Roman" w:hAnsi="Times New Roman"/>
          <w:sz w:val="28"/>
          <w:szCs w:val="28"/>
        </w:rPr>
        <w:t>местного самоуправления,</w:t>
      </w:r>
      <w:r w:rsidRPr="00704596">
        <w:rPr>
          <w:rFonts w:ascii="Times New Roman" w:hAnsi="Times New Roman"/>
          <w:sz w:val="28"/>
          <w:szCs w:val="28"/>
        </w:rPr>
        <w:t xml:space="preserve"> а также порядка их реализации в связи с введением предлагаемого правового регулирования:</w:t>
      </w:r>
    </w:p>
    <w:p w14:paraId="5E230010" w14:textId="77777777" w:rsidR="004C6630" w:rsidRPr="00704596"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704596" w14:paraId="6B7A6C32" w14:textId="77777777" w:rsidTr="00A82D77">
        <w:trPr>
          <w:jc w:val="center"/>
        </w:trPr>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5.1. Наименование</w:t>
            </w:r>
          </w:p>
          <w:p w14:paraId="68EFB4EE"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функции</w:t>
            </w:r>
          </w:p>
          <w:p w14:paraId="4EFCEC0C"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(полномочия,</w:t>
            </w:r>
          </w:p>
          <w:p w14:paraId="57F85D2D"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обязанности или</w:t>
            </w:r>
          </w:p>
          <w:p w14:paraId="6E1B78DD"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права)</w:t>
            </w:r>
          </w:p>
          <w:p w14:paraId="2EF8973E"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w:t>
            </w:r>
            <w:proofErr w:type="gramStart"/>
            <w:r w:rsidRPr="00704596">
              <w:rPr>
                <w:rFonts w:ascii="Times New Roman" w:hAnsi="Times New Roman"/>
              </w:rPr>
              <w:t>2.Характер</w:t>
            </w:r>
            <w:proofErr w:type="gramEnd"/>
          </w:p>
          <w:p w14:paraId="4D6C615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функции</w:t>
            </w:r>
          </w:p>
          <w:p w14:paraId="51DFA345"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(новая /</w:t>
            </w:r>
          </w:p>
          <w:p w14:paraId="0B876549"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изменяемая /</w:t>
            </w:r>
          </w:p>
          <w:p w14:paraId="6445657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отменяемая)</w:t>
            </w:r>
          </w:p>
          <w:p w14:paraId="5552EFDB"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5.3.</w:t>
            </w:r>
          </w:p>
          <w:p w14:paraId="4DB10930"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Предполагаемый</w:t>
            </w:r>
          </w:p>
          <w:p w14:paraId="1BBA6110"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порядок</w:t>
            </w:r>
          </w:p>
          <w:p w14:paraId="582A687F"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реализации</w:t>
            </w:r>
          </w:p>
          <w:p w14:paraId="6DF7A720"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5.4. Оценка</w:t>
            </w:r>
          </w:p>
          <w:p w14:paraId="5AD8DC51"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изменения</w:t>
            </w:r>
          </w:p>
          <w:p w14:paraId="4C88F5C7"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трудовых затрат</w:t>
            </w:r>
          </w:p>
          <w:p w14:paraId="3D49B1C7"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(чел./час в год),</w:t>
            </w:r>
          </w:p>
          <w:p w14:paraId="4F35FB01"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изменения</w:t>
            </w:r>
          </w:p>
          <w:p w14:paraId="64EB3BCA"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численности</w:t>
            </w:r>
          </w:p>
          <w:p w14:paraId="2F6199D6"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сотрудников</w:t>
            </w:r>
          </w:p>
          <w:p w14:paraId="0D9669AF" w14:textId="49844999"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5.5. Оценка</w:t>
            </w:r>
          </w:p>
          <w:p w14:paraId="4E34C06D"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изменения</w:t>
            </w:r>
          </w:p>
          <w:p w14:paraId="58C6FE45"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потребностей</w:t>
            </w:r>
          </w:p>
          <w:p w14:paraId="651593C0"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 других</w:t>
            </w:r>
          </w:p>
          <w:p w14:paraId="07D2222B" w14:textId="77777777" w:rsidR="00522432" w:rsidRPr="00704596" w:rsidRDefault="0052243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ресурсах</w:t>
            </w:r>
          </w:p>
          <w:p w14:paraId="237570F0" w14:textId="77777777" w:rsidR="00522432" w:rsidRPr="00704596" w:rsidRDefault="00522432" w:rsidP="00BD305A">
            <w:pPr>
              <w:autoSpaceDE w:val="0"/>
              <w:autoSpaceDN w:val="0"/>
              <w:adjustRightInd w:val="0"/>
              <w:spacing w:after="0" w:line="240" w:lineRule="auto"/>
              <w:jc w:val="center"/>
              <w:rPr>
                <w:rFonts w:ascii="Times New Roman" w:hAnsi="Times New Roman"/>
              </w:rPr>
            </w:pPr>
          </w:p>
        </w:tc>
      </w:tr>
      <w:tr w:rsidR="00674359" w:rsidRPr="00704596" w14:paraId="27B9A6FE" w14:textId="77777777" w:rsidTr="00A82D77">
        <w:trPr>
          <w:jc w:val="center"/>
        </w:trPr>
        <w:tc>
          <w:tcPr>
            <w:tcW w:w="2660" w:type="dxa"/>
            <w:tcBorders>
              <w:top w:val="single" w:sz="4" w:space="0" w:color="auto"/>
              <w:left w:val="single" w:sz="4" w:space="0" w:color="auto"/>
              <w:bottom w:val="single" w:sz="4" w:space="0" w:color="auto"/>
              <w:right w:val="single" w:sz="4" w:space="0" w:color="auto"/>
            </w:tcBorders>
            <w:vAlign w:val="center"/>
          </w:tcPr>
          <w:p w14:paraId="52959F2B" w14:textId="458B3E38"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szCs w:val="28"/>
              </w:rPr>
              <w:t xml:space="preserve">Оказание муниципальной услуги </w:t>
            </w:r>
            <w:r w:rsidR="00666967" w:rsidRPr="00704596">
              <w:rPr>
                <w:rFonts w:ascii="Times New Roman" w:hAnsi="Times New Roman"/>
                <w:szCs w:val="28"/>
              </w:rPr>
              <w:t>«</w:t>
            </w:r>
            <w:r w:rsidR="0016686B" w:rsidRPr="0016686B">
              <w:rPr>
                <w:rFonts w:ascii="Times New Roman" w:hAnsi="Times New Roman"/>
                <w:szCs w:val="28"/>
              </w:rPr>
              <w:t>Предоставление решения о согласовании архитектурно-градостроительного облика объекта капитального строительства</w:t>
            </w:r>
            <w:r w:rsidR="00666967" w:rsidRPr="00704596">
              <w:rPr>
                <w:rFonts w:ascii="Times New Roman" w:hAnsi="Times New Roman"/>
                <w:szCs w:val="28"/>
              </w:rPr>
              <w:t xml:space="preserve">» </w:t>
            </w:r>
            <w:r w:rsidRPr="00704596">
              <w:rPr>
                <w:rFonts w:ascii="Times New Roman" w:hAnsi="Times New Roman"/>
                <w:szCs w:val="28"/>
              </w:rPr>
              <w:t>в соответствии с действующим законод</w:t>
            </w:r>
            <w:r w:rsidR="00C32D62" w:rsidRPr="00704596">
              <w:rPr>
                <w:rFonts w:ascii="Times New Roman" w:hAnsi="Times New Roman"/>
                <w:szCs w:val="28"/>
              </w:rPr>
              <w:t>ательством Российской Федерации</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отсутствуют</w:t>
            </w:r>
          </w:p>
        </w:tc>
      </w:tr>
    </w:tbl>
    <w:p w14:paraId="40A56F4A" w14:textId="77777777" w:rsidR="00BE704D" w:rsidRPr="00704596"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704596" w:rsidRDefault="00BE704D" w:rsidP="00153AA8">
      <w:pPr>
        <w:autoSpaceDE w:val="0"/>
        <w:autoSpaceDN w:val="0"/>
        <w:adjustRightInd w:val="0"/>
        <w:spacing w:after="0" w:line="240" w:lineRule="auto"/>
        <w:ind w:firstLine="851"/>
        <w:jc w:val="both"/>
        <w:rPr>
          <w:rFonts w:ascii="Times New Roman" w:hAnsi="Times New Roman"/>
          <w:sz w:val="28"/>
          <w:szCs w:val="28"/>
        </w:rPr>
      </w:pPr>
      <w:r w:rsidRPr="00704596">
        <w:rPr>
          <w:rFonts w:ascii="Times New Roman" w:hAnsi="Times New Roman"/>
          <w:sz w:val="28"/>
          <w:szCs w:val="28"/>
        </w:rPr>
        <w:t>6</w:t>
      </w:r>
      <w:r w:rsidRPr="008150CA">
        <w:rPr>
          <w:rFonts w:ascii="Times New Roman" w:hAnsi="Times New Roman"/>
          <w:sz w:val="28"/>
          <w:szCs w:val="28"/>
        </w:rPr>
        <w:t>.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w:t>
      </w:r>
      <w:r w:rsidRPr="00704596">
        <w:rPr>
          <w:rFonts w:ascii="Times New Roman" w:hAnsi="Times New Roman"/>
          <w:sz w:val="28"/>
          <w:szCs w:val="28"/>
        </w:rPr>
        <w:t xml:space="preserve"> регулирования:</w:t>
      </w:r>
    </w:p>
    <w:p w14:paraId="334CA4AB" w14:textId="77777777" w:rsidR="00BE704D" w:rsidRPr="00704596"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704596" w14:paraId="604B013A" w14:textId="77777777" w:rsidTr="00EC0BFB">
        <w:trPr>
          <w:jc w:val="center"/>
        </w:trPr>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6.1. Наименование функции (полномочия, обязанности или права) (в соответствии с</w:t>
            </w:r>
          </w:p>
          <w:p w14:paraId="6050E323" w14:textId="3AF6EC8D" w:rsidR="00BE704D" w:rsidRPr="00704596" w:rsidRDefault="00BE704D" w:rsidP="00BD305A">
            <w:pPr>
              <w:tabs>
                <w:tab w:val="right" w:pos="2974"/>
              </w:tabs>
              <w:autoSpaceDE w:val="0"/>
              <w:autoSpaceDN w:val="0"/>
              <w:adjustRightInd w:val="0"/>
              <w:spacing w:after="0" w:line="240" w:lineRule="auto"/>
              <w:jc w:val="center"/>
              <w:rPr>
                <w:rFonts w:ascii="Times New Roman" w:hAnsi="Times New Roman"/>
              </w:rPr>
            </w:pPr>
            <w:r w:rsidRPr="00704596">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54355C02" w:rsidR="00BE704D" w:rsidRPr="00704596" w:rsidRDefault="00C32D6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6.2. </w:t>
            </w:r>
            <w:r w:rsidR="00BE704D" w:rsidRPr="00704596">
              <w:rPr>
                <w:rFonts w:ascii="Times New Roman" w:hAnsi="Times New Roman"/>
              </w:rPr>
              <w:t>Виды расходов</w:t>
            </w:r>
          </w:p>
          <w:p w14:paraId="545B2C63"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(возможных поступлений)</w:t>
            </w:r>
          </w:p>
          <w:p w14:paraId="3BE8C642" w14:textId="2DDDC18E" w:rsidR="00EC0BFB"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районного бюджета</w:t>
            </w:r>
          </w:p>
          <w:p w14:paraId="783EB551" w14:textId="77777777" w:rsidR="00EC0BFB"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(бюджета муниципального</w:t>
            </w:r>
          </w:p>
          <w:p w14:paraId="48C2AF7A" w14:textId="7137798B"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6.</w:t>
            </w:r>
            <w:proofErr w:type="gramStart"/>
            <w:r w:rsidRPr="00704596">
              <w:rPr>
                <w:rFonts w:ascii="Times New Roman" w:hAnsi="Times New Roman"/>
              </w:rPr>
              <w:t>3.Количественная</w:t>
            </w:r>
            <w:proofErr w:type="gramEnd"/>
          </w:p>
          <w:p w14:paraId="7FB0CC41"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оценка расходов и</w:t>
            </w:r>
          </w:p>
          <w:p w14:paraId="3C98E0B6"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возможных</w:t>
            </w:r>
          </w:p>
          <w:p w14:paraId="4FF16CC6"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поступлений,</w:t>
            </w:r>
          </w:p>
          <w:p w14:paraId="7BE6CCC8"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млн. рублей</w:t>
            </w:r>
          </w:p>
        </w:tc>
      </w:tr>
      <w:tr w:rsidR="00BE704D" w:rsidRPr="00704596" w14:paraId="5F44DA20" w14:textId="77777777" w:rsidTr="00EC0BFB">
        <w:trPr>
          <w:jc w:val="center"/>
        </w:trPr>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Наименование органа местного самоуправления (от 1 до №):</w:t>
            </w:r>
          </w:p>
        </w:tc>
      </w:tr>
      <w:tr w:rsidR="00674359" w:rsidRPr="00704596" w14:paraId="0B962BEA" w14:textId="77777777" w:rsidTr="00EC0BFB">
        <w:trPr>
          <w:jc w:val="center"/>
        </w:trPr>
        <w:tc>
          <w:tcPr>
            <w:tcW w:w="3085"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255850E2" w:rsidR="00674359" w:rsidRPr="00704596" w:rsidRDefault="00C32D62"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szCs w:val="28"/>
              </w:rPr>
              <w:t>Оказание муниципальной услуги «</w:t>
            </w:r>
            <w:r w:rsidR="0016686B" w:rsidRPr="0016686B">
              <w:rPr>
                <w:rFonts w:ascii="Times New Roman" w:hAnsi="Times New Roman"/>
                <w:szCs w:val="28"/>
              </w:rPr>
              <w:t>Предоставление решения о согласовании архитектурно-градостроительного облика объекта капитального строительства</w:t>
            </w:r>
            <w:r w:rsidRPr="00704596">
              <w:rPr>
                <w:rFonts w:ascii="Times New Roman" w:hAnsi="Times New Roman"/>
                <w:szCs w:val="28"/>
              </w:rPr>
              <w:t>» в соответствии с действующим законодательством Российской Федерации</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674359" w:rsidRPr="00704596" w:rsidRDefault="00674359"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674359" w:rsidRPr="00704596" w:rsidRDefault="00674359"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5CF6E7C0" w14:textId="77777777" w:rsidTr="00EC0BFB">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704596" w:rsidRDefault="00BE704D" w:rsidP="00BD305A">
            <w:pPr>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3D9F0A94" w14:textId="77777777" w:rsidTr="00EC0BFB">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704596" w:rsidRDefault="00BE704D" w:rsidP="00BD305A">
            <w:pPr>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04B64F60" w14:textId="77777777" w:rsidTr="00EC0BFB">
        <w:trPr>
          <w:jc w:val="center"/>
        </w:trPr>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704596" w:rsidRDefault="00BE704D" w:rsidP="00BD305A">
            <w:pPr>
              <w:autoSpaceDE w:val="0"/>
              <w:autoSpaceDN w:val="0"/>
              <w:adjustRightInd w:val="0"/>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Единовременные расходы</w:t>
            </w:r>
          </w:p>
          <w:p w14:paraId="025AC28A"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798156AB" w14:textId="77777777" w:rsidTr="00EC0BFB">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704596" w:rsidRDefault="00BE704D" w:rsidP="00BD305A">
            <w:pPr>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19E0DF16" w14:textId="77777777" w:rsidTr="00EC0BFB">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704596" w:rsidRDefault="00BE704D" w:rsidP="00BD305A">
            <w:pPr>
              <w:spacing w:after="0" w:line="240" w:lineRule="auto"/>
              <w:jc w:val="center"/>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676737F1" w14:textId="77777777" w:rsidTr="00EC0BFB">
        <w:trPr>
          <w:jc w:val="center"/>
        </w:trPr>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704596" w14:paraId="695D7AA7" w14:textId="77777777" w:rsidTr="00EC0BFB">
        <w:trPr>
          <w:jc w:val="center"/>
        </w:trPr>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704596" w:rsidRDefault="00BE704D" w:rsidP="00BD305A">
            <w:pPr>
              <w:autoSpaceDE w:val="0"/>
              <w:autoSpaceDN w:val="0"/>
              <w:adjustRightInd w:val="0"/>
              <w:spacing w:after="0" w:line="240" w:lineRule="auto"/>
              <w:jc w:val="center"/>
              <w:rPr>
                <w:rFonts w:ascii="Times New Roman" w:hAnsi="Times New Roman"/>
              </w:rPr>
            </w:pPr>
            <w:r w:rsidRPr="00704596">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r w:rsidR="00BE704D" w:rsidRPr="000022E5" w14:paraId="2E575799" w14:textId="77777777" w:rsidTr="00EC0BFB">
        <w:trPr>
          <w:jc w:val="center"/>
        </w:trPr>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704596" w:rsidRDefault="00BE704D" w:rsidP="00BD305A">
            <w:pPr>
              <w:autoSpaceDE w:val="0"/>
              <w:autoSpaceDN w:val="0"/>
              <w:adjustRightInd w:val="0"/>
              <w:spacing w:after="0" w:line="240" w:lineRule="auto"/>
              <w:jc w:val="center"/>
              <w:rPr>
                <w:rFonts w:ascii="Times New Roman" w:hAnsi="Times New Roman"/>
                <w:color w:val="FF0000"/>
              </w:rPr>
            </w:pPr>
            <w:r w:rsidRPr="00704596">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704596" w:rsidRDefault="00BE704D" w:rsidP="00BD305A">
            <w:pPr>
              <w:autoSpaceDE w:val="0"/>
              <w:autoSpaceDN w:val="0"/>
              <w:adjustRightInd w:val="0"/>
              <w:spacing w:after="0" w:line="240" w:lineRule="auto"/>
              <w:jc w:val="center"/>
              <w:rPr>
                <w:rFonts w:ascii="Times New Roman" w:hAnsi="Times New Roman"/>
                <w:i/>
              </w:rPr>
            </w:pPr>
            <w:r w:rsidRPr="00704596">
              <w:rPr>
                <w:rFonts w:ascii="Times New Roman" w:hAnsi="Times New Roman"/>
                <w:i/>
              </w:rPr>
              <w:t>Не предусмотрено</w:t>
            </w:r>
          </w:p>
        </w:tc>
      </w:tr>
    </w:tbl>
    <w:p w14:paraId="23E44022" w14:textId="77777777" w:rsidR="001E0D46" w:rsidRPr="000022E5"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4BBEE5D2" w14:textId="5AC44B43" w:rsidR="00BE704D" w:rsidRDefault="00C32D62" w:rsidP="00BD305A">
      <w:pPr>
        <w:tabs>
          <w:tab w:val="left" w:pos="9498"/>
        </w:tabs>
        <w:autoSpaceDE w:val="0"/>
        <w:autoSpaceDN w:val="0"/>
        <w:adjustRightInd w:val="0"/>
        <w:spacing w:after="0" w:line="240" w:lineRule="auto"/>
        <w:ind w:firstLine="709"/>
        <w:jc w:val="both"/>
        <w:rPr>
          <w:rFonts w:ascii="Times New Roman" w:hAnsi="Times New Roman"/>
          <w:sz w:val="28"/>
          <w:szCs w:val="28"/>
        </w:rPr>
      </w:pPr>
      <w:r w:rsidRPr="000022E5">
        <w:rPr>
          <w:rFonts w:ascii="Times New Roman" w:hAnsi="Times New Roman"/>
          <w:sz w:val="28"/>
          <w:szCs w:val="28"/>
        </w:rPr>
        <w:t>6</w:t>
      </w:r>
      <w:r w:rsidRPr="00663FEC">
        <w:rPr>
          <w:rFonts w:ascii="Times New Roman" w:hAnsi="Times New Roman"/>
          <w:sz w:val="28"/>
          <w:szCs w:val="28"/>
        </w:rPr>
        <w:t>.4. </w:t>
      </w:r>
      <w:r w:rsidR="00BE704D" w:rsidRPr="00663FEC">
        <w:rPr>
          <w:rFonts w:ascii="Times New Roman" w:hAnsi="Times New Roman"/>
          <w:sz w:val="28"/>
          <w:szCs w:val="28"/>
        </w:rPr>
        <w:t>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r w:rsidR="00BD305A">
        <w:rPr>
          <w:rFonts w:ascii="Times New Roman" w:hAnsi="Times New Roman"/>
          <w:sz w:val="28"/>
          <w:szCs w:val="28"/>
        </w:rPr>
        <w:t>:</w:t>
      </w:r>
    </w:p>
    <w:p w14:paraId="7DC5C15A" w14:textId="67F19A56" w:rsidR="00BD305A" w:rsidRPr="00BD305A" w:rsidRDefault="00BD305A" w:rsidP="00BD305A">
      <w:pPr>
        <w:tabs>
          <w:tab w:val="left" w:pos="9498"/>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отсутствуют.</w:t>
      </w:r>
    </w:p>
    <w:p w14:paraId="5EC853FB" w14:textId="77777777" w:rsidR="00BD305A" w:rsidRDefault="00C32D62" w:rsidP="00BD305A">
      <w:pPr>
        <w:tabs>
          <w:tab w:val="left" w:pos="9498"/>
        </w:tabs>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6.5. </w:t>
      </w:r>
      <w:r w:rsidR="00BE704D" w:rsidRPr="00663FEC">
        <w:rPr>
          <w:rFonts w:ascii="Times New Roman" w:hAnsi="Times New Roman"/>
          <w:sz w:val="28"/>
          <w:szCs w:val="28"/>
        </w:rPr>
        <w:t>Источники данных</w:t>
      </w:r>
      <w:r w:rsidR="00BD305A">
        <w:rPr>
          <w:rFonts w:ascii="Times New Roman" w:hAnsi="Times New Roman"/>
          <w:sz w:val="28"/>
          <w:szCs w:val="28"/>
        </w:rPr>
        <w:t xml:space="preserve">: </w:t>
      </w:r>
    </w:p>
    <w:p w14:paraId="50E16DFF" w14:textId="1C3523EA" w:rsidR="00CB747E" w:rsidRPr="00BD305A" w:rsidRDefault="00BD305A" w:rsidP="00BD305A">
      <w:pPr>
        <w:tabs>
          <w:tab w:val="left" w:pos="9498"/>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отсутствуют.</w:t>
      </w:r>
    </w:p>
    <w:p w14:paraId="7345A44E" w14:textId="7458266E" w:rsidR="00522432" w:rsidRPr="000022E5" w:rsidRDefault="00C32D62" w:rsidP="00EC0BFB">
      <w:pPr>
        <w:autoSpaceDE w:val="0"/>
        <w:autoSpaceDN w:val="0"/>
        <w:adjustRightInd w:val="0"/>
        <w:spacing w:after="0" w:line="240" w:lineRule="auto"/>
        <w:ind w:firstLine="709"/>
        <w:jc w:val="both"/>
        <w:rPr>
          <w:rFonts w:ascii="Times New Roman" w:hAnsi="Times New Roman"/>
          <w:sz w:val="28"/>
          <w:szCs w:val="28"/>
        </w:rPr>
      </w:pPr>
      <w:r w:rsidRPr="00A773E5">
        <w:rPr>
          <w:rFonts w:ascii="Times New Roman" w:hAnsi="Times New Roman"/>
          <w:sz w:val="28"/>
          <w:szCs w:val="28"/>
        </w:rPr>
        <w:t>7. </w:t>
      </w:r>
      <w:r w:rsidR="00522432" w:rsidRPr="00A773E5">
        <w:rPr>
          <w:rFonts w:ascii="Times New Roman" w:hAnsi="Times New Roman"/>
          <w:sz w:val="28"/>
          <w:szCs w:val="28"/>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0022E5" w:rsidRDefault="004C6630" w:rsidP="00EC0BFB">
      <w:pPr>
        <w:autoSpaceDE w:val="0"/>
        <w:autoSpaceDN w:val="0"/>
        <w:adjustRightInd w:val="0"/>
        <w:spacing w:after="0" w:line="240" w:lineRule="auto"/>
        <w:ind w:firstLine="709"/>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1134"/>
      </w:tblGrid>
      <w:tr w:rsidR="00522432" w:rsidRPr="000022E5" w14:paraId="0411D87D" w14:textId="77777777" w:rsidTr="003F2DE3">
        <w:tc>
          <w:tcPr>
            <w:tcW w:w="1951" w:type="dxa"/>
            <w:tcBorders>
              <w:top w:val="single" w:sz="4" w:space="0" w:color="auto"/>
              <w:left w:val="single" w:sz="4" w:space="0" w:color="auto"/>
              <w:bottom w:val="single" w:sz="4" w:space="0" w:color="auto"/>
              <w:right w:val="single" w:sz="4" w:space="0" w:color="auto"/>
            </w:tcBorders>
          </w:tcPr>
          <w:p w14:paraId="51BD27EA" w14:textId="23F62C0F" w:rsidR="00522432" w:rsidRPr="00663FEC" w:rsidRDefault="003F2DE3"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7.1. </w:t>
            </w:r>
            <w:r w:rsidR="00522432" w:rsidRPr="00663FEC">
              <w:rPr>
                <w:rFonts w:ascii="Times New Roman" w:hAnsi="Times New Roman"/>
              </w:rPr>
              <w:t>Группы</w:t>
            </w:r>
          </w:p>
          <w:p w14:paraId="60B12548"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потенциальных</w:t>
            </w:r>
          </w:p>
          <w:p w14:paraId="06F01CDE"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адресатов</w:t>
            </w:r>
          </w:p>
          <w:p w14:paraId="44901EBB"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предлагаемого</w:t>
            </w:r>
          </w:p>
          <w:p w14:paraId="67F7BA9B"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правового</w:t>
            </w:r>
          </w:p>
          <w:p w14:paraId="25BEC1DF"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регулирования</w:t>
            </w:r>
          </w:p>
          <w:p w14:paraId="222061A1"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(в соответствии</w:t>
            </w:r>
          </w:p>
          <w:p w14:paraId="4F4E1A41" w14:textId="77777777"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с п. 4.1 сводного</w:t>
            </w:r>
          </w:p>
          <w:p w14:paraId="220A8440" w14:textId="438D762E" w:rsidR="00522432" w:rsidRPr="00663FEC" w:rsidRDefault="00522432" w:rsidP="00EC0BFB">
            <w:pPr>
              <w:autoSpaceDE w:val="0"/>
              <w:autoSpaceDN w:val="0"/>
              <w:adjustRightInd w:val="0"/>
              <w:spacing w:after="0" w:line="240" w:lineRule="auto"/>
              <w:jc w:val="center"/>
              <w:rPr>
                <w:rFonts w:ascii="Times New Roman" w:hAnsi="Times New Roman"/>
              </w:rPr>
            </w:pPr>
            <w:r w:rsidRPr="00663FEC">
              <w:rPr>
                <w:rFonts w:ascii="Times New Roman" w:hAnsi="Times New Roman"/>
              </w:rPr>
              <w:t>отчета)</w:t>
            </w:r>
          </w:p>
        </w:tc>
        <w:tc>
          <w:tcPr>
            <w:tcW w:w="4281" w:type="dxa"/>
            <w:tcBorders>
              <w:top w:val="single" w:sz="4" w:space="0" w:color="auto"/>
              <w:left w:val="single" w:sz="4" w:space="0" w:color="auto"/>
              <w:bottom w:val="single" w:sz="4" w:space="0" w:color="auto"/>
              <w:right w:val="single" w:sz="4" w:space="0" w:color="auto"/>
            </w:tcBorders>
          </w:tcPr>
          <w:p w14:paraId="590C6FF4" w14:textId="4B7BABDF" w:rsidR="00522432" w:rsidRPr="00704596" w:rsidRDefault="003F2DE3"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7.2. </w:t>
            </w:r>
            <w:r w:rsidR="00522432" w:rsidRPr="00704596">
              <w:rPr>
                <w:rFonts w:ascii="Times New Roman" w:hAnsi="Times New Roman"/>
              </w:rPr>
              <w:t>Новые обязанности и</w:t>
            </w:r>
            <w:r w:rsidR="00C32D62" w:rsidRPr="00704596">
              <w:rPr>
                <w:rFonts w:ascii="Times New Roman" w:hAnsi="Times New Roman"/>
              </w:rPr>
              <w:t xml:space="preserve"> </w:t>
            </w:r>
            <w:r w:rsidR="00522432" w:rsidRPr="00704596">
              <w:rPr>
                <w:rFonts w:ascii="Times New Roman" w:hAnsi="Times New Roman"/>
              </w:rPr>
              <w:t>ограничения, изменения</w:t>
            </w:r>
            <w:r w:rsidR="00C32D62" w:rsidRPr="00704596">
              <w:rPr>
                <w:rFonts w:ascii="Times New Roman" w:hAnsi="Times New Roman"/>
              </w:rPr>
              <w:t xml:space="preserve"> </w:t>
            </w:r>
            <w:r w:rsidR="00522432" w:rsidRPr="00704596">
              <w:rPr>
                <w:rFonts w:ascii="Times New Roman" w:hAnsi="Times New Roman"/>
              </w:rPr>
              <w:t>существующих</w:t>
            </w:r>
            <w:r w:rsidR="00C32D62" w:rsidRPr="00704596">
              <w:rPr>
                <w:rFonts w:ascii="Times New Roman" w:hAnsi="Times New Roman"/>
              </w:rPr>
              <w:t xml:space="preserve"> </w:t>
            </w:r>
            <w:r w:rsidR="00522432" w:rsidRPr="00704596">
              <w:rPr>
                <w:rFonts w:ascii="Times New Roman" w:hAnsi="Times New Roman"/>
              </w:rPr>
              <w:t>обязанностей и</w:t>
            </w:r>
          </w:p>
          <w:p w14:paraId="382C4153" w14:textId="67443061"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ограничений, вводимые</w:t>
            </w:r>
            <w:r w:rsidR="00C32D62" w:rsidRPr="00704596">
              <w:rPr>
                <w:rFonts w:ascii="Times New Roman" w:hAnsi="Times New Roman"/>
              </w:rPr>
              <w:t xml:space="preserve"> </w:t>
            </w:r>
            <w:r w:rsidRPr="00704596">
              <w:rPr>
                <w:rFonts w:ascii="Times New Roman" w:hAnsi="Times New Roman"/>
              </w:rPr>
              <w:t>предлагаемым правовым</w:t>
            </w:r>
            <w:r w:rsidR="00C32D62" w:rsidRPr="00704596">
              <w:rPr>
                <w:rFonts w:ascii="Times New Roman" w:hAnsi="Times New Roman"/>
              </w:rPr>
              <w:t xml:space="preserve"> </w:t>
            </w:r>
            <w:r w:rsidRPr="00704596">
              <w:rPr>
                <w:rFonts w:ascii="Times New Roman" w:hAnsi="Times New Roman"/>
              </w:rPr>
              <w:t>регулированием (с</w:t>
            </w:r>
            <w:r w:rsidR="00C32D62" w:rsidRPr="00704596">
              <w:rPr>
                <w:rFonts w:ascii="Times New Roman" w:hAnsi="Times New Roman"/>
              </w:rPr>
              <w:t xml:space="preserve"> </w:t>
            </w:r>
            <w:r w:rsidRPr="00704596">
              <w:rPr>
                <w:rFonts w:ascii="Times New Roman" w:hAnsi="Times New Roman"/>
              </w:rPr>
              <w:t>указанием</w:t>
            </w:r>
          </w:p>
          <w:p w14:paraId="7B1F627E" w14:textId="43AB1589"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соответствующих</w:t>
            </w:r>
            <w:r w:rsidR="00C32D62" w:rsidRPr="00704596">
              <w:rPr>
                <w:rFonts w:ascii="Times New Roman" w:hAnsi="Times New Roman"/>
              </w:rPr>
              <w:t xml:space="preserve"> </w:t>
            </w:r>
            <w:r w:rsidRPr="00704596">
              <w:rPr>
                <w:rFonts w:ascii="Times New Roman" w:hAnsi="Times New Roman"/>
              </w:rPr>
              <w:t>положений проекта</w:t>
            </w:r>
          </w:p>
          <w:p w14:paraId="251CC3BA" w14:textId="07E050EE"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муниципального</w:t>
            </w:r>
            <w:r w:rsidR="00C32D62" w:rsidRPr="00704596">
              <w:rPr>
                <w:rFonts w:ascii="Times New Roman" w:hAnsi="Times New Roman"/>
              </w:rPr>
              <w:t xml:space="preserve"> </w:t>
            </w:r>
            <w:r w:rsidRPr="00704596">
              <w:rPr>
                <w:rFonts w:ascii="Times New Roman" w:hAnsi="Times New Roman"/>
              </w:rPr>
              <w:t>нормативного правового</w:t>
            </w:r>
          </w:p>
          <w:p w14:paraId="5B8D7463" w14:textId="77777777"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9D0E9D1" w14:textId="01231EDE" w:rsidR="00522432" w:rsidRPr="00704596" w:rsidRDefault="003F2DE3"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7.3. </w:t>
            </w:r>
            <w:r w:rsidR="00522432" w:rsidRPr="00704596">
              <w:rPr>
                <w:rFonts w:ascii="Times New Roman" w:hAnsi="Times New Roman"/>
              </w:rPr>
              <w:t>Описание</w:t>
            </w:r>
            <w:r w:rsidRPr="00704596">
              <w:rPr>
                <w:rFonts w:ascii="Times New Roman" w:hAnsi="Times New Roman"/>
              </w:rPr>
              <w:t xml:space="preserve"> </w:t>
            </w:r>
            <w:r w:rsidR="00522432" w:rsidRPr="00704596">
              <w:rPr>
                <w:rFonts w:ascii="Times New Roman" w:hAnsi="Times New Roman"/>
              </w:rPr>
              <w:t>расходов и</w:t>
            </w:r>
            <w:r w:rsidRPr="00704596">
              <w:rPr>
                <w:rFonts w:ascii="Times New Roman" w:hAnsi="Times New Roman"/>
              </w:rPr>
              <w:t xml:space="preserve"> </w:t>
            </w:r>
            <w:r w:rsidR="00522432" w:rsidRPr="00704596">
              <w:rPr>
                <w:rFonts w:ascii="Times New Roman" w:hAnsi="Times New Roman"/>
              </w:rPr>
              <w:t>возможных</w:t>
            </w:r>
          </w:p>
          <w:p w14:paraId="2075C2F2" w14:textId="01A65F4B"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доходов,</w:t>
            </w:r>
            <w:r w:rsidR="003F2DE3" w:rsidRPr="00704596">
              <w:rPr>
                <w:rFonts w:ascii="Times New Roman" w:hAnsi="Times New Roman"/>
              </w:rPr>
              <w:t xml:space="preserve"> </w:t>
            </w:r>
            <w:r w:rsidRPr="00704596">
              <w:rPr>
                <w:rFonts w:ascii="Times New Roman" w:hAnsi="Times New Roman"/>
              </w:rPr>
              <w:t>связанных с</w:t>
            </w:r>
          </w:p>
          <w:p w14:paraId="6F4F6C2E" w14:textId="0865EDF8" w:rsidR="00522432" w:rsidRPr="00704596" w:rsidRDefault="00522432" w:rsidP="00EC0BFB">
            <w:pPr>
              <w:autoSpaceDE w:val="0"/>
              <w:autoSpaceDN w:val="0"/>
              <w:adjustRightInd w:val="0"/>
              <w:spacing w:after="0" w:line="240" w:lineRule="auto"/>
              <w:jc w:val="center"/>
              <w:rPr>
                <w:rFonts w:ascii="Times New Roman" w:hAnsi="Times New Roman"/>
              </w:rPr>
            </w:pPr>
            <w:r w:rsidRPr="00704596">
              <w:rPr>
                <w:rFonts w:ascii="Times New Roman" w:hAnsi="Times New Roman"/>
              </w:rPr>
              <w:t>введением</w:t>
            </w:r>
            <w:r w:rsidR="003F2DE3" w:rsidRPr="00704596">
              <w:rPr>
                <w:rFonts w:ascii="Times New Roman" w:hAnsi="Times New Roman"/>
              </w:rPr>
              <w:t xml:space="preserve"> п</w:t>
            </w:r>
            <w:r w:rsidRPr="00704596">
              <w:rPr>
                <w:rFonts w:ascii="Times New Roman" w:hAnsi="Times New Roman"/>
              </w:rPr>
              <w:t>редлагаемого</w:t>
            </w:r>
          </w:p>
          <w:p w14:paraId="484788C9" w14:textId="1104EE92" w:rsidR="00522432" w:rsidRPr="00A82C7B" w:rsidRDefault="00522432" w:rsidP="00EC0BFB">
            <w:pPr>
              <w:autoSpaceDE w:val="0"/>
              <w:autoSpaceDN w:val="0"/>
              <w:adjustRightInd w:val="0"/>
              <w:spacing w:after="0" w:line="240" w:lineRule="auto"/>
              <w:jc w:val="center"/>
              <w:rPr>
                <w:rFonts w:ascii="Times New Roman" w:hAnsi="Times New Roman"/>
                <w:highlight w:val="yellow"/>
              </w:rPr>
            </w:pPr>
            <w:r w:rsidRPr="00704596">
              <w:rPr>
                <w:rFonts w:ascii="Times New Roman" w:hAnsi="Times New Roman"/>
              </w:rPr>
              <w:t>правового</w:t>
            </w:r>
            <w:r w:rsidR="003F2DE3" w:rsidRPr="00704596">
              <w:rPr>
                <w:rFonts w:ascii="Times New Roman" w:hAnsi="Times New Roman"/>
              </w:rPr>
              <w:t xml:space="preserve"> </w:t>
            </w:r>
            <w:r w:rsidRPr="00704596">
              <w:rPr>
                <w:rFonts w:ascii="Times New Roman" w:hAnsi="Times New Roman"/>
              </w:rPr>
              <w:t>регулирования</w:t>
            </w:r>
          </w:p>
        </w:tc>
        <w:tc>
          <w:tcPr>
            <w:tcW w:w="1134" w:type="dxa"/>
            <w:tcBorders>
              <w:top w:val="single" w:sz="4" w:space="0" w:color="auto"/>
              <w:left w:val="single" w:sz="4" w:space="0" w:color="auto"/>
              <w:bottom w:val="single" w:sz="4" w:space="0" w:color="auto"/>
              <w:right w:val="single" w:sz="4" w:space="0" w:color="auto"/>
            </w:tcBorders>
          </w:tcPr>
          <w:p w14:paraId="7B57649B" w14:textId="77777777" w:rsidR="00522432" w:rsidRPr="000022E5" w:rsidRDefault="00522432" w:rsidP="00EC0BFB">
            <w:pPr>
              <w:autoSpaceDE w:val="0"/>
              <w:autoSpaceDN w:val="0"/>
              <w:adjustRightInd w:val="0"/>
              <w:spacing w:after="0" w:line="240" w:lineRule="auto"/>
              <w:jc w:val="center"/>
              <w:rPr>
                <w:rFonts w:ascii="Times New Roman" w:hAnsi="Times New Roman"/>
              </w:rPr>
            </w:pPr>
            <w:r w:rsidRPr="000022E5">
              <w:rPr>
                <w:rFonts w:ascii="Times New Roman" w:hAnsi="Times New Roman"/>
              </w:rPr>
              <w:t>7.4.</w:t>
            </w:r>
          </w:p>
          <w:p w14:paraId="4D492C83" w14:textId="054122A5" w:rsidR="00522432" w:rsidRPr="000022E5" w:rsidRDefault="00522432" w:rsidP="00EC0BFB">
            <w:pPr>
              <w:autoSpaceDE w:val="0"/>
              <w:autoSpaceDN w:val="0"/>
              <w:adjustRightInd w:val="0"/>
              <w:spacing w:after="0" w:line="240" w:lineRule="auto"/>
              <w:jc w:val="center"/>
              <w:rPr>
                <w:rFonts w:ascii="Times New Roman" w:hAnsi="Times New Roman"/>
              </w:rPr>
            </w:pPr>
            <w:r w:rsidRPr="000022E5">
              <w:rPr>
                <w:rFonts w:ascii="Times New Roman" w:hAnsi="Times New Roman"/>
              </w:rPr>
              <w:t>Количественная оценка,</w:t>
            </w:r>
          </w:p>
          <w:p w14:paraId="0B3D8658" w14:textId="77777777" w:rsidR="00522432" w:rsidRPr="000022E5" w:rsidRDefault="00522432" w:rsidP="00EC0BFB">
            <w:pPr>
              <w:autoSpaceDE w:val="0"/>
              <w:autoSpaceDN w:val="0"/>
              <w:adjustRightInd w:val="0"/>
              <w:spacing w:after="0" w:line="240" w:lineRule="auto"/>
              <w:jc w:val="center"/>
              <w:rPr>
                <w:rFonts w:ascii="Times New Roman" w:hAnsi="Times New Roman"/>
              </w:rPr>
            </w:pPr>
            <w:r w:rsidRPr="000022E5">
              <w:rPr>
                <w:rFonts w:ascii="Times New Roman" w:hAnsi="Times New Roman"/>
              </w:rPr>
              <w:t>млн. рублей</w:t>
            </w:r>
          </w:p>
          <w:p w14:paraId="52578EE5" w14:textId="77777777" w:rsidR="00522432" w:rsidRPr="000022E5" w:rsidRDefault="00522432" w:rsidP="00EC0BFB">
            <w:pPr>
              <w:autoSpaceDE w:val="0"/>
              <w:autoSpaceDN w:val="0"/>
              <w:adjustRightInd w:val="0"/>
              <w:spacing w:after="0" w:line="240" w:lineRule="auto"/>
              <w:jc w:val="center"/>
              <w:rPr>
                <w:rFonts w:ascii="Times New Roman" w:hAnsi="Times New Roman"/>
              </w:rPr>
            </w:pPr>
          </w:p>
        </w:tc>
      </w:tr>
      <w:tr w:rsidR="00704596" w:rsidRPr="000022E5" w14:paraId="43082A2B" w14:textId="77777777" w:rsidTr="003F2DE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73F8152B" w:rsidR="00704596" w:rsidRPr="00663FEC" w:rsidRDefault="001D6268" w:rsidP="00EC0BFB">
            <w:pPr>
              <w:autoSpaceDE w:val="0"/>
              <w:autoSpaceDN w:val="0"/>
              <w:adjustRightInd w:val="0"/>
              <w:spacing w:after="0" w:line="240" w:lineRule="auto"/>
              <w:jc w:val="center"/>
              <w:rPr>
                <w:rFonts w:ascii="Times New Roman" w:hAnsi="Times New Roman"/>
              </w:rPr>
            </w:pPr>
            <w:r w:rsidRPr="001D6268">
              <w:rPr>
                <w:rFonts w:ascii="Times New Roman" w:hAnsi="Times New Roman"/>
              </w:rPr>
              <w:t>Физические или юридические лица, заинтересованные в предоставлении разрешения о согласовании архитектурно-градостроительного облика объекта капитального строительства, расположенных на территории Крымского района, либо их уполномоченные представители</w:t>
            </w:r>
          </w:p>
        </w:tc>
        <w:tc>
          <w:tcPr>
            <w:tcW w:w="4281" w:type="dxa"/>
            <w:tcBorders>
              <w:top w:val="single" w:sz="4" w:space="0" w:color="auto"/>
              <w:left w:val="single" w:sz="4" w:space="0" w:color="auto"/>
              <w:right w:val="single" w:sz="4" w:space="0" w:color="auto"/>
            </w:tcBorders>
          </w:tcPr>
          <w:p w14:paraId="0AE6C3D7" w14:textId="69C6039F" w:rsidR="00704596" w:rsidRPr="00704596" w:rsidRDefault="00704596" w:rsidP="00EC0BFB">
            <w:pPr>
              <w:spacing w:after="0" w:line="240" w:lineRule="auto"/>
              <w:ind w:firstLine="204"/>
              <w:jc w:val="center"/>
              <w:rPr>
                <w:rFonts w:ascii="Times New Roman" w:hAnsi="Times New Roman"/>
                <w:iCs/>
              </w:rPr>
            </w:pPr>
            <w:r w:rsidRPr="00704596">
              <w:rPr>
                <w:rFonts w:ascii="Times New Roman" w:hAnsi="Times New Roman"/>
                <w:iCs/>
              </w:rPr>
              <w:t>В проект НПА вносятся изменения:</w:t>
            </w:r>
          </w:p>
          <w:p w14:paraId="3D337D4F" w14:textId="77777777" w:rsidR="001D6268" w:rsidRPr="001D6268" w:rsidRDefault="001D6268" w:rsidP="001D6268">
            <w:pPr>
              <w:ind w:firstLine="204"/>
              <w:jc w:val="center"/>
              <w:rPr>
                <w:rFonts w:ascii="Times New Roman" w:hAnsi="Times New Roman"/>
                <w:iCs/>
              </w:rPr>
            </w:pPr>
            <w:r>
              <w:rPr>
                <w:rFonts w:ascii="Times New Roman" w:hAnsi="Times New Roman"/>
                <w:iCs/>
              </w:rPr>
              <w:t xml:space="preserve">в части получения </w:t>
            </w:r>
            <w:r w:rsidRPr="001D6268">
              <w:rPr>
                <w:rFonts w:ascii="Times New Roman" w:hAnsi="Times New Roman"/>
                <w:iCs/>
              </w:rPr>
              <w:t>результата заявителем. 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Муниципальной услуги в отношении несовершеннолетнего.</w:t>
            </w:r>
          </w:p>
          <w:p w14:paraId="7B5B14AA" w14:textId="77777777" w:rsidR="001D6268" w:rsidRPr="001D6268" w:rsidRDefault="001D6268" w:rsidP="001D6268">
            <w:pPr>
              <w:spacing w:after="0" w:line="240" w:lineRule="auto"/>
              <w:ind w:firstLine="204"/>
              <w:jc w:val="center"/>
              <w:rPr>
                <w:rFonts w:ascii="Times New Roman" w:hAnsi="Times New Roman"/>
                <w:iCs/>
              </w:rPr>
            </w:pPr>
            <w:r w:rsidRPr="001D6268">
              <w:rPr>
                <w:rFonts w:ascii="Times New Roman" w:hAnsi="Times New Roman"/>
                <w:iCs/>
              </w:rPr>
              <w:lastRenderedPageBreak/>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14:paraId="1C1E8DCA" w14:textId="4CD6FA6D" w:rsidR="009A6A7B" w:rsidRDefault="009A6A7B" w:rsidP="00EC0BFB">
            <w:pPr>
              <w:spacing w:after="0" w:line="240" w:lineRule="auto"/>
              <w:ind w:firstLine="204"/>
              <w:jc w:val="center"/>
              <w:rPr>
                <w:rFonts w:ascii="Times New Roman" w:hAnsi="Times New Roman"/>
                <w:iCs/>
              </w:rPr>
            </w:pPr>
          </w:p>
          <w:p w14:paraId="23EC5260" w14:textId="17C4A9A6" w:rsidR="00704596" w:rsidRPr="00704596" w:rsidRDefault="00704596" w:rsidP="00CD73AC">
            <w:pPr>
              <w:spacing w:after="0" w:line="240" w:lineRule="auto"/>
              <w:ind w:firstLine="204"/>
              <w:jc w:val="center"/>
              <w:rPr>
                <w:rFonts w:ascii="Times New Roman" w:hAnsi="Times New Roman"/>
                <w:i/>
                <w:sz w:val="24"/>
                <w:szCs w:val="24"/>
              </w:rPr>
            </w:pPr>
          </w:p>
        </w:tc>
        <w:tc>
          <w:tcPr>
            <w:tcW w:w="2381" w:type="dxa"/>
            <w:tcBorders>
              <w:top w:val="single" w:sz="4" w:space="0" w:color="auto"/>
              <w:left w:val="single" w:sz="4" w:space="0" w:color="auto"/>
              <w:right w:val="single" w:sz="4" w:space="0" w:color="auto"/>
            </w:tcBorders>
          </w:tcPr>
          <w:p w14:paraId="5E8546AE" w14:textId="77777777" w:rsidR="001D6268" w:rsidRDefault="001D6268" w:rsidP="001D6268">
            <w:pPr>
              <w:spacing w:after="0" w:line="240" w:lineRule="auto"/>
              <w:jc w:val="center"/>
              <w:rPr>
                <w:rFonts w:ascii="Times New Roman" w:hAnsi="Times New Roman"/>
                <w:color w:val="000000" w:themeColor="text1"/>
                <w:sz w:val="24"/>
                <w:szCs w:val="24"/>
              </w:rPr>
            </w:pPr>
            <w:r w:rsidRPr="001D6268">
              <w:rPr>
                <w:rFonts w:ascii="Times New Roman" w:hAnsi="Times New Roman"/>
                <w:color w:val="000000" w:themeColor="text1"/>
                <w:sz w:val="24"/>
                <w:szCs w:val="24"/>
              </w:rPr>
              <w:lastRenderedPageBreak/>
              <w:t xml:space="preserve">Расходы потенциальных адресатов предлагаемого правового регулирования, предполагаются в виде информационных издержек на </w:t>
            </w:r>
            <w:r>
              <w:rPr>
                <w:rFonts w:ascii="Times New Roman" w:hAnsi="Times New Roman"/>
                <w:color w:val="000000" w:themeColor="text1"/>
                <w:sz w:val="24"/>
                <w:szCs w:val="24"/>
              </w:rPr>
              <w:t>получение результата;</w:t>
            </w:r>
          </w:p>
          <w:p w14:paraId="4965C71B" w14:textId="1F4CC098" w:rsidR="001D6268" w:rsidRPr="001D6268" w:rsidRDefault="001D6268" w:rsidP="001D6268">
            <w:pPr>
              <w:spacing w:after="0" w:line="240" w:lineRule="auto"/>
              <w:jc w:val="center"/>
              <w:rPr>
                <w:rFonts w:ascii="Times New Roman" w:hAnsi="Times New Roman"/>
                <w:color w:val="000000" w:themeColor="text1"/>
                <w:sz w:val="24"/>
                <w:szCs w:val="24"/>
              </w:rPr>
            </w:pPr>
            <w:r w:rsidRPr="001D6268">
              <w:rPr>
                <w:rFonts w:ascii="Times New Roman" w:hAnsi="Times New Roman"/>
                <w:color w:val="000000" w:themeColor="text1"/>
                <w:sz w:val="24"/>
                <w:szCs w:val="24"/>
              </w:rPr>
              <w:t>тип требования: предоставление информации;</w:t>
            </w:r>
          </w:p>
          <w:p w14:paraId="60943704" w14:textId="77777777" w:rsidR="001D6268" w:rsidRPr="001D6268" w:rsidRDefault="001D6268" w:rsidP="001D6268">
            <w:pPr>
              <w:spacing w:after="0" w:line="240" w:lineRule="auto"/>
              <w:jc w:val="center"/>
              <w:rPr>
                <w:rFonts w:ascii="Times New Roman" w:hAnsi="Times New Roman"/>
                <w:color w:val="000000" w:themeColor="text1"/>
                <w:sz w:val="24"/>
                <w:szCs w:val="24"/>
              </w:rPr>
            </w:pPr>
            <w:r w:rsidRPr="001D6268">
              <w:rPr>
                <w:rFonts w:ascii="Times New Roman" w:hAnsi="Times New Roman"/>
                <w:color w:val="000000" w:themeColor="text1"/>
                <w:sz w:val="24"/>
                <w:szCs w:val="24"/>
              </w:rPr>
              <w:t>раздел требования: информационное;</w:t>
            </w:r>
          </w:p>
          <w:p w14:paraId="310F76FC" w14:textId="14BAAB65" w:rsidR="001D6268" w:rsidRPr="001D6268" w:rsidRDefault="001D6268" w:rsidP="001D6268">
            <w:pPr>
              <w:spacing w:after="0" w:line="240" w:lineRule="auto"/>
              <w:jc w:val="center"/>
              <w:rPr>
                <w:rFonts w:ascii="Times New Roman" w:hAnsi="Times New Roman"/>
                <w:color w:val="000000" w:themeColor="text1"/>
                <w:sz w:val="24"/>
                <w:szCs w:val="24"/>
              </w:rPr>
            </w:pPr>
            <w:r w:rsidRPr="001D6268">
              <w:rPr>
                <w:rFonts w:ascii="Times New Roman" w:hAnsi="Times New Roman"/>
                <w:color w:val="000000" w:themeColor="text1"/>
                <w:sz w:val="24"/>
                <w:szCs w:val="24"/>
              </w:rPr>
              <w:t xml:space="preserve">информационный элемент: </w:t>
            </w:r>
            <w:r>
              <w:rPr>
                <w:rFonts w:ascii="Times New Roman" w:hAnsi="Times New Roman"/>
                <w:color w:val="000000" w:themeColor="text1"/>
                <w:sz w:val="24"/>
                <w:szCs w:val="24"/>
              </w:rPr>
              <w:t>получение результата</w:t>
            </w:r>
            <w:r w:rsidRPr="001D6268">
              <w:rPr>
                <w:rFonts w:ascii="Times New Roman" w:hAnsi="Times New Roman"/>
                <w:color w:val="000000" w:themeColor="text1"/>
                <w:sz w:val="24"/>
                <w:szCs w:val="24"/>
              </w:rPr>
              <w:t>;</w:t>
            </w:r>
          </w:p>
          <w:p w14:paraId="395475EB" w14:textId="77777777" w:rsidR="001D6268" w:rsidRPr="001D6268" w:rsidRDefault="001D6268" w:rsidP="001D6268">
            <w:pPr>
              <w:spacing w:after="0" w:line="240" w:lineRule="auto"/>
              <w:jc w:val="center"/>
              <w:rPr>
                <w:rFonts w:ascii="Times New Roman" w:hAnsi="Times New Roman"/>
                <w:color w:val="000000" w:themeColor="text1"/>
                <w:sz w:val="24"/>
                <w:szCs w:val="24"/>
              </w:rPr>
            </w:pPr>
            <w:r w:rsidRPr="001D6268">
              <w:rPr>
                <w:rFonts w:ascii="Times New Roman" w:hAnsi="Times New Roman"/>
                <w:color w:val="000000" w:themeColor="text1"/>
                <w:sz w:val="24"/>
                <w:szCs w:val="24"/>
              </w:rPr>
              <w:t xml:space="preserve">масштаб: документы - 1 ед. </w:t>
            </w:r>
          </w:p>
          <w:p w14:paraId="783C8013" w14:textId="77777777" w:rsidR="001D6268" w:rsidRPr="001D6268" w:rsidRDefault="001D6268" w:rsidP="001D6268">
            <w:pPr>
              <w:spacing w:after="0" w:line="240" w:lineRule="auto"/>
              <w:jc w:val="center"/>
              <w:rPr>
                <w:rFonts w:ascii="Times New Roman" w:hAnsi="Times New Roman"/>
                <w:color w:val="000000" w:themeColor="text1"/>
                <w:sz w:val="24"/>
                <w:szCs w:val="24"/>
              </w:rPr>
            </w:pPr>
            <w:r w:rsidRPr="001D6268">
              <w:rPr>
                <w:rFonts w:ascii="Times New Roman" w:hAnsi="Times New Roman"/>
                <w:color w:val="000000" w:themeColor="text1"/>
                <w:sz w:val="24"/>
                <w:szCs w:val="24"/>
              </w:rPr>
              <w:t xml:space="preserve">количество потенциальных адресатов – 4 772 </w:t>
            </w:r>
            <w:proofErr w:type="spellStart"/>
            <w:r w:rsidRPr="001D6268">
              <w:rPr>
                <w:rFonts w:ascii="Times New Roman" w:hAnsi="Times New Roman"/>
                <w:color w:val="000000" w:themeColor="text1"/>
                <w:sz w:val="24"/>
                <w:szCs w:val="24"/>
              </w:rPr>
              <w:t>тыс.чел</w:t>
            </w:r>
            <w:proofErr w:type="spellEnd"/>
            <w:r w:rsidRPr="001D6268">
              <w:rPr>
                <w:rFonts w:ascii="Times New Roman" w:hAnsi="Times New Roman"/>
                <w:color w:val="000000" w:themeColor="text1"/>
                <w:sz w:val="24"/>
                <w:szCs w:val="24"/>
              </w:rPr>
              <w:t>.;</w:t>
            </w:r>
          </w:p>
          <w:p w14:paraId="440A5296" w14:textId="77777777" w:rsidR="001D6268" w:rsidRPr="001D6268" w:rsidRDefault="001D6268" w:rsidP="001D6268">
            <w:pPr>
              <w:spacing w:after="0" w:line="240" w:lineRule="auto"/>
              <w:jc w:val="center"/>
              <w:rPr>
                <w:rFonts w:ascii="Times New Roman" w:hAnsi="Times New Roman"/>
                <w:color w:val="000000" w:themeColor="text1"/>
                <w:sz w:val="24"/>
                <w:szCs w:val="24"/>
              </w:rPr>
            </w:pPr>
            <w:r w:rsidRPr="001D6268">
              <w:rPr>
                <w:rFonts w:ascii="Times New Roman" w:hAnsi="Times New Roman"/>
                <w:color w:val="000000" w:themeColor="text1"/>
                <w:sz w:val="24"/>
                <w:szCs w:val="24"/>
              </w:rPr>
              <w:t xml:space="preserve">заработная плата работников крупных и средних организаций муниципального </w:t>
            </w:r>
            <w:r w:rsidRPr="001D6268">
              <w:rPr>
                <w:rFonts w:ascii="Times New Roman" w:hAnsi="Times New Roman"/>
                <w:color w:val="000000" w:themeColor="text1"/>
                <w:sz w:val="24"/>
                <w:szCs w:val="24"/>
              </w:rPr>
              <w:lastRenderedPageBreak/>
              <w:t>образования Крымский район по состоянию на 1 января 2025 г. согласно данным органов статистики: 63 988,5 тыс. руб.</w:t>
            </w:r>
          </w:p>
          <w:p w14:paraId="3C20E825" w14:textId="1A7595D3" w:rsidR="00704596" w:rsidRPr="00B0189D" w:rsidRDefault="001D6268" w:rsidP="001D6268">
            <w:pPr>
              <w:spacing w:after="0" w:line="240" w:lineRule="auto"/>
              <w:jc w:val="center"/>
            </w:pPr>
            <w:r w:rsidRPr="001D6268">
              <w:rPr>
                <w:rFonts w:ascii="Times New Roman" w:hAnsi="Times New Roman"/>
                <w:color w:val="000000" w:themeColor="text1"/>
                <w:sz w:val="24"/>
                <w:szCs w:val="24"/>
              </w:rPr>
              <w:t xml:space="preserve">средняя стоимость часа работы: 63 988,5 среднемесячная </w:t>
            </w:r>
            <w:proofErr w:type="spellStart"/>
            <w:r w:rsidRPr="001D6268">
              <w:rPr>
                <w:rFonts w:ascii="Times New Roman" w:hAnsi="Times New Roman"/>
                <w:color w:val="000000" w:themeColor="text1"/>
                <w:sz w:val="24"/>
                <w:szCs w:val="24"/>
              </w:rPr>
              <w:t>зп</w:t>
            </w:r>
            <w:proofErr w:type="spellEnd"/>
            <w:r w:rsidRPr="001D6268">
              <w:rPr>
                <w:rFonts w:ascii="Times New Roman" w:hAnsi="Times New Roman"/>
                <w:color w:val="000000" w:themeColor="text1"/>
                <w:sz w:val="24"/>
                <w:szCs w:val="24"/>
              </w:rPr>
              <w:t xml:space="preserve"> /21 день / 8 часов = 380,88 руб. Стоимость требования: 380,88 руб.* 4 772 чел * 8 час. * 1 ед. = 1 817 559,36 млн. руб. (группа потенциальных адресатов). 1 817 559,36 /4 772 = 380,88 руб. (на одного потенциального адресата). Доходы отсутствую</w:t>
            </w:r>
            <w:r>
              <w:rPr>
                <w:rFonts w:ascii="Times New Roman" w:hAnsi="Times New Roman"/>
                <w:color w:val="000000" w:themeColor="text1"/>
                <w:sz w:val="24"/>
                <w:szCs w:val="24"/>
              </w:rPr>
              <w:t>.</w:t>
            </w:r>
          </w:p>
        </w:tc>
        <w:tc>
          <w:tcPr>
            <w:tcW w:w="1134" w:type="dxa"/>
            <w:tcBorders>
              <w:top w:val="single" w:sz="4" w:space="0" w:color="auto"/>
              <w:left w:val="single" w:sz="4" w:space="0" w:color="auto"/>
              <w:right w:val="single" w:sz="4" w:space="0" w:color="auto"/>
            </w:tcBorders>
          </w:tcPr>
          <w:p w14:paraId="6B2CFE5D" w14:textId="77777777" w:rsidR="001D6268" w:rsidRPr="001D6268" w:rsidRDefault="001D6268" w:rsidP="001D6268">
            <w:pPr>
              <w:autoSpaceDE w:val="0"/>
              <w:autoSpaceDN w:val="0"/>
              <w:adjustRightInd w:val="0"/>
              <w:spacing w:after="0" w:line="240" w:lineRule="auto"/>
              <w:jc w:val="center"/>
              <w:rPr>
                <w:rFonts w:ascii="Times New Roman" w:hAnsi="Times New Roman"/>
              </w:rPr>
            </w:pPr>
            <w:r w:rsidRPr="001D6268">
              <w:rPr>
                <w:rFonts w:ascii="Times New Roman" w:hAnsi="Times New Roman"/>
              </w:rPr>
              <w:lastRenderedPageBreak/>
              <w:t xml:space="preserve">1 817 559,36 млн. руб. на группу потенциальных адресатов; </w:t>
            </w:r>
          </w:p>
          <w:p w14:paraId="5576A0EB" w14:textId="382719AA" w:rsidR="00704596" w:rsidRPr="000022E5" w:rsidRDefault="001D6268" w:rsidP="001D6268">
            <w:pPr>
              <w:autoSpaceDE w:val="0"/>
              <w:autoSpaceDN w:val="0"/>
              <w:adjustRightInd w:val="0"/>
              <w:spacing w:after="0" w:line="240" w:lineRule="auto"/>
              <w:jc w:val="center"/>
              <w:rPr>
                <w:rFonts w:ascii="Times New Roman" w:hAnsi="Times New Roman"/>
              </w:rPr>
            </w:pPr>
            <w:r w:rsidRPr="001D6268">
              <w:rPr>
                <w:rFonts w:ascii="Times New Roman" w:hAnsi="Times New Roman"/>
              </w:rPr>
              <w:t>380,88 тыс. руб. на одного потенциального адресата</w:t>
            </w:r>
          </w:p>
        </w:tc>
      </w:tr>
    </w:tbl>
    <w:p w14:paraId="69105292" w14:textId="77777777" w:rsidR="00B95EC2" w:rsidRPr="000022E5" w:rsidRDefault="00B95EC2" w:rsidP="00EC0BFB">
      <w:pPr>
        <w:autoSpaceDE w:val="0"/>
        <w:autoSpaceDN w:val="0"/>
        <w:adjustRightInd w:val="0"/>
        <w:spacing w:after="0" w:line="240" w:lineRule="auto"/>
        <w:jc w:val="center"/>
        <w:rPr>
          <w:rFonts w:ascii="Times New Roman" w:hAnsi="Times New Roman"/>
        </w:rPr>
      </w:pPr>
    </w:p>
    <w:p w14:paraId="36BEA06A" w14:textId="77777777" w:rsidR="00BD305A" w:rsidRDefault="00C32D6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7.5. </w:t>
      </w:r>
      <w:r w:rsidR="00522432" w:rsidRPr="008150CA">
        <w:rPr>
          <w:rFonts w:ascii="Times New Roman" w:hAnsi="Times New Roman"/>
          <w:sz w:val="28"/>
          <w:szCs w:val="28"/>
        </w:rPr>
        <w:t xml:space="preserve">Издержки и выгоды адресатов предлагаемого правового регулирования, не поддающиеся количественной оценке: </w:t>
      </w:r>
    </w:p>
    <w:p w14:paraId="68490BBE" w14:textId="190A2F20" w:rsidR="001E0D46" w:rsidRPr="008150CA" w:rsidRDefault="0052243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отсутствуют.</w:t>
      </w:r>
    </w:p>
    <w:p w14:paraId="4D417667" w14:textId="77777777" w:rsidR="00BD305A" w:rsidRDefault="00C32D6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7.6. </w:t>
      </w:r>
      <w:r w:rsidR="00522432" w:rsidRPr="008150CA">
        <w:rPr>
          <w:rFonts w:ascii="Times New Roman" w:hAnsi="Times New Roman"/>
          <w:sz w:val="28"/>
          <w:szCs w:val="28"/>
        </w:rPr>
        <w:t xml:space="preserve">Источники данных: </w:t>
      </w:r>
    </w:p>
    <w:p w14:paraId="201FEE16" w14:textId="4A1CC86A" w:rsidR="001E0D46" w:rsidRPr="008150CA" w:rsidRDefault="0052243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отсутствуют.</w:t>
      </w:r>
    </w:p>
    <w:p w14:paraId="033C9ADF" w14:textId="2DE6E7C1" w:rsidR="00522432" w:rsidRPr="00663FEC" w:rsidRDefault="00C32D62" w:rsidP="00EC0BFB">
      <w:pPr>
        <w:autoSpaceDE w:val="0"/>
        <w:autoSpaceDN w:val="0"/>
        <w:adjustRightInd w:val="0"/>
        <w:spacing w:after="0" w:line="240" w:lineRule="auto"/>
        <w:ind w:firstLine="709"/>
        <w:jc w:val="both"/>
        <w:rPr>
          <w:rFonts w:ascii="Times New Roman" w:hAnsi="Times New Roman"/>
          <w:sz w:val="28"/>
          <w:szCs w:val="28"/>
        </w:rPr>
      </w:pPr>
      <w:r w:rsidRPr="008150CA">
        <w:rPr>
          <w:rFonts w:ascii="Times New Roman" w:hAnsi="Times New Roman"/>
          <w:sz w:val="28"/>
          <w:szCs w:val="28"/>
        </w:rPr>
        <w:t>8. </w:t>
      </w:r>
      <w:r w:rsidR="00522432" w:rsidRPr="008150CA">
        <w:rPr>
          <w:rFonts w:ascii="Times New Roman" w:hAnsi="Times New Roman"/>
          <w:sz w:val="28"/>
          <w:szCs w:val="28"/>
        </w:rPr>
        <w:t>Оценка рисков неблагоприятных последствий применения предлагаемого правового регулирования:</w:t>
      </w:r>
    </w:p>
    <w:p w14:paraId="65D61DB9" w14:textId="77777777" w:rsidR="00231AD0" w:rsidRPr="00663FEC"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663FEC" w14:paraId="18D384CA" w14:textId="77777777" w:rsidTr="00EC0BFB">
        <w:trPr>
          <w:jc w:val="center"/>
        </w:trPr>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8.1. Виды</w:t>
            </w:r>
          </w:p>
          <w:p w14:paraId="0050CBF6"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рисков</w:t>
            </w:r>
          </w:p>
          <w:p w14:paraId="36AD4D99" w14:textId="77777777" w:rsidR="00522432" w:rsidRPr="00663FEC" w:rsidRDefault="00522432" w:rsidP="00BD305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8.2. Оценка</w:t>
            </w:r>
          </w:p>
          <w:p w14:paraId="15C25B23"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вероятности</w:t>
            </w:r>
          </w:p>
          <w:p w14:paraId="5C2F0BE7"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наступления</w:t>
            </w:r>
          </w:p>
          <w:p w14:paraId="13E893FB"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неблагоприятных</w:t>
            </w:r>
          </w:p>
          <w:p w14:paraId="5C81CFB6"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последствий</w:t>
            </w:r>
          </w:p>
          <w:p w14:paraId="7B0A568D" w14:textId="77777777" w:rsidR="00522432" w:rsidRPr="00663FEC" w:rsidRDefault="00522432" w:rsidP="00BD305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8.3. Методы</w:t>
            </w:r>
          </w:p>
          <w:p w14:paraId="6B2D6B23"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контроля рисков</w:t>
            </w:r>
          </w:p>
          <w:p w14:paraId="48740BDC" w14:textId="77777777" w:rsidR="00522432" w:rsidRPr="00663FEC" w:rsidRDefault="00522432" w:rsidP="00BD305A">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8.4. Степень контроля</w:t>
            </w:r>
          </w:p>
          <w:p w14:paraId="0C27997B"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рисков (полный /</w:t>
            </w:r>
          </w:p>
          <w:p w14:paraId="6637BC1A"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частичный /</w:t>
            </w:r>
          </w:p>
          <w:p w14:paraId="03382909"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отсутствует)</w:t>
            </w:r>
          </w:p>
          <w:p w14:paraId="1C8AEDDA" w14:textId="77777777" w:rsidR="00522432" w:rsidRPr="00663FEC" w:rsidRDefault="00522432" w:rsidP="00BD305A">
            <w:pPr>
              <w:autoSpaceDE w:val="0"/>
              <w:autoSpaceDN w:val="0"/>
              <w:adjustRightInd w:val="0"/>
              <w:spacing w:after="0" w:line="240" w:lineRule="auto"/>
              <w:jc w:val="center"/>
              <w:rPr>
                <w:rFonts w:ascii="Times New Roman" w:hAnsi="Times New Roman"/>
              </w:rPr>
            </w:pPr>
          </w:p>
        </w:tc>
      </w:tr>
      <w:tr w:rsidR="00522432" w:rsidRPr="00663FEC" w14:paraId="18BBD1E4" w14:textId="77777777" w:rsidTr="00EC0BFB">
        <w:trPr>
          <w:jc w:val="center"/>
        </w:trPr>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w:t>
            </w:r>
          </w:p>
        </w:tc>
      </w:tr>
    </w:tbl>
    <w:p w14:paraId="5C377E8E" w14:textId="77777777" w:rsidR="00B95EC2" w:rsidRPr="00663FEC"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63FEC" w:rsidRDefault="00522432"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8.5. Источники данных: отсутствуют.</w:t>
      </w:r>
    </w:p>
    <w:p w14:paraId="1F5D4C59" w14:textId="77777777" w:rsidR="00522432" w:rsidRPr="000022E5" w:rsidRDefault="00522432"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9. Сравнение возможных вариантов решения проблемы:</w:t>
      </w:r>
    </w:p>
    <w:p w14:paraId="2D964254" w14:textId="77777777" w:rsidR="00231AD0" w:rsidRPr="000022E5"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0022E5" w14:paraId="7286442E"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AE6376" w:rsidRDefault="00522432" w:rsidP="00BD305A">
            <w:pPr>
              <w:autoSpaceDE w:val="0"/>
              <w:autoSpaceDN w:val="0"/>
              <w:adjustRightInd w:val="0"/>
              <w:spacing w:after="0" w:line="240" w:lineRule="auto"/>
              <w:jc w:val="center"/>
              <w:rPr>
                <w:rFonts w:ascii="Times New Roman" w:hAnsi="Times New Roman"/>
                <w:highlight w:val="gree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0022E5" w:rsidRDefault="00522432" w:rsidP="00BD305A">
            <w:pPr>
              <w:autoSpaceDE w:val="0"/>
              <w:autoSpaceDN w:val="0"/>
              <w:adjustRightInd w:val="0"/>
              <w:spacing w:after="0" w:line="240" w:lineRule="auto"/>
              <w:jc w:val="center"/>
              <w:rPr>
                <w:rFonts w:ascii="Times New Roman" w:hAnsi="Times New Roman"/>
              </w:rPr>
            </w:pPr>
            <w:r w:rsidRPr="000022E5">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0022E5" w:rsidRDefault="00522432" w:rsidP="00BD305A">
            <w:pPr>
              <w:autoSpaceDE w:val="0"/>
              <w:autoSpaceDN w:val="0"/>
              <w:adjustRightInd w:val="0"/>
              <w:spacing w:after="0" w:line="240" w:lineRule="auto"/>
              <w:jc w:val="center"/>
              <w:rPr>
                <w:rFonts w:ascii="Times New Roman" w:hAnsi="Times New Roman"/>
              </w:rPr>
            </w:pPr>
            <w:r w:rsidRPr="000022E5">
              <w:rPr>
                <w:rFonts w:ascii="Times New Roman" w:hAnsi="Times New Roman"/>
              </w:rPr>
              <w:t>Вариант 2</w:t>
            </w:r>
          </w:p>
        </w:tc>
      </w:tr>
      <w:tr w:rsidR="00522432" w:rsidRPr="000022E5" w14:paraId="1E24D898"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2BCD272C" w14:textId="71BCC401"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9.1 Содержание варианта решения</w:t>
            </w:r>
            <w:r w:rsidR="009B5047" w:rsidRPr="00663FEC">
              <w:rPr>
                <w:rFonts w:ascii="Times New Roman" w:hAnsi="Times New Roman"/>
              </w:rPr>
              <w:t xml:space="preserve"> </w:t>
            </w:r>
            <w:r w:rsidRPr="00663FEC">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 xml:space="preserve">Принятие муниципального нормативного </w:t>
            </w:r>
            <w:r w:rsidRPr="00663FEC">
              <w:rPr>
                <w:rFonts w:ascii="Times New Roman" w:hAnsi="Times New Roman" w:cs="Times New Roman"/>
                <w:sz w:val="22"/>
                <w:szCs w:val="22"/>
              </w:rPr>
              <w:lastRenderedPageBreak/>
              <w:t>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lastRenderedPageBreak/>
              <w:t xml:space="preserve">Непринятие муниципального нормативного правового </w:t>
            </w:r>
            <w:r w:rsidRPr="00663FEC">
              <w:rPr>
                <w:rFonts w:ascii="Times New Roman" w:hAnsi="Times New Roman" w:cs="Times New Roman"/>
                <w:sz w:val="22"/>
                <w:szCs w:val="22"/>
              </w:rPr>
              <w:lastRenderedPageBreak/>
              <w:t>акта</w:t>
            </w:r>
          </w:p>
        </w:tc>
      </w:tr>
      <w:tr w:rsidR="00522432" w:rsidRPr="000022E5" w14:paraId="388DF9C1"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71872656" w14:textId="20D07205"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lastRenderedPageBreak/>
              <w:t>9.2. </w:t>
            </w:r>
            <w:r w:rsidR="00522432" w:rsidRPr="00663FEC">
              <w:rPr>
                <w:rFonts w:ascii="Times New Roman" w:hAnsi="Times New Roman"/>
              </w:rPr>
              <w:t>Качественная характеристика и</w:t>
            </w:r>
            <w:r w:rsidRPr="00663FEC">
              <w:rPr>
                <w:rFonts w:ascii="Times New Roman" w:hAnsi="Times New Roman"/>
              </w:rPr>
              <w:t xml:space="preserve"> </w:t>
            </w:r>
            <w:r w:rsidR="00522432" w:rsidRPr="00663FEC">
              <w:rPr>
                <w:rFonts w:ascii="Times New Roman" w:hAnsi="Times New Roman"/>
              </w:rPr>
              <w:t>оценка динамики численности</w:t>
            </w:r>
            <w:r w:rsidRPr="00663FEC">
              <w:rPr>
                <w:rFonts w:ascii="Times New Roman" w:hAnsi="Times New Roman"/>
              </w:rPr>
              <w:t xml:space="preserve"> </w:t>
            </w:r>
            <w:r w:rsidR="00522432" w:rsidRPr="00663FEC">
              <w:rPr>
                <w:rFonts w:ascii="Times New Roman" w:hAnsi="Times New Roman"/>
              </w:rPr>
              <w:t>потенциальных адресатов</w:t>
            </w:r>
          </w:p>
          <w:p w14:paraId="10426A14" w14:textId="26027F59"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предлагаемого правового регулирования</w:t>
            </w:r>
            <w:r w:rsidR="009B5047" w:rsidRPr="00663FEC">
              <w:rPr>
                <w:rFonts w:ascii="Times New Roman" w:hAnsi="Times New Roman"/>
              </w:rPr>
              <w:t xml:space="preserve"> </w:t>
            </w:r>
            <w:r w:rsidRPr="00663FEC">
              <w:rPr>
                <w:rFonts w:ascii="Times New Roman" w:hAnsi="Times New Roman"/>
              </w:rPr>
              <w:t xml:space="preserve">в среднесрочном </w:t>
            </w:r>
            <w:r w:rsidRPr="00704596">
              <w:rPr>
                <w:rFonts w:ascii="Times New Roman" w:hAnsi="Times New Roman"/>
              </w:rPr>
              <w:t>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5C72BE8B" w:rsidR="00522432" w:rsidRPr="00663FEC" w:rsidRDefault="001D6268" w:rsidP="00BD305A">
            <w:pPr>
              <w:pStyle w:val="ConsPlusNonformat"/>
              <w:jc w:val="center"/>
              <w:rPr>
                <w:rFonts w:ascii="Times New Roman" w:hAnsi="Times New Roman" w:cs="Times New Roman"/>
                <w:sz w:val="22"/>
                <w:szCs w:val="22"/>
              </w:rPr>
            </w:pPr>
            <w:r w:rsidRPr="001D6268">
              <w:rPr>
                <w:rFonts w:ascii="Times New Roman" w:hAnsi="Times New Roman" w:cs="Times New Roman"/>
                <w:sz w:val="22"/>
                <w:szCs w:val="22"/>
              </w:rPr>
              <w:t>Физические или юридические лица, заинтересованные в предоставлении разрешения о согласовании архитектурно-градостроительного облика объекта капитального строительства, расположенных на территории Крымского района, либо их уполномоченные представители</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6A906E94"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38C83E46" w14:textId="4C41E024"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9.3. </w:t>
            </w:r>
            <w:r w:rsidR="00522432" w:rsidRPr="00663FEC">
              <w:rPr>
                <w:rFonts w:ascii="Times New Roman" w:hAnsi="Times New Roman"/>
              </w:rPr>
              <w:t>Оценка дополнительных расходов</w:t>
            </w:r>
            <w:r w:rsidRPr="00663FEC">
              <w:rPr>
                <w:rFonts w:ascii="Times New Roman" w:hAnsi="Times New Roman"/>
              </w:rPr>
              <w:t xml:space="preserve"> </w:t>
            </w:r>
            <w:r w:rsidR="00522432" w:rsidRPr="00663FEC">
              <w:rPr>
                <w:rFonts w:ascii="Times New Roman" w:hAnsi="Times New Roman"/>
              </w:rPr>
              <w:t>(доходов) потенциальных адресатов</w:t>
            </w:r>
            <w:r w:rsidRPr="00663FEC">
              <w:rPr>
                <w:rFonts w:ascii="Times New Roman" w:hAnsi="Times New Roman"/>
              </w:rPr>
              <w:t xml:space="preserve"> </w:t>
            </w:r>
            <w:r w:rsidR="00522432" w:rsidRPr="00663FEC">
              <w:rPr>
                <w:rFonts w:ascii="Times New Roman" w:hAnsi="Times New Roman"/>
              </w:rPr>
              <w:t>регулирования, связанных с введением</w:t>
            </w:r>
            <w:r w:rsidRPr="00663FEC">
              <w:rPr>
                <w:rFonts w:ascii="Times New Roman" w:hAnsi="Times New Roman"/>
              </w:rPr>
              <w:t xml:space="preserve"> </w:t>
            </w:r>
            <w:r w:rsidR="00522432" w:rsidRPr="00663FEC">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4ED993A6"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41EF131C" w14:textId="09646CDA"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9.4.</w:t>
            </w:r>
            <w:r w:rsidRPr="00663FEC">
              <w:t> </w:t>
            </w:r>
            <w:r w:rsidR="00522432" w:rsidRPr="00663FEC">
              <w:rPr>
                <w:rFonts w:ascii="Times New Roman" w:hAnsi="Times New Roman"/>
              </w:rPr>
              <w:t>Оценка расходов (доходов) местных</w:t>
            </w:r>
          </w:p>
          <w:p w14:paraId="6A4AD131" w14:textId="1E73ACA1"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бюджетов, связанных с введением</w:t>
            </w:r>
            <w:r w:rsidR="009B5047" w:rsidRPr="00663FEC">
              <w:rPr>
                <w:rFonts w:ascii="Times New Roman" w:hAnsi="Times New Roman"/>
              </w:rPr>
              <w:t xml:space="preserve"> </w:t>
            </w:r>
            <w:r w:rsidRPr="00663FEC">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64DC7E46"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16B76DCE" w14:textId="3277B81F"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9.5. </w:t>
            </w:r>
            <w:r w:rsidR="00522432" w:rsidRPr="00663FEC">
              <w:rPr>
                <w:rFonts w:ascii="Times New Roman" w:hAnsi="Times New Roman"/>
              </w:rPr>
              <w:t>Оценка возможности достижения</w:t>
            </w:r>
            <w:r w:rsidRPr="00663FEC">
              <w:rPr>
                <w:rFonts w:ascii="Times New Roman" w:hAnsi="Times New Roman"/>
              </w:rPr>
              <w:t xml:space="preserve"> </w:t>
            </w:r>
            <w:r w:rsidR="00522432" w:rsidRPr="00663FEC">
              <w:rPr>
                <w:rFonts w:ascii="Times New Roman" w:hAnsi="Times New Roman"/>
              </w:rPr>
              <w:t>заявленных целей регулирования</w:t>
            </w:r>
            <w:r w:rsidRPr="00663FEC">
              <w:rPr>
                <w:rFonts w:ascii="Times New Roman" w:hAnsi="Times New Roman"/>
              </w:rPr>
              <w:t xml:space="preserve"> </w:t>
            </w:r>
            <w:r w:rsidR="00522432" w:rsidRPr="00663FEC">
              <w:rPr>
                <w:rFonts w:ascii="Times New Roman" w:hAnsi="Times New Roman"/>
              </w:rPr>
              <w:t>(раздел 3 сводного отчета) посредством</w:t>
            </w:r>
            <w:r w:rsidRPr="00663FEC">
              <w:rPr>
                <w:rFonts w:ascii="Times New Roman" w:hAnsi="Times New Roman"/>
              </w:rPr>
              <w:t xml:space="preserve"> </w:t>
            </w:r>
            <w:r w:rsidR="00522432" w:rsidRPr="00663FEC">
              <w:rPr>
                <w:rFonts w:ascii="Times New Roman" w:hAnsi="Times New Roman"/>
              </w:rPr>
              <w:t>применения рассматриваемых</w:t>
            </w:r>
          </w:p>
          <w:p w14:paraId="082A35D0" w14:textId="1F6DC326" w:rsidR="00522432" w:rsidRPr="00663FEC" w:rsidRDefault="00522432"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вариантов предлагаемого правового</w:t>
            </w:r>
            <w:r w:rsidR="009B5047" w:rsidRPr="00663FEC">
              <w:rPr>
                <w:rFonts w:ascii="Times New Roman" w:hAnsi="Times New Roman"/>
              </w:rPr>
              <w:t xml:space="preserve"> р</w:t>
            </w:r>
            <w:r w:rsidRPr="00663FEC">
              <w:rPr>
                <w:rFonts w:ascii="Times New Roman" w:hAnsi="Times New Roman"/>
              </w:rPr>
              <w:t>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Предполагаемая цель не будет достигнута</w:t>
            </w:r>
          </w:p>
        </w:tc>
      </w:tr>
      <w:tr w:rsidR="00522432" w:rsidRPr="00663FEC" w14:paraId="12CA9279" w14:textId="77777777" w:rsidTr="00EC0BFB">
        <w:trPr>
          <w:jc w:val="center"/>
        </w:trPr>
        <w:tc>
          <w:tcPr>
            <w:tcW w:w="4877" w:type="dxa"/>
            <w:tcBorders>
              <w:top w:val="single" w:sz="4" w:space="0" w:color="auto"/>
              <w:left w:val="single" w:sz="4" w:space="0" w:color="auto"/>
              <w:bottom w:val="single" w:sz="4" w:space="0" w:color="auto"/>
              <w:right w:val="single" w:sz="4" w:space="0" w:color="auto"/>
            </w:tcBorders>
          </w:tcPr>
          <w:p w14:paraId="67331FA1" w14:textId="119F85B5" w:rsidR="00522432" w:rsidRPr="00663FEC" w:rsidRDefault="009B5047" w:rsidP="00BD305A">
            <w:pPr>
              <w:autoSpaceDE w:val="0"/>
              <w:autoSpaceDN w:val="0"/>
              <w:adjustRightInd w:val="0"/>
              <w:spacing w:after="0" w:line="240" w:lineRule="auto"/>
              <w:jc w:val="center"/>
              <w:rPr>
                <w:rFonts w:ascii="Times New Roman" w:hAnsi="Times New Roman"/>
              </w:rPr>
            </w:pPr>
            <w:r w:rsidRPr="00663FEC">
              <w:rPr>
                <w:rFonts w:ascii="Times New Roman" w:hAnsi="Times New Roman"/>
              </w:rPr>
              <w:t>9.6. </w:t>
            </w:r>
            <w:r w:rsidR="00522432" w:rsidRPr="00663FEC">
              <w:rPr>
                <w:rFonts w:ascii="Times New Roman" w:hAnsi="Times New Roman"/>
              </w:rPr>
              <w:t>Оценка рисков неблагоприятных</w:t>
            </w:r>
            <w:r w:rsidRPr="00663FEC">
              <w:rPr>
                <w:rFonts w:ascii="Times New Roman" w:hAnsi="Times New Roman"/>
              </w:rPr>
              <w:t xml:space="preserve"> </w:t>
            </w:r>
            <w:r w:rsidR="00522432" w:rsidRPr="00663FEC">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663FEC" w:rsidRDefault="00522432" w:rsidP="00BD305A">
            <w:pPr>
              <w:pStyle w:val="ConsPlusNormal"/>
              <w:ind w:firstLine="0"/>
              <w:jc w:val="center"/>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3DF6A6F8" w:rsidR="00522432" w:rsidRPr="00663FEC" w:rsidRDefault="0013388F" w:rsidP="00BD305A">
            <w:pPr>
              <w:pStyle w:val="ConsPlusNormal"/>
              <w:ind w:firstLine="0"/>
              <w:jc w:val="center"/>
              <w:rPr>
                <w:rFonts w:ascii="Times New Roman" w:hAnsi="Times New Roman" w:cs="Times New Roman"/>
                <w:sz w:val="22"/>
                <w:szCs w:val="22"/>
              </w:rPr>
            </w:pPr>
            <w:r>
              <w:rPr>
                <w:rFonts w:ascii="Times New Roman" w:hAnsi="Times New Roman"/>
                <w:sz w:val="22"/>
                <w:szCs w:val="22"/>
              </w:rPr>
              <w:t>не</w:t>
            </w:r>
            <w:r w:rsidRPr="0013388F">
              <w:rPr>
                <w:rFonts w:ascii="Times New Roman" w:hAnsi="Times New Roman"/>
                <w:sz w:val="22"/>
                <w:szCs w:val="22"/>
              </w:rPr>
              <w:t>соответствие постановлению 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p>
        </w:tc>
      </w:tr>
    </w:tbl>
    <w:p w14:paraId="4200F306" w14:textId="77777777" w:rsidR="00231AD0" w:rsidRPr="00663FEC" w:rsidRDefault="00231AD0" w:rsidP="00BD305A">
      <w:pPr>
        <w:autoSpaceDE w:val="0"/>
        <w:autoSpaceDN w:val="0"/>
        <w:adjustRightInd w:val="0"/>
        <w:spacing w:after="0" w:line="240" w:lineRule="auto"/>
        <w:ind w:firstLine="708"/>
        <w:jc w:val="center"/>
        <w:rPr>
          <w:rFonts w:ascii="Times New Roman" w:hAnsi="Times New Roman"/>
          <w:sz w:val="28"/>
          <w:szCs w:val="28"/>
        </w:rPr>
      </w:pPr>
    </w:p>
    <w:p w14:paraId="0061F132" w14:textId="3D541F6F" w:rsidR="00522432" w:rsidRPr="00663FEC" w:rsidRDefault="009B5047"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9</w:t>
      </w:r>
      <w:r w:rsidRPr="008150CA">
        <w:rPr>
          <w:rFonts w:ascii="Times New Roman" w:hAnsi="Times New Roman"/>
          <w:sz w:val="28"/>
          <w:szCs w:val="28"/>
        </w:rPr>
        <w:t>.7. </w:t>
      </w:r>
      <w:r w:rsidR="00522432" w:rsidRPr="008150CA">
        <w:rPr>
          <w:rFonts w:ascii="Times New Roman" w:hAnsi="Times New Roman"/>
          <w:sz w:val="28"/>
          <w:szCs w:val="28"/>
        </w:rPr>
        <w:t>Обоснование выбора предпочтительного варианта решения выявленной проблемы:</w:t>
      </w:r>
      <w:r w:rsidR="00522432" w:rsidRPr="00663FEC">
        <w:rPr>
          <w:rFonts w:ascii="Times New Roman" w:hAnsi="Times New Roman"/>
          <w:sz w:val="28"/>
          <w:szCs w:val="28"/>
        </w:rPr>
        <w:t xml:space="preserve"> </w:t>
      </w:r>
    </w:p>
    <w:p w14:paraId="5AA2F61D" w14:textId="2A66373D" w:rsidR="00FE5643" w:rsidRPr="00663FEC" w:rsidRDefault="00BD305A" w:rsidP="00EC0BF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bCs/>
          <w:sz w:val="28"/>
          <w:szCs w:val="28"/>
        </w:rPr>
        <w:t>н</w:t>
      </w:r>
      <w:r w:rsidR="00522432" w:rsidRPr="00663FEC">
        <w:rPr>
          <w:rFonts w:ascii="Times New Roman" w:hAnsi="Times New Roman"/>
          <w:bCs/>
          <w:sz w:val="28"/>
          <w:szCs w:val="28"/>
        </w:rPr>
        <w:t>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00522432" w:rsidRPr="00663FEC">
        <w:rPr>
          <w:rFonts w:ascii="Times New Roman" w:hAnsi="Times New Roman"/>
          <w:sz w:val="28"/>
          <w:szCs w:val="28"/>
        </w:rPr>
        <w:t>.</w:t>
      </w:r>
    </w:p>
    <w:p w14:paraId="38C89F36" w14:textId="2CBCD0C8" w:rsidR="00522432" w:rsidRPr="000022E5" w:rsidRDefault="009B5047"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9.8. </w:t>
      </w:r>
      <w:r w:rsidR="00522432" w:rsidRPr="00663FEC">
        <w:rPr>
          <w:rFonts w:ascii="Times New Roman" w:hAnsi="Times New Roman"/>
          <w:sz w:val="28"/>
          <w:szCs w:val="28"/>
        </w:rPr>
        <w:t>Детальное описание предлагаемого варианта решения проблемы:</w:t>
      </w:r>
      <w:r w:rsidR="00522432" w:rsidRPr="000022E5">
        <w:rPr>
          <w:rFonts w:ascii="Times New Roman" w:hAnsi="Times New Roman"/>
          <w:sz w:val="28"/>
          <w:szCs w:val="28"/>
        </w:rPr>
        <w:t xml:space="preserve"> </w:t>
      </w:r>
    </w:p>
    <w:p w14:paraId="1942784F" w14:textId="77777777" w:rsidR="000B16E8" w:rsidRDefault="00BD305A" w:rsidP="00EC0BFB">
      <w:pPr>
        <w:pStyle w:val="ad"/>
        <w:ind w:firstLine="709"/>
        <w:jc w:val="both"/>
        <w:rPr>
          <w:rFonts w:ascii="Times New Roman" w:hAnsi="Times New Roman"/>
          <w:bCs/>
          <w:iCs/>
          <w:sz w:val="28"/>
          <w:szCs w:val="28"/>
        </w:rPr>
      </w:pPr>
      <w:r>
        <w:rPr>
          <w:rFonts w:ascii="Times New Roman" w:hAnsi="Times New Roman"/>
          <w:iCs/>
          <w:sz w:val="28"/>
          <w:szCs w:val="28"/>
        </w:rPr>
        <w:t>у</w:t>
      </w:r>
      <w:r w:rsidR="00AE6376" w:rsidRPr="00663FEC">
        <w:rPr>
          <w:rFonts w:ascii="Times New Roman" w:hAnsi="Times New Roman"/>
          <w:iCs/>
          <w:sz w:val="28"/>
          <w:szCs w:val="28"/>
        </w:rPr>
        <w:t>тверждени</w:t>
      </w:r>
      <w:r w:rsidR="00D93494">
        <w:rPr>
          <w:rFonts w:ascii="Times New Roman" w:hAnsi="Times New Roman"/>
          <w:iCs/>
          <w:sz w:val="28"/>
          <w:szCs w:val="28"/>
        </w:rPr>
        <w:t>е</w:t>
      </w:r>
      <w:r w:rsidR="00AE6376" w:rsidRPr="00663FEC">
        <w:rPr>
          <w:rFonts w:ascii="Times New Roman" w:hAnsi="Times New Roman"/>
          <w:iCs/>
          <w:sz w:val="28"/>
          <w:szCs w:val="28"/>
        </w:rPr>
        <w:t xml:space="preserve"> </w:t>
      </w:r>
      <w:r>
        <w:rPr>
          <w:rFonts w:ascii="Times New Roman" w:hAnsi="Times New Roman"/>
          <w:iCs/>
          <w:sz w:val="28"/>
          <w:szCs w:val="28"/>
        </w:rPr>
        <w:t>А</w:t>
      </w:r>
      <w:r w:rsidR="00AE6376" w:rsidRPr="00663FEC">
        <w:rPr>
          <w:rFonts w:ascii="Times New Roman" w:hAnsi="Times New Roman"/>
          <w:iCs/>
          <w:sz w:val="28"/>
          <w:szCs w:val="28"/>
        </w:rPr>
        <w:t>дминистративного регламента предоставления муниципальной услуги «</w:t>
      </w:r>
      <w:r w:rsidR="000B16E8">
        <w:rPr>
          <w:rFonts w:ascii="Times New Roman" w:hAnsi="Times New Roman"/>
          <w:iCs/>
          <w:sz w:val="28"/>
          <w:szCs w:val="28"/>
        </w:rPr>
        <w:t>Предоставление решения о согласовании архитектурно-градостроительного облика объекта капитального строительства</w:t>
      </w:r>
      <w:r w:rsidR="009B5047" w:rsidRPr="00663FEC">
        <w:rPr>
          <w:rFonts w:ascii="Times New Roman" w:hAnsi="Times New Roman"/>
          <w:iCs/>
          <w:sz w:val="28"/>
          <w:szCs w:val="28"/>
        </w:rPr>
        <w:t>»</w:t>
      </w:r>
      <w:r w:rsidR="00674359" w:rsidRPr="00663FEC">
        <w:rPr>
          <w:rFonts w:ascii="Times New Roman" w:hAnsi="Times New Roman"/>
          <w:sz w:val="28"/>
          <w:szCs w:val="28"/>
        </w:rPr>
        <w:t xml:space="preserve"> </w:t>
      </w:r>
      <w:r w:rsidR="00B95EC2" w:rsidRPr="00663FEC">
        <w:rPr>
          <w:rFonts w:ascii="Times New Roman" w:hAnsi="Times New Roman"/>
          <w:bCs/>
          <w:iCs/>
          <w:sz w:val="28"/>
          <w:szCs w:val="28"/>
        </w:rPr>
        <w:t xml:space="preserve">в связи </w:t>
      </w:r>
      <w:r w:rsidR="00674359" w:rsidRPr="00663FEC">
        <w:rPr>
          <w:rFonts w:ascii="Times New Roman" w:hAnsi="Times New Roman"/>
          <w:bCs/>
          <w:iCs/>
          <w:sz w:val="28"/>
          <w:szCs w:val="28"/>
        </w:rPr>
        <w:t xml:space="preserve">с </w:t>
      </w:r>
      <w:r w:rsidR="00D93494" w:rsidRPr="00D93494">
        <w:rPr>
          <w:rFonts w:ascii="Times New Roman" w:hAnsi="Times New Roman"/>
          <w:bCs/>
          <w:iCs/>
          <w:sz w:val="28"/>
          <w:szCs w:val="28"/>
        </w:rPr>
        <w:t>приведение</w:t>
      </w:r>
      <w:r w:rsidR="00D93494">
        <w:rPr>
          <w:rFonts w:ascii="Times New Roman" w:hAnsi="Times New Roman"/>
          <w:bCs/>
          <w:iCs/>
          <w:sz w:val="28"/>
          <w:szCs w:val="28"/>
        </w:rPr>
        <w:t>м</w:t>
      </w:r>
      <w:r w:rsidR="00D93494" w:rsidRPr="00D93494">
        <w:rPr>
          <w:rFonts w:ascii="Times New Roman" w:hAnsi="Times New Roman"/>
          <w:bCs/>
          <w:iCs/>
          <w:sz w:val="28"/>
          <w:szCs w:val="28"/>
        </w:rPr>
        <w:t xml:space="preserve"> НПА в соответстви</w:t>
      </w:r>
      <w:r w:rsidR="00B0189D">
        <w:rPr>
          <w:rFonts w:ascii="Times New Roman" w:hAnsi="Times New Roman"/>
          <w:bCs/>
          <w:iCs/>
          <w:sz w:val="28"/>
          <w:szCs w:val="28"/>
        </w:rPr>
        <w:t>и</w:t>
      </w:r>
      <w:r w:rsidR="00D93494" w:rsidRPr="00D93494">
        <w:rPr>
          <w:rFonts w:ascii="Times New Roman" w:hAnsi="Times New Roman"/>
          <w:bCs/>
          <w:iCs/>
          <w:sz w:val="28"/>
          <w:szCs w:val="28"/>
        </w:rPr>
        <w:t xml:space="preserve"> </w:t>
      </w:r>
      <w:r w:rsidR="00B0189D">
        <w:rPr>
          <w:rFonts w:ascii="Times New Roman" w:hAnsi="Times New Roman"/>
          <w:bCs/>
          <w:iCs/>
          <w:sz w:val="28"/>
          <w:szCs w:val="28"/>
        </w:rPr>
        <w:t xml:space="preserve">с </w:t>
      </w:r>
      <w:r w:rsidR="00D93494" w:rsidRPr="00D93494">
        <w:rPr>
          <w:rFonts w:ascii="Times New Roman" w:hAnsi="Times New Roman"/>
          <w:bCs/>
          <w:iCs/>
          <w:sz w:val="28"/>
          <w:szCs w:val="28"/>
        </w:rPr>
        <w:t>постановлени</w:t>
      </w:r>
      <w:r w:rsidR="00B0189D">
        <w:rPr>
          <w:rFonts w:ascii="Times New Roman" w:hAnsi="Times New Roman"/>
          <w:bCs/>
          <w:iCs/>
          <w:sz w:val="28"/>
          <w:szCs w:val="28"/>
        </w:rPr>
        <w:t>ем</w:t>
      </w:r>
      <w:r w:rsidR="00896DB8">
        <w:rPr>
          <w:rFonts w:ascii="Times New Roman" w:hAnsi="Times New Roman"/>
          <w:bCs/>
          <w:iCs/>
          <w:sz w:val="28"/>
          <w:szCs w:val="28"/>
        </w:rPr>
        <w:t xml:space="preserve"> </w:t>
      </w:r>
      <w:r w:rsidR="000B16E8" w:rsidRPr="000B16E8">
        <w:rPr>
          <w:rFonts w:ascii="Times New Roman" w:hAnsi="Times New Roman"/>
          <w:bCs/>
          <w:iCs/>
          <w:sz w:val="28"/>
          <w:szCs w:val="28"/>
        </w:rPr>
        <w:t>Правительства РФ от 29 мая 2023 г.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от 8 июля 2024 г. №172-ФЗ «О внесении изменений в статьи 2 и 5 Федерального закона «Об организациях предоставления государственных услуг» от 28 декабря 2024 г. № 521-ФЗ «О внесении изменений в отдельные законодательные акты Российской Федерации».</w:t>
      </w:r>
      <w:r w:rsidR="000B16E8">
        <w:rPr>
          <w:rFonts w:ascii="Times New Roman" w:hAnsi="Times New Roman"/>
          <w:bCs/>
          <w:iCs/>
          <w:sz w:val="28"/>
          <w:szCs w:val="28"/>
        </w:rPr>
        <w:t xml:space="preserve"> </w:t>
      </w:r>
    </w:p>
    <w:p w14:paraId="5FFAAE99" w14:textId="04F07EF0" w:rsidR="00FE5643" w:rsidRPr="00663FEC" w:rsidRDefault="00B95EC2" w:rsidP="00EC0BFB">
      <w:pPr>
        <w:pStyle w:val="ad"/>
        <w:ind w:firstLine="709"/>
        <w:jc w:val="both"/>
        <w:rPr>
          <w:rFonts w:ascii="Times New Roman" w:hAnsi="Times New Roman"/>
          <w:iCs/>
          <w:sz w:val="28"/>
          <w:szCs w:val="28"/>
        </w:rPr>
      </w:pPr>
      <w:r w:rsidRPr="00663FEC">
        <w:rPr>
          <w:rFonts w:ascii="Times New Roman" w:hAnsi="Times New Roman"/>
          <w:iCs/>
          <w:sz w:val="28"/>
          <w:szCs w:val="28"/>
        </w:rPr>
        <w:t xml:space="preserve">Принятие данного постановления обусловлено необходимостью </w:t>
      </w:r>
      <w:r w:rsidR="00B2507E" w:rsidRPr="00663FEC">
        <w:rPr>
          <w:rFonts w:ascii="Times New Roman" w:hAnsi="Times New Roman"/>
          <w:sz w:val="28"/>
          <w:szCs w:val="28"/>
        </w:rPr>
        <w:t xml:space="preserve">оказания муниципальной услуги </w:t>
      </w:r>
      <w:r w:rsidR="009B5047" w:rsidRPr="00663FEC">
        <w:rPr>
          <w:rFonts w:ascii="Times New Roman" w:hAnsi="Times New Roman"/>
          <w:sz w:val="28"/>
          <w:szCs w:val="28"/>
        </w:rPr>
        <w:t>«</w:t>
      </w:r>
      <w:r w:rsidR="0016686B" w:rsidRPr="0016686B">
        <w:rPr>
          <w:rFonts w:ascii="Times New Roman" w:hAnsi="Times New Roman"/>
          <w:sz w:val="28"/>
          <w:szCs w:val="28"/>
        </w:rPr>
        <w:t>Предоставление решения о согласовании архитектурно-градостроительного облика объекта капитального строительства</w:t>
      </w:r>
      <w:r w:rsidR="009B5047" w:rsidRPr="00D93494">
        <w:rPr>
          <w:rFonts w:ascii="Times New Roman" w:hAnsi="Times New Roman"/>
          <w:sz w:val="28"/>
          <w:szCs w:val="28"/>
        </w:rPr>
        <w:t xml:space="preserve">» </w:t>
      </w:r>
      <w:r w:rsidR="00B2507E" w:rsidRPr="00D93494">
        <w:rPr>
          <w:rFonts w:ascii="Times New Roman" w:hAnsi="Times New Roman"/>
          <w:sz w:val="28"/>
          <w:szCs w:val="28"/>
        </w:rPr>
        <w:t>в соответствии с действующим законодательством Российской Федерации</w:t>
      </w:r>
      <w:r w:rsidR="009B5047" w:rsidRPr="00D93494">
        <w:rPr>
          <w:rFonts w:ascii="Times New Roman" w:hAnsi="Times New Roman"/>
          <w:sz w:val="28"/>
          <w:szCs w:val="28"/>
        </w:rPr>
        <w:t>.</w:t>
      </w:r>
      <w:r w:rsidR="00B2507E" w:rsidRPr="00663FEC">
        <w:rPr>
          <w:rFonts w:ascii="Times New Roman" w:hAnsi="Times New Roman"/>
          <w:sz w:val="28"/>
          <w:szCs w:val="28"/>
        </w:rPr>
        <w:t xml:space="preserve"> </w:t>
      </w:r>
    </w:p>
    <w:p w14:paraId="2F0915A0" w14:textId="336C6C2C" w:rsidR="00522432" w:rsidRPr="00663FEC" w:rsidRDefault="009B5047"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10. </w:t>
      </w:r>
      <w:r w:rsidR="00522432" w:rsidRPr="00663FEC">
        <w:rPr>
          <w:rFonts w:ascii="Times New Roman" w:hAnsi="Times New Roman"/>
          <w:sz w:val="28"/>
          <w:szCs w:val="28"/>
        </w:rPr>
        <w:t>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663FEC" w:rsidRDefault="00522432" w:rsidP="00EC0BFB">
      <w:pPr>
        <w:autoSpaceDE w:val="0"/>
        <w:autoSpaceDN w:val="0"/>
        <w:adjustRightInd w:val="0"/>
        <w:spacing w:after="0" w:line="240" w:lineRule="auto"/>
        <w:ind w:firstLine="709"/>
        <w:jc w:val="both"/>
        <w:rPr>
          <w:rFonts w:ascii="Times New Roman" w:hAnsi="Times New Roman"/>
          <w:sz w:val="28"/>
          <w:szCs w:val="28"/>
        </w:rPr>
      </w:pPr>
      <w:r w:rsidRPr="00663FEC">
        <w:rPr>
          <w:rFonts w:ascii="Times New Roman" w:hAnsi="Times New Roman"/>
          <w:sz w:val="28"/>
          <w:szCs w:val="28"/>
        </w:rPr>
        <w:t>10.1.</w:t>
      </w:r>
      <w:r w:rsidR="00231AD0" w:rsidRPr="00663FEC">
        <w:rPr>
          <w:rFonts w:ascii="Times New Roman" w:hAnsi="Times New Roman"/>
          <w:sz w:val="28"/>
          <w:szCs w:val="28"/>
        </w:rPr>
        <w:t> </w:t>
      </w:r>
      <w:r w:rsidRPr="00663FEC">
        <w:rPr>
          <w:rFonts w:ascii="Times New Roman" w:hAnsi="Times New Roman"/>
          <w:sz w:val="28"/>
          <w:szCs w:val="28"/>
        </w:rPr>
        <w:t>Предполагаемая дата вступления в силу муниципального нормативного</w:t>
      </w:r>
      <w:r w:rsidR="004068DB" w:rsidRPr="00663FEC">
        <w:rPr>
          <w:rFonts w:ascii="Times New Roman" w:hAnsi="Times New Roman"/>
          <w:sz w:val="28"/>
          <w:szCs w:val="28"/>
        </w:rPr>
        <w:t xml:space="preserve"> </w:t>
      </w:r>
      <w:r w:rsidRPr="00663FEC">
        <w:rPr>
          <w:rFonts w:ascii="Times New Roman" w:hAnsi="Times New Roman"/>
          <w:sz w:val="28"/>
          <w:szCs w:val="28"/>
        </w:rPr>
        <w:t>правового акта:</w:t>
      </w:r>
    </w:p>
    <w:p w14:paraId="600ED2A3" w14:textId="61BBF7FE" w:rsidR="001E0D46" w:rsidRPr="00663FEC" w:rsidRDefault="008D410F" w:rsidP="00EC0BF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июль-август</w:t>
      </w:r>
      <w:r w:rsidR="00522432" w:rsidRPr="00663FEC">
        <w:rPr>
          <w:rFonts w:ascii="Times New Roman" w:hAnsi="Times New Roman"/>
          <w:sz w:val="28"/>
          <w:szCs w:val="28"/>
        </w:rPr>
        <w:t xml:space="preserve"> 202</w:t>
      </w:r>
      <w:r w:rsidR="00380B36">
        <w:rPr>
          <w:rFonts w:ascii="Times New Roman" w:hAnsi="Times New Roman"/>
          <w:sz w:val="28"/>
          <w:szCs w:val="28"/>
        </w:rPr>
        <w:t>5</w:t>
      </w:r>
      <w:r w:rsidR="00522432" w:rsidRPr="00663FEC">
        <w:rPr>
          <w:rFonts w:ascii="Times New Roman" w:hAnsi="Times New Roman"/>
          <w:sz w:val="28"/>
          <w:szCs w:val="28"/>
        </w:rPr>
        <w:t xml:space="preserve"> г.</w:t>
      </w:r>
    </w:p>
    <w:p w14:paraId="63470337" w14:textId="77777777" w:rsidR="002C796F" w:rsidRDefault="003F2DE3" w:rsidP="00BD305A">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10.2. </w:t>
      </w:r>
      <w:r w:rsidR="00522432" w:rsidRPr="00D93494">
        <w:rPr>
          <w:rFonts w:ascii="Times New Roman" w:hAnsi="Times New Roman"/>
          <w:sz w:val="28"/>
          <w:szCs w:val="28"/>
        </w:rPr>
        <w:t>Необходимость установления переходного периода и (или) отсрочки введения предлагаемого правового регулирования:</w:t>
      </w:r>
    </w:p>
    <w:p w14:paraId="0F6562FF" w14:textId="34BD753A" w:rsidR="001E0D46" w:rsidRPr="00D93494" w:rsidRDefault="00522432" w:rsidP="00BD305A">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 xml:space="preserve">нет. </w:t>
      </w:r>
    </w:p>
    <w:p w14:paraId="065527A2" w14:textId="77777777" w:rsidR="002C796F" w:rsidRDefault="00522432" w:rsidP="002C796F">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10.3.</w:t>
      </w:r>
      <w:r w:rsidR="004068DB" w:rsidRPr="00D93494">
        <w:rPr>
          <w:rFonts w:ascii="Times New Roman" w:hAnsi="Times New Roman"/>
          <w:sz w:val="28"/>
          <w:szCs w:val="28"/>
        </w:rPr>
        <w:t> </w:t>
      </w:r>
      <w:r w:rsidRPr="00D93494">
        <w:rPr>
          <w:rFonts w:ascii="Times New Roman" w:hAnsi="Times New Roman"/>
          <w:sz w:val="28"/>
          <w:szCs w:val="28"/>
        </w:rPr>
        <w:t>Необходимость распространения предлагаемого правового регулирования на ранее возникшие отношения:</w:t>
      </w:r>
    </w:p>
    <w:p w14:paraId="1A2BD39B" w14:textId="3456F080" w:rsidR="001E0D46" w:rsidRPr="00D93494" w:rsidRDefault="00BD305A" w:rsidP="002C796F">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522432" w:rsidRPr="00D93494">
        <w:rPr>
          <w:rFonts w:ascii="Times New Roman" w:hAnsi="Times New Roman"/>
          <w:sz w:val="28"/>
          <w:szCs w:val="28"/>
        </w:rPr>
        <w:t>ет.</w:t>
      </w:r>
    </w:p>
    <w:p w14:paraId="2E167015" w14:textId="77777777" w:rsidR="002C796F" w:rsidRDefault="003F2DE3" w:rsidP="00EC0BFB">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10.3.1. </w:t>
      </w:r>
      <w:r w:rsidR="00522432" w:rsidRPr="00D93494">
        <w:rPr>
          <w:rFonts w:ascii="Times New Roman" w:hAnsi="Times New Roman"/>
          <w:sz w:val="28"/>
          <w:szCs w:val="28"/>
        </w:rPr>
        <w:t>Период распространения на ранее возникшие отношения:</w:t>
      </w:r>
    </w:p>
    <w:p w14:paraId="07384CC6" w14:textId="65E8C690" w:rsidR="00522432" w:rsidRPr="00D93494" w:rsidRDefault="00522432" w:rsidP="00EC0BFB">
      <w:pPr>
        <w:autoSpaceDE w:val="0"/>
        <w:autoSpaceDN w:val="0"/>
        <w:adjustRightInd w:val="0"/>
        <w:spacing w:after="0" w:line="240" w:lineRule="auto"/>
        <w:ind w:firstLine="709"/>
        <w:jc w:val="both"/>
        <w:rPr>
          <w:rFonts w:ascii="Times New Roman" w:hAnsi="Times New Roman"/>
          <w:color w:val="FF0000"/>
          <w:sz w:val="28"/>
          <w:szCs w:val="28"/>
        </w:rPr>
      </w:pPr>
      <w:r w:rsidRPr="00D93494">
        <w:rPr>
          <w:rFonts w:ascii="Times New Roman" w:hAnsi="Times New Roman"/>
          <w:sz w:val="28"/>
          <w:szCs w:val="28"/>
        </w:rPr>
        <w:t>нет.</w:t>
      </w:r>
    </w:p>
    <w:p w14:paraId="6A0BD64C" w14:textId="77777777" w:rsidR="002C796F" w:rsidRDefault="003F2DE3" w:rsidP="00EC0BFB">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10.4. </w:t>
      </w:r>
      <w:r w:rsidR="00522432" w:rsidRPr="00D93494">
        <w:rPr>
          <w:rFonts w:ascii="Times New Roman" w:hAnsi="Times New Roman"/>
          <w:sz w:val="28"/>
          <w:szCs w:val="28"/>
        </w:rPr>
        <w:t>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p>
    <w:p w14:paraId="15E5F9AF" w14:textId="20AEB96A" w:rsidR="00522432" w:rsidRPr="00D93494" w:rsidRDefault="00522432" w:rsidP="00EC0BFB">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t>не требуется.</w:t>
      </w:r>
    </w:p>
    <w:p w14:paraId="32A8796E" w14:textId="66890947" w:rsidR="00522432" w:rsidRPr="00D93494" w:rsidRDefault="00522432" w:rsidP="00EC0BFB">
      <w:pPr>
        <w:autoSpaceDE w:val="0"/>
        <w:autoSpaceDN w:val="0"/>
        <w:adjustRightInd w:val="0"/>
        <w:spacing w:after="0" w:line="240" w:lineRule="auto"/>
        <w:ind w:firstLine="709"/>
        <w:jc w:val="both"/>
        <w:rPr>
          <w:rFonts w:ascii="Times New Roman" w:hAnsi="Times New Roman"/>
          <w:sz w:val="28"/>
          <w:szCs w:val="28"/>
        </w:rPr>
      </w:pPr>
      <w:r w:rsidRPr="00D93494">
        <w:rPr>
          <w:rFonts w:ascii="Times New Roman" w:hAnsi="Times New Roman"/>
          <w:sz w:val="28"/>
          <w:szCs w:val="28"/>
        </w:rPr>
        <w:lastRenderedPageBreak/>
        <w:t>Иные приложения (по усмотрению регулирующего органа)</w:t>
      </w:r>
      <w:r w:rsidR="002C796F">
        <w:rPr>
          <w:rFonts w:ascii="Times New Roman" w:hAnsi="Times New Roman"/>
          <w:sz w:val="28"/>
          <w:szCs w:val="28"/>
        </w:rPr>
        <w:t>:</w:t>
      </w:r>
    </w:p>
    <w:p w14:paraId="0447360C" w14:textId="5897578D" w:rsidR="00522432" w:rsidRPr="00CB747E" w:rsidRDefault="002C796F" w:rsidP="00EC0BF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00522432" w:rsidRPr="00D93494">
        <w:rPr>
          <w:rFonts w:ascii="Times New Roman" w:hAnsi="Times New Roman"/>
          <w:sz w:val="28"/>
          <w:szCs w:val="28"/>
        </w:rPr>
        <w:t>е требуется</w:t>
      </w:r>
      <w:r w:rsidR="003F2DE3" w:rsidRPr="00D93494">
        <w:rPr>
          <w:rFonts w:ascii="Times New Roman" w:hAnsi="Times New Roman"/>
          <w:sz w:val="28"/>
          <w:szCs w:val="28"/>
        </w:rPr>
        <w:t>.</w:t>
      </w:r>
    </w:p>
    <w:p w14:paraId="3AF12FF8" w14:textId="77777777" w:rsidR="00D87617" w:rsidRDefault="00D87617" w:rsidP="003E1E50">
      <w:pPr>
        <w:spacing w:after="0" w:line="240" w:lineRule="auto"/>
        <w:ind w:right="-285"/>
        <w:jc w:val="both"/>
        <w:rPr>
          <w:rFonts w:ascii="Times New Roman" w:hAnsi="Times New Roman"/>
          <w:sz w:val="28"/>
          <w:szCs w:val="28"/>
        </w:rPr>
      </w:pPr>
    </w:p>
    <w:p w14:paraId="2B42E08E" w14:textId="77777777" w:rsidR="00153AA8" w:rsidRPr="00CB747E" w:rsidRDefault="00153AA8" w:rsidP="003E1E50">
      <w:pPr>
        <w:spacing w:after="0" w:line="240" w:lineRule="auto"/>
        <w:ind w:right="-285"/>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17B81784" w14:textId="77777777" w:rsidR="00EC0BFB" w:rsidRDefault="00D93494" w:rsidP="003917C2">
      <w:pPr>
        <w:pStyle w:val="ad"/>
        <w:jc w:val="both"/>
        <w:rPr>
          <w:rFonts w:ascii="Times New Roman" w:hAnsi="Times New Roman"/>
          <w:sz w:val="28"/>
          <w:szCs w:val="28"/>
        </w:rPr>
      </w:pPr>
      <w:r>
        <w:rPr>
          <w:rFonts w:ascii="Times New Roman" w:hAnsi="Times New Roman"/>
          <w:sz w:val="28"/>
          <w:szCs w:val="28"/>
        </w:rPr>
        <w:t>Н</w:t>
      </w:r>
      <w:r w:rsidR="003917C2" w:rsidRPr="005A1144">
        <w:rPr>
          <w:rFonts w:ascii="Times New Roman" w:hAnsi="Times New Roman"/>
          <w:sz w:val="28"/>
          <w:szCs w:val="28"/>
        </w:rPr>
        <w:t xml:space="preserve">ачальник </w:t>
      </w:r>
      <w:r>
        <w:rPr>
          <w:rFonts w:ascii="Times New Roman" w:hAnsi="Times New Roman"/>
          <w:sz w:val="28"/>
          <w:szCs w:val="28"/>
        </w:rPr>
        <w:t>управления</w:t>
      </w:r>
      <w:r w:rsidR="003917C2" w:rsidRPr="005A1144">
        <w:rPr>
          <w:rFonts w:ascii="Times New Roman" w:hAnsi="Times New Roman"/>
          <w:sz w:val="28"/>
          <w:szCs w:val="28"/>
        </w:rPr>
        <w:t xml:space="preserve"> </w:t>
      </w:r>
    </w:p>
    <w:p w14:paraId="7E468472" w14:textId="77777777" w:rsidR="00EC0BFB" w:rsidRDefault="00D93494" w:rsidP="003917C2">
      <w:pPr>
        <w:pStyle w:val="ad"/>
        <w:jc w:val="both"/>
        <w:rPr>
          <w:rFonts w:ascii="Times New Roman" w:hAnsi="Times New Roman"/>
          <w:sz w:val="28"/>
          <w:szCs w:val="28"/>
        </w:rPr>
      </w:pPr>
      <w:r>
        <w:rPr>
          <w:rFonts w:ascii="Times New Roman" w:hAnsi="Times New Roman"/>
          <w:sz w:val="28"/>
          <w:szCs w:val="28"/>
        </w:rPr>
        <w:t>архитектуры и</w:t>
      </w:r>
      <w:r w:rsidR="003917C2" w:rsidRPr="005A1144">
        <w:rPr>
          <w:rFonts w:ascii="Times New Roman" w:hAnsi="Times New Roman"/>
          <w:sz w:val="28"/>
          <w:szCs w:val="28"/>
        </w:rPr>
        <w:t xml:space="preserve"> </w:t>
      </w:r>
      <w:r>
        <w:rPr>
          <w:rFonts w:ascii="Times New Roman" w:hAnsi="Times New Roman"/>
          <w:sz w:val="28"/>
          <w:szCs w:val="28"/>
        </w:rPr>
        <w:t>градостроительства</w:t>
      </w:r>
      <w:r w:rsidR="003917C2" w:rsidRPr="005A1144">
        <w:rPr>
          <w:rFonts w:ascii="Times New Roman" w:hAnsi="Times New Roman"/>
          <w:sz w:val="28"/>
          <w:szCs w:val="28"/>
        </w:rPr>
        <w:t xml:space="preserve"> </w:t>
      </w:r>
    </w:p>
    <w:p w14:paraId="71CD889E" w14:textId="77777777" w:rsidR="00EC0BFB" w:rsidRDefault="003917C2" w:rsidP="003917C2">
      <w:pPr>
        <w:pStyle w:val="ad"/>
        <w:jc w:val="both"/>
        <w:rPr>
          <w:rFonts w:ascii="Times New Roman" w:hAnsi="Times New Roman"/>
          <w:sz w:val="28"/>
          <w:szCs w:val="28"/>
        </w:rPr>
      </w:pPr>
      <w:r w:rsidRPr="005A1144">
        <w:rPr>
          <w:rFonts w:ascii="Times New Roman" w:hAnsi="Times New Roman"/>
          <w:sz w:val="28"/>
          <w:szCs w:val="28"/>
        </w:rPr>
        <w:t xml:space="preserve">администрации муниципального </w:t>
      </w:r>
    </w:p>
    <w:p w14:paraId="411B135C" w14:textId="7B692EF8" w:rsidR="003917C2" w:rsidRPr="00A75851" w:rsidRDefault="003917C2" w:rsidP="003917C2">
      <w:pPr>
        <w:pStyle w:val="ad"/>
        <w:jc w:val="both"/>
        <w:rPr>
          <w:rFonts w:ascii="Times New Roman" w:hAnsi="Times New Roman"/>
          <w:sz w:val="28"/>
          <w:szCs w:val="28"/>
        </w:rPr>
      </w:pPr>
      <w:r w:rsidRPr="005A1144">
        <w:rPr>
          <w:rFonts w:ascii="Times New Roman" w:hAnsi="Times New Roman"/>
          <w:sz w:val="28"/>
          <w:szCs w:val="28"/>
        </w:rPr>
        <w:t>обр</w:t>
      </w:r>
      <w:r w:rsidRPr="003F2DE3">
        <w:rPr>
          <w:rFonts w:ascii="Times New Roman" w:hAnsi="Times New Roman"/>
          <w:sz w:val="28"/>
          <w:szCs w:val="28"/>
        </w:rPr>
        <w:t xml:space="preserve">азования Крымский район         </w:t>
      </w:r>
      <w:r w:rsidR="00EC0BFB">
        <w:rPr>
          <w:rFonts w:ascii="Times New Roman" w:hAnsi="Times New Roman"/>
          <w:sz w:val="28"/>
          <w:szCs w:val="28"/>
        </w:rPr>
        <w:t xml:space="preserve">                 </w:t>
      </w:r>
      <w:r w:rsidR="003E1E50">
        <w:rPr>
          <w:rFonts w:ascii="Times New Roman" w:hAnsi="Times New Roman"/>
          <w:sz w:val="28"/>
          <w:szCs w:val="28"/>
        </w:rPr>
        <w:t xml:space="preserve">                                          </w:t>
      </w:r>
      <w:r w:rsidR="00EC0BFB">
        <w:rPr>
          <w:rFonts w:ascii="Times New Roman" w:hAnsi="Times New Roman"/>
          <w:sz w:val="28"/>
          <w:szCs w:val="28"/>
        </w:rPr>
        <w:t xml:space="preserve">   </w:t>
      </w:r>
      <w:r w:rsidRPr="003F2DE3">
        <w:rPr>
          <w:rFonts w:ascii="Times New Roman" w:hAnsi="Times New Roman"/>
          <w:sz w:val="28"/>
          <w:szCs w:val="28"/>
        </w:rPr>
        <w:t xml:space="preserve">         </w:t>
      </w:r>
      <w:r>
        <w:rPr>
          <w:rFonts w:ascii="Times New Roman" w:hAnsi="Times New Roman"/>
          <w:sz w:val="28"/>
          <w:szCs w:val="28"/>
        </w:rPr>
        <w:t xml:space="preserve"> </w:t>
      </w:r>
      <w:proofErr w:type="spellStart"/>
      <w:r w:rsidR="00D93494">
        <w:rPr>
          <w:rFonts w:ascii="Times New Roman" w:hAnsi="Times New Roman"/>
          <w:sz w:val="28"/>
          <w:szCs w:val="28"/>
        </w:rPr>
        <w:t>Н</w:t>
      </w:r>
      <w:r>
        <w:rPr>
          <w:rFonts w:ascii="Times New Roman" w:hAnsi="Times New Roman"/>
          <w:sz w:val="28"/>
          <w:szCs w:val="28"/>
        </w:rPr>
        <w:t>.</w:t>
      </w:r>
      <w:r w:rsidR="00D93494">
        <w:rPr>
          <w:rFonts w:ascii="Times New Roman" w:hAnsi="Times New Roman"/>
          <w:sz w:val="28"/>
          <w:szCs w:val="28"/>
        </w:rPr>
        <w:t>В</w:t>
      </w:r>
      <w:r>
        <w:rPr>
          <w:rFonts w:ascii="Times New Roman" w:hAnsi="Times New Roman"/>
          <w:sz w:val="28"/>
          <w:szCs w:val="28"/>
        </w:rPr>
        <w:t>.</w:t>
      </w:r>
      <w:r w:rsidR="00D93494">
        <w:rPr>
          <w:rFonts w:ascii="Times New Roman" w:hAnsi="Times New Roman"/>
          <w:sz w:val="28"/>
          <w:szCs w:val="28"/>
        </w:rPr>
        <w:t>Обвинцева</w:t>
      </w:r>
      <w:proofErr w:type="spellEnd"/>
    </w:p>
    <w:p w14:paraId="37687786" w14:textId="7C9430AB" w:rsidR="00FC14FA" w:rsidRPr="00A75851" w:rsidRDefault="00FC14FA" w:rsidP="003917C2">
      <w:pPr>
        <w:pStyle w:val="ad"/>
        <w:jc w:val="both"/>
        <w:rPr>
          <w:rFonts w:ascii="Times New Roman" w:hAnsi="Times New Roman"/>
          <w:sz w:val="28"/>
          <w:szCs w:val="28"/>
        </w:rPr>
      </w:pPr>
    </w:p>
    <w:sectPr w:rsidR="00FC14FA" w:rsidRPr="00A75851" w:rsidSect="00EC0BFB">
      <w:headerReference w:type="default" r:id="rId9"/>
      <w:pgSz w:w="11906" w:h="16838"/>
      <w:pgMar w:top="1134" w:right="567" w:bottom="1134" w:left="1701" w:header="425"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BE917F" w14:textId="77777777" w:rsidR="00E11419" w:rsidRDefault="00E11419">
      <w:pPr>
        <w:spacing w:after="0" w:line="240" w:lineRule="auto"/>
      </w:pPr>
      <w:r>
        <w:separator/>
      </w:r>
    </w:p>
  </w:endnote>
  <w:endnote w:type="continuationSeparator" w:id="0">
    <w:p w14:paraId="4089E4A5" w14:textId="77777777" w:rsidR="00E11419" w:rsidRDefault="00E114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A59E9B" w14:textId="77777777" w:rsidR="00E11419" w:rsidRDefault="00E11419">
      <w:pPr>
        <w:spacing w:after="0" w:line="240" w:lineRule="auto"/>
      </w:pPr>
      <w:r>
        <w:separator/>
      </w:r>
    </w:p>
  </w:footnote>
  <w:footnote w:type="continuationSeparator" w:id="0">
    <w:p w14:paraId="4C93667E" w14:textId="77777777" w:rsidR="00E11419" w:rsidRDefault="00E114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92163838"/>
      <w:docPartObj>
        <w:docPartGallery w:val="Page Numbers (Top of Page)"/>
        <w:docPartUnique/>
      </w:docPartObj>
    </w:sdtPr>
    <w:sdtEndPr>
      <w:rPr>
        <w:rFonts w:ascii="Times New Roman" w:hAnsi="Times New Roman"/>
        <w:sz w:val="28"/>
        <w:szCs w:val="28"/>
      </w:rPr>
    </w:sdtEndPr>
    <w:sdtContent>
      <w:p w14:paraId="51C31BB6" w14:textId="75E3EB2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265909">
          <w:rPr>
            <w:rFonts w:ascii="Times New Roman" w:hAnsi="Times New Roman"/>
            <w:noProof/>
            <w:sz w:val="28"/>
            <w:szCs w:val="28"/>
          </w:rPr>
          <w:t>12</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1517187990">
    <w:abstractNumId w:val="1"/>
  </w:num>
  <w:num w:numId="2" w16cid:durableId="1585215902">
    <w:abstractNumId w:val="0"/>
  </w:num>
  <w:num w:numId="3" w16cid:durableId="6117717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022E5"/>
    <w:rsid w:val="000301A7"/>
    <w:rsid w:val="00033AD5"/>
    <w:rsid w:val="00051862"/>
    <w:rsid w:val="000654AC"/>
    <w:rsid w:val="0007266E"/>
    <w:rsid w:val="00080066"/>
    <w:rsid w:val="000B16E8"/>
    <w:rsid w:val="000B6C75"/>
    <w:rsid w:val="000D3783"/>
    <w:rsid w:val="000E56BD"/>
    <w:rsid w:val="00113FE2"/>
    <w:rsid w:val="00115B49"/>
    <w:rsid w:val="001176C5"/>
    <w:rsid w:val="001254DC"/>
    <w:rsid w:val="0013388F"/>
    <w:rsid w:val="00151014"/>
    <w:rsid w:val="00153AA8"/>
    <w:rsid w:val="0016686B"/>
    <w:rsid w:val="0019249D"/>
    <w:rsid w:val="001A64A8"/>
    <w:rsid w:val="001B1411"/>
    <w:rsid w:val="001B5491"/>
    <w:rsid w:val="001C2F9A"/>
    <w:rsid w:val="001D372A"/>
    <w:rsid w:val="001D6268"/>
    <w:rsid w:val="001D6CA0"/>
    <w:rsid w:val="001E0D46"/>
    <w:rsid w:val="001E461A"/>
    <w:rsid w:val="00203B66"/>
    <w:rsid w:val="00216466"/>
    <w:rsid w:val="0022163D"/>
    <w:rsid w:val="00224F3C"/>
    <w:rsid w:val="00231AD0"/>
    <w:rsid w:val="00246F33"/>
    <w:rsid w:val="00247AE9"/>
    <w:rsid w:val="00256EAB"/>
    <w:rsid w:val="00263741"/>
    <w:rsid w:val="00265909"/>
    <w:rsid w:val="00297624"/>
    <w:rsid w:val="002A3209"/>
    <w:rsid w:val="002A6F9A"/>
    <w:rsid w:val="002C796F"/>
    <w:rsid w:val="002D4A7B"/>
    <w:rsid w:val="002E5F25"/>
    <w:rsid w:val="002E7783"/>
    <w:rsid w:val="002F1D8B"/>
    <w:rsid w:val="00300749"/>
    <w:rsid w:val="00323AE4"/>
    <w:rsid w:val="00327D02"/>
    <w:rsid w:val="003408EA"/>
    <w:rsid w:val="00351C01"/>
    <w:rsid w:val="00365784"/>
    <w:rsid w:val="0037477A"/>
    <w:rsid w:val="00380B36"/>
    <w:rsid w:val="003917C2"/>
    <w:rsid w:val="003B2B99"/>
    <w:rsid w:val="003D2153"/>
    <w:rsid w:val="003E1E50"/>
    <w:rsid w:val="003F2D46"/>
    <w:rsid w:val="003F2DE3"/>
    <w:rsid w:val="003F57AE"/>
    <w:rsid w:val="003F77F3"/>
    <w:rsid w:val="004068DB"/>
    <w:rsid w:val="00422EEE"/>
    <w:rsid w:val="00427632"/>
    <w:rsid w:val="004501CC"/>
    <w:rsid w:val="004712E8"/>
    <w:rsid w:val="00472A5A"/>
    <w:rsid w:val="004818DE"/>
    <w:rsid w:val="00484872"/>
    <w:rsid w:val="004A4482"/>
    <w:rsid w:val="004A51A7"/>
    <w:rsid w:val="004B7D96"/>
    <w:rsid w:val="004C6630"/>
    <w:rsid w:val="004C6F16"/>
    <w:rsid w:val="004D2B57"/>
    <w:rsid w:val="004F2946"/>
    <w:rsid w:val="004F562A"/>
    <w:rsid w:val="00504DDF"/>
    <w:rsid w:val="00522432"/>
    <w:rsid w:val="00522549"/>
    <w:rsid w:val="00524B1B"/>
    <w:rsid w:val="0053551F"/>
    <w:rsid w:val="005527A9"/>
    <w:rsid w:val="00581824"/>
    <w:rsid w:val="005C06CE"/>
    <w:rsid w:val="005C0B1C"/>
    <w:rsid w:val="005D4F37"/>
    <w:rsid w:val="005D5785"/>
    <w:rsid w:val="00607BEC"/>
    <w:rsid w:val="00633926"/>
    <w:rsid w:val="00645EBA"/>
    <w:rsid w:val="0066082F"/>
    <w:rsid w:val="00663FEC"/>
    <w:rsid w:val="00666967"/>
    <w:rsid w:val="00674359"/>
    <w:rsid w:val="00674DC9"/>
    <w:rsid w:val="006804BB"/>
    <w:rsid w:val="006B0348"/>
    <w:rsid w:val="006C555B"/>
    <w:rsid w:val="006E7824"/>
    <w:rsid w:val="00704596"/>
    <w:rsid w:val="0072107B"/>
    <w:rsid w:val="0074476F"/>
    <w:rsid w:val="00745157"/>
    <w:rsid w:val="00753BD5"/>
    <w:rsid w:val="00774A18"/>
    <w:rsid w:val="00781417"/>
    <w:rsid w:val="00785676"/>
    <w:rsid w:val="00805871"/>
    <w:rsid w:val="008150CA"/>
    <w:rsid w:val="00834089"/>
    <w:rsid w:val="00840C8F"/>
    <w:rsid w:val="008439D4"/>
    <w:rsid w:val="00896DB8"/>
    <w:rsid w:val="008A2B8F"/>
    <w:rsid w:val="008D0E4D"/>
    <w:rsid w:val="008D410F"/>
    <w:rsid w:val="008D515B"/>
    <w:rsid w:val="008E202D"/>
    <w:rsid w:val="00921880"/>
    <w:rsid w:val="0092549F"/>
    <w:rsid w:val="00935853"/>
    <w:rsid w:val="00943697"/>
    <w:rsid w:val="00944905"/>
    <w:rsid w:val="00965DD4"/>
    <w:rsid w:val="00983048"/>
    <w:rsid w:val="00986733"/>
    <w:rsid w:val="00993137"/>
    <w:rsid w:val="009A2BAB"/>
    <w:rsid w:val="009A6A7B"/>
    <w:rsid w:val="009B5047"/>
    <w:rsid w:val="009B59E9"/>
    <w:rsid w:val="009B61FF"/>
    <w:rsid w:val="009F04E5"/>
    <w:rsid w:val="009F09BC"/>
    <w:rsid w:val="009F2BB0"/>
    <w:rsid w:val="009F7A92"/>
    <w:rsid w:val="00A11508"/>
    <w:rsid w:val="00A22187"/>
    <w:rsid w:val="00A30E2A"/>
    <w:rsid w:val="00A37D2D"/>
    <w:rsid w:val="00A43169"/>
    <w:rsid w:val="00A4429A"/>
    <w:rsid w:val="00A75851"/>
    <w:rsid w:val="00A773E5"/>
    <w:rsid w:val="00A82C7B"/>
    <w:rsid w:val="00A82D77"/>
    <w:rsid w:val="00A86A6F"/>
    <w:rsid w:val="00A9256E"/>
    <w:rsid w:val="00AA74B8"/>
    <w:rsid w:val="00AB0DB1"/>
    <w:rsid w:val="00AB59B4"/>
    <w:rsid w:val="00AC6B22"/>
    <w:rsid w:val="00AD1545"/>
    <w:rsid w:val="00AD329F"/>
    <w:rsid w:val="00AE6376"/>
    <w:rsid w:val="00B0189D"/>
    <w:rsid w:val="00B2507E"/>
    <w:rsid w:val="00B4063B"/>
    <w:rsid w:val="00B4447F"/>
    <w:rsid w:val="00B52DA3"/>
    <w:rsid w:val="00B76369"/>
    <w:rsid w:val="00B76489"/>
    <w:rsid w:val="00B76C7B"/>
    <w:rsid w:val="00B90391"/>
    <w:rsid w:val="00B95EC2"/>
    <w:rsid w:val="00B978D4"/>
    <w:rsid w:val="00BA4036"/>
    <w:rsid w:val="00BA7B26"/>
    <w:rsid w:val="00BC7461"/>
    <w:rsid w:val="00BD305A"/>
    <w:rsid w:val="00BE704D"/>
    <w:rsid w:val="00C01027"/>
    <w:rsid w:val="00C11CF1"/>
    <w:rsid w:val="00C14C59"/>
    <w:rsid w:val="00C31309"/>
    <w:rsid w:val="00C32D62"/>
    <w:rsid w:val="00C331B7"/>
    <w:rsid w:val="00C63845"/>
    <w:rsid w:val="00CB0325"/>
    <w:rsid w:val="00CB6A07"/>
    <w:rsid w:val="00CB747E"/>
    <w:rsid w:val="00CC613E"/>
    <w:rsid w:val="00CD73AC"/>
    <w:rsid w:val="00D04E86"/>
    <w:rsid w:val="00D40629"/>
    <w:rsid w:val="00D71E23"/>
    <w:rsid w:val="00D73232"/>
    <w:rsid w:val="00D76FD3"/>
    <w:rsid w:val="00D81B87"/>
    <w:rsid w:val="00D87617"/>
    <w:rsid w:val="00D93494"/>
    <w:rsid w:val="00DB18C9"/>
    <w:rsid w:val="00DC4F38"/>
    <w:rsid w:val="00DD3009"/>
    <w:rsid w:val="00DD5BAD"/>
    <w:rsid w:val="00DE07AB"/>
    <w:rsid w:val="00E11419"/>
    <w:rsid w:val="00E156AA"/>
    <w:rsid w:val="00E20388"/>
    <w:rsid w:val="00E415A0"/>
    <w:rsid w:val="00E5693E"/>
    <w:rsid w:val="00E73432"/>
    <w:rsid w:val="00E82699"/>
    <w:rsid w:val="00E93363"/>
    <w:rsid w:val="00EA75F1"/>
    <w:rsid w:val="00EB21B3"/>
    <w:rsid w:val="00EC0BFB"/>
    <w:rsid w:val="00EC31B9"/>
    <w:rsid w:val="00ED5334"/>
    <w:rsid w:val="00F01C79"/>
    <w:rsid w:val="00F11AF3"/>
    <w:rsid w:val="00F136B0"/>
    <w:rsid w:val="00F15280"/>
    <w:rsid w:val="00F22F77"/>
    <w:rsid w:val="00F43325"/>
    <w:rsid w:val="00F50741"/>
    <w:rsid w:val="00F55745"/>
    <w:rsid w:val="00F71C4F"/>
    <w:rsid w:val="00FB51A8"/>
    <w:rsid w:val="00FC14FA"/>
    <w:rsid w:val="00FC7E65"/>
    <w:rsid w:val="00FD0B82"/>
    <w:rsid w:val="00FD14CA"/>
    <w:rsid w:val="00FD513E"/>
    <w:rsid w:val="00FE27C2"/>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66B6DBB5-7CFC-4D57-AA0F-3AF13204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 w:type="character" w:customStyle="1" w:styleId="12">
    <w:name w:val="Неразрешенное упоминание1"/>
    <w:basedOn w:val="a0"/>
    <w:uiPriority w:val="99"/>
    <w:semiHidden/>
    <w:unhideWhenUsed/>
    <w:rsid w:val="008150CA"/>
    <w:rPr>
      <w:color w:val="605E5C"/>
      <w:shd w:val="clear" w:color="auto" w:fill="E1DFDD"/>
    </w:rPr>
  </w:style>
  <w:style w:type="character" w:customStyle="1" w:styleId="21">
    <w:name w:val="Неразрешенное упоминание2"/>
    <w:basedOn w:val="a0"/>
    <w:uiPriority w:val="99"/>
    <w:semiHidden/>
    <w:unhideWhenUsed/>
    <w:rsid w:val="00A82D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131049715">
      <w:bodyDiv w:val="1"/>
      <w:marLeft w:val="0"/>
      <w:marRight w:val="0"/>
      <w:marTop w:val="0"/>
      <w:marBottom w:val="0"/>
      <w:divBdr>
        <w:top w:val="none" w:sz="0" w:space="0" w:color="auto"/>
        <w:left w:val="none" w:sz="0" w:space="0" w:color="auto"/>
        <w:bottom w:val="none" w:sz="0" w:space="0" w:color="auto"/>
        <w:right w:val="none" w:sz="0" w:space="0" w:color="auto"/>
      </w:divBdr>
    </w:div>
    <w:div w:id="1680497716">
      <w:bodyDiv w:val="1"/>
      <w:marLeft w:val="0"/>
      <w:marRight w:val="0"/>
      <w:marTop w:val="0"/>
      <w:marBottom w:val="0"/>
      <w:divBdr>
        <w:top w:val="none" w:sz="0" w:space="0" w:color="auto"/>
        <w:left w:val="none" w:sz="0" w:space="0" w:color="auto"/>
        <w:bottom w:val="none" w:sz="0" w:space="0" w:color="auto"/>
        <w:right w:val="none" w:sz="0" w:space="0" w:color="auto"/>
      </w:divBdr>
    </w:div>
    <w:div w:id="1734503184">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6C5F28-10A9-4B5F-8FA1-033D8B203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3739</Words>
  <Characters>21316</Characters>
  <Application>Microsoft Office Word</Application>
  <DocSecurity>0</DocSecurity>
  <Lines>177</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25005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х</dc:creator>
  <cp:lastModifiedBy>Uslugi</cp:lastModifiedBy>
  <cp:revision>2</cp:revision>
  <cp:lastPrinted>2025-03-17T12:20:00Z</cp:lastPrinted>
  <dcterms:created xsi:type="dcterms:W3CDTF">2025-06-27T12:31:00Z</dcterms:created>
  <dcterms:modified xsi:type="dcterms:W3CDTF">2025-06-27T12:31:00Z</dcterms:modified>
  <dc:language>ru-RU</dc:language>
</cp:coreProperties>
</file>