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5D73" w14:textId="77777777" w:rsidR="002E6650" w:rsidRDefault="002E6650" w:rsidP="002E6650">
      <w:pPr>
        <w:spacing w:after="0" w:line="240" w:lineRule="auto"/>
        <w:ind w:right="-365"/>
        <w:rPr>
          <w:rFonts w:ascii="Times New Roman" w:hAnsi="Times New Roman" w:cs="Times New Roman"/>
          <w:b/>
          <w:bCs/>
          <w:sz w:val="28"/>
          <w:szCs w:val="28"/>
        </w:rPr>
      </w:pPr>
      <w:bookmarkStart w:id="0" w:name="_Hlk206507837"/>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4D5BB63" wp14:editId="3682803C">
            <wp:simplePos x="0" y="0"/>
            <wp:positionH relativeFrom="column">
              <wp:posOffset>2860010</wp:posOffset>
            </wp:positionH>
            <wp:positionV relativeFrom="paragraph">
              <wp:posOffset>443</wp:posOffset>
            </wp:positionV>
            <wp:extent cx="507365" cy="629285"/>
            <wp:effectExtent l="0" t="0" r="0" b="0"/>
            <wp:wrapTight wrapText="bothSides">
              <wp:wrapPolygon edited="0">
                <wp:start x="0" y="0"/>
                <wp:lineTo x="0" y="20924"/>
                <wp:lineTo x="21086" y="20924"/>
                <wp:lineTo x="21086" y="0"/>
                <wp:lineTo x="0" y="0"/>
              </wp:wrapPolygon>
            </wp:wrapTight>
            <wp:docPr id="1" name="Рисунок 1" descr="Описание: Крымский р-н гер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рымский р-н герб 11"/>
                    <pic:cNvPicPr>
                      <a:picLocks noChangeAspect="1" noChangeArrowheads="1"/>
                    </pic:cNvPicPr>
                  </pic:nvPicPr>
                  <pic:blipFill>
                    <a:blip r:embed="rId8">
                      <a:lum bright="-24000" contrast="72000"/>
                      <a:extLst>
                        <a:ext uri="{28A0092B-C50C-407E-A947-70E740481C1C}">
                          <a14:useLocalDpi xmlns:a14="http://schemas.microsoft.com/office/drawing/2010/main" val="0"/>
                        </a:ext>
                      </a:extLst>
                    </a:blip>
                    <a:srcRect/>
                    <a:stretch>
                      <a:fillRect/>
                    </a:stretch>
                  </pic:blipFill>
                  <pic:spPr bwMode="auto">
                    <a:xfrm>
                      <a:off x="0" y="0"/>
                      <a:ext cx="507365" cy="629285"/>
                    </a:xfrm>
                    <a:prstGeom prst="rect">
                      <a:avLst/>
                    </a:prstGeom>
                    <a:noFill/>
                  </pic:spPr>
                </pic:pic>
              </a:graphicData>
            </a:graphic>
            <wp14:sizeRelH relativeFrom="page">
              <wp14:pctWidth>0</wp14:pctWidth>
            </wp14:sizeRelH>
            <wp14:sizeRelV relativeFrom="page">
              <wp14:pctHeight>0</wp14:pctHeight>
            </wp14:sizeRelV>
          </wp:anchor>
        </w:drawing>
      </w:r>
    </w:p>
    <w:p w14:paraId="33C3E583" w14:textId="77777777" w:rsidR="002E6650" w:rsidRPr="002B6DCD" w:rsidRDefault="002E6650" w:rsidP="002E6650">
      <w:pPr>
        <w:spacing w:after="0" w:line="240" w:lineRule="auto"/>
        <w:jc w:val="center"/>
        <w:rPr>
          <w:rFonts w:ascii="Times New Roman" w:eastAsia="Times New Roman" w:hAnsi="Times New Roman" w:cs="Times New Roman"/>
          <w:sz w:val="24"/>
          <w:szCs w:val="24"/>
        </w:rPr>
      </w:pPr>
    </w:p>
    <w:p w14:paraId="7D48992B" w14:textId="77777777" w:rsidR="002E6650" w:rsidRPr="002B6DCD" w:rsidRDefault="002E6650" w:rsidP="002E6650">
      <w:pPr>
        <w:spacing w:after="0" w:line="240" w:lineRule="auto"/>
        <w:jc w:val="center"/>
        <w:rPr>
          <w:rFonts w:ascii="Times New Roman" w:eastAsia="Times New Roman" w:hAnsi="Times New Roman" w:cs="Times New Roman"/>
          <w:sz w:val="24"/>
          <w:szCs w:val="24"/>
        </w:rPr>
      </w:pPr>
    </w:p>
    <w:p w14:paraId="65290ADE" w14:textId="77777777" w:rsidR="002E6650" w:rsidRDefault="002E6650" w:rsidP="002E6650">
      <w:pPr>
        <w:spacing w:after="0" w:line="240" w:lineRule="auto"/>
        <w:jc w:val="center"/>
        <w:rPr>
          <w:rFonts w:ascii="Times New Roman" w:eastAsia="Times New Roman" w:hAnsi="Times New Roman" w:cs="Times New Roman"/>
          <w:b/>
          <w:sz w:val="28"/>
          <w:szCs w:val="28"/>
        </w:rPr>
      </w:pPr>
    </w:p>
    <w:p w14:paraId="7292D76A" w14:textId="77777777" w:rsidR="002E6650" w:rsidRPr="002B6DCD" w:rsidRDefault="002E6650" w:rsidP="002E6650">
      <w:pPr>
        <w:spacing w:after="0" w:line="240" w:lineRule="auto"/>
        <w:jc w:val="center"/>
        <w:rPr>
          <w:rFonts w:ascii="Times New Roman" w:eastAsia="Times New Roman" w:hAnsi="Times New Roman" w:cs="Times New Roman"/>
          <w:b/>
          <w:sz w:val="28"/>
          <w:szCs w:val="28"/>
        </w:rPr>
      </w:pPr>
      <w:r w:rsidRPr="002B6DCD">
        <w:rPr>
          <w:rFonts w:ascii="Times New Roman" w:eastAsia="Times New Roman" w:hAnsi="Times New Roman" w:cs="Times New Roman"/>
          <w:b/>
          <w:sz w:val="28"/>
          <w:szCs w:val="28"/>
        </w:rPr>
        <w:t>АДМИНИСТРАЦИЯ МУНИЦИПАЛЬНОГО ОБРАЗОВАНИЯ</w:t>
      </w:r>
    </w:p>
    <w:p w14:paraId="065EE583" w14:textId="77777777" w:rsidR="002E6650" w:rsidRPr="002B6DCD" w:rsidRDefault="002E6650" w:rsidP="002E6650">
      <w:pPr>
        <w:spacing w:after="0" w:line="240" w:lineRule="auto"/>
        <w:jc w:val="center"/>
        <w:rPr>
          <w:rFonts w:ascii="Times New Roman" w:eastAsia="Times New Roman" w:hAnsi="Times New Roman" w:cs="Times New Roman"/>
          <w:b/>
          <w:sz w:val="28"/>
          <w:szCs w:val="28"/>
        </w:rPr>
      </w:pPr>
      <w:r w:rsidRPr="002B6DCD">
        <w:rPr>
          <w:rFonts w:ascii="Times New Roman" w:eastAsia="Times New Roman" w:hAnsi="Times New Roman" w:cs="Times New Roman"/>
          <w:b/>
          <w:sz w:val="28"/>
          <w:szCs w:val="28"/>
        </w:rPr>
        <w:t>КРЫМСКИЙ РАЙОН</w:t>
      </w:r>
    </w:p>
    <w:p w14:paraId="01978A91" w14:textId="77777777" w:rsidR="002E6650" w:rsidRPr="002B6DCD" w:rsidRDefault="002E6650" w:rsidP="002E6650">
      <w:pPr>
        <w:spacing w:after="0" w:line="240" w:lineRule="auto"/>
        <w:jc w:val="center"/>
        <w:rPr>
          <w:rFonts w:ascii="Times New Roman" w:eastAsia="Times New Roman" w:hAnsi="Times New Roman" w:cs="Times New Roman"/>
          <w:b/>
          <w:sz w:val="28"/>
          <w:szCs w:val="28"/>
        </w:rPr>
      </w:pPr>
    </w:p>
    <w:p w14:paraId="2DAB8417" w14:textId="77777777" w:rsidR="002E6650" w:rsidRPr="002B6DCD" w:rsidRDefault="002E6650" w:rsidP="002E6650">
      <w:pPr>
        <w:spacing w:after="0" w:line="240" w:lineRule="auto"/>
        <w:jc w:val="center"/>
        <w:rPr>
          <w:rFonts w:ascii="Times New Roman" w:eastAsia="Times New Roman" w:hAnsi="Times New Roman" w:cs="Times New Roman"/>
          <w:b/>
          <w:sz w:val="28"/>
          <w:szCs w:val="28"/>
        </w:rPr>
      </w:pPr>
      <w:r w:rsidRPr="002B6DCD">
        <w:rPr>
          <w:rFonts w:ascii="Times New Roman" w:eastAsia="Times New Roman" w:hAnsi="Times New Roman" w:cs="Times New Roman"/>
          <w:b/>
          <w:sz w:val="28"/>
          <w:szCs w:val="28"/>
        </w:rPr>
        <w:t>ПОСТАНОВЛЕНИЕ</w:t>
      </w:r>
    </w:p>
    <w:p w14:paraId="27F72EAA" w14:textId="0A7AF04A" w:rsidR="002E6650" w:rsidRPr="002B6DCD" w:rsidRDefault="002E6650" w:rsidP="002E6650">
      <w:pPr>
        <w:spacing w:after="0" w:line="240" w:lineRule="auto"/>
        <w:jc w:val="center"/>
        <w:rPr>
          <w:rFonts w:ascii="Times New Roman" w:eastAsia="Times New Roman" w:hAnsi="Times New Roman" w:cs="Times New Roman"/>
          <w:sz w:val="24"/>
          <w:szCs w:val="24"/>
        </w:rPr>
      </w:pPr>
      <w:r w:rsidRPr="002B6DCD">
        <w:rPr>
          <w:rFonts w:ascii="Times New Roman" w:eastAsia="Times New Roman" w:hAnsi="Times New Roman" w:cs="Times New Roman"/>
          <w:sz w:val="24"/>
          <w:szCs w:val="24"/>
        </w:rPr>
        <w:t>город Крымск</w:t>
      </w:r>
    </w:p>
    <w:p w14:paraId="50C5F999" w14:textId="3B8CB2AC" w:rsidR="002E6650" w:rsidRPr="002B6DCD" w:rsidRDefault="002E6650" w:rsidP="002E66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2B6DCD">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17.11.2025</w:t>
      </w:r>
      <w:r>
        <w:rPr>
          <w:rFonts w:ascii="Times New Roman" w:eastAsia="Times New Roman" w:hAnsi="Times New Roman" w:cs="Times New Roman"/>
          <w:sz w:val="24"/>
          <w:szCs w:val="24"/>
          <w:u w:val="single"/>
        </w:rPr>
        <w:t xml:space="preserve">          </w:t>
      </w:r>
      <w:r w:rsidRPr="002B6D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B6DCD">
        <w:rPr>
          <w:rFonts w:ascii="Times New Roman" w:eastAsia="Times New Roman" w:hAnsi="Times New Roman" w:cs="Times New Roman"/>
          <w:sz w:val="24"/>
          <w:szCs w:val="24"/>
        </w:rPr>
        <w:t>№___</w:t>
      </w:r>
      <w:r>
        <w:rPr>
          <w:rFonts w:ascii="Times New Roman" w:eastAsia="Times New Roman" w:hAnsi="Times New Roman" w:cs="Times New Roman"/>
          <w:sz w:val="24"/>
          <w:szCs w:val="24"/>
          <w:u w:val="single"/>
        </w:rPr>
        <w:t>2927</w:t>
      </w:r>
    </w:p>
    <w:p w14:paraId="087CEC95" w14:textId="77777777" w:rsidR="002E6650" w:rsidRDefault="002E6650" w:rsidP="002E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(внесение изменений от </w:t>
      </w:r>
    </w:p>
    <w:p w14:paraId="67FC9FD0" w14:textId="2960FAA9" w:rsidR="002E6650" w:rsidRDefault="002E6650" w:rsidP="002E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08.12.2025 г. 3143)</w:t>
      </w:r>
    </w:p>
    <w:p w14:paraId="56054FDD" w14:textId="63713E96" w:rsidR="002E6650" w:rsidRPr="002B6DCD" w:rsidRDefault="002E6650" w:rsidP="002E6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23E8E5" w14:textId="77777777" w:rsidR="00EC32C5" w:rsidRDefault="00EC32C5" w:rsidP="00EC32C5">
      <w:pPr>
        <w:spacing w:after="0" w:line="240" w:lineRule="auto"/>
        <w:ind w:right="-365" w:firstLine="900"/>
        <w:jc w:val="center"/>
        <w:rPr>
          <w:rFonts w:ascii="Times New Roman" w:hAnsi="Times New Roman" w:cs="Times New Roman"/>
          <w:b/>
          <w:bCs/>
          <w:sz w:val="28"/>
          <w:szCs w:val="28"/>
        </w:rPr>
      </w:pPr>
    </w:p>
    <w:p w14:paraId="205DD3E1" w14:textId="77777777" w:rsidR="00EC32C5" w:rsidRDefault="00EC32C5" w:rsidP="002E6650">
      <w:pPr>
        <w:spacing w:after="0" w:line="240" w:lineRule="auto"/>
        <w:ind w:right="-365"/>
        <w:rPr>
          <w:rFonts w:ascii="Times New Roman" w:hAnsi="Times New Roman" w:cs="Times New Roman"/>
          <w:b/>
          <w:bCs/>
          <w:sz w:val="28"/>
          <w:szCs w:val="28"/>
        </w:rPr>
      </w:pPr>
    </w:p>
    <w:tbl>
      <w:tblPr>
        <w:tblStyle w:val="ab"/>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EC32C5" w14:paraId="79FDBCE2" w14:textId="77777777" w:rsidTr="0096152C">
        <w:tc>
          <w:tcPr>
            <w:tcW w:w="7371" w:type="dxa"/>
          </w:tcPr>
          <w:p w14:paraId="4A961057" w14:textId="77777777" w:rsidR="00EC32C5" w:rsidRPr="00A3066A" w:rsidRDefault="00EC32C5" w:rsidP="0096152C">
            <w:pPr>
              <w:autoSpaceDE w:val="0"/>
              <w:autoSpaceDN w:val="0"/>
              <w:adjustRightInd w:val="0"/>
              <w:spacing w:line="247" w:lineRule="auto"/>
              <w:contextualSpacing/>
              <w:jc w:val="center"/>
              <w:rPr>
                <w:rFonts w:ascii="Times New Roman" w:eastAsia="Times New Roman" w:hAnsi="Times New Roman" w:cs="Times New Roman"/>
                <w:b/>
                <w:bCs/>
                <w:sz w:val="28"/>
                <w:szCs w:val="28"/>
              </w:rPr>
            </w:pPr>
            <w:bookmarkStart w:id="1" w:name="_Hlk206504857"/>
            <w:r w:rsidRPr="00021F8F">
              <w:rPr>
                <w:rFonts w:ascii="Times New Roman" w:eastAsia="Times New Roman" w:hAnsi="Times New Roman" w:cs="Times New Roman"/>
                <w:b/>
                <w:spacing w:val="-4"/>
                <w:sz w:val="28"/>
                <w:szCs w:val="28"/>
              </w:rPr>
              <w:t xml:space="preserve">Об утверждении </w:t>
            </w:r>
            <w:r>
              <w:rPr>
                <w:rFonts w:ascii="Times New Roman" w:eastAsia="Times New Roman" w:hAnsi="Times New Roman" w:cs="Times New Roman"/>
                <w:b/>
                <w:spacing w:val="-4"/>
                <w:sz w:val="28"/>
                <w:szCs w:val="28"/>
              </w:rPr>
              <w:t>П</w:t>
            </w:r>
            <w:r w:rsidRPr="00021F8F">
              <w:rPr>
                <w:rFonts w:ascii="Times New Roman" w:eastAsia="Times New Roman" w:hAnsi="Times New Roman" w:cs="Times New Roman"/>
                <w:b/>
                <w:spacing w:val="-4"/>
                <w:sz w:val="28"/>
                <w:szCs w:val="28"/>
              </w:rPr>
              <w:t>орядка установления</w:t>
            </w:r>
            <w:r w:rsidRPr="00021F8F">
              <w:rPr>
                <w:rFonts w:ascii="Times New Roman" w:eastAsia="Times New Roman" w:hAnsi="Times New Roman" w:cs="Times New Roman"/>
                <w:b/>
                <w:bCs/>
                <w:spacing w:val="-4"/>
                <w:sz w:val="28"/>
                <w:szCs w:val="28"/>
              </w:rPr>
              <w:t xml:space="preserve"> </w:t>
            </w:r>
            <w:r w:rsidRPr="00021F8F">
              <w:rPr>
                <w:rFonts w:ascii="Times New Roman" w:eastAsia="Times New Roman" w:hAnsi="Times New Roman" w:cs="Times New Roman"/>
                <w:b/>
                <w:spacing w:val="-4"/>
                <w:sz w:val="28"/>
                <w:szCs w:val="28"/>
              </w:rPr>
              <w:t>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1"/>
          </w:p>
        </w:tc>
      </w:tr>
    </w:tbl>
    <w:p w14:paraId="16441DCB" w14:textId="77777777" w:rsidR="00EC32C5" w:rsidRDefault="00EC32C5" w:rsidP="00EC32C5">
      <w:pPr>
        <w:autoSpaceDE w:val="0"/>
        <w:autoSpaceDN w:val="0"/>
        <w:adjustRightInd w:val="0"/>
        <w:spacing w:after="0" w:line="247" w:lineRule="auto"/>
        <w:contextualSpacing/>
        <w:jc w:val="both"/>
        <w:rPr>
          <w:rFonts w:ascii="Times New Roman" w:eastAsia="Times New Roman" w:hAnsi="Times New Roman" w:cs="Times New Roman"/>
          <w:sz w:val="28"/>
          <w:szCs w:val="28"/>
        </w:rPr>
      </w:pPr>
    </w:p>
    <w:p w14:paraId="4E37B99B" w14:textId="77777777" w:rsidR="00EC32C5" w:rsidRPr="002476B9" w:rsidRDefault="00EC32C5" w:rsidP="00EC32C5">
      <w:pPr>
        <w:autoSpaceDE w:val="0"/>
        <w:autoSpaceDN w:val="0"/>
        <w:adjustRightInd w:val="0"/>
        <w:spacing w:after="0" w:line="247" w:lineRule="auto"/>
        <w:contextualSpacing/>
        <w:jc w:val="both"/>
        <w:rPr>
          <w:rFonts w:ascii="Times New Roman" w:eastAsia="Times New Roman" w:hAnsi="Times New Roman" w:cs="Times New Roman"/>
          <w:sz w:val="28"/>
          <w:szCs w:val="28"/>
        </w:rPr>
      </w:pPr>
    </w:p>
    <w:p w14:paraId="4AD84660" w14:textId="77777777" w:rsidR="00EC32C5" w:rsidRPr="00FC0B10" w:rsidRDefault="00EC32C5" w:rsidP="00EC32C5">
      <w:pPr>
        <w:shd w:val="clear" w:color="auto" w:fill="FFFFFF" w:themeFill="background1"/>
        <w:spacing w:after="0" w:line="240" w:lineRule="auto"/>
        <w:ind w:right="-1" w:firstLine="709"/>
        <w:jc w:val="both"/>
        <w:rPr>
          <w:rFonts w:ascii="Times New Roman" w:eastAsia="Times New Roman" w:hAnsi="Times New Roman" w:cs="Times New Roman"/>
          <w:sz w:val="28"/>
          <w:szCs w:val="28"/>
        </w:rPr>
      </w:pPr>
      <w:r w:rsidRPr="00475033">
        <w:rPr>
          <w:rFonts w:ascii="Times New Roman" w:eastAsia="Times New Roman" w:hAnsi="Times New Roman" w:cs="Times New Roman"/>
          <w:sz w:val="28"/>
          <w:szCs w:val="28"/>
        </w:rPr>
        <w:t>В соответствии с частью 5 статьи 2 Федерального закона от 31 июля</w:t>
      </w:r>
      <w:r>
        <w:rPr>
          <w:rFonts w:ascii="Times New Roman" w:eastAsia="Times New Roman" w:hAnsi="Times New Roman" w:cs="Times New Roman"/>
          <w:sz w:val="28"/>
          <w:szCs w:val="28"/>
        </w:rPr>
        <w:t xml:space="preserve">                     </w:t>
      </w:r>
      <w:r w:rsidRPr="00475033">
        <w:rPr>
          <w:rFonts w:ascii="Times New Roman" w:eastAsia="Times New Roman" w:hAnsi="Times New Roman" w:cs="Times New Roman"/>
          <w:sz w:val="28"/>
          <w:szCs w:val="28"/>
        </w:rPr>
        <w:t xml:space="preserve">2020 г. № 247-ФЗ «Об обязательных требованиях в Российской Федерации», Законом Краснодарского края от 22 июля 2021 г. № 4525-КЗ «О порядке установления и оценки применения обязательных требований, содержащихся в нормативных правовых актах Краснодарского края», постановлением Губернатора Краснодарского края от 31 июля 2023 г. № 521 «О внесении изменений в некоторые нормативные правовые акты главы администрации (губернатора) Краснодарского края» </w:t>
      </w:r>
      <w:r w:rsidRPr="00FC0B10">
        <w:rPr>
          <w:rFonts w:ascii="Times New Roman" w:eastAsia="Times New Roman" w:hAnsi="Times New Roman" w:cs="Times New Roman"/>
          <w:sz w:val="28"/>
          <w:szCs w:val="28"/>
        </w:rPr>
        <w:t>п о с т а н о в л я ю:</w:t>
      </w:r>
    </w:p>
    <w:p w14:paraId="6610AD42" w14:textId="77777777" w:rsidR="00EC32C5" w:rsidRDefault="00EC32C5" w:rsidP="00EC32C5">
      <w:pPr>
        <w:widowControl w:val="0"/>
        <w:shd w:val="clear" w:color="auto" w:fill="FFFFFF"/>
        <w:tabs>
          <w:tab w:val="left" w:pos="709"/>
          <w:tab w:val="left" w:pos="993"/>
        </w:tabs>
        <w:autoSpaceDE w:val="0"/>
        <w:autoSpaceDN w:val="0"/>
        <w:adjustRightInd w:val="0"/>
        <w:spacing w:after="0" w:line="240" w:lineRule="auto"/>
        <w:ind w:right="2"/>
        <w:jc w:val="both"/>
        <w:rPr>
          <w:rFonts w:ascii="Times New Roman" w:eastAsia="Times New Roman" w:hAnsi="Times New Roman" w:cs="Times New Roman"/>
          <w:spacing w:val="-3"/>
          <w:sz w:val="28"/>
          <w:szCs w:val="28"/>
        </w:rPr>
      </w:pPr>
      <w:r w:rsidRPr="00911827">
        <w:rPr>
          <w:rFonts w:ascii="Times New Roman" w:eastAsia="Times New Roman" w:hAnsi="Times New Roman" w:cs="Times New Roman"/>
          <w:spacing w:val="-3"/>
          <w:sz w:val="28"/>
          <w:szCs w:val="28"/>
        </w:rPr>
        <w:tab/>
        <w:t>1. Утвердить</w:t>
      </w:r>
      <w:r>
        <w:rPr>
          <w:rFonts w:ascii="Times New Roman" w:eastAsia="Times New Roman" w:hAnsi="Times New Roman" w:cs="Times New Roman"/>
          <w:spacing w:val="-3"/>
          <w:sz w:val="28"/>
          <w:szCs w:val="28"/>
        </w:rPr>
        <w:t xml:space="preserve"> Порядок</w:t>
      </w:r>
      <w:r w:rsidRPr="00911827">
        <w:rPr>
          <w:rFonts w:ascii="Times New Roman" w:eastAsia="Times New Roman" w:hAnsi="Times New Roman" w:cs="Times New Roman"/>
          <w:spacing w:val="-3"/>
          <w:sz w:val="28"/>
          <w:szCs w:val="28"/>
        </w:rPr>
        <w:t xml:space="preserve"> </w:t>
      </w:r>
      <w:bookmarkStart w:id="2" w:name="_Hlk206493891"/>
      <w:r w:rsidRPr="00FC0B10">
        <w:rPr>
          <w:rFonts w:ascii="Times New Roman" w:eastAsia="Times New Roman" w:hAnsi="Times New Roman" w:cs="Times New Roman"/>
          <w:bCs/>
          <w:spacing w:val="-3"/>
          <w:sz w:val="28"/>
          <w:szCs w:val="28"/>
        </w:rPr>
        <w:t>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2"/>
      <w:r>
        <w:rPr>
          <w:rFonts w:ascii="Times New Roman" w:eastAsia="Times New Roman" w:hAnsi="Times New Roman" w:cs="Times New Roman"/>
          <w:b/>
          <w:spacing w:val="-3"/>
          <w:sz w:val="28"/>
          <w:szCs w:val="28"/>
        </w:rPr>
        <w:t xml:space="preserve"> </w:t>
      </w:r>
      <w:r w:rsidRPr="00911827">
        <w:rPr>
          <w:rFonts w:ascii="Times New Roman" w:eastAsia="Times New Roman" w:hAnsi="Times New Roman" w:cs="Times New Roman"/>
          <w:spacing w:val="-3"/>
          <w:sz w:val="28"/>
          <w:szCs w:val="28"/>
        </w:rPr>
        <w:t>(приложение).</w:t>
      </w:r>
    </w:p>
    <w:p w14:paraId="28D3BBC2" w14:textId="77777777" w:rsidR="00EC32C5" w:rsidRDefault="00EC32C5" w:rsidP="00EC32C5">
      <w:pPr>
        <w:tabs>
          <w:tab w:val="left" w:pos="709"/>
        </w:tabs>
        <w:autoSpaceDE w:val="0"/>
        <w:autoSpaceDN w:val="0"/>
        <w:adjustRightInd w:val="0"/>
        <w:spacing w:after="0" w:line="247" w:lineRule="auto"/>
        <w:contextualSpacing/>
        <w:jc w:val="both"/>
        <w:rPr>
          <w:rFonts w:ascii="Times New Roman" w:hAnsi="Times New Roman" w:cs="Times New Roman"/>
          <w:sz w:val="28"/>
          <w:szCs w:val="28"/>
        </w:rPr>
      </w:pPr>
      <w:r>
        <w:rPr>
          <w:rFonts w:ascii="Times New Roman" w:eastAsia="Times New Roman" w:hAnsi="Times New Roman" w:cs="Times New Roman"/>
          <w:bCs/>
          <w:spacing w:val="-3"/>
          <w:sz w:val="28"/>
          <w:szCs w:val="28"/>
        </w:rPr>
        <w:tab/>
        <w:t>2</w:t>
      </w:r>
      <w:r w:rsidRPr="00D87E8C">
        <w:rPr>
          <w:rFonts w:ascii="Times New Roman" w:eastAsia="Times New Roman" w:hAnsi="Times New Roman" w:cs="Times New Roman"/>
          <w:bCs/>
          <w:spacing w:val="-3"/>
          <w:sz w:val="28"/>
          <w:szCs w:val="28"/>
        </w:rPr>
        <w:t>.</w:t>
      </w:r>
      <w:r>
        <w:rPr>
          <w:rFonts w:ascii="Times New Roman" w:eastAsia="Times New Roman" w:hAnsi="Times New Roman" w:cs="Times New Roman"/>
          <w:bCs/>
          <w:spacing w:val="-3"/>
          <w:sz w:val="28"/>
          <w:szCs w:val="28"/>
        </w:rPr>
        <w:t> </w:t>
      </w:r>
      <w:r>
        <w:rPr>
          <w:rFonts w:ascii="Times New Roman" w:hAnsi="Times New Roman" w:cs="Times New Roman"/>
          <w:sz w:val="28"/>
          <w:szCs w:val="28"/>
        </w:rPr>
        <w:t>П</w:t>
      </w:r>
      <w:r w:rsidRPr="00D87E8C">
        <w:rPr>
          <w:rFonts w:ascii="Times New Roman" w:hAnsi="Times New Roman" w:cs="Times New Roman"/>
          <w:sz w:val="28"/>
          <w:szCs w:val="28"/>
        </w:rPr>
        <w:t>ризнать утратившим</w:t>
      </w:r>
      <w:r>
        <w:rPr>
          <w:rFonts w:ascii="Times New Roman" w:hAnsi="Times New Roman" w:cs="Times New Roman"/>
          <w:sz w:val="28"/>
          <w:szCs w:val="28"/>
        </w:rPr>
        <w:t>и</w:t>
      </w:r>
      <w:r w:rsidRPr="00D87E8C">
        <w:rPr>
          <w:rFonts w:ascii="Times New Roman" w:hAnsi="Times New Roman" w:cs="Times New Roman"/>
          <w:sz w:val="28"/>
          <w:szCs w:val="28"/>
        </w:rPr>
        <w:t xml:space="preserve"> силу</w:t>
      </w:r>
      <w:r>
        <w:rPr>
          <w:rFonts w:ascii="Times New Roman" w:hAnsi="Times New Roman" w:cs="Times New Roman"/>
          <w:sz w:val="28"/>
          <w:szCs w:val="28"/>
        </w:rPr>
        <w:t>:</w:t>
      </w:r>
    </w:p>
    <w:p w14:paraId="5DD6C1D7" w14:textId="77777777" w:rsidR="00EC32C5" w:rsidRDefault="00EC32C5" w:rsidP="00EC32C5">
      <w:pPr>
        <w:tabs>
          <w:tab w:val="left" w:pos="709"/>
        </w:tabs>
        <w:autoSpaceDE w:val="0"/>
        <w:autoSpaceDN w:val="0"/>
        <w:adjustRightInd w:val="0"/>
        <w:spacing w:after="0" w:line="247"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 </w:t>
      </w:r>
      <w:bookmarkStart w:id="3" w:name="_Hlk205907981"/>
      <w:r>
        <w:rPr>
          <w:rFonts w:ascii="Times New Roman" w:hAnsi="Times New Roman" w:cs="Times New Roman"/>
          <w:sz w:val="28"/>
          <w:szCs w:val="28"/>
        </w:rPr>
        <w:t>п</w:t>
      </w:r>
      <w:r w:rsidRPr="00D87E8C">
        <w:rPr>
          <w:rFonts w:ascii="Times New Roman" w:hAnsi="Times New Roman" w:cs="Times New Roman"/>
          <w:sz w:val="28"/>
          <w:szCs w:val="28"/>
        </w:rPr>
        <w:t>остановление администрации муниципального образования Крымский район от</w:t>
      </w:r>
      <w:bookmarkEnd w:id="3"/>
      <w:r w:rsidRPr="00D87E8C">
        <w:rPr>
          <w:rFonts w:ascii="Times New Roman" w:hAnsi="Times New Roman" w:cs="Times New Roman"/>
          <w:sz w:val="28"/>
          <w:szCs w:val="28"/>
        </w:rPr>
        <w:t xml:space="preserve"> </w:t>
      </w:r>
      <w:r>
        <w:rPr>
          <w:rFonts w:ascii="Times New Roman" w:hAnsi="Times New Roman" w:cs="Times New Roman"/>
          <w:sz w:val="28"/>
          <w:szCs w:val="28"/>
        </w:rPr>
        <w:t>18 января 2022</w:t>
      </w:r>
      <w:r w:rsidRPr="00D87E8C">
        <w:rPr>
          <w:rFonts w:ascii="Times New Roman" w:hAnsi="Times New Roman" w:cs="Times New Roman"/>
          <w:sz w:val="28"/>
          <w:szCs w:val="28"/>
        </w:rPr>
        <w:t xml:space="preserve"> г</w:t>
      </w:r>
      <w:r>
        <w:rPr>
          <w:rFonts w:ascii="Times New Roman" w:hAnsi="Times New Roman" w:cs="Times New Roman"/>
          <w:sz w:val="28"/>
          <w:szCs w:val="28"/>
        </w:rPr>
        <w:t>.</w:t>
      </w:r>
      <w:r w:rsidRPr="00D87E8C">
        <w:rPr>
          <w:rFonts w:ascii="Times New Roman" w:hAnsi="Times New Roman" w:cs="Times New Roman"/>
          <w:sz w:val="28"/>
          <w:szCs w:val="28"/>
        </w:rPr>
        <w:t xml:space="preserve"> № </w:t>
      </w:r>
      <w:r>
        <w:rPr>
          <w:rFonts w:ascii="Times New Roman" w:hAnsi="Times New Roman" w:cs="Times New Roman"/>
          <w:sz w:val="28"/>
          <w:szCs w:val="28"/>
        </w:rPr>
        <w:t>35</w:t>
      </w:r>
      <w:r w:rsidRPr="00D87E8C">
        <w:rPr>
          <w:rFonts w:ascii="Times New Roman" w:hAnsi="Times New Roman" w:cs="Times New Roman"/>
          <w:sz w:val="28"/>
          <w:szCs w:val="28"/>
        </w:rPr>
        <w:t xml:space="preserve"> </w:t>
      </w:r>
      <w:r>
        <w:rPr>
          <w:rFonts w:ascii="Times New Roman" w:hAnsi="Times New Roman" w:cs="Times New Roman"/>
          <w:sz w:val="28"/>
          <w:szCs w:val="28"/>
        </w:rPr>
        <w:t>«</w:t>
      </w:r>
      <w:r w:rsidRPr="009C0E7C">
        <w:rPr>
          <w:rFonts w:ascii="Times New Roman" w:eastAsia="Times New Roman" w:hAnsi="Times New Roman" w:cs="Times New Roman"/>
          <w:bCs/>
          <w:sz w:val="28"/>
          <w:szCs w:val="28"/>
        </w:rPr>
        <w:t xml:space="preserve">Об утверждении </w:t>
      </w:r>
      <w:r>
        <w:rPr>
          <w:rFonts w:ascii="Times New Roman" w:eastAsia="Times New Roman" w:hAnsi="Times New Roman" w:cs="Times New Roman"/>
          <w:bCs/>
          <w:sz w:val="28"/>
          <w:szCs w:val="28"/>
        </w:rPr>
        <w:t>П</w:t>
      </w:r>
      <w:r w:rsidRPr="009C0E7C">
        <w:rPr>
          <w:rFonts w:ascii="Times New Roman" w:eastAsia="Times New Roman" w:hAnsi="Times New Roman" w:cs="Times New Roman"/>
          <w:bCs/>
          <w:sz w:val="28"/>
          <w:szCs w:val="28"/>
        </w:rPr>
        <w:t xml:space="preserve">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w:t>
      </w:r>
      <w:r w:rsidRPr="009C0E7C">
        <w:rPr>
          <w:rFonts w:ascii="Times New Roman" w:eastAsia="Times New Roman" w:hAnsi="Times New Roman" w:cs="Times New Roman"/>
          <w:bCs/>
          <w:sz w:val="28"/>
          <w:szCs w:val="28"/>
        </w:rPr>
        <w:lastRenderedPageBreak/>
        <w:t>экономической деятельности и оценка соблюдения которых осуществляется в рамках муниципального контроля</w:t>
      </w:r>
      <w:r w:rsidRPr="00D87E8C">
        <w:rPr>
          <w:rFonts w:ascii="Times New Roman" w:hAnsi="Times New Roman" w:cs="Times New Roman"/>
          <w:sz w:val="28"/>
          <w:szCs w:val="28"/>
        </w:rPr>
        <w:t>»</w:t>
      </w:r>
      <w:r>
        <w:rPr>
          <w:rFonts w:ascii="Times New Roman" w:hAnsi="Times New Roman" w:cs="Times New Roman"/>
          <w:sz w:val="28"/>
          <w:szCs w:val="28"/>
        </w:rPr>
        <w:t>;</w:t>
      </w:r>
    </w:p>
    <w:p w14:paraId="12D73012" w14:textId="77777777" w:rsidR="00EC32C5" w:rsidRPr="009C0E7C" w:rsidRDefault="00EC32C5" w:rsidP="00EC32C5">
      <w:pPr>
        <w:tabs>
          <w:tab w:val="left" w:pos="709"/>
        </w:tabs>
        <w:autoSpaceDE w:val="0"/>
        <w:autoSpaceDN w:val="0"/>
        <w:adjustRightInd w:val="0"/>
        <w:spacing w:after="0" w:line="247" w:lineRule="auto"/>
        <w:contextualSpacing/>
        <w:jc w:val="both"/>
        <w:rPr>
          <w:rFonts w:ascii="Times New Roman" w:hAnsi="Times New Roman" w:cs="Times New Roman"/>
          <w:sz w:val="28"/>
          <w:szCs w:val="28"/>
        </w:rPr>
      </w:pPr>
      <w:r>
        <w:rPr>
          <w:rFonts w:ascii="Times New Roman" w:eastAsia="Times New Roman" w:hAnsi="Times New Roman" w:cs="Times New Roman"/>
          <w:bCs/>
          <w:sz w:val="28"/>
          <w:szCs w:val="28"/>
        </w:rPr>
        <w:tab/>
        <w:t xml:space="preserve">2) </w:t>
      </w:r>
      <w:bookmarkStart w:id="4" w:name="_Hlk205908108"/>
      <w:r>
        <w:rPr>
          <w:rFonts w:ascii="Times New Roman" w:hAnsi="Times New Roman" w:cs="Times New Roman"/>
          <w:sz w:val="28"/>
          <w:szCs w:val="28"/>
        </w:rPr>
        <w:t>п</w:t>
      </w:r>
      <w:r w:rsidRPr="00D87E8C">
        <w:rPr>
          <w:rFonts w:ascii="Times New Roman" w:hAnsi="Times New Roman" w:cs="Times New Roman"/>
          <w:sz w:val="28"/>
          <w:szCs w:val="28"/>
        </w:rPr>
        <w:t xml:space="preserve">остановление администрации муниципального образования Крымский район от </w:t>
      </w:r>
      <w:r>
        <w:rPr>
          <w:rFonts w:ascii="Times New Roman" w:hAnsi="Times New Roman" w:cs="Times New Roman"/>
          <w:sz w:val="28"/>
          <w:szCs w:val="28"/>
        </w:rPr>
        <w:t xml:space="preserve">1 декабря 2023 г. № 4270 </w:t>
      </w:r>
      <w:r w:rsidRPr="00D87E8C">
        <w:rPr>
          <w:rFonts w:ascii="Times New Roman" w:hAnsi="Times New Roman" w:cs="Times New Roman"/>
          <w:sz w:val="28"/>
          <w:szCs w:val="28"/>
        </w:rPr>
        <w:t>«</w:t>
      </w:r>
      <w:r w:rsidRPr="00D87E8C">
        <w:rPr>
          <w:rFonts w:ascii="Times New Roman" w:eastAsia="Times New Roman" w:hAnsi="Times New Roman" w:cs="Times New Roman"/>
          <w:spacing w:val="-4"/>
          <w:sz w:val="28"/>
          <w:szCs w:val="28"/>
        </w:rPr>
        <w:t>О внесении изменений в постановление администрации муниципального образования Крымский район от</w:t>
      </w:r>
      <w:r w:rsidRPr="00D87E8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18 января 2022</w:t>
      </w:r>
      <w:r w:rsidRPr="00D87E8C">
        <w:rPr>
          <w:rFonts w:ascii="Times New Roman" w:eastAsia="Times New Roman" w:hAnsi="Times New Roman" w:cs="Times New Roman"/>
          <w:bCs/>
          <w:sz w:val="28"/>
          <w:szCs w:val="28"/>
        </w:rPr>
        <w:t xml:space="preserve"> года № 3</w:t>
      </w:r>
      <w:r>
        <w:rPr>
          <w:rFonts w:ascii="Times New Roman" w:eastAsia="Times New Roman" w:hAnsi="Times New Roman" w:cs="Times New Roman"/>
          <w:bCs/>
          <w:sz w:val="28"/>
          <w:szCs w:val="28"/>
        </w:rPr>
        <w:t>5</w:t>
      </w:r>
      <w:r w:rsidRPr="00D87E8C">
        <w:rPr>
          <w:rFonts w:ascii="Times New Roman" w:eastAsia="Times New Roman" w:hAnsi="Times New Roman" w:cs="Times New Roman"/>
          <w:bCs/>
          <w:sz w:val="28"/>
          <w:szCs w:val="28"/>
        </w:rPr>
        <w:t xml:space="preserve"> </w:t>
      </w:r>
      <w:r>
        <w:rPr>
          <w:rFonts w:ascii="Times New Roman" w:hAnsi="Times New Roman" w:cs="Times New Roman"/>
          <w:sz w:val="28"/>
          <w:szCs w:val="28"/>
        </w:rPr>
        <w:t>«</w:t>
      </w:r>
      <w:r w:rsidRPr="009C0E7C">
        <w:rPr>
          <w:rFonts w:ascii="Times New Roman" w:eastAsia="Times New Roman" w:hAnsi="Times New Roman" w:cs="Times New Roman"/>
          <w:bCs/>
          <w:sz w:val="28"/>
          <w:szCs w:val="28"/>
        </w:rPr>
        <w:t xml:space="preserve">Об утверждении </w:t>
      </w:r>
      <w:r>
        <w:rPr>
          <w:rFonts w:ascii="Times New Roman" w:eastAsia="Times New Roman" w:hAnsi="Times New Roman" w:cs="Times New Roman"/>
          <w:bCs/>
          <w:sz w:val="28"/>
          <w:szCs w:val="28"/>
        </w:rPr>
        <w:t>П</w:t>
      </w:r>
      <w:r w:rsidRPr="009C0E7C">
        <w:rPr>
          <w:rFonts w:ascii="Times New Roman" w:eastAsia="Times New Roman" w:hAnsi="Times New Roman" w:cs="Times New Roman"/>
          <w:bCs/>
          <w:sz w:val="28"/>
          <w:szCs w:val="28"/>
        </w:rPr>
        <w:t>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D87E8C">
        <w:rPr>
          <w:rFonts w:ascii="Times New Roman" w:hAnsi="Times New Roman" w:cs="Times New Roman"/>
          <w:sz w:val="28"/>
          <w:szCs w:val="28"/>
        </w:rPr>
        <w:t>»</w:t>
      </w:r>
      <w:bookmarkEnd w:id="4"/>
      <w:r>
        <w:rPr>
          <w:rFonts w:ascii="Times New Roman" w:hAnsi="Times New Roman" w:cs="Times New Roman"/>
          <w:sz w:val="28"/>
          <w:szCs w:val="28"/>
        </w:rPr>
        <w:t>.</w:t>
      </w:r>
    </w:p>
    <w:p w14:paraId="645BE9A5" w14:textId="77777777" w:rsidR="00EC32C5" w:rsidRPr="00911827"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spacing w:val="-3"/>
          <w:sz w:val="28"/>
          <w:szCs w:val="28"/>
        </w:rPr>
      </w:pPr>
      <w:r w:rsidRPr="00911827">
        <w:rPr>
          <w:rFonts w:ascii="Times New Roman" w:hAnsi="Times New Roman" w:cs="Times New Roman"/>
          <w:sz w:val="28"/>
          <w:szCs w:val="28"/>
        </w:rPr>
        <w:tab/>
      </w:r>
      <w:r>
        <w:rPr>
          <w:rFonts w:ascii="Times New Roman" w:eastAsia="Times New Roman" w:hAnsi="Times New Roman" w:cs="Times New Roman"/>
          <w:spacing w:val="-3"/>
          <w:sz w:val="28"/>
          <w:szCs w:val="28"/>
        </w:rPr>
        <w:t>3</w:t>
      </w:r>
      <w:r w:rsidRPr="00911827">
        <w:rPr>
          <w:rFonts w:ascii="Times New Roman" w:eastAsia="Times New Roman" w:hAnsi="Times New Roman" w:cs="Times New Roman"/>
          <w:spacing w:val="-3"/>
          <w:sz w:val="28"/>
          <w:szCs w:val="28"/>
        </w:rPr>
        <w:t>. Отделу по взаимодействию со СМИ администрации муниципального образования Крымский район (</w:t>
      </w:r>
      <w:proofErr w:type="spellStart"/>
      <w:r w:rsidRPr="00911827">
        <w:rPr>
          <w:rFonts w:ascii="Times New Roman" w:eastAsia="Times New Roman" w:hAnsi="Times New Roman" w:cs="Times New Roman"/>
          <w:spacing w:val="-3"/>
          <w:sz w:val="28"/>
          <w:szCs w:val="28"/>
        </w:rPr>
        <w:t>Безовчук</w:t>
      </w:r>
      <w:proofErr w:type="spellEnd"/>
      <w:r w:rsidRPr="00911827">
        <w:rPr>
          <w:rFonts w:ascii="Times New Roman" w:eastAsia="Times New Roman" w:hAnsi="Times New Roman" w:cs="Times New Roman"/>
          <w:spacing w:val="-3"/>
          <w:sz w:val="28"/>
          <w:szCs w:val="28"/>
        </w:rPr>
        <w:t xml:space="preserve"> А.А.)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 www.krymsk-region.ru, зарегистрированном в качестве средства массовой информации.</w:t>
      </w:r>
    </w:p>
    <w:p w14:paraId="351F473E" w14:textId="77777777" w:rsidR="00EC32C5" w:rsidRPr="001A3455"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r>
        <w:rPr>
          <w:rFonts w:ascii="Times New Roman" w:eastAsia="Times New Roman" w:hAnsi="Times New Roman" w:cs="Times New Roman"/>
          <w:bCs/>
          <w:spacing w:val="-3"/>
          <w:sz w:val="28"/>
          <w:szCs w:val="28"/>
        </w:rPr>
        <w:tab/>
        <w:t>4</w:t>
      </w:r>
      <w:r w:rsidRPr="001A3455">
        <w:rPr>
          <w:rFonts w:ascii="Times New Roman" w:eastAsia="Times New Roman" w:hAnsi="Times New Roman" w:cs="Times New Roman"/>
          <w:bCs/>
          <w:spacing w:val="-3"/>
          <w:sz w:val="28"/>
          <w:szCs w:val="28"/>
        </w:rPr>
        <w:t>.</w:t>
      </w:r>
      <w:r>
        <w:rPr>
          <w:rFonts w:ascii="Times New Roman" w:eastAsia="Times New Roman" w:hAnsi="Times New Roman" w:cs="Times New Roman"/>
          <w:bCs/>
          <w:spacing w:val="-3"/>
          <w:sz w:val="28"/>
          <w:szCs w:val="28"/>
        </w:rPr>
        <w:t> </w:t>
      </w:r>
      <w:r w:rsidRPr="001A3455">
        <w:rPr>
          <w:rFonts w:ascii="Times New Roman" w:eastAsia="Times New Roman" w:hAnsi="Times New Roman" w:cs="Times New Roman"/>
          <w:bCs/>
          <w:spacing w:val="-3"/>
          <w:sz w:val="28"/>
          <w:szCs w:val="28"/>
        </w:rPr>
        <w:t xml:space="preserve">Контроль за выполнением настоящего постановления возложить на заместителя главы муниципального образования Крымский район </w:t>
      </w:r>
      <w:r>
        <w:rPr>
          <w:rFonts w:ascii="Times New Roman" w:eastAsia="Times New Roman" w:hAnsi="Times New Roman" w:cs="Times New Roman"/>
          <w:bCs/>
          <w:spacing w:val="-3"/>
          <w:sz w:val="28"/>
          <w:szCs w:val="28"/>
        </w:rPr>
        <w:t xml:space="preserve">           </w:t>
      </w:r>
      <w:r w:rsidRPr="001A3455">
        <w:rPr>
          <w:rFonts w:ascii="Times New Roman" w:eastAsia="Times New Roman" w:hAnsi="Times New Roman" w:cs="Times New Roman"/>
          <w:bCs/>
          <w:spacing w:val="-3"/>
          <w:sz w:val="28"/>
          <w:szCs w:val="28"/>
        </w:rPr>
        <w:t>Христофорову Е.Е.</w:t>
      </w:r>
    </w:p>
    <w:p w14:paraId="0BFCE95F" w14:textId="683E4FC4" w:rsidR="00EC32C5" w:rsidRPr="0059104E"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r>
        <w:rPr>
          <w:rFonts w:ascii="Times New Roman" w:eastAsia="Times New Roman" w:hAnsi="Times New Roman" w:cs="Times New Roman"/>
          <w:bCs/>
          <w:spacing w:val="-3"/>
          <w:sz w:val="28"/>
          <w:szCs w:val="28"/>
        </w:rPr>
        <w:tab/>
      </w:r>
      <w:r>
        <w:rPr>
          <w:rFonts w:ascii="Times New Roman" w:eastAsia="Times New Roman" w:hAnsi="Times New Roman" w:cs="Times New Roman"/>
          <w:spacing w:val="-3"/>
          <w:sz w:val="28"/>
          <w:szCs w:val="28"/>
        </w:rPr>
        <w:t>5</w:t>
      </w:r>
      <w:r w:rsidRPr="00911827">
        <w:rPr>
          <w:rFonts w:ascii="Times New Roman" w:eastAsia="Times New Roman" w:hAnsi="Times New Roman" w:cs="Times New Roman"/>
          <w:spacing w:val="-3"/>
          <w:sz w:val="28"/>
          <w:szCs w:val="28"/>
        </w:rPr>
        <w:t>. </w:t>
      </w:r>
      <w:bookmarkStart w:id="5" w:name="_Hlk214551060"/>
      <w:r w:rsidR="002E6650" w:rsidRPr="002E6650">
        <w:rPr>
          <w:rFonts w:ascii="Times New Roman" w:eastAsia="Times New Roman" w:hAnsi="Times New Roman" w:cs="Times New Roman"/>
          <w:bCs/>
          <w:sz w:val="28"/>
          <w:szCs w:val="28"/>
        </w:rPr>
        <w:t>Постановление вступает в силу после его официального опубликования</w:t>
      </w:r>
      <w:r w:rsidRPr="00911827">
        <w:rPr>
          <w:rFonts w:ascii="Times New Roman" w:eastAsia="Times New Roman" w:hAnsi="Times New Roman" w:cs="Times New Roman"/>
          <w:spacing w:val="-3"/>
          <w:sz w:val="28"/>
          <w:szCs w:val="28"/>
        </w:rPr>
        <w:t>.</w:t>
      </w:r>
      <w:bookmarkEnd w:id="5"/>
    </w:p>
    <w:p w14:paraId="00919ECF" w14:textId="77777777" w:rsidR="00EC32C5" w:rsidRPr="001A3455"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p w14:paraId="6D860EA3" w14:textId="77777777" w:rsidR="00EC32C5"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p w14:paraId="4AEC8032" w14:textId="77777777" w:rsidR="00EC32C5" w:rsidRPr="001A3455"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p w14:paraId="6DFEE2A4" w14:textId="77777777" w:rsidR="00EC32C5" w:rsidRPr="00F00512" w:rsidRDefault="00EC32C5" w:rsidP="00EC32C5">
      <w:pPr>
        <w:widowControl w:val="0"/>
        <w:tabs>
          <w:tab w:val="left" w:pos="1134"/>
        </w:tabs>
        <w:spacing w:after="0" w:line="240" w:lineRule="auto"/>
        <w:rPr>
          <w:rFonts w:ascii="Times New Roman" w:eastAsia="Calibri" w:hAnsi="Times New Roman" w:cs="Times New Roman"/>
          <w:sz w:val="28"/>
          <w:szCs w:val="28"/>
        </w:rPr>
      </w:pPr>
      <w:bookmarkStart w:id="6" w:name="_Hlk212812528"/>
      <w:r w:rsidRPr="00F00512">
        <w:rPr>
          <w:rFonts w:ascii="Times New Roman" w:eastAsia="Calibri" w:hAnsi="Times New Roman" w:cs="Times New Roman"/>
          <w:sz w:val="28"/>
          <w:szCs w:val="28"/>
        </w:rPr>
        <w:t xml:space="preserve">Временно исполняющий </w:t>
      </w:r>
    </w:p>
    <w:p w14:paraId="66499DAB" w14:textId="77777777" w:rsidR="00EC32C5" w:rsidRPr="00F00512" w:rsidRDefault="00EC32C5" w:rsidP="00EC32C5">
      <w:pPr>
        <w:widowControl w:val="0"/>
        <w:tabs>
          <w:tab w:val="left" w:pos="1134"/>
        </w:tabs>
        <w:spacing w:after="0" w:line="240" w:lineRule="auto"/>
        <w:rPr>
          <w:rFonts w:ascii="Times New Roman" w:eastAsia="Calibri" w:hAnsi="Times New Roman" w:cs="Times New Roman"/>
          <w:sz w:val="28"/>
          <w:szCs w:val="28"/>
        </w:rPr>
      </w:pPr>
      <w:r w:rsidRPr="00F00512">
        <w:rPr>
          <w:rFonts w:ascii="Times New Roman" w:eastAsia="Calibri" w:hAnsi="Times New Roman" w:cs="Times New Roman"/>
          <w:sz w:val="28"/>
          <w:szCs w:val="28"/>
        </w:rPr>
        <w:t xml:space="preserve">полномочия главы муниципального                                                               </w:t>
      </w:r>
    </w:p>
    <w:p w14:paraId="31329F22" w14:textId="77777777" w:rsidR="00EC32C5" w:rsidRPr="00F00512" w:rsidRDefault="00EC32C5" w:rsidP="00EC32C5">
      <w:pPr>
        <w:widowControl w:val="0"/>
        <w:tabs>
          <w:tab w:val="left" w:pos="1134"/>
        </w:tabs>
        <w:spacing w:after="0" w:line="240" w:lineRule="auto"/>
        <w:rPr>
          <w:rFonts w:ascii="Times New Roman" w:eastAsia="Calibri" w:hAnsi="Times New Roman" w:cs="Times New Roman"/>
          <w:sz w:val="28"/>
          <w:szCs w:val="28"/>
        </w:rPr>
      </w:pPr>
      <w:r w:rsidRPr="00F00512">
        <w:rPr>
          <w:rFonts w:ascii="Times New Roman" w:eastAsia="Calibri" w:hAnsi="Times New Roman" w:cs="Times New Roman"/>
          <w:sz w:val="28"/>
          <w:szCs w:val="28"/>
        </w:rPr>
        <w:t xml:space="preserve">образования Крымский район                                                               С.Д. </w:t>
      </w:r>
      <w:proofErr w:type="spellStart"/>
      <w:r w:rsidRPr="00F00512">
        <w:rPr>
          <w:rFonts w:ascii="Times New Roman" w:eastAsia="Calibri" w:hAnsi="Times New Roman" w:cs="Times New Roman"/>
          <w:sz w:val="28"/>
          <w:szCs w:val="28"/>
        </w:rPr>
        <w:t>Казанжи</w:t>
      </w:r>
      <w:proofErr w:type="spellEnd"/>
    </w:p>
    <w:bookmarkEnd w:id="6"/>
    <w:p w14:paraId="7E0FB869" w14:textId="77777777" w:rsidR="00EC32C5"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p w14:paraId="3C2284EA" w14:textId="77777777" w:rsidR="00EC32C5" w:rsidRDefault="00EC32C5" w:rsidP="00EC32C5">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bookmarkEnd w:id="0"/>
    <w:p w14:paraId="5589A3B1" w14:textId="77777777" w:rsidR="00EC32C5" w:rsidRDefault="00EC32C5"/>
    <w:p w14:paraId="3530246E" w14:textId="77777777" w:rsidR="00EC32C5" w:rsidRDefault="00EC32C5"/>
    <w:p w14:paraId="5C471437" w14:textId="77777777" w:rsidR="00EC32C5" w:rsidRDefault="00EC32C5"/>
    <w:p w14:paraId="4C0171CB" w14:textId="77777777" w:rsidR="00EC32C5" w:rsidRDefault="00EC32C5"/>
    <w:p w14:paraId="7143A633" w14:textId="77777777" w:rsidR="00EC32C5" w:rsidRDefault="00EC32C5"/>
    <w:p w14:paraId="37B7EF34" w14:textId="77777777" w:rsidR="00EC32C5" w:rsidRDefault="00EC32C5"/>
    <w:p w14:paraId="71BFA06F" w14:textId="77777777" w:rsidR="00EC32C5" w:rsidRDefault="00EC32C5"/>
    <w:p w14:paraId="6A7CB298" w14:textId="77777777" w:rsidR="002E6650" w:rsidRDefault="002E6650"/>
    <w:p w14:paraId="03DEA2DC" w14:textId="77777777" w:rsidR="00EC32C5" w:rsidRDefault="00EC32C5"/>
    <w:p w14:paraId="079C0A4F" w14:textId="77777777" w:rsidR="00EC32C5" w:rsidRDefault="00EC32C5"/>
    <w:tbl>
      <w:tblPr>
        <w:tblStyle w:val="ab"/>
        <w:tblW w:w="96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1E7DCF" w:rsidRPr="00233254" w14:paraId="367D9D5C" w14:textId="77777777" w:rsidTr="00C73798">
        <w:tc>
          <w:tcPr>
            <w:tcW w:w="4820" w:type="dxa"/>
          </w:tcPr>
          <w:p w14:paraId="00D67148" w14:textId="77777777" w:rsidR="001E7DCF" w:rsidRDefault="001E7DCF" w:rsidP="00C73798">
            <w:pPr>
              <w:ind w:right="-426"/>
              <w:rPr>
                <w:rFonts w:ascii="Times New Roman" w:hAnsi="Times New Roman" w:cs="Times New Roman"/>
                <w:color w:val="000000"/>
                <w:sz w:val="28"/>
                <w:szCs w:val="28"/>
              </w:rPr>
            </w:pPr>
          </w:p>
        </w:tc>
        <w:tc>
          <w:tcPr>
            <w:tcW w:w="4819" w:type="dxa"/>
          </w:tcPr>
          <w:p w14:paraId="553218B7" w14:textId="77777777" w:rsidR="00625A17" w:rsidRPr="00625A17" w:rsidRDefault="00625A17" w:rsidP="00625A17">
            <w:pPr>
              <w:ind w:left="680" w:right="-426" w:hanging="80"/>
              <w:rPr>
                <w:rFonts w:ascii="Times New Roman" w:hAnsi="Times New Roman" w:cs="Times New Roman"/>
                <w:color w:val="000000"/>
                <w:sz w:val="28"/>
                <w:szCs w:val="28"/>
              </w:rPr>
            </w:pPr>
            <w:bookmarkStart w:id="7" w:name="_Hlk196143053"/>
            <w:r w:rsidRPr="00625A17">
              <w:rPr>
                <w:rFonts w:ascii="Times New Roman" w:hAnsi="Times New Roman" w:cs="Times New Roman"/>
                <w:color w:val="000000"/>
                <w:sz w:val="28"/>
                <w:szCs w:val="28"/>
              </w:rPr>
              <w:t xml:space="preserve">Приложение </w:t>
            </w:r>
          </w:p>
          <w:p w14:paraId="7DEB1924" w14:textId="77777777" w:rsidR="00625A17" w:rsidRPr="00625A17" w:rsidRDefault="00625A17" w:rsidP="00625A17">
            <w:pPr>
              <w:ind w:left="680" w:right="-426" w:hanging="80"/>
              <w:rPr>
                <w:rFonts w:ascii="Times New Roman" w:hAnsi="Times New Roman" w:cs="Times New Roman"/>
                <w:color w:val="000000"/>
                <w:sz w:val="28"/>
                <w:szCs w:val="28"/>
              </w:rPr>
            </w:pPr>
          </w:p>
          <w:p w14:paraId="3F30732A" w14:textId="77777777" w:rsidR="00625A17" w:rsidRPr="00625A17" w:rsidRDefault="00625A17" w:rsidP="00625A17">
            <w:pPr>
              <w:ind w:left="680" w:right="-426" w:hanging="80"/>
              <w:rPr>
                <w:rFonts w:ascii="Times New Roman" w:hAnsi="Times New Roman" w:cs="Times New Roman"/>
                <w:color w:val="000000"/>
                <w:sz w:val="28"/>
                <w:szCs w:val="28"/>
              </w:rPr>
            </w:pPr>
          </w:p>
          <w:p w14:paraId="40BEDA1D" w14:textId="77777777" w:rsidR="00625A17" w:rsidRPr="00625A17" w:rsidRDefault="00625A17" w:rsidP="00625A17">
            <w:pPr>
              <w:ind w:left="680" w:right="-426" w:hanging="80"/>
              <w:rPr>
                <w:rFonts w:ascii="Times New Roman" w:hAnsi="Times New Roman" w:cs="Times New Roman"/>
                <w:color w:val="000000"/>
                <w:sz w:val="28"/>
                <w:szCs w:val="28"/>
              </w:rPr>
            </w:pPr>
            <w:r w:rsidRPr="00625A17">
              <w:rPr>
                <w:rFonts w:ascii="Times New Roman" w:hAnsi="Times New Roman" w:cs="Times New Roman"/>
                <w:color w:val="000000"/>
                <w:sz w:val="28"/>
                <w:szCs w:val="28"/>
              </w:rPr>
              <w:t>УТВЕРЖДЕН</w:t>
            </w:r>
          </w:p>
          <w:p w14:paraId="74C26BCA" w14:textId="321BB3C1" w:rsidR="00625A17" w:rsidRPr="00625A17" w:rsidRDefault="00625A17" w:rsidP="000C07AC">
            <w:pPr>
              <w:ind w:left="636" w:right="-426"/>
              <w:rPr>
                <w:rFonts w:ascii="Times New Roman" w:hAnsi="Times New Roman" w:cs="Times New Roman"/>
                <w:color w:val="000000"/>
                <w:sz w:val="28"/>
                <w:szCs w:val="28"/>
              </w:rPr>
            </w:pPr>
            <w:r w:rsidRPr="00625A17">
              <w:rPr>
                <w:rFonts w:ascii="Times New Roman" w:hAnsi="Times New Roman" w:cs="Times New Roman"/>
                <w:color w:val="000000"/>
                <w:sz w:val="28"/>
                <w:szCs w:val="28"/>
              </w:rPr>
              <w:t>постановлением администрации</w:t>
            </w:r>
            <w:r w:rsidR="000C07AC">
              <w:rPr>
                <w:rFonts w:ascii="Times New Roman" w:hAnsi="Times New Roman" w:cs="Times New Roman"/>
                <w:color w:val="000000"/>
                <w:sz w:val="28"/>
                <w:szCs w:val="28"/>
              </w:rPr>
              <w:t xml:space="preserve"> </w:t>
            </w:r>
            <w:r w:rsidRPr="00625A17">
              <w:rPr>
                <w:rFonts w:ascii="Times New Roman" w:hAnsi="Times New Roman" w:cs="Times New Roman"/>
                <w:color w:val="000000"/>
                <w:sz w:val="28"/>
                <w:szCs w:val="28"/>
              </w:rPr>
              <w:t>муниципального образования</w:t>
            </w:r>
          </w:p>
          <w:p w14:paraId="61AE1BBE" w14:textId="77777777" w:rsidR="00625A17" w:rsidRPr="00625A17" w:rsidRDefault="00625A17" w:rsidP="00625A17">
            <w:pPr>
              <w:ind w:left="680" w:right="-426" w:hanging="80"/>
              <w:rPr>
                <w:rFonts w:ascii="Times New Roman" w:hAnsi="Times New Roman" w:cs="Times New Roman"/>
                <w:color w:val="000000"/>
                <w:sz w:val="28"/>
                <w:szCs w:val="28"/>
              </w:rPr>
            </w:pPr>
            <w:r w:rsidRPr="00625A17">
              <w:rPr>
                <w:rFonts w:ascii="Times New Roman" w:hAnsi="Times New Roman" w:cs="Times New Roman"/>
                <w:color w:val="000000"/>
                <w:sz w:val="28"/>
                <w:szCs w:val="28"/>
              </w:rPr>
              <w:t>Крымский район</w:t>
            </w:r>
            <w:bookmarkEnd w:id="7"/>
          </w:p>
          <w:p w14:paraId="20855794" w14:textId="7F30DF78" w:rsidR="001E7DCF" w:rsidRPr="00233254" w:rsidRDefault="00625A17" w:rsidP="00625A17">
            <w:pPr>
              <w:ind w:left="680" w:right="-426" w:hanging="80"/>
              <w:rPr>
                <w:rFonts w:ascii="Times New Roman" w:hAnsi="Times New Roman" w:cs="Times New Roman"/>
                <w:color w:val="000000"/>
                <w:sz w:val="28"/>
                <w:szCs w:val="28"/>
              </w:rPr>
            </w:pPr>
            <w:r w:rsidRPr="00625A17">
              <w:rPr>
                <w:rFonts w:ascii="Times New Roman" w:hAnsi="Times New Roman" w:cs="Times New Roman"/>
                <w:color w:val="000000"/>
                <w:sz w:val="28"/>
                <w:szCs w:val="28"/>
              </w:rPr>
              <w:t>от______________№__________</w:t>
            </w:r>
          </w:p>
        </w:tc>
      </w:tr>
    </w:tbl>
    <w:p w14:paraId="3FD7D709" w14:textId="77777777" w:rsidR="005327BB" w:rsidRDefault="005327BB" w:rsidP="001E7DCF">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246D25BB" w14:textId="77777777" w:rsidR="005327BB" w:rsidRDefault="005327BB" w:rsidP="001E7DCF">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27790720" w14:textId="5D5C7A97" w:rsidR="001E7DCF" w:rsidRPr="00233254" w:rsidRDefault="001E7DCF" w:rsidP="001E7DCF">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ПОРЯДОК </w:t>
      </w:r>
    </w:p>
    <w:p w14:paraId="69132E71" w14:textId="77777777" w:rsidR="001E7DCF" w:rsidRPr="00233254" w:rsidRDefault="001E7DCF" w:rsidP="001E7DCF">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установления и оценки применения устанавливаемых </w:t>
      </w:r>
    </w:p>
    <w:p w14:paraId="1FE99166" w14:textId="77777777" w:rsidR="001E7DCF" w:rsidRPr="00233254" w:rsidRDefault="001E7DCF" w:rsidP="001E7DCF">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муниципальными нормативными правовыми актами </w:t>
      </w:r>
    </w:p>
    <w:p w14:paraId="5E7BC28E" w14:textId="77777777" w:rsidR="001E7DCF" w:rsidRPr="00233254" w:rsidRDefault="001E7DCF" w:rsidP="001E7DCF">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муниципального образования Крымский район обязательных </w:t>
      </w:r>
    </w:p>
    <w:p w14:paraId="6D6C8315" w14:textId="77777777" w:rsidR="000C07AC" w:rsidRDefault="001E7DCF" w:rsidP="001E7DCF">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требований, которые связаны с осуществлением </w:t>
      </w:r>
    </w:p>
    <w:p w14:paraId="073DFED7" w14:textId="77777777" w:rsidR="000C07AC" w:rsidRDefault="001E7DCF" w:rsidP="000C07AC">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предпринимательской </w:t>
      </w:r>
      <w:r w:rsidR="000C07AC" w:rsidRPr="00233254">
        <w:rPr>
          <w:rFonts w:ascii="Times New Roman" w:eastAsia="Times New Roman" w:hAnsi="Times New Roman" w:cs="Times New Roman"/>
          <w:b/>
          <w:sz w:val="28"/>
          <w:szCs w:val="28"/>
        </w:rPr>
        <w:t xml:space="preserve">и иной экономической деятельности и </w:t>
      </w:r>
    </w:p>
    <w:p w14:paraId="199AA00B" w14:textId="77777777" w:rsidR="000C07AC" w:rsidRDefault="000C07AC" w:rsidP="000C07AC">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оценка соблюдения</w:t>
      </w:r>
      <w:r w:rsidRPr="000C07AC">
        <w:rPr>
          <w:rFonts w:ascii="Times New Roman" w:eastAsia="Times New Roman" w:hAnsi="Times New Roman" w:cs="Times New Roman"/>
          <w:b/>
          <w:sz w:val="28"/>
          <w:szCs w:val="28"/>
        </w:rPr>
        <w:t xml:space="preserve"> </w:t>
      </w:r>
      <w:r w:rsidRPr="00233254">
        <w:rPr>
          <w:rFonts w:ascii="Times New Roman" w:eastAsia="Times New Roman" w:hAnsi="Times New Roman" w:cs="Times New Roman"/>
          <w:b/>
          <w:sz w:val="28"/>
          <w:szCs w:val="28"/>
        </w:rPr>
        <w:t xml:space="preserve">которых осуществляется в рамках </w:t>
      </w:r>
    </w:p>
    <w:p w14:paraId="4F498E17" w14:textId="706624B1" w:rsidR="000C07AC" w:rsidRPr="00233254" w:rsidRDefault="000C07AC" w:rsidP="000C07AC">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муниципального контроля</w:t>
      </w:r>
    </w:p>
    <w:p w14:paraId="33B26EFB" w14:textId="77777777" w:rsidR="001E7DCF" w:rsidRPr="00233254" w:rsidRDefault="001E7DCF" w:rsidP="001E7DCF">
      <w:pPr>
        <w:widowControl w:val="0"/>
        <w:tabs>
          <w:tab w:val="left" w:pos="3402"/>
        </w:tabs>
        <w:spacing w:after="0" w:line="240" w:lineRule="auto"/>
        <w:ind w:left="567" w:right="283" w:firstLine="2835"/>
        <w:rPr>
          <w:rFonts w:ascii="Times New Roman" w:eastAsia="Times New Roman" w:hAnsi="Times New Roman" w:cs="Times New Roman"/>
          <w:sz w:val="26"/>
          <w:szCs w:val="26"/>
        </w:rPr>
      </w:pPr>
    </w:p>
    <w:p w14:paraId="5F586BF9" w14:textId="77777777" w:rsidR="001E7DCF" w:rsidRPr="00233254" w:rsidRDefault="001E7DCF" w:rsidP="001E7DCF">
      <w:pPr>
        <w:widowControl w:val="0"/>
        <w:numPr>
          <w:ilvl w:val="0"/>
          <w:numId w:val="2"/>
        </w:numPr>
        <w:tabs>
          <w:tab w:val="left" w:pos="2396"/>
          <w:tab w:val="left" w:pos="3402"/>
        </w:tabs>
        <w:spacing w:after="0" w:line="240" w:lineRule="auto"/>
        <w:ind w:right="2438"/>
        <w:contextualSpacing/>
        <w:rPr>
          <w:rFonts w:ascii="Times New Roman" w:eastAsia="Times New Roman" w:hAnsi="Times New Roman" w:cs="Times New Roman"/>
          <w:b/>
          <w:bCs/>
          <w:sz w:val="28"/>
          <w:szCs w:val="28"/>
        </w:rPr>
      </w:pPr>
      <w:r w:rsidRPr="00233254">
        <w:rPr>
          <w:rFonts w:ascii="Times New Roman" w:eastAsia="Times New Roman" w:hAnsi="Times New Roman" w:cs="Times New Roman"/>
          <w:b/>
          <w:bCs/>
          <w:sz w:val="28"/>
          <w:szCs w:val="28"/>
        </w:rPr>
        <w:t>Общие положения</w:t>
      </w:r>
    </w:p>
    <w:p w14:paraId="5E3312A9" w14:textId="77777777" w:rsidR="001E7DCF" w:rsidRPr="00233254" w:rsidRDefault="001E7DCF" w:rsidP="001E7DCF">
      <w:pPr>
        <w:spacing w:after="100" w:afterAutospacing="1" w:line="238" w:lineRule="auto"/>
        <w:ind w:right="-365"/>
        <w:contextualSpacing/>
        <w:jc w:val="center"/>
        <w:rPr>
          <w:rFonts w:ascii="Times New Roman" w:hAnsi="Times New Roman" w:cs="Times New Roman"/>
          <w:b/>
          <w:sz w:val="28"/>
          <w:szCs w:val="28"/>
        </w:rPr>
      </w:pPr>
    </w:p>
    <w:p w14:paraId="685FCA1D" w14:textId="688DE883"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1.1.</w:t>
      </w:r>
      <w:r w:rsidR="001F715F">
        <w:rPr>
          <w:rFonts w:ascii="Times New Roman" w:hAnsi="Times New Roman" w:cs="Times New Roman"/>
          <w:sz w:val="28"/>
          <w:szCs w:val="28"/>
        </w:rPr>
        <w:t> </w:t>
      </w:r>
      <w:r w:rsidRPr="00233254">
        <w:rPr>
          <w:rFonts w:ascii="Times New Roman" w:hAnsi="Times New Roman" w:cs="Times New Roman"/>
          <w:sz w:val="28"/>
          <w:szCs w:val="28"/>
        </w:rPr>
        <w:t xml:space="preserve">Настоящий Порядок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(далее – Порядок), разработан в соответствии </w:t>
      </w:r>
      <w:r w:rsidR="00625A17">
        <w:rPr>
          <w:rFonts w:ascii="Times New Roman" w:hAnsi="Times New Roman" w:cs="Times New Roman"/>
          <w:sz w:val="28"/>
          <w:szCs w:val="28"/>
        </w:rPr>
        <w:t xml:space="preserve">                                   </w:t>
      </w:r>
      <w:r w:rsidRPr="00233254">
        <w:rPr>
          <w:rFonts w:ascii="Times New Roman" w:hAnsi="Times New Roman" w:cs="Times New Roman"/>
          <w:sz w:val="28"/>
          <w:szCs w:val="28"/>
        </w:rPr>
        <w:t>с частью 5 статьи 2 Федерального закона от 31 июля 2020 г</w:t>
      </w:r>
      <w:r w:rsidR="001F715F">
        <w:rPr>
          <w:rFonts w:ascii="Times New Roman" w:hAnsi="Times New Roman" w:cs="Times New Roman"/>
          <w:sz w:val="28"/>
          <w:szCs w:val="28"/>
        </w:rPr>
        <w:t xml:space="preserve">. </w:t>
      </w:r>
      <w:r w:rsidRPr="00233254">
        <w:rPr>
          <w:rFonts w:ascii="Times New Roman" w:hAnsi="Times New Roman" w:cs="Times New Roman"/>
          <w:sz w:val="28"/>
          <w:szCs w:val="28"/>
        </w:rPr>
        <w:t xml:space="preserve">№ 247-ФЗ «Об обязательных требованиях в Российской Федерации» (далее </w:t>
      </w:r>
      <w:bookmarkStart w:id="8" w:name="_Hlk213752754"/>
      <w:r w:rsidRPr="00233254">
        <w:rPr>
          <w:rFonts w:ascii="Times New Roman" w:hAnsi="Times New Roman" w:cs="Times New Roman"/>
          <w:sz w:val="28"/>
          <w:szCs w:val="28"/>
        </w:rPr>
        <w:t>–</w:t>
      </w:r>
      <w:bookmarkEnd w:id="8"/>
      <w:r w:rsidRPr="00233254">
        <w:rPr>
          <w:rFonts w:ascii="Times New Roman" w:hAnsi="Times New Roman" w:cs="Times New Roman"/>
          <w:sz w:val="28"/>
          <w:szCs w:val="28"/>
        </w:rPr>
        <w:t xml:space="preserve"> Федеральный закон № 247-ФЗ), Законом Краснодарского края от 22 июля 2021 г</w:t>
      </w:r>
      <w:r w:rsidR="001F715F">
        <w:rPr>
          <w:rFonts w:ascii="Times New Roman" w:hAnsi="Times New Roman" w:cs="Times New Roman"/>
          <w:sz w:val="28"/>
          <w:szCs w:val="28"/>
        </w:rPr>
        <w:t>.</w:t>
      </w:r>
      <w:r w:rsidRPr="00233254">
        <w:rPr>
          <w:rFonts w:ascii="Times New Roman" w:hAnsi="Times New Roman" w:cs="Times New Roman"/>
          <w:sz w:val="28"/>
          <w:szCs w:val="28"/>
        </w:rPr>
        <w:t xml:space="preserve"> № 4525-КЗ «О порядке установления и оценки применения обязательных требований, содержащихся в нормативных правовых актах Краснодарского края»,  </w:t>
      </w:r>
      <w:r w:rsidRPr="00233254">
        <w:rPr>
          <w:rFonts w:ascii="Times New Roman" w:eastAsia="Times New Roman" w:hAnsi="Times New Roman" w:cs="Times New Roman"/>
          <w:sz w:val="28"/>
          <w:szCs w:val="28"/>
        </w:rPr>
        <w:t>постановлением Губернатора Краснодарского края от 31 июля 2023 г</w:t>
      </w:r>
      <w:r w:rsidR="001F715F">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 521 «О внесении изменений в некоторые нормативные правовые акты главы администрации (губернатора) Краснодарского края», решением Совета муниципального образования Крымский район </w:t>
      </w:r>
      <w:r w:rsidR="00530B96">
        <w:rPr>
          <w:rFonts w:ascii="Times New Roman" w:eastAsia="Times New Roman" w:hAnsi="Times New Roman" w:cs="Times New Roman"/>
          <w:sz w:val="28"/>
          <w:szCs w:val="28"/>
        </w:rPr>
        <w:t xml:space="preserve">от 12 ноября 2025 г. № </w:t>
      </w:r>
      <w:r w:rsidR="00530B96" w:rsidRPr="00530B96">
        <w:rPr>
          <w:rFonts w:ascii="Times New Roman" w:eastAsia="Times New Roman" w:hAnsi="Times New Roman" w:cs="Times New Roman"/>
          <w:sz w:val="28"/>
          <w:szCs w:val="28"/>
        </w:rPr>
        <w:t>30 «</w:t>
      </w:r>
      <w:r w:rsidRPr="00530B96">
        <w:rPr>
          <w:rFonts w:ascii="Times New Roman" w:eastAsia="Times New Roman" w:hAnsi="Times New Roman" w:cs="Times New Roman"/>
          <w:sz w:val="28"/>
          <w:szCs w:val="28"/>
        </w:rPr>
        <w:t xml:space="preserve">Об </w:t>
      </w:r>
      <w:r w:rsidRPr="00233254">
        <w:rPr>
          <w:rFonts w:ascii="Times New Roman" w:eastAsia="Times New Roman" w:hAnsi="Times New Roman" w:cs="Times New Roman"/>
          <w:sz w:val="28"/>
          <w:szCs w:val="28"/>
        </w:rPr>
        <w:t>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r w:rsidRPr="00233254">
        <w:rPr>
          <w:rFonts w:ascii="Times New Roman" w:hAnsi="Times New Roman" w:cs="Times New Roman"/>
          <w:sz w:val="28"/>
          <w:szCs w:val="28"/>
        </w:rPr>
        <w:t xml:space="preserve"> и определяет правовые и организационные основы установления и оценки применения содержащихся в муниципальных нормативных правовых актах администрации муниципального образования Крымский район, решениях Совета муниципального образования Крымский район требований, которые связаны с осуществлением предпринимательской и иной экономической деятельности и оценка соблюдения </w:t>
      </w:r>
      <w:r w:rsidRPr="00233254">
        <w:rPr>
          <w:rFonts w:ascii="Times New Roman" w:hAnsi="Times New Roman" w:cs="Times New Roman"/>
          <w:sz w:val="28"/>
          <w:szCs w:val="28"/>
        </w:rPr>
        <w:lastRenderedPageBreak/>
        <w:t>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w:t>
      </w:r>
      <w:r w:rsidR="00A015EE">
        <w:rPr>
          <w:rFonts w:ascii="Times New Roman" w:hAnsi="Times New Roman" w:cs="Times New Roman"/>
          <w:sz w:val="28"/>
          <w:szCs w:val="28"/>
        </w:rPr>
        <w:t>.</w:t>
      </w:r>
    </w:p>
    <w:p w14:paraId="3DD9A9E1"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1.2. Настоящий Порядок включает порядок установления обязательных требований, порядок оценки применения обязательных требований.</w:t>
      </w:r>
    </w:p>
    <w:p w14:paraId="6256F36E"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1.3. Термины и понятия, используемые в настоящем Порядке:</w:t>
      </w:r>
    </w:p>
    <w:p w14:paraId="3CC5A2DF" w14:textId="4CE050AE" w:rsidR="001E7DCF" w:rsidRPr="00233254" w:rsidRDefault="001E7DCF" w:rsidP="00A015EE">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обязательные требования </w:t>
      </w:r>
      <w:bookmarkStart w:id="9" w:name="_Hlk206162625"/>
      <w:r w:rsidRPr="00233254">
        <w:rPr>
          <w:rFonts w:ascii="Times New Roman" w:hAnsi="Times New Roman" w:cs="Times New Roman"/>
          <w:sz w:val="28"/>
          <w:szCs w:val="28"/>
        </w:rPr>
        <w:t>–</w:t>
      </w:r>
      <w:bookmarkEnd w:id="9"/>
      <w:r w:rsidRPr="00233254">
        <w:rPr>
          <w:rFonts w:ascii="Times New Roman" w:hAnsi="Times New Roman" w:cs="Times New Roman"/>
          <w:sz w:val="28"/>
          <w:szCs w:val="28"/>
        </w:rPr>
        <w:t xml:space="preserve"> содержащиеся в муниципальных нормативных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r w:rsidR="00A015EE">
        <w:rPr>
          <w:rFonts w:ascii="Times New Roman" w:hAnsi="Times New Roman" w:cs="Times New Roman"/>
          <w:sz w:val="28"/>
          <w:szCs w:val="28"/>
        </w:rPr>
        <w:t xml:space="preserve"> </w:t>
      </w:r>
      <w:r w:rsidR="00A015EE" w:rsidRPr="00233254">
        <w:rPr>
          <w:rFonts w:ascii="Times New Roman" w:hAnsi="Times New Roman" w:cs="Times New Roman"/>
          <w:sz w:val="28"/>
          <w:szCs w:val="28"/>
        </w:rPr>
        <w:t>(далее – обязательные требования)</w:t>
      </w:r>
      <w:r w:rsidRPr="00233254">
        <w:rPr>
          <w:rFonts w:ascii="Times New Roman" w:hAnsi="Times New Roman" w:cs="Times New Roman"/>
          <w:sz w:val="28"/>
          <w:szCs w:val="28"/>
        </w:rPr>
        <w:t>;</w:t>
      </w:r>
    </w:p>
    <w:p w14:paraId="05060BAC"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координирующий орган – администрация муниципального образования Крымский район в лице управления инвестиций и дорожного хозяйства администрации муниципального образования Крымский район;</w:t>
      </w:r>
    </w:p>
    <w:p w14:paraId="53FA83F9"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разработчик муниципального нормативного правового акта                                    </w:t>
      </w:r>
      <w:proofErr w:type="gramStart"/>
      <w:r w:rsidRPr="00233254">
        <w:rPr>
          <w:rFonts w:ascii="Times New Roman" w:hAnsi="Times New Roman" w:cs="Times New Roman"/>
          <w:sz w:val="28"/>
          <w:szCs w:val="28"/>
        </w:rPr>
        <w:t xml:space="preserve">   (</w:t>
      </w:r>
      <w:proofErr w:type="gramEnd"/>
      <w:r w:rsidRPr="00233254">
        <w:rPr>
          <w:rFonts w:ascii="Times New Roman" w:hAnsi="Times New Roman" w:cs="Times New Roman"/>
          <w:sz w:val="28"/>
          <w:szCs w:val="28"/>
        </w:rPr>
        <w:t>далее – МНПА) структурное подразделение администрации муниципального образования Крымский район, осуществляющее нормативное правовое регулирование в соответствующей сфере общественных отношений.</w:t>
      </w:r>
    </w:p>
    <w:p w14:paraId="4CA5D407"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p>
    <w:p w14:paraId="10C3F1F4" w14:textId="77777777" w:rsidR="001E7DCF" w:rsidRPr="00233254" w:rsidRDefault="001E7DCF" w:rsidP="001E7DCF">
      <w:pPr>
        <w:spacing w:after="100" w:afterAutospacing="1" w:line="238" w:lineRule="auto"/>
        <w:ind w:right="-143" w:firstLine="709"/>
        <w:contextualSpacing/>
        <w:jc w:val="center"/>
        <w:rPr>
          <w:rFonts w:ascii="Times New Roman" w:hAnsi="Times New Roman" w:cs="Times New Roman"/>
          <w:b/>
          <w:bCs/>
          <w:sz w:val="28"/>
          <w:szCs w:val="28"/>
        </w:rPr>
      </w:pPr>
      <w:r w:rsidRPr="00233254">
        <w:rPr>
          <w:rFonts w:ascii="Times New Roman" w:hAnsi="Times New Roman" w:cs="Times New Roman"/>
          <w:b/>
          <w:bCs/>
          <w:sz w:val="28"/>
          <w:szCs w:val="28"/>
        </w:rPr>
        <w:t>2. Порядок установления обязательных требований</w:t>
      </w:r>
    </w:p>
    <w:p w14:paraId="4825D636" w14:textId="77777777" w:rsidR="001E7DCF" w:rsidRPr="00233254" w:rsidRDefault="001E7DCF" w:rsidP="001E7DCF">
      <w:pPr>
        <w:spacing w:after="100" w:afterAutospacing="1" w:line="238" w:lineRule="auto"/>
        <w:ind w:right="-143" w:firstLine="851"/>
        <w:contextualSpacing/>
        <w:jc w:val="both"/>
        <w:rPr>
          <w:rFonts w:ascii="Times New Roman" w:hAnsi="Times New Roman" w:cs="Times New Roman"/>
          <w:sz w:val="28"/>
          <w:szCs w:val="28"/>
        </w:rPr>
      </w:pPr>
    </w:p>
    <w:p w14:paraId="6E97B4C6"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2.1. Администрация муниципального образования Крымский район, уполномоченная на осуществление соответствующего вида муниципального контроля (далее – Администрация), устанавливает обязательные требования с соблюдением принципов, установленных статьей 4 Федерального закона                   № 247-ФЗ, а также в соответствии с настоящим Порядком.</w:t>
      </w:r>
    </w:p>
    <w:p w14:paraId="4CFF03FE" w14:textId="77777777" w:rsidR="001E7DCF" w:rsidRPr="00233254" w:rsidRDefault="001E7DCF" w:rsidP="001E7DCF">
      <w:pPr>
        <w:shd w:val="clear" w:color="auto" w:fill="FFFFFF" w:themeFill="background1"/>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2.2. При установлении обязательных требований </w:t>
      </w:r>
      <w:bookmarkStart w:id="10" w:name="_Hlk206151086"/>
      <w:r w:rsidRPr="00233254">
        <w:rPr>
          <w:rFonts w:ascii="Times New Roman" w:hAnsi="Times New Roman" w:cs="Times New Roman"/>
          <w:sz w:val="28"/>
          <w:szCs w:val="28"/>
        </w:rPr>
        <w:t xml:space="preserve">муниципальными </w:t>
      </w:r>
      <w:r w:rsidRPr="00233254">
        <w:rPr>
          <w:rFonts w:ascii="Times New Roman" w:hAnsi="Times New Roman" w:cs="Times New Roman"/>
          <w:sz w:val="28"/>
          <w:szCs w:val="28"/>
          <w:shd w:val="clear" w:color="auto" w:fill="FFFFFF" w:themeFill="background1"/>
        </w:rPr>
        <w:t>нормативными правовыми актами</w:t>
      </w:r>
      <w:bookmarkEnd w:id="10"/>
      <w:r w:rsidRPr="00233254">
        <w:rPr>
          <w:rFonts w:ascii="Times New Roman" w:hAnsi="Times New Roman" w:cs="Times New Roman"/>
          <w:sz w:val="28"/>
          <w:szCs w:val="28"/>
          <w:shd w:val="clear" w:color="auto" w:fill="FFFFFF" w:themeFill="background1"/>
        </w:rPr>
        <w:t xml:space="preserve"> </w:t>
      </w:r>
      <w:r w:rsidRPr="00233254">
        <w:rPr>
          <w:rFonts w:ascii="Times New Roman" w:hAnsi="Times New Roman" w:cs="Times New Roman"/>
          <w:sz w:val="28"/>
          <w:szCs w:val="28"/>
        </w:rPr>
        <w:t>должны быть определены:</w:t>
      </w:r>
    </w:p>
    <w:p w14:paraId="6E490F0C" w14:textId="789D7A96" w:rsidR="001E7DCF" w:rsidRPr="00233254" w:rsidRDefault="00A015EE" w:rsidP="001E7DCF">
      <w:pPr>
        <w:spacing w:after="100" w:afterAutospacing="1" w:line="238"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1E7DCF" w:rsidRPr="00233254">
        <w:rPr>
          <w:rFonts w:ascii="Times New Roman" w:hAnsi="Times New Roman" w:cs="Times New Roman"/>
          <w:sz w:val="28"/>
          <w:szCs w:val="28"/>
        </w:rPr>
        <w:t xml:space="preserve"> содержание обязательных требований (условия, ограничения, запреты, обязанности);</w:t>
      </w:r>
    </w:p>
    <w:p w14:paraId="03D32F28" w14:textId="1710889D" w:rsidR="001E7DCF" w:rsidRPr="00233254" w:rsidRDefault="00A015EE" w:rsidP="001E7DCF">
      <w:pPr>
        <w:spacing w:after="100" w:afterAutospacing="1" w:line="238"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2.2.2.</w:t>
      </w:r>
      <w:r w:rsidR="001E7DCF" w:rsidRPr="00233254">
        <w:rPr>
          <w:rFonts w:ascii="Times New Roman" w:hAnsi="Times New Roman" w:cs="Times New Roman"/>
          <w:sz w:val="28"/>
          <w:szCs w:val="28"/>
        </w:rPr>
        <w:t xml:space="preserve"> лица, обязанные соблюдать обязательные требования;</w:t>
      </w:r>
    </w:p>
    <w:p w14:paraId="57C4C54E" w14:textId="57A09D7C" w:rsidR="001E7DCF" w:rsidRPr="00233254" w:rsidRDefault="00A015EE" w:rsidP="001E7DCF">
      <w:pPr>
        <w:spacing w:after="100" w:afterAutospacing="1" w:line="238"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1E7DCF" w:rsidRPr="00233254">
        <w:rPr>
          <w:rFonts w:ascii="Times New Roman" w:hAnsi="Times New Roman" w:cs="Times New Roman"/>
          <w:sz w:val="28"/>
          <w:szCs w:val="28"/>
        </w:rPr>
        <w:t>3</w:t>
      </w:r>
      <w:r>
        <w:rPr>
          <w:rFonts w:ascii="Times New Roman" w:hAnsi="Times New Roman" w:cs="Times New Roman"/>
          <w:sz w:val="28"/>
          <w:szCs w:val="28"/>
        </w:rPr>
        <w:t>.</w:t>
      </w:r>
      <w:r w:rsidR="001E7DCF" w:rsidRPr="00233254">
        <w:rPr>
          <w:rFonts w:ascii="Times New Roman" w:hAnsi="Times New Roman" w:cs="Times New Roman"/>
          <w:sz w:val="28"/>
          <w:szCs w:val="28"/>
        </w:rPr>
        <w:t xml:space="preserve"> в зависимости от объекта установления обязательных требований:</w:t>
      </w:r>
    </w:p>
    <w:p w14:paraId="32D22EE2"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осуществляемая деятельность, совершаемые действия, в отношении которых устанавливаются обязательные требования;</w:t>
      </w:r>
    </w:p>
    <w:p w14:paraId="445D5D02"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лица и используемые объекты, к которым предъявляются обязательные требования при осуществлении деятельности, совершении действий;</w:t>
      </w:r>
    </w:p>
    <w:p w14:paraId="4CC5E573"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результаты осуществления деятельности, совершения действий, в отношении которых устанавливаются обязательные требования;</w:t>
      </w:r>
    </w:p>
    <w:p w14:paraId="5F0050CE" w14:textId="125BFD9B" w:rsidR="001E7DCF" w:rsidRPr="00233254" w:rsidRDefault="00A015EE" w:rsidP="001E7DCF">
      <w:pPr>
        <w:spacing w:after="100" w:afterAutospacing="1" w:line="238"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1E7DCF" w:rsidRPr="00233254">
        <w:rPr>
          <w:rFonts w:ascii="Times New Roman" w:hAnsi="Times New Roman" w:cs="Times New Roman"/>
          <w:sz w:val="28"/>
          <w:szCs w:val="28"/>
        </w:rPr>
        <w:t>4</w:t>
      </w:r>
      <w:r>
        <w:rPr>
          <w:rFonts w:ascii="Times New Roman" w:hAnsi="Times New Roman" w:cs="Times New Roman"/>
          <w:sz w:val="28"/>
          <w:szCs w:val="28"/>
        </w:rPr>
        <w:t>.</w:t>
      </w:r>
      <w:r w:rsidR="001E7DCF" w:rsidRPr="00233254">
        <w:rPr>
          <w:rFonts w:ascii="Times New Roman" w:hAnsi="Times New Roman" w:cs="Times New Roman"/>
          <w:sz w:val="28"/>
          <w:szCs w:val="28"/>
        </w:rPr>
        <w:t xml:space="preserve">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14:paraId="2A28DB7C" w14:textId="3049F1BD" w:rsidR="001E7DCF" w:rsidRPr="00233254" w:rsidRDefault="00A015EE" w:rsidP="001E7DCF">
      <w:pPr>
        <w:spacing w:after="100" w:afterAutospacing="1" w:line="238"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2.2.5.</w:t>
      </w:r>
      <w:r w:rsidR="001E7DCF" w:rsidRPr="00233254">
        <w:rPr>
          <w:rFonts w:ascii="Times New Roman" w:hAnsi="Times New Roman" w:cs="Times New Roman"/>
          <w:sz w:val="28"/>
          <w:szCs w:val="28"/>
        </w:rPr>
        <w:t xml:space="preserve"> муниципальные органы, осуществляющие оценку соблюдения обязательных требований.</w:t>
      </w:r>
    </w:p>
    <w:p w14:paraId="7C78E60E" w14:textId="1F81F9CF"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2.3. Муниципальным нормативным правовым актом, содержащим обязательные требования, должен предусматриваться срок его действия, который не может превышать </w:t>
      </w:r>
      <w:r w:rsidR="00A015EE">
        <w:rPr>
          <w:rFonts w:ascii="Times New Roman" w:hAnsi="Times New Roman" w:cs="Times New Roman"/>
          <w:sz w:val="28"/>
          <w:szCs w:val="28"/>
        </w:rPr>
        <w:t>шесть</w:t>
      </w:r>
      <w:r w:rsidRPr="00233254">
        <w:rPr>
          <w:rFonts w:ascii="Times New Roman" w:hAnsi="Times New Roman" w:cs="Times New Roman"/>
          <w:sz w:val="28"/>
          <w:szCs w:val="28"/>
        </w:rPr>
        <w:t xml:space="preserve"> лет со дня его вступления в силу.</w:t>
      </w:r>
    </w:p>
    <w:p w14:paraId="451EA843" w14:textId="7B5F1A8E"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2.4. По результатам оценки применения обязательных требований в порядке, определенном разделом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 </w:t>
      </w:r>
    </w:p>
    <w:p w14:paraId="4429F1E0" w14:textId="264F57C9"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2.5. Положения пунктов 2.3 и 2.4 раздела 2 настоящего Порядка не применяются в отношении муниципальных нормативных правовых актов, направленных на реализацию проектов муниципально-частного партнерства, в том числе достижение целей и задач таких проектов, которые осуществляются на основе соглашений о муниципально-частном партнерстве, предусмотренных Федеральным законом от 13 июля 2015 г</w:t>
      </w:r>
      <w:r w:rsidR="001F715F">
        <w:rPr>
          <w:rFonts w:ascii="Times New Roman" w:hAnsi="Times New Roman" w:cs="Times New Roman"/>
          <w:sz w:val="28"/>
          <w:szCs w:val="28"/>
        </w:rPr>
        <w:t>.</w:t>
      </w:r>
      <w:r w:rsidRPr="00233254">
        <w:rPr>
          <w:rFonts w:ascii="Times New Roman" w:hAnsi="Times New Roman" w:cs="Times New Roman"/>
          <w:sz w:val="28"/>
          <w:szCs w:val="28"/>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муниципальное образование Крымский район.</w:t>
      </w:r>
    </w:p>
    <w:p w14:paraId="1830E88F"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2.6. Муниципальный нормативный правовой акт, устанавливающий обязательные требования, должен вступать в силу с учетом требований, установленных частями 1, 2, 2.1 статьи 3 Федерального закона № 247-ФЗ.</w:t>
      </w:r>
    </w:p>
    <w:p w14:paraId="275662AF" w14:textId="2B09F653"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2.7. Проекты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подлежат оценке регулирующего воздействия</w:t>
      </w:r>
      <w:r w:rsidR="00353E4A">
        <w:rPr>
          <w:rFonts w:ascii="Times New Roman" w:hAnsi="Times New Roman" w:cs="Times New Roman"/>
          <w:sz w:val="28"/>
          <w:szCs w:val="28"/>
        </w:rPr>
        <w:t>.</w:t>
      </w:r>
    </w:p>
    <w:p w14:paraId="074697E5" w14:textId="2E16991F" w:rsidR="00A015EE" w:rsidRDefault="001E7DCF" w:rsidP="00D22BD7">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2.8. 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проводится администрацией муниципального образования Крымский район в соответствии с порядком, утвержденным постановлением администрации муниципального образования Крымский район </w:t>
      </w:r>
      <w:r w:rsidR="00A015EE" w:rsidRPr="00E65284">
        <w:rPr>
          <w:rFonts w:ascii="Times New Roman" w:hAnsi="Times New Roman" w:cs="Times New Roman"/>
          <w:sz w:val="28"/>
          <w:szCs w:val="28"/>
        </w:rPr>
        <w:t>от 1</w:t>
      </w:r>
      <w:r w:rsidR="00E65284">
        <w:rPr>
          <w:rFonts w:ascii="Times New Roman" w:hAnsi="Times New Roman" w:cs="Times New Roman"/>
          <w:sz w:val="28"/>
          <w:szCs w:val="28"/>
        </w:rPr>
        <w:t>7</w:t>
      </w:r>
      <w:r w:rsidR="00A015EE" w:rsidRPr="00E65284">
        <w:rPr>
          <w:rFonts w:ascii="Times New Roman" w:hAnsi="Times New Roman" w:cs="Times New Roman"/>
          <w:sz w:val="28"/>
          <w:szCs w:val="28"/>
        </w:rPr>
        <w:t xml:space="preserve"> ноября 2025 г. № </w:t>
      </w:r>
      <w:r w:rsidR="00E65284">
        <w:rPr>
          <w:rFonts w:ascii="Times New Roman" w:hAnsi="Times New Roman" w:cs="Times New Roman"/>
          <w:sz w:val="28"/>
          <w:szCs w:val="28"/>
        </w:rPr>
        <w:t>2926</w:t>
      </w:r>
      <w:r w:rsidR="00A015EE" w:rsidRPr="00E65284">
        <w:rPr>
          <w:rFonts w:ascii="Times New Roman" w:hAnsi="Times New Roman" w:cs="Times New Roman"/>
          <w:sz w:val="28"/>
          <w:szCs w:val="28"/>
        </w:rPr>
        <w:t xml:space="preserve"> </w:t>
      </w:r>
      <w:r w:rsidRPr="00233254">
        <w:rPr>
          <w:rFonts w:ascii="Times New Roman" w:hAnsi="Times New Roman" w:cs="Times New Roman"/>
          <w:sz w:val="28"/>
          <w:szCs w:val="28"/>
        </w:rPr>
        <w:t>«Об утверждении Порядка проведения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417F43D7" w14:textId="77777777" w:rsidR="002E6650" w:rsidRPr="00233254" w:rsidRDefault="002E6650" w:rsidP="00D22BD7">
      <w:pPr>
        <w:spacing w:after="100" w:afterAutospacing="1" w:line="238" w:lineRule="auto"/>
        <w:ind w:right="-143" w:firstLine="709"/>
        <w:contextualSpacing/>
        <w:jc w:val="both"/>
        <w:rPr>
          <w:rFonts w:ascii="Times New Roman" w:hAnsi="Times New Roman" w:cs="Times New Roman"/>
          <w:sz w:val="28"/>
          <w:szCs w:val="28"/>
        </w:rPr>
      </w:pPr>
    </w:p>
    <w:p w14:paraId="753D407A" w14:textId="77777777" w:rsidR="001E7DCF" w:rsidRPr="00233254" w:rsidRDefault="001E7DCF" w:rsidP="001E7DCF">
      <w:pPr>
        <w:spacing w:after="100" w:afterAutospacing="1" w:line="238" w:lineRule="auto"/>
        <w:ind w:right="-143" w:firstLine="709"/>
        <w:contextualSpacing/>
        <w:jc w:val="center"/>
        <w:rPr>
          <w:rFonts w:ascii="Times New Roman" w:hAnsi="Times New Roman" w:cs="Times New Roman"/>
          <w:b/>
          <w:bCs/>
          <w:sz w:val="28"/>
          <w:szCs w:val="28"/>
        </w:rPr>
      </w:pPr>
      <w:r w:rsidRPr="00233254">
        <w:rPr>
          <w:rFonts w:ascii="Times New Roman" w:hAnsi="Times New Roman" w:cs="Times New Roman"/>
          <w:b/>
          <w:bCs/>
          <w:sz w:val="28"/>
          <w:szCs w:val="28"/>
        </w:rPr>
        <w:t>3. Порядок оценки применения обязательных требований</w:t>
      </w:r>
    </w:p>
    <w:p w14:paraId="49DF847A" w14:textId="77777777" w:rsidR="001E7DCF" w:rsidRPr="00233254" w:rsidRDefault="001E7DCF" w:rsidP="001E7DCF">
      <w:pPr>
        <w:spacing w:after="100" w:afterAutospacing="1" w:line="238" w:lineRule="auto"/>
        <w:ind w:right="-143"/>
        <w:contextualSpacing/>
        <w:jc w:val="both"/>
        <w:rPr>
          <w:rFonts w:ascii="Times New Roman" w:hAnsi="Times New Roman" w:cs="Times New Roman"/>
          <w:sz w:val="28"/>
          <w:szCs w:val="28"/>
        </w:rPr>
      </w:pPr>
    </w:p>
    <w:p w14:paraId="1EEA156A" w14:textId="77777777" w:rsidR="001E7DCF" w:rsidRPr="00233254" w:rsidRDefault="001E7DCF" w:rsidP="001E7DCF">
      <w:pPr>
        <w:numPr>
          <w:ilvl w:val="1"/>
          <w:numId w:val="1"/>
        </w:numPr>
        <w:spacing w:after="100" w:afterAutospacing="1" w:line="238" w:lineRule="auto"/>
        <w:ind w:left="0"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Целями оценки применения обязательных требований являются комплексная оценка системы обязательных требований, содержащихся в муниципальных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14:paraId="154435DD" w14:textId="77777777" w:rsidR="001E7DCF" w:rsidRPr="00233254" w:rsidRDefault="001E7DCF" w:rsidP="001E7DCF">
      <w:pPr>
        <w:numPr>
          <w:ilvl w:val="1"/>
          <w:numId w:val="1"/>
        </w:numPr>
        <w:spacing w:after="100" w:afterAutospacing="1" w:line="238" w:lineRule="auto"/>
        <w:ind w:left="0"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Процедура оценки применения обязательных требований состоит из следующих этапов:</w:t>
      </w:r>
    </w:p>
    <w:p w14:paraId="74D31528"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3.2.1. </w:t>
      </w:r>
      <w:r w:rsidRPr="00233254">
        <w:rPr>
          <w:rFonts w:ascii="Times New Roman" w:eastAsia="Times New Roman" w:hAnsi="Times New Roman" w:cs="Times New Roman"/>
          <w:sz w:val="28"/>
          <w:szCs w:val="28"/>
        </w:rPr>
        <w:t>Формирование координирующим органом плана проведения оценки применения обязательных требований, содержащихся в муниципальных нормативных правовых актах, в том числе муниципальных нормативных правовых актах, в отношении которых не установлен срок действия, по результатам его рассмотрения комиссией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Крымский район                                                 (далее – Комиссия).</w:t>
      </w:r>
    </w:p>
    <w:p w14:paraId="60DF905F" w14:textId="17A45B90"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3.2.2. Формирование разработчиком </w:t>
      </w:r>
      <w:bookmarkStart w:id="11" w:name="_Hlk206161992"/>
      <w:r w:rsidRPr="00233254">
        <w:rPr>
          <w:rFonts w:ascii="Times New Roman" w:hAnsi="Times New Roman" w:cs="Times New Roman"/>
          <w:sz w:val="28"/>
          <w:szCs w:val="28"/>
        </w:rPr>
        <w:t xml:space="preserve">муниципального </w:t>
      </w:r>
      <w:r w:rsidRPr="00233254">
        <w:rPr>
          <w:rFonts w:ascii="Times New Roman" w:hAnsi="Times New Roman" w:cs="Times New Roman"/>
          <w:sz w:val="28"/>
          <w:szCs w:val="28"/>
          <w:shd w:val="clear" w:color="auto" w:fill="FFFFFF" w:themeFill="background1"/>
        </w:rPr>
        <w:t>нормативного правового акта</w:t>
      </w:r>
      <w:bookmarkEnd w:id="11"/>
      <w:r w:rsidRPr="00233254">
        <w:rPr>
          <w:rFonts w:ascii="Times New Roman" w:hAnsi="Times New Roman" w:cs="Times New Roman"/>
          <w:sz w:val="28"/>
          <w:szCs w:val="28"/>
          <w:shd w:val="clear" w:color="auto" w:fill="FFFFFF" w:themeFill="background1"/>
        </w:rPr>
        <w:t xml:space="preserve"> п</w:t>
      </w:r>
      <w:r w:rsidRPr="00233254">
        <w:rPr>
          <w:rFonts w:ascii="Times New Roman" w:hAnsi="Times New Roman" w:cs="Times New Roman"/>
          <w:sz w:val="28"/>
          <w:szCs w:val="28"/>
        </w:rPr>
        <w:t xml:space="preserve">роекта доклада о достижении целей введения обязательных требований (далее – доклад) с учетом плана, указанного в пункте 3.2.1 </w:t>
      </w:r>
      <w:r w:rsidR="00A015EE">
        <w:rPr>
          <w:rFonts w:ascii="Times New Roman" w:hAnsi="Times New Roman" w:cs="Times New Roman"/>
          <w:sz w:val="28"/>
          <w:szCs w:val="28"/>
        </w:rPr>
        <w:t xml:space="preserve">раздела 3 </w:t>
      </w:r>
      <w:r w:rsidRPr="00233254">
        <w:rPr>
          <w:rFonts w:ascii="Times New Roman" w:hAnsi="Times New Roman" w:cs="Times New Roman"/>
          <w:sz w:val="28"/>
          <w:szCs w:val="28"/>
        </w:rPr>
        <w:t xml:space="preserve">настоящего Порядка, его публичное обсуждение на официальном </w:t>
      </w:r>
      <w:r w:rsidRPr="00233254">
        <w:rPr>
          <w:rFonts w:ascii="Times New Roman" w:eastAsia="Times New Roman" w:hAnsi="Times New Roman" w:cs="Times New Roman"/>
          <w:sz w:val="28"/>
          <w:szCs w:val="28"/>
        </w:rPr>
        <w:t xml:space="preserve">сайте </w:t>
      </w:r>
      <w:r w:rsidR="001F715F">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w:t>
      </w:r>
      <w:hyperlink r:id="rId9" w:history="1">
        <w:r w:rsidRPr="00233254">
          <w:rPr>
            <w:rFonts w:ascii="Times New Roman" w:eastAsia="Times New Roman" w:hAnsi="Times New Roman" w:cs="Times New Roman"/>
            <w:sz w:val="28"/>
            <w:szCs w:val="28"/>
          </w:rPr>
          <w:t>www.krymsk-region.ru</w:t>
        </w:r>
      </w:hyperlink>
      <w:r w:rsidRPr="00233254">
        <w:rPr>
          <w:rFonts w:ascii="Times New Roman" w:eastAsia="Times New Roman" w:hAnsi="Times New Roman" w:cs="Times New Roman"/>
          <w:sz w:val="28"/>
          <w:szCs w:val="28"/>
        </w:rPr>
        <w:t xml:space="preserve">) </w:t>
      </w:r>
      <w:r w:rsidRPr="00233254">
        <w:rPr>
          <w:rFonts w:ascii="Times New Roman" w:hAnsi="Times New Roman" w:cs="Times New Roman"/>
          <w:sz w:val="28"/>
          <w:szCs w:val="28"/>
        </w:rPr>
        <w:t xml:space="preserve">(далее – официальный сайт) </w:t>
      </w:r>
      <w:bookmarkStart w:id="12" w:name="_Hlk148085865"/>
      <w:r w:rsidRPr="00233254">
        <w:rPr>
          <w:rFonts w:ascii="Times New Roman" w:eastAsia="Times New Roman" w:hAnsi="Times New Roman" w:cs="Times New Roman"/>
          <w:sz w:val="28"/>
          <w:szCs w:val="28"/>
        </w:rPr>
        <w:t>в разделе «Оценка применения обязательных требований»</w:t>
      </w:r>
      <w:bookmarkEnd w:id="12"/>
      <w:r w:rsidRPr="00233254">
        <w:rPr>
          <w:rFonts w:ascii="Times New Roman" w:eastAsia="Times New Roman" w:hAnsi="Times New Roman" w:cs="Times New Roman"/>
          <w:sz w:val="28"/>
          <w:szCs w:val="28"/>
        </w:rPr>
        <w:t>, подраздел «Муниципальные нормативные правовые акты, направленные на публичные обсуждения»</w:t>
      </w:r>
      <w:r w:rsidRPr="00233254">
        <w:rPr>
          <w:rFonts w:ascii="Times New Roman" w:hAnsi="Times New Roman" w:cs="Times New Roman"/>
          <w:sz w:val="28"/>
          <w:szCs w:val="28"/>
        </w:rPr>
        <w:t xml:space="preserve">, доработка проекта доклада с учетом результатов его публичного обсуждения, подписание разработчиком </w:t>
      </w:r>
      <w:bookmarkStart w:id="13" w:name="_Hlk206163486"/>
      <w:r w:rsidRPr="00233254">
        <w:rPr>
          <w:rFonts w:ascii="Times New Roman" w:eastAsia="Times New Roman" w:hAnsi="Times New Roman" w:cs="Times New Roman"/>
          <w:sz w:val="28"/>
          <w:szCs w:val="28"/>
        </w:rPr>
        <w:t>МНПА</w:t>
      </w:r>
      <w:bookmarkEnd w:id="13"/>
      <w:r w:rsidRPr="00233254">
        <w:rPr>
          <w:rFonts w:ascii="Times New Roman" w:hAnsi="Times New Roman" w:cs="Times New Roman"/>
          <w:sz w:val="28"/>
          <w:szCs w:val="28"/>
        </w:rPr>
        <w:t xml:space="preserve"> и направление проекта доклада в координирующий орган.</w:t>
      </w:r>
    </w:p>
    <w:p w14:paraId="7BB27BA1"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3.2.3. Рассмотрение проекта доклада координирующим органом с последующим информированием разработчика </w:t>
      </w:r>
      <w:r w:rsidRPr="00233254">
        <w:rPr>
          <w:rFonts w:ascii="Times New Roman" w:eastAsia="Times New Roman" w:hAnsi="Times New Roman" w:cs="Times New Roman"/>
          <w:sz w:val="28"/>
          <w:szCs w:val="28"/>
        </w:rPr>
        <w:t>МНПА</w:t>
      </w:r>
      <w:r w:rsidRPr="00233254">
        <w:rPr>
          <w:rFonts w:ascii="Times New Roman" w:hAnsi="Times New Roman" w:cs="Times New Roman"/>
          <w:sz w:val="28"/>
          <w:szCs w:val="28"/>
        </w:rPr>
        <w:t xml:space="preserve"> о результатах рассмотрения проекта доклада.</w:t>
      </w:r>
    </w:p>
    <w:p w14:paraId="093DB7A4" w14:textId="77301D64" w:rsidR="001E7DCF" w:rsidRPr="00233254" w:rsidRDefault="001E7DCF" w:rsidP="001E7DCF">
      <w:pPr>
        <w:widowControl w:val="0"/>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3.2.4. По итогам рассмотрения подготовленного координирующим органом по результатам рассмотрения проекта доклада заключения о достижении целей введения обязательных требований принятие разработчиком МНПА по каждому муниципальному нормативному правовому акту, представленному в проекте доклада, одного из решений, предусмотренных </w:t>
      </w:r>
      <w:hyperlink w:anchor="Par12" w:history="1">
        <w:r w:rsidRPr="00233254">
          <w:rPr>
            <w:rFonts w:ascii="Times New Roman" w:eastAsia="Times New Roman" w:hAnsi="Times New Roman" w:cs="Times New Roman"/>
            <w:sz w:val="28"/>
            <w:szCs w:val="28"/>
          </w:rPr>
          <w:t>пунктом</w:t>
        </w:r>
      </w:hyperlink>
      <w:r w:rsidRPr="00233254">
        <w:rPr>
          <w:rFonts w:ascii="Times New Roman" w:eastAsia="Times New Roman" w:hAnsi="Times New Roman" w:cs="Times New Roman"/>
          <w:sz w:val="28"/>
          <w:szCs w:val="28"/>
        </w:rPr>
        <w:t xml:space="preserve"> 5.</w:t>
      </w:r>
      <w:r w:rsidR="00D22BD7">
        <w:rPr>
          <w:rFonts w:ascii="Times New Roman" w:eastAsia="Times New Roman" w:hAnsi="Times New Roman" w:cs="Times New Roman"/>
          <w:sz w:val="28"/>
          <w:szCs w:val="28"/>
        </w:rPr>
        <w:t>19</w:t>
      </w:r>
      <w:r w:rsidRPr="00233254">
        <w:rPr>
          <w:rFonts w:ascii="Times New Roman" w:eastAsia="Times New Roman" w:hAnsi="Times New Roman" w:cs="Times New Roman"/>
          <w:sz w:val="28"/>
          <w:szCs w:val="28"/>
        </w:rPr>
        <w:t xml:space="preserve"> </w:t>
      </w:r>
      <w:r w:rsidR="00A015EE">
        <w:rPr>
          <w:rFonts w:ascii="Times New Roman" w:eastAsia="Times New Roman" w:hAnsi="Times New Roman" w:cs="Times New Roman"/>
          <w:sz w:val="28"/>
          <w:szCs w:val="28"/>
        </w:rPr>
        <w:t xml:space="preserve">раздела </w:t>
      </w:r>
      <w:r w:rsidR="006E5C03">
        <w:rPr>
          <w:rFonts w:ascii="Times New Roman" w:eastAsia="Times New Roman" w:hAnsi="Times New Roman" w:cs="Times New Roman"/>
          <w:sz w:val="28"/>
          <w:szCs w:val="28"/>
        </w:rPr>
        <w:t>5</w:t>
      </w:r>
      <w:r w:rsidR="00A015E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настоящего Порядка, и размещение на официальном сайте в разделе «Оценка применения обязательных требований» подписанного разработчиком </w:t>
      </w:r>
      <w:bookmarkStart w:id="14" w:name="_Hlk206163218"/>
      <w:r w:rsidRPr="00233254">
        <w:rPr>
          <w:rFonts w:ascii="Times New Roman" w:eastAsia="Times New Roman" w:hAnsi="Times New Roman" w:cs="Times New Roman"/>
          <w:sz w:val="28"/>
          <w:szCs w:val="28"/>
        </w:rPr>
        <w:t>МНПА</w:t>
      </w:r>
      <w:bookmarkEnd w:id="14"/>
      <w:r w:rsidRPr="00233254">
        <w:rPr>
          <w:rFonts w:ascii="Times New Roman" w:eastAsia="Times New Roman" w:hAnsi="Times New Roman" w:cs="Times New Roman"/>
          <w:sz w:val="28"/>
          <w:szCs w:val="28"/>
        </w:rPr>
        <w:t xml:space="preserve"> доклада, доработанного по результатам реализации соответствующих решений, или принятие разработчиком МНПА решения о направлении подписанного разработчиком МНПА доклада для рассмотрения в Комиссию в случае, предусмотренном пунктом 5.2</w:t>
      </w:r>
      <w:r w:rsidR="00D22BD7">
        <w:rPr>
          <w:rFonts w:ascii="Times New Roman" w:eastAsia="Times New Roman" w:hAnsi="Times New Roman" w:cs="Times New Roman"/>
          <w:sz w:val="28"/>
          <w:szCs w:val="28"/>
        </w:rPr>
        <w:t>2</w:t>
      </w:r>
      <w:r w:rsidRPr="00233254">
        <w:rPr>
          <w:rFonts w:ascii="Times New Roman" w:eastAsia="Times New Roman" w:hAnsi="Times New Roman" w:cs="Times New Roman"/>
          <w:sz w:val="28"/>
          <w:szCs w:val="28"/>
        </w:rPr>
        <w:t xml:space="preserve"> </w:t>
      </w:r>
      <w:r w:rsidR="006E5C03">
        <w:rPr>
          <w:rFonts w:ascii="Times New Roman" w:eastAsia="Times New Roman" w:hAnsi="Times New Roman" w:cs="Times New Roman"/>
          <w:sz w:val="28"/>
          <w:szCs w:val="28"/>
        </w:rPr>
        <w:t xml:space="preserve">раздела 5 </w:t>
      </w:r>
      <w:r w:rsidRPr="00233254">
        <w:rPr>
          <w:rFonts w:ascii="Times New Roman" w:eastAsia="Times New Roman" w:hAnsi="Times New Roman" w:cs="Times New Roman"/>
          <w:sz w:val="28"/>
          <w:szCs w:val="28"/>
        </w:rPr>
        <w:t xml:space="preserve">настоящего Порядка и размещения его на официальном сайте в разделе </w:t>
      </w:r>
      <w:bookmarkStart w:id="15" w:name="_Hlk148087709"/>
      <w:r w:rsidRPr="00233254">
        <w:rPr>
          <w:rFonts w:ascii="Times New Roman" w:eastAsia="Times New Roman" w:hAnsi="Times New Roman" w:cs="Times New Roman"/>
          <w:sz w:val="28"/>
          <w:szCs w:val="28"/>
        </w:rPr>
        <w:t xml:space="preserve">«Оценка применения обязательных требований». </w:t>
      </w:r>
    </w:p>
    <w:bookmarkEnd w:id="15"/>
    <w:p w14:paraId="1FBAD4A3" w14:textId="59D7D916" w:rsidR="001E7DCF" w:rsidRPr="00233254" w:rsidRDefault="001E7DCF" w:rsidP="001E7DCF">
      <w:pPr>
        <w:tabs>
          <w:tab w:val="left" w:pos="1985"/>
        </w:tabs>
        <w:spacing w:after="100" w:afterAutospacing="1" w:line="238" w:lineRule="auto"/>
        <w:ind w:right="-143" w:firstLine="709"/>
        <w:contextualSpacing/>
        <w:jc w:val="both"/>
        <w:rPr>
          <w:rFonts w:ascii="Times New Roman" w:hAnsi="Times New Roman" w:cs="Times New Roman"/>
          <w:bCs/>
          <w:sz w:val="28"/>
          <w:szCs w:val="28"/>
        </w:rPr>
      </w:pPr>
      <w:r w:rsidRPr="00233254">
        <w:rPr>
          <w:rFonts w:ascii="Times New Roman" w:hAnsi="Times New Roman" w:cs="Times New Roman"/>
          <w:sz w:val="28"/>
          <w:szCs w:val="28"/>
        </w:rPr>
        <w:lastRenderedPageBreak/>
        <w:t xml:space="preserve">3.2.5. Рассмотрение доклада Комиссией и </w:t>
      </w:r>
      <w:r w:rsidRPr="00233254">
        <w:rPr>
          <w:rFonts w:ascii="Times New Roman" w:hAnsi="Times New Roman" w:cs="Times New Roman"/>
          <w:bCs/>
          <w:sz w:val="28"/>
          <w:szCs w:val="28"/>
        </w:rPr>
        <w:t>принятие решений в случае, предусмотренном пунктом 5.2</w:t>
      </w:r>
      <w:r w:rsidR="00D22BD7">
        <w:rPr>
          <w:rFonts w:ascii="Times New Roman" w:hAnsi="Times New Roman" w:cs="Times New Roman"/>
          <w:bCs/>
          <w:sz w:val="28"/>
          <w:szCs w:val="28"/>
        </w:rPr>
        <w:t>2</w:t>
      </w:r>
      <w:r w:rsidRPr="00233254">
        <w:rPr>
          <w:rFonts w:ascii="Times New Roman" w:hAnsi="Times New Roman" w:cs="Times New Roman"/>
          <w:bCs/>
          <w:sz w:val="28"/>
          <w:szCs w:val="28"/>
        </w:rPr>
        <w:t xml:space="preserve"> </w:t>
      </w:r>
      <w:r w:rsidR="006E5C03">
        <w:rPr>
          <w:rFonts w:ascii="Times New Roman" w:hAnsi="Times New Roman" w:cs="Times New Roman"/>
          <w:bCs/>
          <w:sz w:val="28"/>
          <w:szCs w:val="28"/>
        </w:rPr>
        <w:t xml:space="preserve">раздела 5 </w:t>
      </w:r>
      <w:r w:rsidRPr="00233254">
        <w:rPr>
          <w:rFonts w:ascii="Times New Roman" w:hAnsi="Times New Roman" w:cs="Times New Roman"/>
          <w:bCs/>
          <w:sz w:val="28"/>
          <w:szCs w:val="28"/>
        </w:rPr>
        <w:t>настоящего Порядка.</w:t>
      </w:r>
    </w:p>
    <w:p w14:paraId="5D7C44AF"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3.2.6. Проведение оценки фактического воздействия муниципального нормативного правового акта в соответствии с разделом 8 настоящего Порядка. </w:t>
      </w:r>
    </w:p>
    <w:p w14:paraId="0363D4C1" w14:textId="77777777" w:rsidR="001E7DCF" w:rsidRPr="00233254" w:rsidRDefault="001E7DCF" w:rsidP="001E7DCF">
      <w:pPr>
        <w:spacing w:after="100" w:afterAutospacing="1" w:line="238" w:lineRule="auto"/>
        <w:ind w:right="-142" w:firstLine="708"/>
        <w:contextualSpacing/>
        <w:jc w:val="both"/>
        <w:rPr>
          <w:rFonts w:ascii="Times New Roman" w:hAnsi="Times New Roman" w:cs="Times New Roman"/>
          <w:sz w:val="28"/>
          <w:szCs w:val="28"/>
        </w:rPr>
      </w:pPr>
      <w:r w:rsidRPr="00233254">
        <w:rPr>
          <w:rFonts w:ascii="Times New Roman" w:hAnsi="Times New Roman" w:cs="Times New Roman"/>
          <w:sz w:val="28"/>
          <w:szCs w:val="28"/>
        </w:rPr>
        <w:t>3.2.7. </w:t>
      </w:r>
      <w:r w:rsidRPr="00233254">
        <w:rPr>
          <w:rFonts w:ascii="Times New Roman" w:eastAsia="Times New Roman" w:hAnsi="Times New Roman" w:cs="Times New Roman"/>
          <w:sz w:val="28"/>
          <w:szCs w:val="28"/>
        </w:rPr>
        <w:t>По итогам проведения оценки фактического воздействия муниципального нормативного правового акта принятие Комиссией решения в соответствии с разделом 5 настоящего Порядка.</w:t>
      </w:r>
    </w:p>
    <w:p w14:paraId="27E5A829"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p>
    <w:p w14:paraId="307101A4" w14:textId="0EDC098A" w:rsidR="001E7DCF" w:rsidRPr="00233254" w:rsidRDefault="001E7DCF" w:rsidP="001E7DCF">
      <w:pPr>
        <w:spacing w:after="100" w:afterAutospacing="1" w:line="238" w:lineRule="auto"/>
        <w:ind w:right="-143" w:firstLine="709"/>
        <w:contextualSpacing/>
        <w:jc w:val="center"/>
        <w:rPr>
          <w:rFonts w:ascii="Times New Roman" w:hAnsi="Times New Roman" w:cs="Times New Roman"/>
          <w:b/>
          <w:bCs/>
          <w:sz w:val="28"/>
          <w:szCs w:val="28"/>
        </w:rPr>
      </w:pPr>
      <w:r w:rsidRPr="00233254">
        <w:rPr>
          <w:rFonts w:ascii="Times New Roman" w:hAnsi="Times New Roman" w:cs="Times New Roman"/>
          <w:b/>
          <w:bCs/>
          <w:sz w:val="28"/>
          <w:szCs w:val="28"/>
        </w:rPr>
        <w:t>4. Формирование плана проведения</w:t>
      </w:r>
      <w:r w:rsidR="006E5C03" w:rsidRPr="006E5C03">
        <w:rPr>
          <w:rFonts w:ascii="Times New Roman" w:hAnsi="Times New Roman" w:cs="Times New Roman"/>
          <w:b/>
          <w:bCs/>
          <w:sz w:val="28"/>
          <w:szCs w:val="28"/>
        </w:rPr>
        <w:t xml:space="preserve"> </w:t>
      </w:r>
      <w:r w:rsidR="006E5C03" w:rsidRPr="00233254">
        <w:rPr>
          <w:rFonts w:ascii="Times New Roman" w:hAnsi="Times New Roman" w:cs="Times New Roman"/>
          <w:b/>
          <w:bCs/>
          <w:sz w:val="28"/>
          <w:szCs w:val="28"/>
        </w:rPr>
        <w:t>оценки</w:t>
      </w:r>
      <w:r w:rsidR="006E5C03" w:rsidRPr="006E5C03">
        <w:rPr>
          <w:rFonts w:ascii="Times New Roman" w:hAnsi="Times New Roman" w:cs="Times New Roman"/>
          <w:b/>
          <w:bCs/>
          <w:sz w:val="28"/>
          <w:szCs w:val="28"/>
        </w:rPr>
        <w:t xml:space="preserve"> </w:t>
      </w:r>
      <w:r w:rsidR="006E5C03" w:rsidRPr="00233254">
        <w:rPr>
          <w:rFonts w:ascii="Times New Roman" w:hAnsi="Times New Roman" w:cs="Times New Roman"/>
          <w:b/>
          <w:bCs/>
          <w:sz w:val="28"/>
          <w:szCs w:val="28"/>
        </w:rPr>
        <w:t>применения</w:t>
      </w:r>
    </w:p>
    <w:p w14:paraId="0E718D47" w14:textId="5758A3CC" w:rsidR="006E5C03" w:rsidRPr="00233254" w:rsidRDefault="001E7DCF" w:rsidP="006E5C03">
      <w:pPr>
        <w:spacing w:after="100" w:afterAutospacing="1" w:line="238" w:lineRule="auto"/>
        <w:ind w:right="-143" w:firstLine="709"/>
        <w:contextualSpacing/>
        <w:jc w:val="center"/>
        <w:rPr>
          <w:rFonts w:ascii="Times New Roman" w:hAnsi="Times New Roman" w:cs="Times New Roman"/>
          <w:b/>
          <w:bCs/>
          <w:sz w:val="28"/>
          <w:szCs w:val="28"/>
        </w:rPr>
      </w:pPr>
      <w:r w:rsidRPr="00233254">
        <w:rPr>
          <w:rFonts w:ascii="Times New Roman" w:hAnsi="Times New Roman" w:cs="Times New Roman"/>
          <w:b/>
          <w:bCs/>
          <w:sz w:val="28"/>
          <w:szCs w:val="28"/>
        </w:rPr>
        <w:t xml:space="preserve">обязательных </w:t>
      </w:r>
      <w:r w:rsidR="006E5C03" w:rsidRPr="00233254">
        <w:rPr>
          <w:rFonts w:ascii="Times New Roman" w:hAnsi="Times New Roman" w:cs="Times New Roman"/>
          <w:b/>
          <w:bCs/>
          <w:sz w:val="28"/>
          <w:szCs w:val="28"/>
        </w:rPr>
        <w:t>требований</w:t>
      </w:r>
    </w:p>
    <w:p w14:paraId="381B81EB" w14:textId="77777777" w:rsidR="001E7DCF" w:rsidRPr="00233254" w:rsidRDefault="001E7DCF" w:rsidP="006E5C03">
      <w:pPr>
        <w:spacing w:after="100" w:afterAutospacing="1" w:line="238" w:lineRule="auto"/>
        <w:ind w:right="-143"/>
        <w:contextualSpacing/>
        <w:jc w:val="both"/>
        <w:rPr>
          <w:rFonts w:ascii="Times New Roman" w:hAnsi="Times New Roman" w:cs="Times New Roman"/>
          <w:sz w:val="28"/>
          <w:szCs w:val="28"/>
        </w:rPr>
      </w:pPr>
    </w:p>
    <w:p w14:paraId="1253EF90" w14:textId="5D6C7B3C"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4.1. Координирующий орган ежегодно, до 1 ноября, представляет в Комиссию проект плана проведения оценки применения обязательных требований, содержащихся в муниципальных нормативных правовых актах, в том числе в муниципальных нормативных правовых актах, в отношении которых не установлен срок действия (далее</w:t>
      </w:r>
      <w:bookmarkStart w:id="16" w:name="_Hlk213659853"/>
      <w:r w:rsidRPr="00233254">
        <w:rPr>
          <w:rFonts w:ascii="Times New Roman" w:hAnsi="Times New Roman" w:cs="Times New Roman"/>
          <w:sz w:val="28"/>
          <w:szCs w:val="28"/>
        </w:rPr>
        <w:t xml:space="preserve"> – </w:t>
      </w:r>
      <w:bookmarkEnd w:id="16"/>
      <w:r w:rsidRPr="00233254">
        <w:rPr>
          <w:rFonts w:ascii="Times New Roman" w:hAnsi="Times New Roman" w:cs="Times New Roman"/>
          <w:sz w:val="28"/>
          <w:szCs w:val="28"/>
        </w:rPr>
        <w:t xml:space="preserve">план), в целях его рассмотрения </w:t>
      </w:r>
      <w:r w:rsidR="006E5C03">
        <w:rPr>
          <w:rFonts w:ascii="Times New Roman" w:hAnsi="Times New Roman" w:cs="Times New Roman"/>
          <w:sz w:val="28"/>
          <w:szCs w:val="28"/>
        </w:rPr>
        <w:t>К</w:t>
      </w:r>
      <w:r w:rsidRPr="00233254">
        <w:rPr>
          <w:rFonts w:ascii="Times New Roman" w:hAnsi="Times New Roman" w:cs="Times New Roman"/>
          <w:sz w:val="28"/>
          <w:szCs w:val="28"/>
        </w:rPr>
        <w:t>омиссией.</w:t>
      </w:r>
    </w:p>
    <w:p w14:paraId="391A1CF6" w14:textId="4F17EBE9"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Доработанный по итогам рассмотрения </w:t>
      </w:r>
      <w:r w:rsidR="006E5C03">
        <w:rPr>
          <w:rFonts w:ascii="Times New Roman" w:hAnsi="Times New Roman" w:cs="Times New Roman"/>
          <w:sz w:val="28"/>
          <w:szCs w:val="28"/>
        </w:rPr>
        <w:t>К</w:t>
      </w:r>
      <w:r w:rsidRPr="00233254">
        <w:rPr>
          <w:rFonts w:ascii="Times New Roman" w:hAnsi="Times New Roman" w:cs="Times New Roman"/>
          <w:sz w:val="28"/>
          <w:szCs w:val="28"/>
        </w:rPr>
        <w:t xml:space="preserve">омиссией план утверждается координирующим органом в течение 5 рабочих дней со дня согласования проекта плана </w:t>
      </w:r>
      <w:r w:rsidR="006E5C03">
        <w:rPr>
          <w:rFonts w:ascii="Times New Roman" w:hAnsi="Times New Roman" w:cs="Times New Roman"/>
          <w:sz w:val="28"/>
          <w:szCs w:val="28"/>
        </w:rPr>
        <w:t>К</w:t>
      </w:r>
      <w:r w:rsidRPr="00233254">
        <w:rPr>
          <w:rFonts w:ascii="Times New Roman" w:hAnsi="Times New Roman" w:cs="Times New Roman"/>
          <w:sz w:val="28"/>
          <w:szCs w:val="28"/>
        </w:rPr>
        <w:t>омиссией, но не позднее 15 декабря.</w:t>
      </w:r>
    </w:p>
    <w:p w14:paraId="39D5E54E"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В течение 3 рабочих дней после утверждения план размещается на официальном сайте в разделе «Оценка применения обязательных требований».</w:t>
      </w:r>
    </w:p>
    <w:p w14:paraId="5DCAB64E" w14:textId="636DD7FD"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4.2. Формирование плана осуществляется координирующим органом на основании предложений о проведении оценки применения обязательных требований, содержащихся в муниципальных нормативных правовых актах, поступивших в координирующий орган от </w:t>
      </w:r>
      <w:r w:rsidR="006E5C03">
        <w:rPr>
          <w:rFonts w:ascii="Times New Roman" w:hAnsi="Times New Roman" w:cs="Times New Roman"/>
          <w:sz w:val="28"/>
          <w:szCs w:val="28"/>
        </w:rPr>
        <w:t>структурных подразделений администрации</w:t>
      </w:r>
      <w:r w:rsidRPr="00233254">
        <w:rPr>
          <w:rFonts w:ascii="Times New Roman" w:hAnsi="Times New Roman" w:cs="Times New Roman"/>
          <w:sz w:val="28"/>
          <w:szCs w:val="28"/>
        </w:rPr>
        <w:t xml:space="preserve"> муниципального образования Крымский район, общественного представителя Уполномоченного по защите прав предпринимателей в Краснодарском крае в муниципальном образовании Крымский район, общественных объединений в сфере предпринимательской и инвестиционной деятельности, научно-экспертных организаций, а также иных лиц, в том числе муниципальных нормативных правовых актов, выявленных координирующим органом в связи с осуществлением функций по выработке единой политики и нормативному правовому регулированию по проведению оценки применения.</w:t>
      </w:r>
    </w:p>
    <w:p w14:paraId="44C0A76D" w14:textId="0803F335" w:rsidR="001E7DCF" w:rsidRPr="00233254" w:rsidRDefault="001E7DCF" w:rsidP="001E7DCF">
      <w:pPr>
        <w:widowControl w:val="0"/>
        <w:spacing w:after="0" w:line="240" w:lineRule="auto"/>
        <w:ind w:right="-28" w:firstLine="709"/>
        <w:jc w:val="both"/>
        <w:rPr>
          <w:rFonts w:ascii="Times New Roman" w:eastAsia="Times New Roman" w:hAnsi="Times New Roman" w:cs="Times New Roman"/>
          <w:sz w:val="28"/>
          <w:szCs w:val="28"/>
        </w:rPr>
      </w:pPr>
      <w:r w:rsidRPr="00233254">
        <w:rPr>
          <w:rFonts w:ascii="Times New Roman" w:hAnsi="Times New Roman" w:cs="Times New Roman"/>
          <w:sz w:val="28"/>
          <w:szCs w:val="28"/>
        </w:rPr>
        <w:t xml:space="preserve">Координирующий орган в целях формирования плана размещает на официальном сайте </w:t>
      </w:r>
      <w:r w:rsidRPr="00233254">
        <w:rPr>
          <w:rFonts w:ascii="Times New Roman" w:eastAsia="Times New Roman" w:hAnsi="Times New Roman" w:cs="Times New Roman"/>
          <w:sz w:val="28"/>
          <w:szCs w:val="28"/>
        </w:rPr>
        <w:t xml:space="preserve">в разделе «Оценка применения обязательных требований» </w:t>
      </w:r>
      <w:r w:rsidRPr="00233254">
        <w:rPr>
          <w:rFonts w:ascii="Times New Roman" w:hAnsi="Times New Roman" w:cs="Times New Roman"/>
          <w:sz w:val="28"/>
          <w:szCs w:val="28"/>
        </w:rPr>
        <w:t>уведомление о приеме предложений о проведении оценки применения обязательных требований, содержащихся в муниципальных нормативных правовых актах.</w:t>
      </w:r>
      <w:r w:rsidRPr="00233254">
        <w:rPr>
          <w:rFonts w:ascii="Times New Roman" w:hAnsi="Times New Roman" w:cs="Times New Roman"/>
          <w:b/>
          <w:sz w:val="28"/>
          <w:szCs w:val="28"/>
        </w:rPr>
        <w:t xml:space="preserve"> </w:t>
      </w:r>
    </w:p>
    <w:p w14:paraId="2DE3D950"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Форма уведомления приведена в приложении 1 к настоящему Порядку.</w:t>
      </w:r>
    </w:p>
    <w:p w14:paraId="1914AE4D" w14:textId="77777777" w:rsidR="001E7DCF" w:rsidRPr="00233254" w:rsidRDefault="001E7DCF" w:rsidP="001E7DCF">
      <w:pPr>
        <w:spacing w:after="100" w:afterAutospacing="1" w:line="238" w:lineRule="auto"/>
        <w:ind w:right="-143" w:firstLine="709"/>
        <w:contextualSpacing/>
        <w:jc w:val="both"/>
        <w:rPr>
          <w:rFonts w:ascii="Times New Roman" w:hAnsi="Times New Roman" w:cs="Times New Roman"/>
          <w:sz w:val="28"/>
          <w:szCs w:val="28"/>
        </w:rPr>
      </w:pPr>
      <w:r w:rsidRPr="00233254">
        <w:rPr>
          <w:rFonts w:ascii="Times New Roman" w:hAnsi="Times New Roman" w:cs="Times New Roman"/>
          <w:sz w:val="28"/>
          <w:szCs w:val="28"/>
        </w:rPr>
        <w:t xml:space="preserve">Также проводится анализ муниципальных нормативных правовых актов, содержащих обязательные требования, </w:t>
      </w:r>
      <w:r w:rsidRPr="00233254">
        <w:rPr>
          <w:rFonts w:ascii="Times New Roman" w:hAnsi="Times New Roman" w:cs="Times New Roman"/>
          <w:bCs/>
          <w:sz w:val="28"/>
          <w:szCs w:val="28"/>
        </w:rPr>
        <w:t xml:space="preserve">на предмет </w:t>
      </w:r>
      <w:r w:rsidRPr="00233254">
        <w:rPr>
          <w:rFonts w:ascii="Times New Roman" w:hAnsi="Times New Roman" w:cs="Times New Roman"/>
          <w:sz w:val="28"/>
          <w:szCs w:val="28"/>
        </w:rPr>
        <w:t xml:space="preserve">окончания их срока действия.  </w:t>
      </w:r>
    </w:p>
    <w:p w14:paraId="496F8A73" w14:textId="77777777" w:rsidR="001E7DCF" w:rsidRPr="00233254" w:rsidRDefault="001E7DCF" w:rsidP="001E7DCF">
      <w:pPr>
        <w:tabs>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4.3. При формировании плана учитываются сроки действия муниципальных нормативных правовых актов, содержащих обязательные требования.</w:t>
      </w:r>
    </w:p>
    <w:p w14:paraId="571F4CBF" w14:textId="77777777" w:rsidR="001E7DCF" w:rsidRPr="00233254" w:rsidRDefault="001E7DCF" w:rsidP="001E7DCF">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lastRenderedPageBreak/>
        <w:t>Муниципальный нормативный правовой акт со сроком действия обязательно включается в план на очередной год в случае, если его срок действия истекает в году, следующем за очередным годом.</w:t>
      </w:r>
    </w:p>
    <w:p w14:paraId="66D01599" w14:textId="400502EA" w:rsidR="001E7DCF" w:rsidRPr="00233254" w:rsidRDefault="001E7DCF" w:rsidP="001E7DCF">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В случае</w:t>
      </w:r>
      <w:r w:rsidR="002A5043">
        <w:rPr>
          <w:rFonts w:ascii="Times New Roman" w:eastAsia="Calibri" w:hAnsi="Times New Roman" w:cs="Times New Roman"/>
          <w:sz w:val="28"/>
          <w:szCs w:val="28"/>
          <w:lang w:eastAsia="en-US"/>
        </w:rPr>
        <w:t>,</w:t>
      </w:r>
      <w:r w:rsidRPr="00233254">
        <w:rPr>
          <w:rFonts w:ascii="Times New Roman" w:eastAsia="Calibri" w:hAnsi="Times New Roman" w:cs="Times New Roman"/>
          <w:sz w:val="28"/>
          <w:szCs w:val="28"/>
          <w:lang w:eastAsia="en-US"/>
        </w:rPr>
        <w:t xml:space="preserve"> если у муниципального нормативного правового акта установлен срок действия и разработчиком МНПА нарушены сроки проведения оценки применения обязательных требований, содержащихся в муниципальном нормативном правовом акте,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w:t>
      </w:r>
      <w:r w:rsidR="002A5043">
        <w:rPr>
          <w:rFonts w:ascii="Times New Roman" w:eastAsia="Calibri" w:hAnsi="Times New Roman" w:cs="Times New Roman"/>
          <w:sz w:val="28"/>
          <w:szCs w:val="28"/>
          <w:lang w:eastAsia="en-US"/>
        </w:rPr>
        <w:t>необходимо</w:t>
      </w:r>
      <w:r w:rsidRPr="00233254">
        <w:rPr>
          <w:rFonts w:ascii="Times New Roman" w:eastAsia="Calibri" w:hAnsi="Times New Roman" w:cs="Times New Roman"/>
          <w:sz w:val="28"/>
          <w:szCs w:val="28"/>
          <w:lang w:eastAsia="en-US"/>
        </w:rPr>
        <w:t xml:space="preserve"> своевременное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14:paraId="57D98318" w14:textId="77777777" w:rsidR="001E7DCF" w:rsidRPr="00233254" w:rsidRDefault="001E7DCF" w:rsidP="001E7DCF">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4.4. Муниципальные нормативные правовые акты, срок действия которых не установлен, включаются в план при наличии данных о возникновении избыточных расходов на соблюдение обязательных требований у субъектов предпринимательской и иной экономической деятельности, а также недостижении целей регулирования, установленных при разработке регулирования и при проведении оценки регулирующего воздействия.</w:t>
      </w:r>
    </w:p>
    <w:p w14:paraId="4E871ADE" w14:textId="764A8793" w:rsidR="001E7DCF" w:rsidRPr="00233254" w:rsidRDefault="001E7DCF" w:rsidP="001E7DCF">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 xml:space="preserve">4.5. В случае если количество муниципальных нормативных правовых актов, планируемых к включению в план в одной сфере общественных отношений, составляет менее </w:t>
      </w:r>
      <w:r w:rsidR="002A5043">
        <w:rPr>
          <w:rFonts w:ascii="Times New Roman" w:eastAsia="Calibri" w:hAnsi="Times New Roman" w:cs="Times New Roman"/>
          <w:sz w:val="28"/>
          <w:szCs w:val="28"/>
          <w:lang w:eastAsia="en-US"/>
        </w:rPr>
        <w:t>десять</w:t>
      </w:r>
      <w:r w:rsidRPr="00233254">
        <w:rPr>
          <w:rFonts w:ascii="Times New Roman" w:eastAsia="Calibri" w:hAnsi="Times New Roman" w:cs="Times New Roman"/>
          <w:sz w:val="28"/>
          <w:szCs w:val="28"/>
          <w:lang w:eastAsia="en-US"/>
        </w:rPr>
        <w:t xml:space="preserve">, координирующим органом принимается решение о проведении оценки применения обязательных требований, содержащихся в муниципальных нормативных правовых актах, в форме оценки фактического воздействия в соответствии с </w:t>
      </w:r>
      <w:r w:rsidRPr="00233254">
        <w:rPr>
          <w:rFonts w:ascii="Times New Roman" w:hAnsi="Times New Roman" w:cs="Times New Roman"/>
          <w:sz w:val="28"/>
          <w:szCs w:val="28"/>
        </w:rPr>
        <w:t>раздел</w:t>
      </w:r>
      <w:r w:rsidR="002A5043">
        <w:rPr>
          <w:rFonts w:ascii="Times New Roman" w:hAnsi="Times New Roman" w:cs="Times New Roman"/>
          <w:sz w:val="28"/>
          <w:szCs w:val="28"/>
        </w:rPr>
        <w:t xml:space="preserve">ами </w:t>
      </w:r>
      <w:r w:rsidRPr="00233254">
        <w:rPr>
          <w:rFonts w:ascii="Times New Roman" w:hAnsi="Times New Roman" w:cs="Times New Roman"/>
          <w:sz w:val="28"/>
          <w:szCs w:val="28"/>
        </w:rPr>
        <w:t>7</w:t>
      </w:r>
      <w:r w:rsidR="002A5043" w:rsidRPr="00233254">
        <w:rPr>
          <w:rFonts w:ascii="Times New Roman" w:hAnsi="Times New Roman" w:cs="Times New Roman"/>
          <w:sz w:val="28"/>
          <w:szCs w:val="28"/>
        </w:rPr>
        <w:t>–</w:t>
      </w:r>
      <w:r w:rsidRPr="00233254">
        <w:rPr>
          <w:rFonts w:ascii="Times New Roman" w:hAnsi="Times New Roman" w:cs="Times New Roman"/>
          <w:sz w:val="28"/>
          <w:szCs w:val="28"/>
        </w:rPr>
        <w:t xml:space="preserve">9 настоящего Порядка. </w:t>
      </w:r>
    </w:p>
    <w:p w14:paraId="301E86C0" w14:textId="77777777" w:rsidR="001E7DCF" w:rsidRPr="00233254" w:rsidRDefault="001E7DCF" w:rsidP="001E7DCF">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p>
    <w:p w14:paraId="35DCF749" w14:textId="53F6A254" w:rsidR="005327BB" w:rsidRDefault="001E7DCF" w:rsidP="001E7DCF">
      <w:pPr>
        <w:spacing w:after="0" w:line="240" w:lineRule="auto"/>
        <w:ind w:firstLine="709"/>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5. Подготовка и согласование доклада о </w:t>
      </w:r>
      <w:r w:rsidR="002A5043" w:rsidRPr="00233254">
        <w:rPr>
          <w:rFonts w:ascii="Times New Roman" w:eastAsia="Times New Roman" w:hAnsi="Times New Roman" w:cs="Times New Roman"/>
          <w:b/>
          <w:sz w:val="28"/>
          <w:szCs w:val="28"/>
        </w:rPr>
        <w:t>достижении</w:t>
      </w:r>
    </w:p>
    <w:p w14:paraId="3CECABCA" w14:textId="6D4B9C8B" w:rsidR="005327BB" w:rsidRDefault="001E7DCF" w:rsidP="002A5043">
      <w:pPr>
        <w:spacing w:after="0" w:line="240" w:lineRule="auto"/>
        <w:ind w:firstLine="709"/>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целей</w:t>
      </w:r>
      <w:r w:rsidR="005327BB" w:rsidRPr="005327BB">
        <w:rPr>
          <w:rFonts w:ascii="Times New Roman" w:eastAsia="Times New Roman" w:hAnsi="Times New Roman" w:cs="Times New Roman"/>
          <w:b/>
          <w:sz w:val="28"/>
          <w:szCs w:val="28"/>
        </w:rPr>
        <w:t xml:space="preserve"> </w:t>
      </w:r>
      <w:r w:rsidR="005327BB" w:rsidRPr="00233254">
        <w:rPr>
          <w:rFonts w:ascii="Times New Roman" w:eastAsia="Times New Roman" w:hAnsi="Times New Roman" w:cs="Times New Roman"/>
          <w:b/>
          <w:sz w:val="28"/>
          <w:szCs w:val="28"/>
        </w:rPr>
        <w:t xml:space="preserve">введения </w:t>
      </w:r>
      <w:r w:rsidR="002A5043" w:rsidRPr="00233254">
        <w:rPr>
          <w:rFonts w:ascii="Times New Roman" w:eastAsia="Times New Roman" w:hAnsi="Times New Roman" w:cs="Times New Roman"/>
          <w:b/>
          <w:sz w:val="28"/>
          <w:szCs w:val="28"/>
        </w:rPr>
        <w:t>обязательных</w:t>
      </w:r>
      <w:r w:rsidR="002A5043" w:rsidRPr="005327BB">
        <w:rPr>
          <w:rFonts w:ascii="Times New Roman" w:eastAsia="Times New Roman" w:hAnsi="Times New Roman" w:cs="Times New Roman"/>
          <w:b/>
          <w:sz w:val="28"/>
          <w:szCs w:val="28"/>
        </w:rPr>
        <w:t xml:space="preserve"> </w:t>
      </w:r>
      <w:r w:rsidR="002A5043" w:rsidRPr="00233254">
        <w:rPr>
          <w:rFonts w:ascii="Times New Roman" w:eastAsia="Times New Roman" w:hAnsi="Times New Roman" w:cs="Times New Roman"/>
          <w:b/>
          <w:sz w:val="28"/>
          <w:szCs w:val="28"/>
        </w:rPr>
        <w:t>требований</w:t>
      </w:r>
    </w:p>
    <w:p w14:paraId="6DEDFBAE"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14:paraId="5DDD31ED"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5.1. Разработчик МНПА проводит оценку достижения целей введения обязательных требований, содержащихся в муниципальных нормативных правовых актах, включенных в план, а также целей, указанных в </w:t>
      </w:r>
      <w:hyperlink r:id="rId10" w:history="1">
        <w:r w:rsidRPr="00233254">
          <w:rPr>
            <w:rFonts w:ascii="Times New Roman" w:eastAsia="Times New Roman" w:hAnsi="Times New Roman" w:cs="Times New Roman"/>
            <w:sz w:val="28"/>
            <w:szCs w:val="28"/>
          </w:rPr>
          <w:t>пункте 3.1</w:t>
        </w:r>
      </w:hyperlink>
      <w:r w:rsidRPr="00233254">
        <w:rPr>
          <w:rFonts w:ascii="Times New Roman" w:eastAsia="Times New Roman" w:hAnsi="Times New Roman" w:cs="Times New Roman"/>
          <w:sz w:val="28"/>
          <w:szCs w:val="28"/>
        </w:rPr>
        <w:t xml:space="preserve"> раздела 3 настоящего Порядка, и готовит проект доклада, включающий комплексную оценку системы обязательных требований, содержащихся в муниципальных нормативных правовых актах, включенных в план, по соответствующей сфере общественных отношений.</w:t>
      </w:r>
    </w:p>
    <w:p w14:paraId="09D14AB6"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5.2. Доклад готовится по каждой сфере общественных отношений в соответствии с утвержденным планом, в которой разработчиком МНПА реализуются его полномочия.</w:t>
      </w:r>
    </w:p>
    <w:p w14:paraId="3D2BD407" w14:textId="77777777" w:rsidR="001E7DCF" w:rsidRPr="00233254" w:rsidRDefault="001E7DCF" w:rsidP="001E7DCF">
      <w:pPr>
        <w:widowControl w:val="0"/>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5.3. Источниками информации для подготовки доклада являются:</w:t>
      </w:r>
    </w:p>
    <w:p w14:paraId="5571D4F4" w14:textId="08C16188" w:rsidR="001E7DCF" w:rsidRPr="00233254" w:rsidRDefault="001E7DCF" w:rsidP="001E7DCF">
      <w:pPr>
        <w:widowControl w:val="0"/>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результаты мониторинга в установленной сфере деятельности, проводимого разработчиком МНПА;</w:t>
      </w:r>
    </w:p>
    <w:p w14:paraId="0B036844" w14:textId="7DC75A92" w:rsidR="001E7DCF" w:rsidRPr="00233254" w:rsidRDefault="001E7DCF" w:rsidP="001E7DCF">
      <w:pPr>
        <w:widowControl w:val="0"/>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результаты анализа осуществления контрольной и разрешительной деятельности;</w:t>
      </w:r>
    </w:p>
    <w:p w14:paraId="1CC3A118" w14:textId="63EA8DC5" w:rsidR="001E7DCF" w:rsidRPr="00233254" w:rsidRDefault="001E7DCF" w:rsidP="001E7DCF">
      <w:pPr>
        <w:widowControl w:val="0"/>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lastRenderedPageBreak/>
        <w:t>результаты анализа административной и судебной практики по вопросам применения обязательных требований;</w:t>
      </w:r>
    </w:p>
    <w:p w14:paraId="1807C587" w14:textId="384DACC9" w:rsidR="001E7DCF" w:rsidRPr="00233254" w:rsidRDefault="001E7DCF" w:rsidP="001E7DCF">
      <w:pPr>
        <w:widowControl w:val="0"/>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обращения, предложения и замечания субъектов регулирования;</w:t>
      </w:r>
    </w:p>
    <w:p w14:paraId="7D317B2B" w14:textId="76D42E98"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позици</w:t>
      </w:r>
      <w:r w:rsidR="002F68E8">
        <w:rPr>
          <w:rFonts w:ascii="Times New Roman" w:eastAsia="Times New Roman" w:hAnsi="Times New Roman" w:cs="Times New Roman"/>
          <w:sz w:val="28"/>
          <w:szCs w:val="28"/>
        </w:rPr>
        <w:t xml:space="preserve">и </w:t>
      </w:r>
      <w:bookmarkStart w:id="17" w:name="_Hlk213689030"/>
      <w:r w:rsidR="002F68E8">
        <w:rPr>
          <w:rFonts w:ascii="Times New Roman" w:eastAsia="Times New Roman" w:hAnsi="Times New Roman" w:cs="Times New Roman"/>
          <w:sz w:val="28"/>
          <w:szCs w:val="28"/>
        </w:rPr>
        <w:t>структурных подразделений администрации муниципального образования Крымский район</w:t>
      </w:r>
      <w:bookmarkEnd w:id="17"/>
      <w:r w:rsidRPr="00233254">
        <w:rPr>
          <w:rFonts w:ascii="Times New Roman" w:eastAsia="Times New Roman" w:hAnsi="Times New Roman" w:cs="Times New Roman"/>
          <w:sz w:val="28"/>
          <w:szCs w:val="28"/>
        </w:rPr>
        <w:t>, в том числе полученные при разработке проекта муниципального нормативного правового акта, содержащего обязательные требования, на этапе антикоррупционной экспертизы, оценки регулирующего воздействия, правовой экспертизы;</w:t>
      </w:r>
    </w:p>
    <w:p w14:paraId="6E4F2A7D" w14:textId="3CAE80CA"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иные сведения, которые, по мнению разработчика МНПА, позволяют оценить результаты применения обязательных требований.</w:t>
      </w:r>
    </w:p>
    <w:p w14:paraId="6E1DDFA3" w14:textId="77777777"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5.4. В доклад включается следующая информация:</w:t>
      </w:r>
    </w:p>
    <w:p w14:paraId="0B197584" w14:textId="0D8FACCA"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общая характеристика системы оцениваемых обязательных требований в соответствующей сфере регулирования общественных отношений;</w:t>
      </w:r>
    </w:p>
    <w:p w14:paraId="6ABE01D2" w14:textId="5BE467F8"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результаты оценки достижения целей введения обязательных требований для каждого содержащегося в докладе муниципального нормативного правового акта;</w:t>
      </w:r>
    </w:p>
    <w:p w14:paraId="1658D053" w14:textId="647583D6"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выводы и предложения по итогам оценки достижения целей введения обязательных требований применительно к каждому рассматриваемому в рамках доклада муниципальному нормативному правовому акту.</w:t>
      </w:r>
    </w:p>
    <w:p w14:paraId="683CBD5E" w14:textId="22EC6EB4"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Форма доклада приведена в приложении 2 к настоящему Порядку.</w:t>
      </w:r>
    </w:p>
    <w:p w14:paraId="7D39A858" w14:textId="694DD56B"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w:t>
      </w:r>
      <w:r w:rsidR="00E74D48">
        <w:rPr>
          <w:rFonts w:ascii="Times New Roman" w:eastAsia="Times New Roman" w:hAnsi="Times New Roman" w:cs="Times New Roman"/>
          <w:sz w:val="28"/>
          <w:szCs w:val="28"/>
        </w:rPr>
        <w:t>5</w:t>
      </w:r>
      <w:r w:rsidRPr="00233254">
        <w:rPr>
          <w:rFonts w:ascii="Times New Roman" w:eastAsia="Times New Roman" w:hAnsi="Times New Roman" w:cs="Times New Roman"/>
          <w:sz w:val="28"/>
          <w:szCs w:val="28"/>
        </w:rPr>
        <w:t>. Общая характеристика системы оцениваемых обязательных требований в соответствующей сфере регулирования должна включать следующие сведения:</w:t>
      </w:r>
    </w:p>
    <w:p w14:paraId="27FC3912" w14:textId="6A015C6F"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перечень муниципальных нормативных правовых актов и содержащихся в них обязательных требований, включая сведения о внесенных в муниципальные нормативные правовые акты изменениях (при наличии);</w:t>
      </w:r>
    </w:p>
    <w:p w14:paraId="1226402F" w14:textId="5144041C"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период действия муниципальных нормативных правовых актов и их отдельных положений (при наличии);</w:t>
      </w:r>
    </w:p>
    <w:p w14:paraId="6078F9FA" w14:textId="311E3F24" w:rsidR="001E7DCF" w:rsidRPr="00233254" w:rsidRDefault="001E7DCF" w:rsidP="001E7DCF">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 xml:space="preserve">сведения о полномочиях </w:t>
      </w:r>
      <w:r w:rsidR="002F68E8">
        <w:rPr>
          <w:rFonts w:ascii="Times New Roman" w:eastAsia="Times New Roman" w:hAnsi="Times New Roman" w:cs="Times New Roman"/>
          <w:sz w:val="28"/>
          <w:szCs w:val="28"/>
        </w:rPr>
        <w:t>структурных подразделений администрации муниципального образования Крымский район</w:t>
      </w:r>
      <w:r w:rsidR="002F68E8" w:rsidRPr="00233254">
        <w:rPr>
          <w:rFonts w:ascii="Times New Roman" w:eastAsia="Calibri" w:hAnsi="Times New Roman" w:cs="Times New Roman"/>
          <w:sz w:val="28"/>
          <w:szCs w:val="28"/>
          <w:lang w:eastAsia="en-US"/>
        </w:rPr>
        <w:t xml:space="preserve"> </w:t>
      </w:r>
      <w:r w:rsidRPr="00233254">
        <w:rPr>
          <w:rFonts w:ascii="Times New Roman" w:eastAsia="Calibri" w:hAnsi="Times New Roman" w:cs="Times New Roman"/>
          <w:sz w:val="28"/>
          <w:szCs w:val="28"/>
          <w:lang w:eastAsia="en-US"/>
        </w:rPr>
        <w:t>на установление обязательных требований;</w:t>
      </w:r>
    </w:p>
    <w:p w14:paraId="1C1AE0C9" w14:textId="7DC78BB2"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общую характеристику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14:paraId="4E2E4740" w14:textId="6B4717DC"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нормативно обоснованный перечень охраняемых законом ценностей, защищаемых в рамках соответствующей сферы общественных отношений;</w:t>
      </w:r>
    </w:p>
    <w:p w14:paraId="60703FFC" w14:textId="216B37DA"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233254">
        <w:rPr>
          <w:rFonts w:ascii="Times New Roman" w:eastAsia="Times New Roman" w:hAnsi="Times New Roman" w:cs="Times New Roman"/>
          <w:color w:val="000000"/>
          <w:sz w:val="28"/>
          <w:szCs w:val="28"/>
        </w:rPr>
        <w:t>цели введения обязательных требований (группы обязательных требований) для каждого содержащегося в докладе муниципального нормативного правового акта (снижение (устранение) рисков причинения вреда охраняемым законом ценностям с указанием конкретных рисков);</w:t>
      </w:r>
    </w:p>
    <w:p w14:paraId="4D53894D" w14:textId="294A7373" w:rsidR="001E7DCF" w:rsidRPr="00233254" w:rsidRDefault="001E7DCF" w:rsidP="001E7DCF">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Times New Roman" w:hAnsi="Times New Roman" w:cs="Times New Roman"/>
          <w:color w:val="000000"/>
          <w:sz w:val="28"/>
          <w:szCs w:val="28"/>
        </w:rPr>
        <w:tab/>
        <w:t>и</w:t>
      </w:r>
      <w:r w:rsidRPr="00233254">
        <w:rPr>
          <w:rFonts w:ascii="Times New Roman" w:eastAsia="Calibri" w:hAnsi="Times New Roman" w:cs="Times New Roman"/>
          <w:sz w:val="28"/>
          <w:szCs w:val="28"/>
          <w:lang w:eastAsia="en-US"/>
        </w:rPr>
        <w:t xml:space="preserve">нформация о плановых значениях показателей достижения целей регулирования, указанных в сводных отчетах о проведении оценки </w:t>
      </w:r>
      <w:r w:rsidRPr="00233254">
        <w:rPr>
          <w:rFonts w:ascii="Times New Roman" w:eastAsia="Calibri" w:hAnsi="Times New Roman" w:cs="Times New Roman"/>
          <w:sz w:val="28"/>
          <w:szCs w:val="28"/>
          <w:lang w:eastAsia="en-US"/>
        </w:rPr>
        <w:lastRenderedPageBreak/>
        <w:t>регулирующего воздействия соответствующих проектов муниципальных нормативных правовых актов (при наличии);</w:t>
      </w:r>
    </w:p>
    <w:p w14:paraId="18C73840" w14:textId="283BC0AB" w:rsidR="001E7DCF" w:rsidRPr="00233254" w:rsidRDefault="001E7DCF" w:rsidP="001E7DCF">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ab/>
        <w:t>информация о фактических значениях показателей достижения целей регулирования с приведением методики расчета и источников использованных данных. Для оценки фактических значений показателей достижения целей регулирования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и источники данных для расчета фактических значений показателей достижения целей регулирования должны соответствовать тем, которые использовались при расчете показателей в рамках оценки регулирующего воздействия проекта муниципального нормативного правового акта;</w:t>
      </w:r>
    </w:p>
    <w:p w14:paraId="2DC5AA98" w14:textId="175B3B50" w:rsidR="001E7DCF" w:rsidRPr="00233254" w:rsidRDefault="001E7DCF" w:rsidP="00E74D48">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ab/>
        <w:t>верифицируемые источники данных о фактических значениях показателей достижения целей регулирования;</w:t>
      </w:r>
    </w:p>
    <w:p w14:paraId="132E5DAA" w14:textId="21FF21B7" w:rsidR="001E7DCF" w:rsidRPr="00233254" w:rsidRDefault="001E7DCF" w:rsidP="001E7DCF">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ab/>
        <w:t>вывод о достижении или недостижении целей введения обязательных требований;</w:t>
      </w:r>
    </w:p>
    <w:p w14:paraId="74CC116E" w14:textId="53BD1F0E" w:rsidR="001E7DCF" w:rsidRPr="00233254" w:rsidRDefault="001E7DCF" w:rsidP="001E7DCF">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ab/>
        <w:t>оценка эффективности введения обязательных требований;</w:t>
      </w:r>
    </w:p>
    <w:p w14:paraId="53C59E86" w14:textId="195D310F" w:rsidR="001E7DCF" w:rsidRPr="00233254" w:rsidRDefault="001E7DCF" w:rsidP="001E7DCF">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ab/>
        <w:t>выявленные избыточные обязательные требования (при наличии).</w:t>
      </w:r>
    </w:p>
    <w:p w14:paraId="5F5F545E" w14:textId="6DC5FA0F" w:rsidR="001E7DCF" w:rsidRPr="00233254" w:rsidRDefault="001E7DCF" w:rsidP="001E7DCF">
      <w:pPr>
        <w:widowControl w:val="0"/>
        <w:tabs>
          <w:tab w:val="left" w:pos="0"/>
        </w:tabs>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w:t>
      </w:r>
      <w:r w:rsidR="00E74D48">
        <w:rPr>
          <w:rFonts w:ascii="Times New Roman" w:eastAsia="Times New Roman" w:hAnsi="Times New Roman" w:cs="Times New Roman"/>
          <w:sz w:val="28"/>
          <w:szCs w:val="28"/>
        </w:rPr>
        <w:t>6</w:t>
      </w:r>
      <w:r w:rsidRPr="00233254">
        <w:rPr>
          <w:rFonts w:ascii="Times New Roman" w:eastAsia="Times New Roman" w:hAnsi="Times New Roman" w:cs="Times New Roman"/>
          <w:sz w:val="28"/>
          <w:szCs w:val="28"/>
        </w:rPr>
        <w:t>. Результаты оценки достижения целей введения обязательных требований должны содержать следующую информацию о системе обязательных требований в соответствующей сфере общественных отношений, в том числе для каждого содержащегося в докладе муниципального нормативного правового акта:</w:t>
      </w:r>
    </w:p>
    <w:p w14:paraId="6734843F" w14:textId="5F17140C" w:rsidR="001E7DCF" w:rsidRPr="00233254" w:rsidRDefault="001E7DCF" w:rsidP="001E7DCF">
      <w:pPr>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ab/>
        <w:t>соблюдение принципов установления и оценки применения</w:t>
      </w:r>
      <w:r w:rsidRPr="00233254">
        <w:rPr>
          <w:rFonts w:ascii="Times New Roman" w:eastAsia="Times New Roman" w:hAnsi="Times New Roman" w:cs="Times New Roman"/>
          <w:sz w:val="28"/>
          <w:szCs w:val="28"/>
        </w:rPr>
        <w:br/>
        <w:t>обязательных требований, установленных Федеральным законом № 247-ФЗ;</w:t>
      </w:r>
    </w:p>
    <w:p w14:paraId="64C24684" w14:textId="13690148"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применений которых является предметом оценки;</w:t>
      </w:r>
    </w:p>
    <w:p w14:paraId="0C1829CC" w14:textId="3E62D05E"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сведения об уровне соблюдения обязательных требований в соответствующей сфере регулирования, в том числе данные о привлечении к ответственности за нарушение обязательных требований, о типовых и массовых нарушениях обязательных требований;</w:t>
      </w:r>
    </w:p>
    <w:p w14:paraId="1608238B" w14:textId="6FE07C3D"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количество и содержание обращений субъектов регулирования к разработчику МНПА, связанных с применением обязательных требований;</w:t>
      </w:r>
    </w:p>
    <w:p w14:paraId="51485A52" w14:textId="120B250D"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количество и содержание вступивших в законную силу судебных актов по спорам, связанным с применением обязательных требований, по делам об оспаривании муниципальных нормативных правовых актов, содержащих обязательные требования;</w:t>
      </w:r>
    </w:p>
    <w:p w14:paraId="5FBDD8EC" w14:textId="509924FC"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иные сведения, которые позволяют оценить результаты применения обязательных требований и достижение целей их установления.</w:t>
      </w:r>
    </w:p>
    <w:p w14:paraId="1137CD79" w14:textId="34D186CD"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w:t>
      </w:r>
      <w:r w:rsidR="00E74D48">
        <w:rPr>
          <w:rFonts w:ascii="Times New Roman" w:eastAsia="Times New Roman" w:hAnsi="Times New Roman" w:cs="Times New Roman"/>
          <w:sz w:val="28"/>
          <w:szCs w:val="28"/>
        </w:rPr>
        <w:t>7</w:t>
      </w:r>
      <w:r w:rsidRPr="00233254">
        <w:rPr>
          <w:rFonts w:ascii="Times New Roman" w:eastAsia="Times New Roman" w:hAnsi="Times New Roman" w:cs="Times New Roman"/>
          <w:sz w:val="28"/>
          <w:szCs w:val="28"/>
        </w:rPr>
        <w:t xml:space="preserve">. Выводы и предложения по итогам оценки достижения целей введения обязательных требований должны содержать применительно к каждому </w:t>
      </w:r>
      <w:r w:rsidRPr="00233254">
        <w:rPr>
          <w:rFonts w:ascii="Times New Roman" w:eastAsia="Times New Roman" w:hAnsi="Times New Roman" w:cs="Times New Roman"/>
          <w:sz w:val="28"/>
          <w:szCs w:val="28"/>
        </w:rPr>
        <w:lastRenderedPageBreak/>
        <w:t>рассматриваемому в рамках доклада муниципальному нормативному правовому акту один из следующих выводов:</w:t>
      </w:r>
    </w:p>
    <w:p w14:paraId="24D2587A" w14:textId="652D2CE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 целесообразности дальнейшего применения обязательного требования (группы обязательных требований) без внесения изменений в муниципальный нормативный правовой акт;</w:t>
      </w:r>
    </w:p>
    <w:p w14:paraId="3498F8AB" w14:textId="1120903C"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(с описанием предложений);</w:t>
      </w:r>
    </w:p>
    <w:p w14:paraId="6B88825F" w14:textId="2949FA02"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 нецелесообразности дальнейшего применения обязательного требования (группы обязательных требований) и отмене (признании утратившим силу) муниципального нормативного правового акта, его отдельных положений;</w:t>
      </w:r>
    </w:p>
    <w:p w14:paraId="6EFE76F0" w14:textId="1608D8A6" w:rsidR="001E7DCF" w:rsidRPr="00233254" w:rsidRDefault="001E7DCF" w:rsidP="001E7DCF">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Times New Roman" w:hAnsi="Times New Roman" w:cs="Times New Roman"/>
          <w:sz w:val="28"/>
          <w:szCs w:val="28"/>
        </w:rPr>
        <w:tab/>
        <w:t>о</w:t>
      </w:r>
      <w:r w:rsidRPr="00233254">
        <w:rPr>
          <w:rFonts w:ascii="Times New Roman" w:eastAsia="Calibri" w:hAnsi="Times New Roman" w:cs="Times New Roman"/>
          <w:sz w:val="28"/>
          <w:szCs w:val="28"/>
          <w:lang w:eastAsia="en-US"/>
        </w:rPr>
        <w:t xml:space="preserve"> целесообразности или нецелесообразности проведения оценки фактического воздействия муниципального нормативного правового акта.</w:t>
      </w:r>
    </w:p>
    <w:p w14:paraId="3325BBEA" w14:textId="0A658E4D"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w:t>
      </w:r>
      <w:r w:rsidR="00E74D48">
        <w:rPr>
          <w:rFonts w:ascii="Times New Roman" w:eastAsia="Times New Roman" w:hAnsi="Times New Roman" w:cs="Times New Roman"/>
          <w:sz w:val="28"/>
          <w:szCs w:val="28"/>
        </w:rPr>
        <w:t>8</w:t>
      </w:r>
      <w:r w:rsidRPr="00233254">
        <w:rPr>
          <w:rFonts w:ascii="Times New Roman" w:eastAsia="Times New Roman" w:hAnsi="Times New Roman" w:cs="Times New Roman"/>
          <w:sz w:val="28"/>
          <w:szCs w:val="28"/>
        </w:rPr>
        <w:t>. Вывод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формулируется при выявлении одного или нескольких из следующих случаев:</w:t>
      </w:r>
    </w:p>
    <w:p w14:paraId="49A6DB0C" w14:textId="21D5C93B" w:rsidR="001E7DCF" w:rsidRPr="00233254" w:rsidRDefault="001E7DCF" w:rsidP="001E7DCF">
      <w:pPr>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ab/>
        <w:t xml:space="preserve">несоответствие системы обязательных требований или отдельных обязательных требований принципам Федерального </w:t>
      </w:r>
      <w:hyperlink r:id="rId11" w:history="1">
        <w:r w:rsidRPr="00233254">
          <w:rPr>
            <w:rFonts w:ascii="Times New Roman" w:eastAsia="Times New Roman" w:hAnsi="Times New Roman" w:cs="Times New Roman"/>
            <w:sz w:val="28"/>
            <w:szCs w:val="28"/>
          </w:rPr>
          <w:t>закона</w:t>
        </w:r>
      </w:hyperlink>
      <w:r w:rsidRPr="00233254">
        <w:rPr>
          <w:rFonts w:ascii="Times New Roman" w:eastAsia="Times New Roman" w:hAnsi="Times New Roman" w:cs="Times New Roman"/>
          <w:sz w:val="28"/>
          <w:szCs w:val="28"/>
        </w:rPr>
        <w:t xml:space="preserve"> № 247-ФЗ, </w:t>
      </w:r>
      <w:bookmarkStart w:id="18" w:name="_Hlk148089113"/>
      <w:r w:rsidRPr="00233254">
        <w:rPr>
          <w:rFonts w:ascii="Times New Roman" w:eastAsia="Times New Roman" w:hAnsi="Times New Roman" w:cs="Times New Roman"/>
          <w:sz w:val="28"/>
          <w:szCs w:val="28"/>
        </w:rPr>
        <w:t>положениям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утвержденного решением Совета муниципального образования Крымский райо</w:t>
      </w:r>
      <w:r w:rsidR="00146414">
        <w:rPr>
          <w:rFonts w:ascii="Times New Roman" w:eastAsia="Times New Roman" w:hAnsi="Times New Roman" w:cs="Times New Roman"/>
          <w:sz w:val="28"/>
          <w:szCs w:val="28"/>
        </w:rPr>
        <w:t xml:space="preserve">н </w:t>
      </w:r>
      <w:r w:rsidR="00146414" w:rsidRPr="002F1F2E">
        <w:rPr>
          <w:rFonts w:ascii="Times New Roman" w:eastAsia="Times New Roman" w:hAnsi="Times New Roman" w:cs="Times New Roman"/>
          <w:sz w:val="28"/>
          <w:szCs w:val="28"/>
        </w:rPr>
        <w:t xml:space="preserve">от </w:t>
      </w:r>
      <w:r w:rsidR="002F1F2E">
        <w:rPr>
          <w:rFonts w:ascii="Times New Roman" w:eastAsia="Times New Roman" w:hAnsi="Times New Roman" w:cs="Times New Roman"/>
          <w:sz w:val="28"/>
          <w:szCs w:val="28"/>
        </w:rPr>
        <w:t xml:space="preserve">                                 </w:t>
      </w:r>
      <w:r w:rsidR="00146414" w:rsidRPr="002F1F2E">
        <w:rPr>
          <w:rFonts w:ascii="Times New Roman" w:eastAsia="Times New Roman" w:hAnsi="Times New Roman" w:cs="Times New Roman"/>
          <w:sz w:val="28"/>
          <w:szCs w:val="28"/>
        </w:rPr>
        <w:t xml:space="preserve">12 ноября 2025 г. № </w:t>
      </w:r>
      <w:r w:rsidR="002F1F2E">
        <w:rPr>
          <w:rFonts w:ascii="Times New Roman" w:eastAsia="Times New Roman" w:hAnsi="Times New Roman" w:cs="Times New Roman"/>
          <w:sz w:val="28"/>
          <w:szCs w:val="28"/>
        </w:rPr>
        <w:t>30</w:t>
      </w:r>
      <w:r w:rsidR="00146414" w:rsidRPr="002F1F2E">
        <w:rPr>
          <w:rFonts w:ascii="Times New Roman" w:eastAsia="Times New Roman" w:hAnsi="Times New Roman" w:cs="Times New Roman"/>
          <w:sz w:val="28"/>
          <w:szCs w:val="28"/>
        </w:rPr>
        <w:t xml:space="preserve"> </w:t>
      </w:r>
      <w:r w:rsidR="002F1F2E">
        <w:rPr>
          <w:rFonts w:ascii="Times New Roman" w:eastAsia="Times New Roman" w:hAnsi="Times New Roman" w:cs="Times New Roman"/>
          <w:sz w:val="28"/>
          <w:szCs w:val="28"/>
        </w:rPr>
        <w:t>«</w:t>
      </w:r>
      <w:r w:rsidRPr="00233254">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bookmarkEnd w:id="18"/>
      <w:r w:rsidRPr="00233254">
        <w:rPr>
          <w:rFonts w:ascii="Times New Roman" w:eastAsia="Times New Roman" w:hAnsi="Times New Roman" w:cs="Times New Roman"/>
          <w:sz w:val="28"/>
          <w:szCs w:val="28"/>
        </w:rPr>
        <w:t>, вышестоящим нормативным правовым актам и (или) целям и положениям государственных программ и национальных проектов Российской Федерации, государственных программ Краснодарского края, региональных проектов Краснодарского края, муниципальным программам муниципального образования Крымский район, муниципальным проектам муниципального образования Крымский район;</w:t>
      </w:r>
    </w:p>
    <w:p w14:paraId="212E2970" w14:textId="24A610C2"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недостижение целей введения обязательных требований;</w:t>
      </w:r>
    </w:p>
    <w:p w14:paraId="02F86B82" w14:textId="11DDA325"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14:paraId="0F410816" w14:textId="7EC86C8C"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наличие в различных муниципальных нормативных правовых актах (в том числе разной юридической силы) или в одном муниципальном нормативном правовом акте противоречащих друг другу обязательных требований;</w:t>
      </w:r>
    </w:p>
    <w:p w14:paraId="4CDFEDC4" w14:textId="69F93A35"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lastRenderedPageBreak/>
        <w:t>наличие в муниципальных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14:paraId="45B14468" w14:textId="69A18C6D"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14:paraId="3C9A1935" w14:textId="75951ED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наличие устойчивых противоречий в практике применения обязательных требований.</w:t>
      </w:r>
    </w:p>
    <w:p w14:paraId="7EC5CE68" w14:textId="7C005DF6"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w:t>
      </w:r>
      <w:r w:rsidR="00E74D48">
        <w:rPr>
          <w:rFonts w:ascii="Times New Roman" w:eastAsia="Times New Roman" w:hAnsi="Times New Roman" w:cs="Times New Roman"/>
          <w:sz w:val="28"/>
          <w:szCs w:val="28"/>
        </w:rPr>
        <w:t>9</w:t>
      </w:r>
      <w:r w:rsidRPr="00233254">
        <w:rPr>
          <w:rFonts w:ascii="Times New Roman" w:eastAsia="Times New Roman" w:hAnsi="Times New Roman" w:cs="Times New Roman"/>
          <w:sz w:val="28"/>
          <w:szCs w:val="28"/>
        </w:rPr>
        <w:t>. Вывод о нецелесообразности дальнейшего применения обязательного требования (группы обязательных требований) и необходимости отмены (признании утратившим силу) муниципального нормативного правового акта, содержащего обязательные требования, его отдельных положений формулируется при выявлении нескольких случаев, предусмотренных пунктом 5.</w:t>
      </w:r>
      <w:r w:rsidR="00E74D48">
        <w:rPr>
          <w:rFonts w:ascii="Times New Roman" w:eastAsia="Times New Roman" w:hAnsi="Times New Roman" w:cs="Times New Roman"/>
          <w:sz w:val="28"/>
          <w:szCs w:val="28"/>
        </w:rPr>
        <w:t>8 раздела 5</w:t>
      </w:r>
      <w:r w:rsidRPr="00233254">
        <w:rPr>
          <w:rFonts w:ascii="Times New Roman" w:eastAsia="Times New Roman" w:hAnsi="Times New Roman" w:cs="Times New Roman"/>
          <w:sz w:val="28"/>
          <w:szCs w:val="28"/>
        </w:rPr>
        <w:t xml:space="preserve"> настоящ</w:t>
      </w:r>
      <w:r w:rsidR="00E74D48">
        <w:rPr>
          <w:rFonts w:ascii="Times New Roman" w:eastAsia="Times New Roman" w:hAnsi="Times New Roman" w:cs="Times New Roman"/>
          <w:sz w:val="28"/>
          <w:szCs w:val="28"/>
        </w:rPr>
        <w:t>его</w:t>
      </w:r>
      <w:r w:rsidRPr="00233254">
        <w:rPr>
          <w:rFonts w:ascii="Times New Roman" w:eastAsia="Times New Roman" w:hAnsi="Times New Roman" w:cs="Times New Roman"/>
          <w:sz w:val="28"/>
          <w:szCs w:val="28"/>
        </w:rPr>
        <w:t xml:space="preserve"> Порядка, а также при выявлении хотя бы одного из следующих случаев:</w:t>
      </w:r>
    </w:p>
    <w:p w14:paraId="058C68EA" w14:textId="117FCA02"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наличие дублирующих и (или) аналогичных по содержанию обязательных требований (групп обязательных требований) в нескольких или одном муниципальном нормативном правовом акте;</w:t>
      </w:r>
    </w:p>
    <w:p w14:paraId="76A199AB" w14:textId="7C0B7994"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отсутствие у </w:t>
      </w:r>
      <w:r w:rsidR="00146414">
        <w:rPr>
          <w:rFonts w:ascii="Times New Roman" w:eastAsia="Times New Roman" w:hAnsi="Times New Roman" w:cs="Times New Roman"/>
          <w:sz w:val="28"/>
          <w:szCs w:val="28"/>
        </w:rPr>
        <w:t>координирующего органа</w:t>
      </w:r>
      <w:r w:rsidRPr="00233254">
        <w:rPr>
          <w:rFonts w:ascii="Times New Roman" w:eastAsia="Times New Roman" w:hAnsi="Times New Roman" w:cs="Times New Roman"/>
          <w:sz w:val="28"/>
          <w:szCs w:val="28"/>
        </w:rPr>
        <w:t xml:space="preserve"> предусмотренных в соответствии с законодательством Российской Федерации, Краснодарского края, муниципальными правовыми актами полномочий по установлению обязательных требований, являющихся предметом оценки применения обязательных требований.</w:t>
      </w:r>
    </w:p>
    <w:p w14:paraId="30912BF5" w14:textId="7F5FDE3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5.1</w:t>
      </w:r>
      <w:r w:rsidR="00146414">
        <w:rPr>
          <w:rFonts w:ascii="Times New Roman" w:eastAsia="Times New Roman" w:hAnsi="Times New Roman" w:cs="Times New Roman"/>
          <w:sz w:val="28"/>
          <w:szCs w:val="28"/>
        </w:rPr>
        <w:t>0</w:t>
      </w:r>
      <w:r w:rsidRPr="00233254">
        <w:rPr>
          <w:rFonts w:ascii="Times New Roman" w:eastAsia="Times New Roman" w:hAnsi="Times New Roman" w:cs="Times New Roman"/>
          <w:sz w:val="28"/>
          <w:szCs w:val="28"/>
        </w:rPr>
        <w:t xml:space="preserve">. В целях публичного обсуждения проекта доклада разработчик МНПА в срок, установленный в плане, размещает проект доклада и перечень вопросов для участников публичного обсуждения на официальном сайте в разделе «Оценка применения обязательных требований», подраздел «Муниципальные нормативные правовые акты, направленные на публичные обсуждения», 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w:t>
      </w:r>
      <w:r w:rsidR="002F68E8">
        <w:rPr>
          <w:rFonts w:ascii="Times New Roman" w:eastAsia="Times New Roman" w:hAnsi="Times New Roman" w:cs="Times New Roman"/>
          <w:sz w:val="28"/>
          <w:szCs w:val="28"/>
        </w:rPr>
        <w:t>структурных подразделений администрации муниципального образования Крымский район</w:t>
      </w:r>
      <w:r w:rsidRPr="00233254">
        <w:rPr>
          <w:rFonts w:ascii="Times New Roman" w:eastAsia="Times New Roman" w:hAnsi="Times New Roman" w:cs="Times New Roman"/>
          <w:sz w:val="28"/>
          <w:szCs w:val="28"/>
        </w:rPr>
        <w:t xml:space="preserve">. </w:t>
      </w:r>
    </w:p>
    <w:p w14:paraId="4C503324"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Форма перечня вопросов для участников публичного обсуждения доклада о достижении целей введения обязательных требований приведена в приложении 3 к настоящему Порядку.  </w:t>
      </w:r>
    </w:p>
    <w:p w14:paraId="3BC6BD73" w14:textId="77777777" w:rsidR="001E7DCF" w:rsidRPr="00233254" w:rsidRDefault="001E7DCF" w:rsidP="001E7DC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ab/>
        <w:t>Форма уведомления о проведении публичного обсуждения проекта доклада о достижении целей введения обязательных требований приведена в приложении 4 к настоящему Порядку.</w:t>
      </w:r>
    </w:p>
    <w:p w14:paraId="525EC8A8" w14:textId="1E4B7AC1" w:rsidR="001E7DCF" w:rsidRPr="00233254" w:rsidRDefault="001E7DCF" w:rsidP="001E7DC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ab/>
        <w:t>5.1</w:t>
      </w:r>
      <w:r w:rsidR="00146414">
        <w:rPr>
          <w:rFonts w:ascii="Times New Roman" w:eastAsia="Times New Roman" w:hAnsi="Times New Roman" w:cs="Times New Roman"/>
          <w:sz w:val="28"/>
          <w:szCs w:val="28"/>
        </w:rPr>
        <w:t>1</w:t>
      </w:r>
      <w:r w:rsidRPr="00233254">
        <w:rPr>
          <w:rFonts w:ascii="Times New Roman" w:eastAsia="Times New Roman" w:hAnsi="Times New Roman" w:cs="Times New Roman"/>
          <w:sz w:val="28"/>
          <w:szCs w:val="28"/>
        </w:rPr>
        <w:t>. Срок публичного обсуждения проекта доклада составляет не менее 20 рабочих дней со дня его размещения на официальном сайте.</w:t>
      </w:r>
    </w:p>
    <w:p w14:paraId="1944B3BE" w14:textId="77777777" w:rsidR="001E7DCF" w:rsidRPr="00233254" w:rsidRDefault="001E7DCF" w:rsidP="001E7DCF">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Предложения (замечания) граждане, организации могут направлять по электронному или почтовому адресу, указанным на официальном сайте, или представлять их лично разработчику.</w:t>
      </w:r>
    </w:p>
    <w:p w14:paraId="7BB04A46" w14:textId="32BA76CA"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lastRenderedPageBreak/>
        <w:t>5.1</w:t>
      </w:r>
      <w:r w:rsidR="00146414">
        <w:rPr>
          <w:rFonts w:ascii="Times New Roman" w:eastAsia="Times New Roman" w:hAnsi="Times New Roman" w:cs="Times New Roman"/>
          <w:sz w:val="28"/>
          <w:szCs w:val="28"/>
        </w:rPr>
        <w:t>2</w:t>
      </w:r>
      <w:r w:rsidRPr="00233254">
        <w:rPr>
          <w:rFonts w:ascii="Times New Roman" w:eastAsia="Times New Roman" w:hAnsi="Times New Roman" w:cs="Times New Roman"/>
          <w:sz w:val="28"/>
          <w:szCs w:val="28"/>
        </w:rPr>
        <w:t>. Разработчик МНПА рассматривает замечания и предложения (в том числе относящиеся к представленным в проекте доклада муниципальным нормативным правовым актам), поступившие в установленный срок в связи с проведением публичного обсуждения проекта доклада, составляет свод предложений с указанием сведений об их учете и (или) о причинах отклонения и в течение 20 рабочих дней со дня окончания публичного обсуждения размещает свод предложений на официальном сайте. В своде предложений указывается перечень органов и организаций, которые извещались о проведении публичного обсуждения.</w:t>
      </w:r>
    </w:p>
    <w:p w14:paraId="351E5FDC"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Свод предложений подписывается руководителем (заместителем руководителя) разработчика МНПА и приобщается к проекту доклада.</w:t>
      </w:r>
    </w:p>
    <w:p w14:paraId="69503B48" w14:textId="77777777" w:rsidR="001E7DCF" w:rsidRPr="00233254" w:rsidRDefault="001E7DCF" w:rsidP="001E7DC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ab/>
        <w:t>Форма свода предложений к проекту доклада о достижении целей введения обязательных требований приведена в приложении 5 к настоящему Порядку.</w:t>
      </w:r>
    </w:p>
    <w:p w14:paraId="45FF3A7C" w14:textId="5E969836" w:rsidR="001E7DCF" w:rsidRPr="00233254" w:rsidRDefault="001E7DCF" w:rsidP="001E7DCF">
      <w:pPr>
        <w:widowControl w:val="0"/>
        <w:autoSpaceDE w:val="0"/>
        <w:autoSpaceDN w:val="0"/>
        <w:adjustRightInd w:val="0"/>
        <w:spacing w:after="0" w:line="240" w:lineRule="auto"/>
        <w:ind w:right="-28"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5.1</w:t>
      </w:r>
      <w:r w:rsidR="00146414">
        <w:rPr>
          <w:rFonts w:ascii="Times New Roman" w:eastAsia="Times New Roman" w:hAnsi="Times New Roman" w:cs="Times New Roman"/>
          <w:sz w:val="28"/>
          <w:szCs w:val="28"/>
        </w:rPr>
        <w:t>3</w:t>
      </w:r>
      <w:r w:rsidRPr="00233254">
        <w:rPr>
          <w:rFonts w:ascii="Times New Roman" w:eastAsia="Times New Roman" w:hAnsi="Times New Roman" w:cs="Times New Roman"/>
          <w:sz w:val="28"/>
          <w:szCs w:val="28"/>
        </w:rPr>
        <w:t>. Разработчик МНПА дорабатывает (при необходимости) проект доклада по замечаниям и предложениям, поступившим в ходе публичного обсуждения проекта доклада, и направляет в течение 5 рабочих дней со дня истечения срока, указанного в пункте 5.1</w:t>
      </w:r>
      <w:r w:rsidR="00146414">
        <w:rPr>
          <w:rFonts w:ascii="Times New Roman" w:eastAsia="Times New Roman" w:hAnsi="Times New Roman" w:cs="Times New Roman"/>
          <w:sz w:val="28"/>
          <w:szCs w:val="28"/>
        </w:rPr>
        <w:t>2 раздела 5</w:t>
      </w:r>
      <w:r w:rsidRPr="00233254">
        <w:rPr>
          <w:rFonts w:ascii="Times New Roman" w:eastAsia="Times New Roman" w:hAnsi="Times New Roman" w:cs="Times New Roman"/>
          <w:sz w:val="28"/>
          <w:szCs w:val="28"/>
        </w:rPr>
        <w:t xml:space="preserve"> Порядка, доработанный проект доклада, подписанный руководителем разработчика МНПА, для рассмотрения в координирующий орган. </w:t>
      </w:r>
    </w:p>
    <w:p w14:paraId="6B736E27" w14:textId="240CD554"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5.1</w:t>
      </w:r>
      <w:r w:rsidR="00146414">
        <w:rPr>
          <w:rFonts w:ascii="Times New Roman" w:eastAsia="Times New Roman" w:hAnsi="Times New Roman" w:cs="Times New Roman"/>
          <w:sz w:val="28"/>
          <w:szCs w:val="28"/>
        </w:rPr>
        <w:t>4</w:t>
      </w:r>
      <w:r w:rsidRPr="00233254">
        <w:rPr>
          <w:rFonts w:ascii="Times New Roman" w:eastAsia="Times New Roman" w:hAnsi="Times New Roman" w:cs="Times New Roman"/>
          <w:sz w:val="28"/>
          <w:szCs w:val="28"/>
        </w:rPr>
        <w:t>. Координирующий орган в срок, не превышающий 15 рабочих дней со дня поступления проекта доклада, оценивает его на предмет соблюдения требований к форме и содержанию доклада, в том числе в части полноты и обоснованности представленных сведений, выводов и предложений по итогам оценки достижения целей введения обязательных требований.</w:t>
      </w:r>
    </w:p>
    <w:p w14:paraId="4655B678" w14:textId="60ABAA78"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5.1</w:t>
      </w:r>
      <w:r w:rsidR="00C079E3">
        <w:rPr>
          <w:rFonts w:ascii="Times New Roman" w:eastAsia="Times New Roman" w:hAnsi="Times New Roman" w:cs="Times New Roman"/>
          <w:sz w:val="28"/>
          <w:szCs w:val="28"/>
        </w:rPr>
        <w:t>5</w:t>
      </w:r>
      <w:r w:rsidRPr="00233254">
        <w:rPr>
          <w:rFonts w:ascii="Times New Roman" w:eastAsia="Times New Roman" w:hAnsi="Times New Roman" w:cs="Times New Roman"/>
          <w:sz w:val="28"/>
          <w:szCs w:val="28"/>
        </w:rPr>
        <w:t>. В случае соблюдения разработчиком МНПА требований к форме и содержанию проекта доклада координирующий орган:</w:t>
      </w:r>
    </w:p>
    <w:p w14:paraId="6145ED70" w14:textId="77777777" w:rsidR="001E7DCF" w:rsidRPr="00233254" w:rsidRDefault="001E7DCF" w:rsidP="001A11D2">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 xml:space="preserve">в целях проведения дополнительного публичного обсуждения проекта доклада в течение 5 рабочих дней со дня его поступления размещает проект доклада на официальном сайте </w:t>
      </w:r>
      <w:r w:rsidRPr="00233254">
        <w:rPr>
          <w:rFonts w:ascii="Times New Roman" w:eastAsia="Times New Roman" w:hAnsi="Times New Roman" w:cs="Times New Roman"/>
          <w:sz w:val="28"/>
          <w:szCs w:val="28"/>
        </w:rPr>
        <w:t xml:space="preserve">в разделе «Оценка применения обязательных требований» </w:t>
      </w:r>
      <w:r w:rsidRPr="00233254">
        <w:rPr>
          <w:rFonts w:ascii="Times New Roman" w:eastAsia="Calibri" w:hAnsi="Times New Roman" w:cs="Times New Roman"/>
          <w:sz w:val="28"/>
          <w:szCs w:val="28"/>
          <w:lang w:eastAsia="en-US"/>
        </w:rPr>
        <w:t>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проекта доклада на официальном сайте. Замечания и предложения участников дополнительного публичного обсуждения, поступившие по проекту доклада, в обязательном порядке рассматриваются координирующим органом. Проект доклада снимается с дополнительного публичного обсуждения в случае отзыва разработчиком МНПА;</w:t>
      </w:r>
    </w:p>
    <w:p w14:paraId="52B2C557" w14:textId="77777777" w:rsidR="001E7DCF" w:rsidRPr="00233254" w:rsidRDefault="001E7DCF" w:rsidP="001A11D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подготавливает заключение о достижении целей введения обязательных требований (далее – заключение).</w:t>
      </w:r>
    </w:p>
    <w:p w14:paraId="2F498AC6" w14:textId="0715F700" w:rsidR="001E7DCF" w:rsidRPr="00233254" w:rsidRDefault="001E7DCF" w:rsidP="001A11D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5.1</w:t>
      </w:r>
      <w:r w:rsidR="00C079E3">
        <w:rPr>
          <w:rFonts w:ascii="Times New Roman" w:eastAsia="Times New Roman" w:hAnsi="Times New Roman" w:cs="Times New Roman"/>
          <w:sz w:val="28"/>
          <w:szCs w:val="28"/>
        </w:rPr>
        <w:t>6</w:t>
      </w:r>
      <w:r w:rsidRPr="00233254">
        <w:rPr>
          <w:rFonts w:ascii="Times New Roman" w:eastAsia="Times New Roman" w:hAnsi="Times New Roman" w:cs="Times New Roman"/>
          <w:sz w:val="28"/>
          <w:szCs w:val="28"/>
        </w:rPr>
        <w:t xml:space="preserve">. Заключение подготавливается координирующим органом в течение 15 рабочих дней со дня поступления проекта доклада от разработчика МНПА и направляется в адрес разработчика МНПА с одновременным размещением </w:t>
      </w:r>
      <w:r w:rsidRPr="00233254">
        <w:rPr>
          <w:rFonts w:ascii="Times New Roman" w:eastAsia="Times New Roman" w:hAnsi="Times New Roman" w:cs="Times New Roman"/>
          <w:sz w:val="28"/>
          <w:szCs w:val="28"/>
        </w:rPr>
        <w:lastRenderedPageBreak/>
        <w:t>заключения на официальном сайте в разделе «Оценка применения обязательных требований».</w:t>
      </w:r>
    </w:p>
    <w:p w14:paraId="335DA48C" w14:textId="77777777" w:rsidR="001E7DCF" w:rsidRPr="00233254" w:rsidRDefault="001E7DCF" w:rsidP="00C079E3">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ab/>
        <w:t>Форма заключения о достижении целей введения обязательных требований приведена в приложении 6 к настоящему Порядку.</w:t>
      </w:r>
    </w:p>
    <w:p w14:paraId="2A7E67CD" w14:textId="721D5EB2" w:rsidR="001E7DCF" w:rsidRPr="00233254" w:rsidRDefault="001E7DCF" w:rsidP="00C079E3">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5.1</w:t>
      </w:r>
      <w:r w:rsidR="00C079E3">
        <w:rPr>
          <w:rFonts w:ascii="Times New Roman" w:eastAsia="Times New Roman" w:hAnsi="Times New Roman" w:cs="Times New Roman"/>
          <w:sz w:val="28"/>
          <w:szCs w:val="28"/>
        </w:rPr>
        <w:t>7</w:t>
      </w:r>
      <w:r w:rsidRPr="00233254">
        <w:rPr>
          <w:rFonts w:ascii="Times New Roman" w:eastAsia="Times New Roman" w:hAnsi="Times New Roman" w:cs="Times New Roman"/>
          <w:sz w:val="28"/>
          <w:szCs w:val="28"/>
        </w:rPr>
        <w:t>. Заключение содержит позицию координирующего органа о достижении или недостижении заявленных целей введения обязательных требований, о полноте осуществленного разработчиком МНПА анализа системы обязательных требований, содержащихся в муниципальных нормативных правовых актах, в соответствующей сфере регулирования общественных отношений, об эффективности введения обязательных требований, о выявленных избыточных обязательных требованиях, о согласии либо несогласии с выводами и предложениями разработчика МНПА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 а также о соответствии обязательных требований принципам, установленны</w:t>
      </w:r>
      <w:r w:rsidR="00C079E3">
        <w:rPr>
          <w:rFonts w:ascii="Times New Roman" w:eastAsia="Times New Roman" w:hAnsi="Times New Roman" w:cs="Times New Roman"/>
          <w:sz w:val="28"/>
          <w:szCs w:val="28"/>
        </w:rPr>
        <w:t>м</w:t>
      </w:r>
      <w:r w:rsidRPr="00233254">
        <w:rPr>
          <w:rFonts w:ascii="Times New Roman" w:eastAsia="Times New Roman" w:hAnsi="Times New Roman" w:cs="Times New Roman"/>
          <w:sz w:val="28"/>
          <w:szCs w:val="28"/>
        </w:rPr>
        <w:t xml:space="preserve"> Федеральным </w:t>
      </w:r>
      <w:hyperlink r:id="rId12" w:history="1">
        <w:r w:rsidRPr="00233254">
          <w:rPr>
            <w:rFonts w:ascii="Times New Roman" w:eastAsia="Times New Roman" w:hAnsi="Times New Roman" w:cs="Times New Roman"/>
            <w:sz w:val="28"/>
            <w:szCs w:val="28"/>
          </w:rPr>
          <w:t>законом</w:t>
        </w:r>
      </w:hyperlink>
      <w:r w:rsidRPr="00233254">
        <w:rPr>
          <w:rFonts w:ascii="Times New Roman" w:eastAsia="Times New Roman" w:hAnsi="Times New Roman" w:cs="Times New Roman"/>
          <w:sz w:val="28"/>
          <w:szCs w:val="28"/>
        </w:rPr>
        <w:t xml:space="preserve"> № 247-ФЗ и положениям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утвержденного решением Совета муниципального образования Крымский </w:t>
      </w:r>
      <w:r w:rsidRPr="002F1F2E">
        <w:rPr>
          <w:rFonts w:ascii="Times New Roman" w:eastAsia="Times New Roman" w:hAnsi="Times New Roman" w:cs="Times New Roman"/>
          <w:sz w:val="28"/>
          <w:szCs w:val="28"/>
        </w:rPr>
        <w:t xml:space="preserve">район </w:t>
      </w:r>
      <w:r w:rsidR="00C079E3"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C079E3"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p w14:paraId="4E60EE40" w14:textId="77777777" w:rsidR="001E7DCF" w:rsidRPr="00233254" w:rsidRDefault="001E7DCF" w:rsidP="00C079E3">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В случае несогласия с выводами, указанными в проекте доклада, или невозможности верификации данных, указанных в проекте доклада, на основе которых разработчиком МНПА были сделаны соответствующие выводы, координирующий орган делает один из следующих выводов:</w:t>
      </w:r>
    </w:p>
    <w:p w14:paraId="77A0F1BA" w14:textId="77777777" w:rsidR="001E7DCF" w:rsidRPr="00233254" w:rsidRDefault="001E7DCF" w:rsidP="00C079E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о нецелесообразности продления сроков действия регулирования;</w:t>
      </w:r>
    </w:p>
    <w:p w14:paraId="74665CA9" w14:textId="77777777" w:rsidR="001E7DCF" w:rsidRPr="00233254" w:rsidRDefault="001E7DCF" w:rsidP="00C079E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о необходимости внесения изменений в муниципальный нормативный правовой акт;</w:t>
      </w:r>
    </w:p>
    <w:p w14:paraId="15FDB569" w14:textId="77777777" w:rsidR="001E7DCF" w:rsidRPr="00233254" w:rsidRDefault="001E7DCF" w:rsidP="00C079E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о необходимости проведения оценки фактического воздействия муниципального нормативного правового акта.</w:t>
      </w:r>
    </w:p>
    <w:p w14:paraId="412533EB" w14:textId="77777777" w:rsidR="001E7DCF" w:rsidRPr="00233254" w:rsidRDefault="001E7DCF" w:rsidP="00C079E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Вывод о необходимости проведения оценки фактического воздействия муниципального нормативного правового акта также делается координирующим органом в случае, если заявленные цели введения обязательных требований достигнуты или достигнуты частично, однако в ходе публичных консультаций заинтересованными лицами была представлена позиция об избыточности обязательных требований или соответствующий вывод сделан координирующим органом в рамках подготовки заключения.</w:t>
      </w:r>
    </w:p>
    <w:p w14:paraId="4B458FBE" w14:textId="61EFA07C"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5.1</w:t>
      </w:r>
      <w:r w:rsidR="008C301A">
        <w:rPr>
          <w:rFonts w:ascii="Times New Roman" w:eastAsia="Times New Roman" w:hAnsi="Times New Roman" w:cs="Times New Roman"/>
          <w:sz w:val="28"/>
          <w:szCs w:val="28"/>
        </w:rPr>
        <w:t>8</w:t>
      </w:r>
      <w:r w:rsidRPr="00233254">
        <w:rPr>
          <w:rFonts w:ascii="Times New Roman" w:eastAsia="Times New Roman" w:hAnsi="Times New Roman" w:cs="Times New Roman"/>
          <w:sz w:val="28"/>
          <w:szCs w:val="28"/>
        </w:rPr>
        <w:t xml:space="preserve">. В случае если по результатам рассмотрения проекта доклада координирующим органом сделан вывод о несоблюдении разработчиком МНПА требований настоящего Порядка при подготовке проекта доклада, координирующий орган в течение 5 рабочих дней со дня поступления проекта </w:t>
      </w:r>
      <w:r w:rsidRPr="00233254">
        <w:rPr>
          <w:rFonts w:ascii="Times New Roman" w:eastAsia="Times New Roman" w:hAnsi="Times New Roman" w:cs="Times New Roman"/>
          <w:sz w:val="28"/>
          <w:szCs w:val="28"/>
        </w:rPr>
        <w:lastRenderedPageBreak/>
        <w:t xml:space="preserve">доклада письменно уведомляет разработчика МНПА о несоблюдении требований настоящего Порядка с указанием нарушенных требований. </w:t>
      </w:r>
    </w:p>
    <w:p w14:paraId="46A84FE7" w14:textId="7B9F8D1A"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В указанном случае разработчик МНПА проводит процедуры, предусмотренные пунктами 5.1–5.1</w:t>
      </w:r>
      <w:r w:rsidR="008C301A">
        <w:rPr>
          <w:rFonts w:ascii="Times New Roman" w:eastAsia="Times New Roman" w:hAnsi="Times New Roman" w:cs="Times New Roman"/>
          <w:sz w:val="28"/>
          <w:szCs w:val="28"/>
        </w:rPr>
        <w:t>3 раздела 5</w:t>
      </w:r>
      <w:r w:rsidRPr="00233254">
        <w:rPr>
          <w:rFonts w:ascii="Times New Roman" w:eastAsia="Times New Roman" w:hAnsi="Times New Roman" w:cs="Times New Roman"/>
          <w:sz w:val="28"/>
          <w:szCs w:val="28"/>
        </w:rPr>
        <w:t xml:space="preserve"> настоящего Порядка (начиная с невыполненной процедуры), и при необходимости дорабатывает проект доклада по их результатам, после чего повторно в сроки, установленные для проведения невыполненных процедур, направляет проект доклада в координирующий орган для повторного рассмотрения в соответствии с требованиями настоящего Порядка.</w:t>
      </w:r>
    </w:p>
    <w:p w14:paraId="420E2FA1" w14:textId="7E8EF01A"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w:t>
      </w:r>
      <w:r w:rsidR="008C301A">
        <w:rPr>
          <w:rFonts w:ascii="Times New Roman" w:eastAsia="Times New Roman" w:hAnsi="Times New Roman" w:cs="Times New Roman"/>
          <w:sz w:val="28"/>
          <w:szCs w:val="28"/>
        </w:rPr>
        <w:t>19</w:t>
      </w:r>
      <w:r w:rsidRPr="00233254">
        <w:rPr>
          <w:rFonts w:ascii="Times New Roman" w:eastAsia="Times New Roman" w:hAnsi="Times New Roman" w:cs="Times New Roman"/>
          <w:sz w:val="28"/>
          <w:szCs w:val="28"/>
        </w:rPr>
        <w:t xml:space="preserve">. При отсутствии разногласий по результатам рассмотрения проекта доклада в соответствии с </w:t>
      </w:r>
      <w:hyperlink w:anchor="Par48" w:history="1">
        <w:r w:rsidRPr="00233254">
          <w:rPr>
            <w:rFonts w:ascii="Times New Roman" w:eastAsia="Times New Roman" w:hAnsi="Times New Roman" w:cs="Times New Roman"/>
            <w:sz w:val="28"/>
            <w:szCs w:val="28"/>
          </w:rPr>
          <w:t>пунктами 5.1</w:t>
        </w:r>
        <w:r w:rsidR="008C301A">
          <w:rPr>
            <w:rFonts w:ascii="Times New Roman" w:eastAsia="Times New Roman" w:hAnsi="Times New Roman" w:cs="Times New Roman"/>
            <w:sz w:val="28"/>
            <w:szCs w:val="28"/>
          </w:rPr>
          <w:t>4</w:t>
        </w:r>
      </w:hyperlink>
      <w:r w:rsidRPr="00233254">
        <w:rPr>
          <w:rFonts w:ascii="Times New Roman" w:eastAsia="Times New Roman" w:hAnsi="Times New Roman" w:cs="Times New Roman"/>
          <w:sz w:val="28"/>
          <w:szCs w:val="28"/>
        </w:rPr>
        <w:t>–5.1</w:t>
      </w:r>
      <w:r w:rsidR="008C301A">
        <w:rPr>
          <w:rFonts w:ascii="Times New Roman" w:eastAsia="Times New Roman" w:hAnsi="Times New Roman" w:cs="Times New Roman"/>
          <w:sz w:val="28"/>
          <w:szCs w:val="28"/>
        </w:rPr>
        <w:t>8</w:t>
      </w:r>
      <w:r w:rsidRPr="00233254">
        <w:rPr>
          <w:rFonts w:ascii="Times New Roman" w:eastAsia="Times New Roman" w:hAnsi="Times New Roman" w:cs="Times New Roman"/>
          <w:sz w:val="28"/>
          <w:szCs w:val="28"/>
        </w:rPr>
        <w:t xml:space="preserve"> </w:t>
      </w:r>
      <w:r w:rsidR="008C301A">
        <w:rPr>
          <w:rFonts w:ascii="Times New Roman" w:eastAsia="Times New Roman" w:hAnsi="Times New Roman" w:cs="Times New Roman"/>
          <w:sz w:val="28"/>
          <w:szCs w:val="28"/>
        </w:rPr>
        <w:t xml:space="preserve">раздела 5 </w:t>
      </w:r>
      <w:r w:rsidRPr="00233254">
        <w:rPr>
          <w:rFonts w:ascii="Times New Roman" w:eastAsia="Times New Roman" w:hAnsi="Times New Roman" w:cs="Times New Roman"/>
          <w:sz w:val="28"/>
          <w:szCs w:val="28"/>
        </w:rPr>
        <w:t>настоящего Порядка разработчиком МНПА на основании содержащихся в проекте доклада выводов и предложений по итогам оценки достижения целей введения обязательных требований, заключения координирующего органа в отношении каждого представленного в проекте доклада муниципального нормативного правового акта в течение 15 рабочих дней со дня поступления заключения принимается одно из следующих решений:</w:t>
      </w:r>
    </w:p>
    <w:p w14:paraId="3545FDBE" w14:textId="4C9E1B6B"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 возможности продления срока действия муниципального нормативного правового акта, его отдельных положений (в отношении муниципальных нормативных правовых актов, имеющих срок действия), в том числе о возможности внесения изменений в муниципальный нормативный правовой акт или об отсутствии необходимости внесения изменений в</w:t>
      </w:r>
      <w:r w:rsidRPr="00233254">
        <w:rPr>
          <w:rFonts w:ascii="Times New Roman" w:eastAsia="Times New Roman" w:hAnsi="Times New Roman" w:cs="Times New Roman"/>
          <w:sz w:val="28"/>
          <w:szCs w:val="28"/>
          <w:lang w:val="en-US"/>
        </w:rPr>
        <w:t> </w:t>
      </w:r>
      <w:r w:rsidRPr="00233254">
        <w:rPr>
          <w:rFonts w:ascii="Times New Roman" w:eastAsia="Times New Roman" w:hAnsi="Times New Roman" w:cs="Times New Roman"/>
          <w:sz w:val="28"/>
          <w:szCs w:val="28"/>
        </w:rPr>
        <w:t>муниципальный нормативный правовой акт (в отношении муниципальных нормативных правовых актов, срок действия которых не установлен), либо о необходимости отмены (признания утратившим силу) муниципального нормативного правового акта, его отдельных положений;</w:t>
      </w:r>
    </w:p>
    <w:p w14:paraId="59243C16" w14:textId="75BFB7D2"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о необходимости проведения на основании представленной в заключении позиции оценки фактического воздействия муниципального нормативного правового акта в соответствии </w:t>
      </w:r>
      <w:bookmarkStart w:id="19" w:name="_Hlk148089869"/>
      <w:r w:rsidRPr="00233254">
        <w:rPr>
          <w:rFonts w:ascii="Times New Roman" w:eastAsia="Times New Roman" w:hAnsi="Times New Roman" w:cs="Times New Roman"/>
          <w:sz w:val="28"/>
          <w:szCs w:val="28"/>
        </w:rPr>
        <w:t>с </w:t>
      </w:r>
      <w:bookmarkEnd w:id="19"/>
      <w:r w:rsidRPr="00233254">
        <w:rPr>
          <w:rFonts w:ascii="Times New Roman" w:eastAsia="Times New Roman" w:hAnsi="Times New Roman" w:cs="Times New Roman"/>
          <w:sz w:val="28"/>
          <w:szCs w:val="28"/>
        </w:rPr>
        <w:t>разделами 7</w:t>
      </w:r>
      <w:r w:rsidR="000B09CC" w:rsidRPr="00233254">
        <w:rPr>
          <w:rFonts w:ascii="Times New Roman" w:hAnsi="Times New Roman" w:cs="Times New Roman"/>
          <w:sz w:val="28"/>
          <w:szCs w:val="28"/>
        </w:rPr>
        <w:t>–</w:t>
      </w:r>
      <w:r w:rsidRPr="00233254">
        <w:rPr>
          <w:rFonts w:ascii="Times New Roman" w:eastAsia="Times New Roman" w:hAnsi="Times New Roman" w:cs="Times New Roman"/>
          <w:sz w:val="28"/>
          <w:szCs w:val="28"/>
        </w:rPr>
        <w:t>9 настоящего Порядка.</w:t>
      </w:r>
    </w:p>
    <w:p w14:paraId="5E21FE91" w14:textId="4A2D35B3"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5.2</w:t>
      </w:r>
      <w:r w:rsidR="008C301A">
        <w:rPr>
          <w:rFonts w:ascii="Times New Roman" w:eastAsia="Times New Roman" w:hAnsi="Times New Roman" w:cs="Times New Roman"/>
          <w:sz w:val="28"/>
          <w:szCs w:val="28"/>
        </w:rPr>
        <w:t>0</w:t>
      </w:r>
      <w:r w:rsidRPr="00233254">
        <w:rPr>
          <w:rFonts w:ascii="Times New Roman" w:eastAsia="Times New Roman" w:hAnsi="Times New Roman" w:cs="Times New Roman"/>
          <w:sz w:val="28"/>
          <w:szCs w:val="28"/>
        </w:rPr>
        <w:t xml:space="preserve">. Сведения о решении, принятом в соответствии с </w:t>
      </w:r>
      <w:hyperlink w:anchor="Par56" w:history="1">
        <w:r w:rsidRPr="00233254">
          <w:rPr>
            <w:rFonts w:ascii="Times New Roman" w:eastAsia="Times New Roman" w:hAnsi="Times New Roman" w:cs="Times New Roman"/>
            <w:sz w:val="28"/>
            <w:szCs w:val="28"/>
          </w:rPr>
          <w:t>пунктом 5.</w:t>
        </w:r>
        <w:r w:rsidR="0053600C">
          <w:rPr>
            <w:rFonts w:ascii="Times New Roman" w:eastAsia="Times New Roman" w:hAnsi="Times New Roman" w:cs="Times New Roman"/>
            <w:sz w:val="28"/>
            <w:szCs w:val="28"/>
          </w:rPr>
          <w:t>19</w:t>
        </w:r>
      </w:hyperlink>
      <w:r w:rsidRPr="00233254">
        <w:rPr>
          <w:rFonts w:ascii="Times New Roman" w:eastAsia="Times New Roman" w:hAnsi="Times New Roman" w:cs="Times New Roman"/>
          <w:sz w:val="28"/>
          <w:szCs w:val="28"/>
        </w:rPr>
        <w:t xml:space="preserve"> настоящего Порядка, включаются в доклад с одновременным размещением доклада на официальном сайте в разделе «Оценка применения обязательных требований».</w:t>
      </w:r>
    </w:p>
    <w:p w14:paraId="592FF410" w14:textId="61D90979"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5.2</w:t>
      </w:r>
      <w:r w:rsidR="008C301A">
        <w:rPr>
          <w:rFonts w:ascii="Times New Roman" w:eastAsia="Times New Roman" w:hAnsi="Times New Roman" w:cs="Times New Roman"/>
          <w:sz w:val="28"/>
          <w:szCs w:val="28"/>
        </w:rPr>
        <w:t>1</w:t>
      </w:r>
      <w:r w:rsidRPr="00233254">
        <w:rPr>
          <w:rFonts w:ascii="Times New Roman" w:eastAsia="Times New Roman" w:hAnsi="Times New Roman" w:cs="Times New Roman"/>
          <w:sz w:val="28"/>
          <w:szCs w:val="28"/>
        </w:rPr>
        <w:t xml:space="preserve">. В случае принятия разработчиком МНПА в соответствии </w:t>
      </w:r>
      <w:r w:rsidR="008C301A">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с </w:t>
      </w:r>
      <w:hyperlink w:anchor="Par57" w:history="1">
        <w:r w:rsidR="008C301A">
          <w:rPr>
            <w:rFonts w:ascii="Times New Roman" w:eastAsia="Times New Roman" w:hAnsi="Times New Roman" w:cs="Times New Roman"/>
            <w:sz w:val="28"/>
            <w:szCs w:val="28"/>
          </w:rPr>
          <w:t>абзацем</w:t>
        </w:r>
        <w:r w:rsidRPr="00233254">
          <w:rPr>
            <w:rFonts w:ascii="Times New Roman" w:eastAsia="Times New Roman" w:hAnsi="Times New Roman" w:cs="Times New Roman"/>
            <w:sz w:val="28"/>
            <w:szCs w:val="28"/>
          </w:rPr>
          <w:t xml:space="preserve"> 1 пункта 5.</w:t>
        </w:r>
        <w:r w:rsidR="008C301A">
          <w:rPr>
            <w:rFonts w:ascii="Times New Roman" w:eastAsia="Times New Roman" w:hAnsi="Times New Roman" w:cs="Times New Roman"/>
            <w:sz w:val="28"/>
            <w:szCs w:val="28"/>
          </w:rPr>
          <w:t>19</w:t>
        </w:r>
      </w:hyperlink>
      <w:r w:rsidRPr="00233254">
        <w:rPr>
          <w:rFonts w:ascii="Times New Roman" w:eastAsia="Times New Roman" w:hAnsi="Times New Roman" w:cs="Times New Roman"/>
          <w:sz w:val="28"/>
          <w:szCs w:val="28"/>
        </w:rPr>
        <w:t xml:space="preserve"> </w:t>
      </w:r>
      <w:r w:rsidR="008C301A">
        <w:rPr>
          <w:rFonts w:ascii="Times New Roman" w:eastAsia="Times New Roman" w:hAnsi="Times New Roman" w:cs="Times New Roman"/>
          <w:sz w:val="28"/>
          <w:szCs w:val="28"/>
        </w:rPr>
        <w:t xml:space="preserve">раздела 5 </w:t>
      </w:r>
      <w:r w:rsidRPr="00233254">
        <w:rPr>
          <w:rFonts w:ascii="Times New Roman" w:eastAsia="Times New Roman" w:hAnsi="Times New Roman" w:cs="Times New Roman"/>
          <w:sz w:val="28"/>
          <w:szCs w:val="28"/>
        </w:rPr>
        <w:t>настоящего Порядка решения о необходимости продления срока действия муниципального нормативного правового акта, отдельных положений таких муниципальных нормативных правовых актов продление срока действия муниципального нормативного правового акта, его отдельных положений осуществляется в течение 3</w:t>
      </w:r>
      <w:r w:rsidR="008C301A">
        <w:rPr>
          <w:rFonts w:ascii="Times New Roman" w:eastAsia="Times New Roman" w:hAnsi="Times New Roman" w:cs="Times New Roman"/>
          <w:sz w:val="28"/>
          <w:szCs w:val="28"/>
        </w:rPr>
        <w:t>-х</w:t>
      </w:r>
      <w:r w:rsidRPr="00233254">
        <w:rPr>
          <w:rFonts w:ascii="Times New Roman" w:eastAsia="Times New Roman" w:hAnsi="Times New Roman" w:cs="Times New Roman"/>
          <w:sz w:val="28"/>
          <w:szCs w:val="28"/>
        </w:rPr>
        <w:t xml:space="preserve"> месяцев со дня принятия соответствующего решения путем внесения в установленном порядке изменений в муниципальный нормативный правовой акт в части срока его (их) действия.</w:t>
      </w:r>
    </w:p>
    <w:p w14:paraId="1FB2FF87" w14:textId="47737847"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В случае принятия разработчиком МНПА в соответствии </w:t>
      </w:r>
      <w:r w:rsidR="008C301A">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с </w:t>
      </w:r>
      <w:hyperlink w:anchor="Par57" w:history="1">
        <w:r w:rsidR="008C301A">
          <w:rPr>
            <w:rFonts w:ascii="Times New Roman" w:eastAsia="Times New Roman" w:hAnsi="Times New Roman" w:cs="Times New Roman"/>
            <w:sz w:val="28"/>
            <w:szCs w:val="28"/>
          </w:rPr>
          <w:t>абзацем</w:t>
        </w:r>
        <w:r w:rsidRPr="00233254">
          <w:rPr>
            <w:rFonts w:ascii="Times New Roman" w:eastAsia="Times New Roman" w:hAnsi="Times New Roman" w:cs="Times New Roman"/>
            <w:sz w:val="28"/>
            <w:szCs w:val="28"/>
          </w:rPr>
          <w:t xml:space="preserve"> 1 пункта 5.</w:t>
        </w:r>
        <w:r w:rsidR="008C301A">
          <w:rPr>
            <w:rFonts w:ascii="Times New Roman" w:eastAsia="Times New Roman" w:hAnsi="Times New Roman" w:cs="Times New Roman"/>
            <w:sz w:val="28"/>
            <w:szCs w:val="28"/>
          </w:rPr>
          <w:t>19</w:t>
        </w:r>
      </w:hyperlink>
      <w:r w:rsidRPr="00233254">
        <w:rPr>
          <w:rFonts w:ascii="Times New Roman" w:eastAsia="Times New Roman" w:hAnsi="Times New Roman" w:cs="Times New Roman"/>
          <w:sz w:val="28"/>
          <w:szCs w:val="28"/>
        </w:rPr>
        <w:t xml:space="preserve"> </w:t>
      </w:r>
      <w:r w:rsidR="008C301A" w:rsidRPr="008C301A">
        <w:rPr>
          <w:rFonts w:ascii="Times New Roman" w:eastAsia="Times New Roman" w:hAnsi="Times New Roman" w:cs="Times New Roman"/>
          <w:sz w:val="28"/>
          <w:szCs w:val="28"/>
        </w:rPr>
        <w:t>раздела 5</w:t>
      </w:r>
      <w:r w:rsidR="008C301A">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настоящего Порядка решения о возможности внесения изменений в муниципальный нормативный правовой акт либо о </w:t>
      </w:r>
      <w:r w:rsidRPr="00233254">
        <w:rPr>
          <w:rFonts w:ascii="Times New Roman" w:eastAsia="Times New Roman" w:hAnsi="Times New Roman" w:cs="Times New Roman"/>
          <w:sz w:val="28"/>
          <w:szCs w:val="28"/>
        </w:rPr>
        <w:lastRenderedPageBreak/>
        <w:t>необходимости отмены (признания утратившим силу) муниципального нормативного правового акта, его отдельных положений соответствующие мероприятия осуществляются в установленном порядке в течение 3 месяцев со дня принятия соответствующего решения.</w:t>
      </w:r>
    </w:p>
    <w:p w14:paraId="31019F3B" w14:textId="518DBED0"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В случае принятия разработчиком МНПА в соответствии с </w:t>
      </w:r>
      <w:hyperlink w:anchor="Par58" w:history="1">
        <w:r w:rsidR="008C301A">
          <w:rPr>
            <w:rFonts w:ascii="Times New Roman" w:eastAsia="Times New Roman" w:hAnsi="Times New Roman" w:cs="Times New Roman"/>
            <w:sz w:val="28"/>
            <w:szCs w:val="28"/>
          </w:rPr>
          <w:t>абзацем</w:t>
        </w:r>
        <w:r w:rsidRPr="00233254">
          <w:rPr>
            <w:rFonts w:ascii="Times New Roman" w:eastAsia="Times New Roman" w:hAnsi="Times New Roman" w:cs="Times New Roman"/>
            <w:sz w:val="28"/>
            <w:szCs w:val="28"/>
          </w:rPr>
          <w:t xml:space="preserve"> 2 пункта 5.</w:t>
        </w:r>
        <w:r w:rsidR="008C301A">
          <w:rPr>
            <w:rFonts w:ascii="Times New Roman" w:eastAsia="Times New Roman" w:hAnsi="Times New Roman" w:cs="Times New Roman"/>
            <w:sz w:val="28"/>
            <w:szCs w:val="28"/>
          </w:rPr>
          <w:t>19</w:t>
        </w:r>
      </w:hyperlink>
      <w:r w:rsidR="008C301A">
        <w:t xml:space="preserve"> </w:t>
      </w:r>
      <w:r w:rsidR="008C301A" w:rsidRPr="008C301A">
        <w:rPr>
          <w:rFonts w:ascii="Times New Roman" w:hAnsi="Times New Roman" w:cs="Times New Roman"/>
          <w:sz w:val="28"/>
          <w:szCs w:val="28"/>
        </w:rPr>
        <w:t>раздела 5</w:t>
      </w:r>
      <w:r w:rsidRPr="00233254">
        <w:rPr>
          <w:rFonts w:ascii="Times New Roman" w:eastAsia="Times New Roman" w:hAnsi="Times New Roman" w:cs="Times New Roman"/>
          <w:sz w:val="28"/>
          <w:szCs w:val="28"/>
        </w:rPr>
        <w:t xml:space="preserve"> настоящего Порядка решения о необходимости проведения оценки фактического воздействия муниципального нормативного правового акта, содержащегося в проекте доклада, разработчик МНПА в течение 20 рабочих со дня принятия такого решения готовит отчет об оценке фактического воздействия муниципального нормативного правового акта, содержащего обязательные требования, </w:t>
      </w:r>
      <w:bookmarkStart w:id="20" w:name="_Hlk148092682"/>
      <w:r w:rsidRPr="00233254">
        <w:rPr>
          <w:rFonts w:ascii="Times New Roman" w:eastAsia="Times New Roman" w:hAnsi="Times New Roman" w:cs="Times New Roman"/>
          <w:sz w:val="28"/>
          <w:szCs w:val="28"/>
        </w:rPr>
        <w:t xml:space="preserve">в соответствии с </w:t>
      </w:r>
      <w:bookmarkEnd w:id="20"/>
      <w:r w:rsidRPr="00233254">
        <w:rPr>
          <w:rFonts w:ascii="Times New Roman" w:eastAsia="Times New Roman" w:hAnsi="Times New Roman" w:cs="Times New Roman"/>
          <w:sz w:val="28"/>
          <w:szCs w:val="28"/>
        </w:rPr>
        <w:t>разделами 7</w:t>
      </w:r>
      <w:r w:rsidR="0091639F" w:rsidRPr="00233254">
        <w:rPr>
          <w:rFonts w:ascii="Times New Roman" w:eastAsia="Times New Roman" w:hAnsi="Times New Roman" w:cs="Times New Roman"/>
          <w:sz w:val="28"/>
          <w:szCs w:val="28"/>
        </w:rPr>
        <w:t>–</w:t>
      </w:r>
      <w:r w:rsidRPr="00233254">
        <w:rPr>
          <w:rFonts w:ascii="Times New Roman" w:eastAsia="Times New Roman" w:hAnsi="Times New Roman" w:cs="Times New Roman"/>
          <w:sz w:val="28"/>
          <w:szCs w:val="28"/>
        </w:rPr>
        <w:t>9 настоящего Порядка.</w:t>
      </w:r>
    </w:p>
    <w:p w14:paraId="26467553" w14:textId="41077724" w:rsidR="001E7DCF" w:rsidRPr="00233254" w:rsidRDefault="001E7DCF" w:rsidP="00C079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По результатам реализации принятых разработчиком МНПА в соответствии с </w:t>
      </w:r>
      <w:hyperlink w:anchor="Par57" w:history="1">
        <w:r w:rsidR="008C301A">
          <w:rPr>
            <w:rFonts w:ascii="Times New Roman" w:eastAsia="Times New Roman" w:hAnsi="Times New Roman" w:cs="Times New Roman"/>
            <w:sz w:val="28"/>
            <w:szCs w:val="28"/>
          </w:rPr>
          <w:t>абзацами</w:t>
        </w:r>
        <w:r w:rsidRPr="00233254">
          <w:rPr>
            <w:rFonts w:ascii="Times New Roman" w:eastAsia="Times New Roman" w:hAnsi="Times New Roman" w:cs="Times New Roman"/>
            <w:sz w:val="28"/>
            <w:szCs w:val="28"/>
          </w:rPr>
          <w:t xml:space="preserve"> </w:t>
        </w:r>
      </w:hyperlink>
      <w:r w:rsidRPr="00233254">
        <w:rPr>
          <w:rFonts w:ascii="Times New Roman" w:eastAsia="Times New Roman" w:hAnsi="Times New Roman" w:cs="Times New Roman"/>
          <w:sz w:val="28"/>
          <w:szCs w:val="28"/>
        </w:rPr>
        <w:t>1 и 2</w:t>
      </w:r>
      <w:hyperlink w:anchor="Par58" w:history="1">
        <w:r w:rsidRPr="00233254">
          <w:rPr>
            <w:rFonts w:ascii="Times New Roman" w:eastAsia="Times New Roman" w:hAnsi="Times New Roman" w:cs="Times New Roman"/>
            <w:sz w:val="28"/>
            <w:szCs w:val="28"/>
          </w:rPr>
          <w:t xml:space="preserve"> пункта 5.</w:t>
        </w:r>
        <w:r w:rsidR="008C301A">
          <w:rPr>
            <w:rFonts w:ascii="Times New Roman" w:eastAsia="Times New Roman" w:hAnsi="Times New Roman" w:cs="Times New Roman"/>
            <w:sz w:val="28"/>
            <w:szCs w:val="28"/>
          </w:rPr>
          <w:t>19</w:t>
        </w:r>
      </w:hyperlink>
      <w:r w:rsidR="008C301A">
        <w:t xml:space="preserve"> </w:t>
      </w:r>
      <w:r w:rsidR="008C301A" w:rsidRPr="008C301A">
        <w:rPr>
          <w:rFonts w:ascii="Times New Roman" w:hAnsi="Times New Roman" w:cs="Times New Roman"/>
          <w:sz w:val="28"/>
          <w:szCs w:val="28"/>
        </w:rPr>
        <w:t>раздела 5</w:t>
      </w:r>
      <w:r w:rsidRPr="00233254">
        <w:rPr>
          <w:rFonts w:ascii="Times New Roman" w:eastAsia="Times New Roman" w:hAnsi="Times New Roman" w:cs="Times New Roman"/>
          <w:sz w:val="28"/>
          <w:szCs w:val="28"/>
        </w:rPr>
        <w:t xml:space="preserve"> настоящего Порядка решений разработчик МНПА размещает доработанный и подписанный руководителем разработчика МНПА доклад на официальном сайте в разделе «Оценка применения обязательных требований».</w:t>
      </w:r>
    </w:p>
    <w:p w14:paraId="780FB14A" w14:textId="250FFB1C" w:rsidR="001E7DCF" w:rsidRPr="00233254" w:rsidRDefault="001E7DCF" w:rsidP="00C079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В случае принятия разработчиком МНПА решения в соответствии с </w:t>
      </w:r>
      <w:hyperlink w:anchor="Par58" w:history="1">
        <w:r w:rsidR="008C301A" w:rsidRPr="008C301A">
          <w:rPr>
            <w:rFonts w:ascii="Times New Roman" w:eastAsia="Times New Roman" w:hAnsi="Times New Roman" w:cs="Times New Roman"/>
            <w:sz w:val="28"/>
            <w:szCs w:val="28"/>
          </w:rPr>
          <w:t>абзацем</w:t>
        </w:r>
        <w:r w:rsidRPr="008C301A">
          <w:rPr>
            <w:rFonts w:ascii="Times New Roman" w:eastAsia="Times New Roman" w:hAnsi="Times New Roman" w:cs="Times New Roman"/>
            <w:sz w:val="28"/>
            <w:szCs w:val="28"/>
          </w:rPr>
          <w:t xml:space="preserve"> 2 пункта 5.</w:t>
        </w:r>
        <w:r w:rsidR="008C301A" w:rsidRPr="008C301A">
          <w:rPr>
            <w:rFonts w:ascii="Times New Roman" w:eastAsia="Times New Roman" w:hAnsi="Times New Roman" w:cs="Times New Roman"/>
            <w:sz w:val="28"/>
            <w:szCs w:val="28"/>
          </w:rPr>
          <w:t>19 раздела</w:t>
        </w:r>
      </w:hyperlink>
      <w:r w:rsidR="008C301A" w:rsidRPr="008C301A">
        <w:rPr>
          <w:rFonts w:ascii="Times New Roman" w:hAnsi="Times New Roman" w:cs="Times New Roman"/>
          <w:sz w:val="28"/>
          <w:szCs w:val="28"/>
        </w:rPr>
        <w:t xml:space="preserve"> 5</w:t>
      </w:r>
      <w:r w:rsidRPr="008C301A">
        <w:rPr>
          <w:rFonts w:ascii="Times New Roman" w:eastAsia="Times New Roman" w:hAnsi="Times New Roman" w:cs="Times New Roman"/>
          <w:sz w:val="28"/>
          <w:szCs w:val="28"/>
        </w:rPr>
        <w:t xml:space="preserve"> настоящего</w:t>
      </w:r>
      <w:r w:rsidRPr="00233254">
        <w:rPr>
          <w:rFonts w:ascii="Times New Roman" w:eastAsia="Times New Roman" w:hAnsi="Times New Roman" w:cs="Times New Roman"/>
          <w:sz w:val="28"/>
          <w:szCs w:val="28"/>
        </w:rPr>
        <w:t xml:space="preserve"> Порядка разработчик МНПА размещает на официальном сайте в разделе «Оценка применения обязательных требований» подписанный руководителем разработчика МНПА доклад, в том числе содержащий сведения об исполнении решения, в течение 5 рабочих дней со дня реализации итоговых решений, принимаемых по результатам оценки фактического воздействия.</w:t>
      </w:r>
    </w:p>
    <w:p w14:paraId="0D11504F" w14:textId="7AE2C6D0" w:rsidR="001E7DCF" w:rsidRPr="00233254" w:rsidRDefault="001E7DCF" w:rsidP="00C079E3">
      <w:pPr>
        <w:widowControl w:val="0"/>
        <w:tabs>
          <w:tab w:val="left" w:pos="709"/>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5.2</w:t>
      </w:r>
      <w:r w:rsidR="008C301A">
        <w:rPr>
          <w:rFonts w:ascii="Times New Roman" w:eastAsia="Times New Roman" w:hAnsi="Times New Roman" w:cs="Times New Roman"/>
          <w:sz w:val="28"/>
          <w:szCs w:val="28"/>
        </w:rPr>
        <w:t>2</w:t>
      </w:r>
      <w:r w:rsidRPr="00233254">
        <w:rPr>
          <w:rFonts w:ascii="Times New Roman" w:eastAsia="Times New Roman" w:hAnsi="Times New Roman" w:cs="Times New Roman"/>
          <w:sz w:val="28"/>
          <w:szCs w:val="28"/>
        </w:rPr>
        <w:t>. При наличии неурегулированных разногласий по результатам рассмотрения проекта доклада в соответствии пунктами 5.1</w:t>
      </w:r>
      <w:r w:rsidR="008C301A">
        <w:rPr>
          <w:rFonts w:ascii="Times New Roman" w:eastAsia="Times New Roman" w:hAnsi="Times New Roman" w:cs="Times New Roman"/>
          <w:sz w:val="28"/>
          <w:szCs w:val="28"/>
        </w:rPr>
        <w:t>4</w:t>
      </w:r>
      <w:r w:rsidRPr="00233254">
        <w:rPr>
          <w:rFonts w:ascii="Times New Roman" w:eastAsia="Times New Roman" w:hAnsi="Times New Roman" w:cs="Times New Roman"/>
          <w:sz w:val="28"/>
          <w:szCs w:val="28"/>
        </w:rPr>
        <w:t>–5.1</w:t>
      </w:r>
      <w:r w:rsidR="008C301A">
        <w:rPr>
          <w:rFonts w:ascii="Times New Roman" w:eastAsia="Times New Roman" w:hAnsi="Times New Roman" w:cs="Times New Roman"/>
          <w:sz w:val="28"/>
          <w:szCs w:val="28"/>
        </w:rPr>
        <w:t>8 раздела 5</w:t>
      </w:r>
      <w:r w:rsidRPr="00233254">
        <w:rPr>
          <w:rFonts w:ascii="Times New Roman" w:eastAsia="Times New Roman" w:hAnsi="Times New Roman" w:cs="Times New Roman"/>
          <w:sz w:val="28"/>
          <w:szCs w:val="28"/>
        </w:rPr>
        <w:t xml:space="preserve"> настоящего Порядка разработчик МНПА в течение 30 дней после получения заключения направляет доработанный и подписанный доклад для его рассмотрения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омиссией и одновременно размещает его на официальном сайте в разделе «Оценка применения обязательных требований».</w:t>
      </w:r>
    </w:p>
    <w:p w14:paraId="6C4293E1" w14:textId="1410B32A" w:rsidR="001E7DCF" w:rsidRPr="00233254" w:rsidRDefault="001E7DCF" w:rsidP="00C079E3">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При направлении доклада для рассмотрения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омиссией разработчик МНПА дополнительно представляет мотивированное обоснование своей позиции, в том числе обоснование несогласия с содержащимися в заключении выводами координирующего органа, а также иные необходимые пояснения.</w:t>
      </w:r>
    </w:p>
    <w:p w14:paraId="51300CE2"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B6B148A" w14:textId="0A005F73" w:rsidR="001E7DCF" w:rsidRPr="00080E1C" w:rsidRDefault="001E7DCF" w:rsidP="001E7DCF">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080E1C">
        <w:rPr>
          <w:rFonts w:ascii="Times New Roman" w:eastAsia="Times New Roman" w:hAnsi="Times New Roman" w:cs="Times New Roman"/>
          <w:b/>
          <w:sz w:val="28"/>
          <w:szCs w:val="28"/>
        </w:rPr>
        <w:t xml:space="preserve">6. Рассмотрение </w:t>
      </w:r>
      <w:r w:rsidR="006E5C03">
        <w:rPr>
          <w:rFonts w:ascii="Times New Roman" w:eastAsia="Times New Roman" w:hAnsi="Times New Roman" w:cs="Times New Roman"/>
          <w:b/>
          <w:sz w:val="28"/>
          <w:szCs w:val="28"/>
        </w:rPr>
        <w:t>К</w:t>
      </w:r>
      <w:r w:rsidRPr="00080E1C">
        <w:rPr>
          <w:rFonts w:ascii="Times New Roman" w:eastAsia="Times New Roman" w:hAnsi="Times New Roman" w:cs="Times New Roman"/>
          <w:b/>
          <w:sz w:val="28"/>
          <w:szCs w:val="28"/>
        </w:rPr>
        <w:t xml:space="preserve">омиссией доклада, отчета </w:t>
      </w:r>
      <w:r w:rsidR="008C301A" w:rsidRPr="00080E1C">
        <w:rPr>
          <w:rFonts w:ascii="Times New Roman" w:eastAsia="Times New Roman" w:hAnsi="Times New Roman" w:cs="Times New Roman"/>
          <w:b/>
          <w:sz w:val="28"/>
          <w:szCs w:val="28"/>
        </w:rPr>
        <w:t>об оценке</w:t>
      </w:r>
    </w:p>
    <w:p w14:paraId="13DCFB93" w14:textId="76328A0B" w:rsidR="005327BB" w:rsidRDefault="001E7DCF" w:rsidP="001E7DCF">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080E1C">
        <w:rPr>
          <w:rFonts w:ascii="Times New Roman" w:eastAsia="Times New Roman" w:hAnsi="Times New Roman" w:cs="Times New Roman"/>
          <w:b/>
          <w:sz w:val="28"/>
          <w:szCs w:val="28"/>
        </w:rPr>
        <w:t xml:space="preserve">фактического воздействия и заключения </w:t>
      </w:r>
      <w:r w:rsidR="008C301A" w:rsidRPr="00080E1C">
        <w:rPr>
          <w:rFonts w:ascii="Times New Roman" w:eastAsia="Times New Roman" w:hAnsi="Times New Roman" w:cs="Times New Roman"/>
          <w:b/>
          <w:sz w:val="28"/>
          <w:szCs w:val="28"/>
        </w:rPr>
        <w:t>об оценке</w:t>
      </w:r>
    </w:p>
    <w:p w14:paraId="15FFD531" w14:textId="6E19C85C" w:rsidR="001E7DCF" w:rsidRPr="00080E1C" w:rsidRDefault="005327BB" w:rsidP="001E7DCF">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080E1C">
        <w:rPr>
          <w:rFonts w:ascii="Times New Roman" w:eastAsia="Times New Roman" w:hAnsi="Times New Roman" w:cs="Times New Roman"/>
          <w:b/>
          <w:sz w:val="28"/>
          <w:szCs w:val="28"/>
        </w:rPr>
        <w:t>фактического воздействия</w:t>
      </w:r>
      <w:r w:rsidRPr="005327BB">
        <w:rPr>
          <w:rFonts w:ascii="Times New Roman" w:eastAsia="Times New Roman" w:hAnsi="Times New Roman" w:cs="Times New Roman"/>
          <w:b/>
          <w:sz w:val="28"/>
          <w:szCs w:val="28"/>
        </w:rPr>
        <w:t xml:space="preserve"> </w:t>
      </w:r>
      <w:r w:rsidRPr="00080E1C">
        <w:rPr>
          <w:rFonts w:ascii="Times New Roman" w:eastAsia="Times New Roman" w:hAnsi="Times New Roman" w:cs="Times New Roman"/>
          <w:b/>
          <w:sz w:val="28"/>
          <w:szCs w:val="28"/>
        </w:rPr>
        <w:t>и принятие</w:t>
      </w:r>
      <w:r w:rsidR="008C301A" w:rsidRPr="008C301A">
        <w:rPr>
          <w:rFonts w:ascii="Times New Roman" w:eastAsia="Times New Roman" w:hAnsi="Times New Roman" w:cs="Times New Roman"/>
          <w:b/>
          <w:sz w:val="28"/>
          <w:szCs w:val="28"/>
        </w:rPr>
        <w:t xml:space="preserve"> </w:t>
      </w:r>
      <w:r w:rsidR="008C301A" w:rsidRPr="00080E1C">
        <w:rPr>
          <w:rFonts w:ascii="Times New Roman" w:eastAsia="Times New Roman" w:hAnsi="Times New Roman" w:cs="Times New Roman"/>
          <w:b/>
          <w:sz w:val="28"/>
          <w:szCs w:val="28"/>
        </w:rPr>
        <w:t>решений по</w:t>
      </w:r>
    </w:p>
    <w:p w14:paraId="12A2713A" w14:textId="767AB64A" w:rsidR="001E7DCF" w:rsidRPr="00080E1C" w:rsidRDefault="001E7DCF" w:rsidP="001E7DCF">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080E1C">
        <w:rPr>
          <w:rFonts w:ascii="Times New Roman" w:eastAsia="Times New Roman" w:hAnsi="Times New Roman" w:cs="Times New Roman"/>
          <w:b/>
          <w:sz w:val="28"/>
          <w:szCs w:val="28"/>
        </w:rPr>
        <w:t>результатам их рассмотрения</w:t>
      </w:r>
    </w:p>
    <w:p w14:paraId="7CDE68ED" w14:textId="77777777" w:rsidR="001E7DCF" w:rsidRPr="00233254" w:rsidRDefault="001E7DCF" w:rsidP="001E7DCF">
      <w:pPr>
        <w:autoSpaceDE w:val="0"/>
        <w:autoSpaceDN w:val="0"/>
        <w:adjustRightInd w:val="0"/>
        <w:spacing w:after="0" w:line="240" w:lineRule="auto"/>
        <w:jc w:val="center"/>
        <w:rPr>
          <w:rFonts w:ascii="Times New Roman" w:eastAsia="Times New Roman" w:hAnsi="Times New Roman" w:cs="Times New Roman"/>
          <w:b/>
          <w:bCs/>
          <w:sz w:val="28"/>
          <w:szCs w:val="28"/>
        </w:rPr>
      </w:pPr>
    </w:p>
    <w:p w14:paraId="7B6C4867" w14:textId="63B96182"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6.1. В случае, предусмотренном </w:t>
      </w:r>
      <w:hyperlink r:id="rId13" w:history="1">
        <w:r w:rsidRPr="00233254">
          <w:rPr>
            <w:rFonts w:ascii="Times New Roman" w:eastAsia="Times New Roman" w:hAnsi="Times New Roman" w:cs="Times New Roman"/>
            <w:sz w:val="28"/>
            <w:szCs w:val="28"/>
          </w:rPr>
          <w:t>пунктом 5.2</w:t>
        </w:r>
        <w:r w:rsidR="0065198E">
          <w:rPr>
            <w:rFonts w:ascii="Times New Roman" w:eastAsia="Times New Roman" w:hAnsi="Times New Roman" w:cs="Times New Roman"/>
            <w:sz w:val="28"/>
            <w:szCs w:val="28"/>
          </w:rPr>
          <w:t xml:space="preserve">2 </w:t>
        </w:r>
      </w:hyperlink>
      <w:r w:rsidR="0065198E">
        <w:rPr>
          <w:rFonts w:ascii="Times New Roman" w:eastAsia="Times New Roman" w:hAnsi="Times New Roman" w:cs="Times New Roman"/>
          <w:sz w:val="28"/>
          <w:szCs w:val="28"/>
        </w:rPr>
        <w:t xml:space="preserve">раздела 5 </w:t>
      </w:r>
      <w:r w:rsidRPr="00233254">
        <w:rPr>
          <w:rFonts w:ascii="Times New Roman" w:eastAsia="Times New Roman" w:hAnsi="Times New Roman" w:cs="Times New Roman"/>
          <w:sz w:val="28"/>
          <w:szCs w:val="28"/>
        </w:rPr>
        <w:t xml:space="preserve">настоящего Порядка, и при условии соблюдения разработчиком МНПА требований, предусмотренных настоящим Порядком,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 xml:space="preserve">омиссия в течение 20 рабочих дней со дня получения соответствующих документов рассматривает доклад на </w:t>
      </w:r>
      <w:r w:rsidRPr="00233254">
        <w:rPr>
          <w:rFonts w:ascii="Times New Roman" w:eastAsia="Times New Roman" w:hAnsi="Times New Roman" w:cs="Times New Roman"/>
          <w:sz w:val="28"/>
          <w:szCs w:val="28"/>
        </w:rPr>
        <w:lastRenderedPageBreak/>
        <w:t xml:space="preserve">заседании, решение о проведении которого принимается председателем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омиссии.</w:t>
      </w:r>
    </w:p>
    <w:p w14:paraId="04227E73" w14:textId="7DCE29CA"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В ходе рассмотрения доклада оцениваются заключение и иные позиции по результатам рассмотрения доклада, предусмотренные </w:t>
      </w:r>
      <w:hyperlink r:id="rId14" w:history="1">
        <w:r w:rsidRPr="00233254">
          <w:rPr>
            <w:rFonts w:ascii="Times New Roman" w:eastAsia="Times New Roman" w:hAnsi="Times New Roman" w:cs="Times New Roman"/>
            <w:sz w:val="28"/>
            <w:szCs w:val="28"/>
          </w:rPr>
          <w:t xml:space="preserve">пунктами </w:t>
        </w:r>
      </w:hyperlink>
      <w:r w:rsidRPr="00233254">
        <w:rPr>
          <w:rFonts w:ascii="Times New Roman" w:eastAsia="Times New Roman" w:hAnsi="Times New Roman" w:cs="Times New Roman"/>
          <w:sz w:val="28"/>
          <w:szCs w:val="28"/>
        </w:rPr>
        <w:t>5.1</w:t>
      </w:r>
      <w:r w:rsidR="0065198E">
        <w:rPr>
          <w:rFonts w:ascii="Times New Roman" w:eastAsia="Times New Roman" w:hAnsi="Times New Roman" w:cs="Times New Roman"/>
          <w:sz w:val="28"/>
          <w:szCs w:val="28"/>
        </w:rPr>
        <w:t>3</w:t>
      </w:r>
      <w:r w:rsidRPr="00233254">
        <w:rPr>
          <w:rFonts w:ascii="Times New Roman" w:eastAsia="Times New Roman" w:hAnsi="Times New Roman" w:cs="Times New Roman"/>
          <w:sz w:val="28"/>
          <w:szCs w:val="28"/>
        </w:rPr>
        <w:t>–5.1</w:t>
      </w:r>
      <w:r w:rsidR="0065198E">
        <w:rPr>
          <w:rFonts w:ascii="Times New Roman" w:eastAsia="Times New Roman" w:hAnsi="Times New Roman" w:cs="Times New Roman"/>
          <w:sz w:val="28"/>
          <w:szCs w:val="28"/>
        </w:rPr>
        <w:t>8</w:t>
      </w:r>
      <w:r w:rsidRPr="00233254">
        <w:rPr>
          <w:rFonts w:ascii="Times New Roman" w:eastAsia="Times New Roman" w:hAnsi="Times New Roman" w:cs="Times New Roman"/>
          <w:sz w:val="28"/>
          <w:szCs w:val="28"/>
        </w:rPr>
        <w:t xml:space="preserve"> </w:t>
      </w:r>
      <w:r w:rsidR="0065198E">
        <w:rPr>
          <w:rFonts w:ascii="Times New Roman" w:eastAsia="Times New Roman" w:hAnsi="Times New Roman" w:cs="Times New Roman"/>
          <w:sz w:val="28"/>
          <w:szCs w:val="28"/>
        </w:rPr>
        <w:t xml:space="preserve">раздела 5 </w:t>
      </w:r>
      <w:r w:rsidRPr="00233254">
        <w:rPr>
          <w:rFonts w:ascii="Times New Roman" w:eastAsia="Times New Roman" w:hAnsi="Times New Roman" w:cs="Times New Roman"/>
          <w:sz w:val="28"/>
          <w:szCs w:val="28"/>
        </w:rPr>
        <w:t>настоящего Порядка, в отношении каждого рассмотренного в докладе муниципального нормативного правового акта.</w:t>
      </w:r>
    </w:p>
    <w:p w14:paraId="3A59ABF6"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6.2. Комиссия по результатам рассмотрения доклада и иных необходимых материалов в отношении каждого представленного в докладе муниципального нормативного правового акта, по которому не урегулированы разногласия, принимает одно из следующих решений:</w:t>
      </w:r>
    </w:p>
    <w:p w14:paraId="1D26E053" w14:textId="6FCDE75A"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 возможности продления срока действия муниципального нормативного правового акта, его отдельных положений (в отношении муниципальных нормативных правовых актов, имеющих срок действия), в том числе о возможности внесения изменений в муниципальный нормативный правовой акт или об отсутствии необходимости внесения изменений в муниципальный нормативный правовой акт (в отношении муниципальных нормативных правовых актов, срок действия которых не установлен), либо о необходимости отмены (признания утратившим силу) муниципального нормативного правового акта;</w:t>
      </w:r>
    </w:p>
    <w:p w14:paraId="77788F77" w14:textId="2A04C5C2"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о необходимости проведения в отношении муниципального нормативного правового акта оценки фактического воздействия, в соответствии с разделами </w:t>
      </w:r>
      <w:r w:rsidR="0065198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7</w:t>
      </w:r>
      <w:r w:rsidR="0065198E" w:rsidRPr="00233254">
        <w:rPr>
          <w:rFonts w:ascii="Times New Roman" w:eastAsia="Times New Roman" w:hAnsi="Times New Roman" w:cs="Times New Roman"/>
          <w:sz w:val="28"/>
          <w:szCs w:val="28"/>
        </w:rPr>
        <w:t>–</w:t>
      </w:r>
      <w:r w:rsidRPr="00233254">
        <w:rPr>
          <w:rFonts w:ascii="Times New Roman" w:eastAsia="Times New Roman" w:hAnsi="Times New Roman" w:cs="Times New Roman"/>
          <w:sz w:val="28"/>
          <w:szCs w:val="28"/>
        </w:rPr>
        <w:t xml:space="preserve">9 настоящего Порядка. </w:t>
      </w:r>
    </w:p>
    <w:p w14:paraId="6724B4B9" w14:textId="407EE163" w:rsidR="001E7DCF" w:rsidRPr="00233254" w:rsidRDefault="001E7DCF" w:rsidP="001E7DC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6.3. В случае принятия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 xml:space="preserve">омиссией решения, предусмотренного </w:t>
      </w:r>
      <w:r w:rsidR="0065198E">
        <w:rPr>
          <w:rFonts w:ascii="Times New Roman" w:eastAsia="Times New Roman" w:hAnsi="Times New Roman" w:cs="Times New Roman"/>
          <w:sz w:val="28"/>
          <w:szCs w:val="28"/>
        </w:rPr>
        <w:t xml:space="preserve">абзацем </w:t>
      </w:r>
      <w:r w:rsidRPr="00233254">
        <w:rPr>
          <w:rFonts w:ascii="Times New Roman" w:eastAsia="Times New Roman" w:hAnsi="Times New Roman" w:cs="Times New Roman"/>
          <w:sz w:val="28"/>
          <w:szCs w:val="28"/>
        </w:rPr>
        <w:t xml:space="preserve">1 пункта 6.2 </w:t>
      </w:r>
      <w:r w:rsidR="0065198E">
        <w:rPr>
          <w:rFonts w:ascii="Times New Roman" w:eastAsia="Times New Roman" w:hAnsi="Times New Roman" w:cs="Times New Roman"/>
          <w:sz w:val="28"/>
          <w:szCs w:val="28"/>
        </w:rPr>
        <w:t xml:space="preserve">раздела 6 </w:t>
      </w:r>
      <w:r w:rsidRPr="00233254">
        <w:rPr>
          <w:rFonts w:ascii="Times New Roman" w:eastAsia="Times New Roman" w:hAnsi="Times New Roman" w:cs="Times New Roman"/>
          <w:sz w:val="28"/>
          <w:szCs w:val="28"/>
        </w:rPr>
        <w:t>настоящего Порядка, его исполнение осуществляется разработчиком МНПА путем внесения соответствующих изменений в муниципальный нормативный правовой акт либо отмены (признания утратившим силу) муниципального нормативного правового акта.</w:t>
      </w:r>
    </w:p>
    <w:p w14:paraId="06361E03" w14:textId="7210FA59" w:rsidR="001E7DCF" w:rsidRPr="00233254" w:rsidRDefault="001E7DCF" w:rsidP="0053600C">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ab/>
        <w:t xml:space="preserve">6.4. В случае принятия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 xml:space="preserve">омиссией решения, предусмотренного </w:t>
      </w:r>
      <w:r w:rsidR="0065198E">
        <w:rPr>
          <w:rFonts w:ascii="Times New Roman" w:eastAsia="Times New Roman" w:hAnsi="Times New Roman" w:cs="Times New Roman"/>
          <w:sz w:val="28"/>
          <w:szCs w:val="28"/>
        </w:rPr>
        <w:t>абзацем</w:t>
      </w:r>
      <w:r w:rsidRPr="00233254">
        <w:rPr>
          <w:rFonts w:ascii="Times New Roman" w:eastAsia="Times New Roman" w:hAnsi="Times New Roman" w:cs="Times New Roman"/>
          <w:sz w:val="28"/>
          <w:szCs w:val="28"/>
        </w:rPr>
        <w:t xml:space="preserve"> 2 пункта 6.2 </w:t>
      </w:r>
      <w:r w:rsidR="0065198E">
        <w:rPr>
          <w:rFonts w:ascii="Times New Roman" w:eastAsia="Times New Roman" w:hAnsi="Times New Roman" w:cs="Times New Roman"/>
          <w:sz w:val="28"/>
          <w:szCs w:val="28"/>
        </w:rPr>
        <w:t xml:space="preserve">раздела 6 </w:t>
      </w:r>
      <w:r w:rsidRPr="00233254">
        <w:rPr>
          <w:rFonts w:ascii="Times New Roman" w:eastAsia="Times New Roman" w:hAnsi="Times New Roman" w:cs="Times New Roman"/>
          <w:sz w:val="28"/>
          <w:szCs w:val="28"/>
        </w:rPr>
        <w:t>настоящего Порядка</w:t>
      </w:r>
      <w:r w:rsidRPr="00233254">
        <w:rPr>
          <w:rFonts w:ascii="Times New Roman" w:eastAsia="Calibri" w:hAnsi="Times New Roman" w:cs="Times New Roman"/>
          <w:sz w:val="28"/>
          <w:szCs w:val="28"/>
          <w:lang w:eastAsia="en-US"/>
        </w:rPr>
        <w:t>, заключение об оценке фактического воздействия муниципального нормативного правового акта направляется координирующим органом в адрес разработчика МНПА с одновременным размещением заключения об оценке фактического воздействия муниципального нормативного правового акта на официальном сайте не позднее 3 рабочих дней со дня его подписания.</w:t>
      </w:r>
    </w:p>
    <w:p w14:paraId="652A15C8" w14:textId="2F3FD23B" w:rsidR="001E7DCF" w:rsidRPr="00233254" w:rsidRDefault="001E7DCF" w:rsidP="0053600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1" w:name="Par2"/>
      <w:bookmarkEnd w:id="21"/>
      <w:r w:rsidRPr="00233254">
        <w:rPr>
          <w:rFonts w:ascii="Times New Roman" w:eastAsia="Calibri" w:hAnsi="Times New Roman" w:cs="Times New Roman"/>
          <w:sz w:val="28"/>
          <w:szCs w:val="28"/>
          <w:lang w:eastAsia="en-US"/>
        </w:rPr>
        <w:t xml:space="preserve">В случае отсутствия разногласий между координирующим органом и разработчиком МНПА по заключению об оценке фактического воздействия муниципального нормативного правового акта разработчиком МНПА в течение 10 рабочих дней со дня поступления заключения об оценке фактического воздействия муниципального нормативного правового акта принимается решение и осуществляются действия, предусмотренные </w:t>
      </w:r>
      <w:hyperlink w:anchor="Par8" w:history="1">
        <w:r w:rsidRPr="00233254">
          <w:rPr>
            <w:rFonts w:ascii="Times New Roman" w:eastAsia="Calibri" w:hAnsi="Times New Roman" w:cs="Times New Roman"/>
            <w:color w:val="000000"/>
            <w:sz w:val="28"/>
            <w:szCs w:val="28"/>
            <w:lang w:eastAsia="en-US"/>
          </w:rPr>
          <w:t>пунктами 6.6</w:t>
        </w:r>
      </w:hyperlink>
      <w:r w:rsidRPr="00233254">
        <w:rPr>
          <w:rFonts w:ascii="Times New Roman" w:eastAsia="Calibri" w:hAnsi="Times New Roman" w:cs="Times New Roman"/>
          <w:color w:val="000000"/>
          <w:sz w:val="28"/>
          <w:szCs w:val="28"/>
          <w:lang w:eastAsia="en-US"/>
        </w:rPr>
        <w:t xml:space="preserve">–6.8 </w:t>
      </w:r>
      <w:r w:rsidR="0065198E">
        <w:rPr>
          <w:rFonts w:ascii="Times New Roman" w:eastAsia="Calibri" w:hAnsi="Times New Roman" w:cs="Times New Roman"/>
          <w:color w:val="000000"/>
          <w:sz w:val="28"/>
          <w:szCs w:val="28"/>
          <w:lang w:eastAsia="en-US"/>
        </w:rPr>
        <w:t xml:space="preserve">раздела 6 </w:t>
      </w:r>
      <w:r w:rsidRPr="00233254">
        <w:rPr>
          <w:rFonts w:ascii="Times New Roman" w:eastAsia="Calibri" w:hAnsi="Times New Roman" w:cs="Times New Roman"/>
          <w:color w:val="000000"/>
          <w:sz w:val="28"/>
          <w:szCs w:val="28"/>
          <w:lang w:eastAsia="en-US"/>
        </w:rPr>
        <w:t>н</w:t>
      </w:r>
      <w:r w:rsidRPr="00233254">
        <w:rPr>
          <w:rFonts w:ascii="Times New Roman" w:eastAsia="Calibri" w:hAnsi="Times New Roman" w:cs="Times New Roman"/>
          <w:sz w:val="28"/>
          <w:szCs w:val="28"/>
          <w:lang w:eastAsia="en-US"/>
        </w:rPr>
        <w:t>астоящего Порядка.</w:t>
      </w:r>
    </w:p>
    <w:p w14:paraId="1A927871" w14:textId="54D656E5" w:rsidR="001E7DCF" w:rsidRPr="00233254" w:rsidRDefault="001E7DCF" w:rsidP="0053600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2" w:name="Par3"/>
      <w:bookmarkEnd w:id="22"/>
      <w:r w:rsidRPr="00233254">
        <w:rPr>
          <w:rFonts w:ascii="Times New Roman" w:eastAsia="Calibri" w:hAnsi="Times New Roman" w:cs="Times New Roman"/>
          <w:sz w:val="28"/>
          <w:szCs w:val="28"/>
          <w:lang w:eastAsia="en-US"/>
        </w:rPr>
        <w:t xml:space="preserve">В случае наличия разногласий между координирующим органом и разработчиком МНПА заключение об оценке фактического воздействия муниципального нормативного правового акта в течение 10 рабочих дней со дня </w:t>
      </w:r>
      <w:r w:rsidRPr="00233254">
        <w:rPr>
          <w:rFonts w:ascii="Times New Roman" w:eastAsia="Calibri" w:hAnsi="Times New Roman" w:cs="Times New Roman"/>
          <w:sz w:val="28"/>
          <w:szCs w:val="28"/>
          <w:lang w:eastAsia="en-US"/>
        </w:rPr>
        <w:lastRenderedPageBreak/>
        <w:t xml:space="preserve">его поступления направляется разработчиком МНПА в адрес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омиссии (с приложением отчета об оценке фактического воздействия).</w:t>
      </w:r>
    </w:p>
    <w:p w14:paraId="00235847" w14:textId="123DF07C" w:rsidR="001E7DCF" w:rsidRPr="00233254" w:rsidRDefault="001E7DCF" w:rsidP="0053600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3" w:name="Par4"/>
      <w:bookmarkEnd w:id="23"/>
      <w:r w:rsidRPr="00233254">
        <w:rPr>
          <w:rFonts w:ascii="Times New Roman" w:eastAsia="Calibri" w:hAnsi="Times New Roman" w:cs="Times New Roman"/>
          <w:sz w:val="28"/>
          <w:szCs w:val="28"/>
          <w:lang w:eastAsia="en-US"/>
        </w:rPr>
        <w:t xml:space="preserve">6.5. По итогам проведения оценки фактического воздействия в случае, предусмотренном </w:t>
      </w:r>
      <w:hyperlink w:anchor="Par3" w:history="1">
        <w:r w:rsidRPr="00233254">
          <w:rPr>
            <w:rFonts w:ascii="Times New Roman" w:eastAsia="Calibri" w:hAnsi="Times New Roman" w:cs="Times New Roman"/>
            <w:color w:val="000000"/>
            <w:sz w:val="28"/>
            <w:szCs w:val="28"/>
            <w:lang w:eastAsia="en-US"/>
          </w:rPr>
          <w:t>абзацем третьим пункта 6.4</w:t>
        </w:r>
      </w:hyperlink>
      <w:r w:rsidRPr="00233254">
        <w:rPr>
          <w:rFonts w:ascii="Times New Roman" w:eastAsia="Calibri" w:hAnsi="Times New Roman" w:cs="Times New Roman"/>
          <w:color w:val="000000"/>
          <w:sz w:val="28"/>
          <w:szCs w:val="28"/>
          <w:lang w:eastAsia="en-US"/>
        </w:rPr>
        <w:t xml:space="preserve"> </w:t>
      </w:r>
      <w:r w:rsidR="0065198E">
        <w:rPr>
          <w:rFonts w:ascii="Times New Roman" w:eastAsia="Calibri" w:hAnsi="Times New Roman" w:cs="Times New Roman"/>
          <w:color w:val="000000"/>
          <w:sz w:val="28"/>
          <w:szCs w:val="28"/>
          <w:lang w:eastAsia="en-US"/>
        </w:rPr>
        <w:t xml:space="preserve">раздела 6 </w:t>
      </w:r>
      <w:r w:rsidRPr="00233254">
        <w:rPr>
          <w:rFonts w:ascii="Times New Roman" w:eastAsia="Calibri" w:hAnsi="Times New Roman" w:cs="Times New Roman"/>
          <w:color w:val="000000"/>
          <w:sz w:val="28"/>
          <w:szCs w:val="28"/>
          <w:lang w:eastAsia="en-US"/>
        </w:rPr>
        <w:t>на</w:t>
      </w:r>
      <w:r w:rsidRPr="00233254">
        <w:rPr>
          <w:rFonts w:ascii="Times New Roman" w:eastAsia="Calibri" w:hAnsi="Times New Roman" w:cs="Times New Roman"/>
          <w:sz w:val="28"/>
          <w:szCs w:val="28"/>
          <w:lang w:eastAsia="en-US"/>
        </w:rPr>
        <w:t xml:space="preserve">стоящего Порядка,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омиссия на заседании рассматривает отчет об оценке фактического воздействия, заключение об оценке фактического воздействия муниципального нормативного правового акта, доклад (при наличии) и принимает решение, содержащее вывод:</w:t>
      </w:r>
    </w:p>
    <w:p w14:paraId="66FE4B5F" w14:textId="77777777" w:rsidR="001E7DCF" w:rsidRPr="00233254" w:rsidRDefault="001E7DCF" w:rsidP="0053600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6.5.1. О достижении или недостижении заявленных целей регулирования муниципального нормативного правового акта, об оценке фактических положительных или отрицательных последствий принятия муниципального нормативного правового акта, а также о наличии либо об отсутствии в нем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Крымский район.</w:t>
      </w:r>
    </w:p>
    <w:p w14:paraId="449E6277" w14:textId="15D4FD1C"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Calibri" w:hAnsi="Times New Roman" w:cs="Times New Roman"/>
          <w:sz w:val="28"/>
          <w:szCs w:val="28"/>
          <w:lang w:eastAsia="en-US"/>
        </w:rPr>
        <w:t xml:space="preserve">6.5.2. О соответствии или несоответствии обязательных требований принципам, установленным </w:t>
      </w:r>
      <w:r w:rsidRPr="00233254">
        <w:rPr>
          <w:rFonts w:ascii="Times New Roman" w:eastAsia="Calibri" w:hAnsi="Times New Roman" w:cs="Times New Roman"/>
          <w:color w:val="000000"/>
          <w:sz w:val="28"/>
          <w:szCs w:val="28"/>
          <w:lang w:eastAsia="en-US"/>
        </w:rPr>
        <w:t xml:space="preserve">Федеральным </w:t>
      </w:r>
      <w:hyperlink r:id="rId15" w:history="1">
        <w:r w:rsidRPr="00233254">
          <w:rPr>
            <w:rFonts w:ascii="Times New Roman" w:eastAsia="Calibri" w:hAnsi="Times New Roman" w:cs="Times New Roman"/>
            <w:color w:val="000000"/>
            <w:sz w:val="28"/>
            <w:szCs w:val="28"/>
            <w:lang w:eastAsia="en-US"/>
          </w:rPr>
          <w:t>законом</w:t>
        </w:r>
      </w:hyperlink>
      <w:r w:rsidRPr="00233254">
        <w:rPr>
          <w:rFonts w:ascii="Times New Roman" w:eastAsia="Calibri" w:hAnsi="Times New Roman" w:cs="Times New Roman"/>
          <w:sz w:val="28"/>
          <w:szCs w:val="28"/>
          <w:lang w:eastAsia="en-US"/>
        </w:rPr>
        <w:t xml:space="preserve"> № 247-ФЗ, их обоснованности или необоснованности, о фактических последствиях их установления, выявлении избыточных условий, ограничений, запретов, обязанностей, о соблюдении или несоблюдении положений </w:t>
      </w:r>
      <w:r w:rsidRPr="00233254">
        <w:rPr>
          <w:rFonts w:ascii="Times New Roman" w:eastAsia="Times New Roman" w:hAnsi="Times New Roman" w:cs="Times New Roman"/>
          <w:sz w:val="28"/>
          <w:szCs w:val="28"/>
        </w:rPr>
        <w:t>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утвержденного</w:t>
      </w:r>
      <w:r w:rsidRPr="00233254">
        <w:rPr>
          <w:rFonts w:ascii="Times New Roman" w:eastAsia="Calibri" w:hAnsi="Times New Roman" w:cs="Times New Roman"/>
          <w:sz w:val="28"/>
          <w:szCs w:val="28"/>
          <w:lang w:eastAsia="en-US"/>
        </w:rPr>
        <w:t xml:space="preserve"> </w:t>
      </w:r>
      <w:bookmarkStart w:id="24" w:name="_Hlk148092878"/>
      <w:r w:rsidRPr="00233254">
        <w:rPr>
          <w:rFonts w:ascii="Times New Roman" w:eastAsia="Calibri" w:hAnsi="Times New Roman" w:cs="Times New Roman"/>
          <w:sz w:val="28"/>
          <w:szCs w:val="28"/>
          <w:lang w:eastAsia="en-US"/>
        </w:rPr>
        <w:t>р</w:t>
      </w:r>
      <w:r w:rsidRPr="00233254">
        <w:rPr>
          <w:rFonts w:ascii="Times New Roman" w:eastAsia="Times New Roman" w:hAnsi="Times New Roman" w:cs="Times New Roman"/>
          <w:sz w:val="28"/>
          <w:szCs w:val="28"/>
        </w:rPr>
        <w:t xml:space="preserve">ешением Совета муниципального образования Крымский район </w:t>
      </w:r>
      <w:r w:rsidR="0053600C"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53600C"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w:t>
      </w:r>
      <w:bookmarkEnd w:id="24"/>
      <w:r w:rsidRPr="00233254">
        <w:rPr>
          <w:rFonts w:ascii="Times New Roman" w:eastAsia="Times New Roman" w:hAnsi="Times New Roman" w:cs="Times New Roman"/>
          <w:sz w:val="28"/>
          <w:szCs w:val="28"/>
        </w:rPr>
        <w:t>при их установлении.</w:t>
      </w:r>
    </w:p>
    <w:p w14:paraId="0B344720" w14:textId="263D87A1" w:rsidR="001E7DCF" w:rsidRPr="00233254" w:rsidRDefault="001E7DCF" w:rsidP="001E7DCF">
      <w:pPr>
        <w:tabs>
          <w:tab w:val="left" w:pos="1418"/>
          <w:tab w:val="left" w:pos="1985"/>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5" w:name="Par8"/>
      <w:bookmarkEnd w:id="25"/>
      <w:r w:rsidRPr="00233254">
        <w:rPr>
          <w:rFonts w:ascii="Times New Roman" w:eastAsia="Calibri" w:hAnsi="Times New Roman" w:cs="Times New Roman"/>
          <w:sz w:val="28"/>
          <w:szCs w:val="28"/>
          <w:lang w:eastAsia="en-US"/>
        </w:rPr>
        <w:t xml:space="preserve">6.6. Разработчиком МНПА в случае, </w:t>
      </w:r>
      <w:r w:rsidRPr="00233254">
        <w:rPr>
          <w:rFonts w:ascii="Times New Roman" w:eastAsia="Calibri" w:hAnsi="Times New Roman" w:cs="Times New Roman"/>
          <w:color w:val="000000"/>
          <w:sz w:val="28"/>
          <w:szCs w:val="28"/>
          <w:lang w:eastAsia="en-US"/>
        </w:rPr>
        <w:t xml:space="preserve">предусмотренном </w:t>
      </w:r>
      <w:hyperlink w:anchor="Par2" w:history="1">
        <w:r w:rsidRPr="00233254">
          <w:rPr>
            <w:rFonts w:ascii="Times New Roman" w:eastAsia="Calibri" w:hAnsi="Times New Roman" w:cs="Times New Roman"/>
            <w:color w:val="000000"/>
            <w:sz w:val="28"/>
            <w:szCs w:val="28"/>
            <w:lang w:eastAsia="en-US"/>
          </w:rPr>
          <w:t>абзацем вторым пункта 6.4</w:t>
        </w:r>
      </w:hyperlink>
      <w:r w:rsidRPr="00233254">
        <w:rPr>
          <w:rFonts w:ascii="Times New Roman" w:eastAsia="Calibri" w:hAnsi="Times New Roman" w:cs="Times New Roman"/>
          <w:color w:val="000000"/>
          <w:sz w:val="28"/>
          <w:szCs w:val="28"/>
          <w:lang w:eastAsia="en-US"/>
        </w:rPr>
        <w:t xml:space="preserve"> </w:t>
      </w:r>
      <w:r w:rsidR="00EA02CF">
        <w:rPr>
          <w:rFonts w:ascii="Times New Roman" w:eastAsia="Calibri" w:hAnsi="Times New Roman" w:cs="Times New Roman"/>
          <w:color w:val="000000"/>
          <w:sz w:val="28"/>
          <w:szCs w:val="28"/>
          <w:lang w:eastAsia="en-US"/>
        </w:rPr>
        <w:t xml:space="preserve">раздела 6 </w:t>
      </w:r>
      <w:r w:rsidRPr="00233254">
        <w:rPr>
          <w:rFonts w:ascii="Times New Roman" w:eastAsia="Calibri" w:hAnsi="Times New Roman" w:cs="Times New Roman"/>
          <w:color w:val="000000"/>
          <w:sz w:val="28"/>
          <w:szCs w:val="28"/>
          <w:lang w:eastAsia="en-US"/>
        </w:rPr>
        <w:t xml:space="preserve">настоящего Порядка, либо </w:t>
      </w:r>
      <w:r w:rsidR="006E5C03">
        <w:rPr>
          <w:rFonts w:ascii="Times New Roman" w:eastAsia="Calibri" w:hAnsi="Times New Roman" w:cs="Times New Roman"/>
          <w:color w:val="000000"/>
          <w:sz w:val="28"/>
          <w:szCs w:val="28"/>
          <w:lang w:eastAsia="en-US"/>
        </w:rPr>
        <w:t>К</w:t>
      </w:r>
      <w:r w:rsidRPr="00233254">
        <w:rPr>
          <w:rFonts w:ascii="Times New Roman" w:eastAsia="Calibri" w:hAnsi="Times New Roman" w:cs="Times New Roman"/>
          <w:color w:val="000000"/>
          <w:sz w:val="28"/>
          <w:szCs w:val="28"/>
          <w:lang w:eastAsia="en-US"/>
        </w:rPr>
        <w:t xml:space="preserve">омиссией, исходя из содержания вывода, предусмотренного </w:t>
      </w:r>
      <w:hyperlink w:anchor="Par4" w:history="1">
        <w:r w:rsidRPr="00233254">
          <w:rPr>
            <w:rFonts w:ascii="Times New Roman" w:eastAsia="Calibri" w:hAnsi="Times New Roman" w:cs="Times New Roman"/>
            <w:color w:val="000000"/>
            <w:sz w:val="28"/>
            <w:szCs w:val="28"/>
            <w:lang w:eastAsia="en-US"/>
          </w:rPr>
          <w:t>пунктом 6.5</w:t>
        </w:r>
      </w:hyperlink>
      <w:r w:rsidRPr="00233254">
        <w:rPr>
          <w:rFonts w:ascii="Times New Roman" w:eastAsia="Calibri" w:hAnsi="Times New Roman" w:cs="Times New Roman"/>
          <w:color w:val="000000"/>
          <w:sz w:val="28"/>
          <w:szCs w:val="28"/>
          <w:lang w:eastAsia="en-US"/>
        </w:rPr>
        <w:t xml:space="preserve"> </w:t>
      </w:r>
      <w:r w:rsidR="0065198E">
        <w:rPr>
          <w:rFonts w:ascii="Times New Roman" w:eastAsia="Calibri" w:hAnsi="Times New Roman" w:cs="Times New Roman"/>
          <w:color w:val="000000"/>
          <w:sz w:val="28"/>
          <w:szCs w:val="28"/>
          <w:lang w:eastAsia="en-US"/>
        </w:rPr>
        <w:t xml:space="preserve">раздела 6 </w:t>
      </w:r>
      <w:bookmarkStart w:id="26" w:name="_Hlk213663941"/>
      <w:r w:rsidRPr="00233254">
        <w:rPr>
          <w:rFonts w:ascii="Times New Roman" w:eastAsia="Calibri" w:hAnsi="Times New Roman" w:cs="Times New Roman"/>
          <w:color w:val="000000"/>
          <w:sz w:val="28"/>
          <w:szCs w:val="28"/>
          <w:lang w:eastAsia="en-US"/>
        </w:rPr>
        <w:t xml:space="preserve">настоящего </w:t>
      </w:r>
      <w:r w:rsidRPr="00233254">
        <w:rPr>
          <w:rFonts w:ascii="Times New Roman" w:eastAsia="Calibri" w:hAnsi="Times New Roman" w:cs="Times New Roman"/>
          <w:sz w:val="28"/>
          <w:szCs w:val="28"/>
          <w:lang w:eastAsia="en-US"/>
        </w:rPr>
        <w:t>Порядка</w:t>
      </w:r>
      <w:bookmarkEnd w:id="26"/>
      <w:r w:rsidRPr="00233254">
        <w:rPr>
          <w:rFonts w:ascii="Times New Roman" w:eastAsia="Calibri" w:hAnsi="Times New Roman" w:cs="Times New Roman"/>
          <w:sz w:val="28"/>
          <w:szCs w:val="28"/>
          <w:lang w:eastAsia="en-US"/>
        </w:rPr>
        <w:t>, принимается решение:</w:t>
      </w:r>
    </w:p>
    <w:p w14:paraId="6F994C92" w14:textId="103E2110"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7" w:name="Par9"/>
      <w:bookmarkEnd w:id="27"/>
      <w:r w:rsidRPr="00233254">
        <w:rPr>
          <w:rFonts w:ascii="Times New Roman" w:eastAsia="Calibri" w:hAnsi="Times New Roman" w:cs="Times New Roman"/>
          <w:sz w:val="28"/>
          <w:szCs w:val="28"/>
          <w:lang w:eastAsia="en-US"/>
        </w:rPr>
        <w:t xml:space="preserve">6.6.1. О необходимости признания утратившим силу и (или) разработки нового проекта муниципального нормативного правового акта (его отдельных положений), устанавливающего обязательные требования, в случае, если разработчиком МНПА,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омиссией установлены несоответствие обязательных требований принципам, установленным Федеральным законом № 247-ФЗ, а также их необоснованность, несоблюдение положений</w:t>
      </w:r>
      <w:r w:rsidRPr="00233254">
        <w:rPr>
          <w:rFonts w:ascii="Times New Roman" w:eastAsia="Times New Roman" w:hAnsi="Times New Roman" w:cs="Times New Roman"/>
          <w:sz w:val="28"/>
          <w:szCs w:val="28"/>
        </w:rPr>
        <w:t xml:space="preserve"> </w:t>
      </w:r>
      <w:bookmarkStart w:id="28" w:name="_Hlk148093200"/>
      <w:r w:rsidRPr="00233254">
        <w:rPr>
          <w:rFonts w:ascii="Times New Roman" w:eastAsia="Times New Roman" w:hAnsi="Times New Roman" w:cs="Times New Roman"/>
          <w:sz w:val="28"/>
          <w:szCs w:val="28"/>
        </w:rPr>
        <w:t>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утвержденного</w:t>
      </w:r>
      <w:r w:rsidRPr="00233254">
        <w:rPr>
          <w:rFonts w:ascii="Times New Roman" w:eastAsia="Calibri" w:hAnsi="Times New Roman" w:cs="Times New Roman"/>
          <w:sz w:val="28"/>
          <w:szCs w:val="28"/>
          <w:lang w:eastAsia="en-US"/>
        </w:rPr>
        <w:t xml:space="preserve"> р</w:t>
      </w:r>
      <w:r w:rsidRPr="00233254">
        <w:rPr>
          <w:rFonts w:ascii="Times New Roman" w:eastAsia="Times New Roman" w:hAnsi="Times New Roman" w:cs="Times New Roman"/>
          <w:sz w:val="28"/>
          <w:szCs w:val="28"/>
        </w:rPr>
        <w:t xml:space="preserve">ешением Совета муниципального образования Крымский район </w:t>
      </w:r>
      <w:r w:rsidR="0065198E"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65198E"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«Об утверждении </w:t>
      </w:r>
      <w:bookmarkStart w:id="29" w:name="_Hlk148092916"/>
      <w:r w:rsidRPr="00233254">
        <w:rPr>
          <w:rFonts w:ascii="Times New Roman" w:eastAsia="Times New Roman" w:hAnsi="Times New Roman" w:cs="Times New Roman"/>
          <w:sz w:val="28"/>
          <w:szCs w:val="28"/>
        </w:rPr>
        <w:t xml:space="preserve">Порядка установления и оценки применения обязательных требований, устанавливаемых муниципальными нормативными правовыми </w:t>
      </w:r>
      <w:r w:rsidRPr="00233254">
        <w:rPr>
          <w:rFonts w:ascii="Times New Roman" w:eastAsia="Times New Roman" w:hAnsi="Times New Roman" w:cs="Times New Roman"/>
          <w:sz w:val="28"/>
          <w:szCs w:val="28"/>
        </w:rPr>
        <w:lastRenderedPageBreak/>
        <w:t>актами муниципального образования Крымский район</w:t>
      </w:r>
      <w:bookmarkEnd w:id="29"/>
      <w:r w:rsidRPr="00233254">
        <w:rPr>
          <w:rFonts w:ascii="Times New Roman" w:eastAsia="Times New Roman" w:hAnsi="Times New Roman" w:cs="Times New Roman"/>
          <w:sz w:val="28"/>
          <w:szCs w:val="28"/>
        </w:rPr>
        <w:t xml:space="preserve">» </w:t>
      </w:r>
      <w:bookmarkEnd w:id="28"/>
      <w:r w:rsidRPr="00233254">
        <w:rPr>
          <w:rFonts w:ascii="Times New Roman" w:eastAsia="Calibri" w:hAnsi="Times New Roman" w:cs="Times New Roman"/>
          <w:sz w:val="28"/>
          <w:szCs w:val="28"/>
          <w:lang w:eastAsia="en-US"/>
        </w:rPr>
        <w:t>при их установлении, или выявлены избыточные условия, ограничения, запреты, обязанности, или установлен факт недостижения заявленных целей регулирования муниципального нормативного правового акта, а также установлено наличие отрицательных последствий принятия муниципального нормативного правового акта,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Крымский район, а также в случае, если установлен факт несоблюдения уполномоченным органом требований порядка проведения оценки фактического воздействия.</w:t>
      </w:r>
    </w:p>
    <w:p w14:paraId="671B74D9" w14:textId="575C0A9B" w:rsidR="001E7DCF" w:rsidRPr="00233254" w:rsidRDefault="001E7DCF" w:rsidP="001E7DCF">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30" w:name="Par11"/>
      <w:bookmarkEnd w:id="30"/>
      <w:r w:rsidRPr="00233254">
        <w:rPr>
          <w:rFonts w:ascii="Times New Roman" w:eastAsia="Calibri" w:hAnsi="Times New Roman" w:cs="Times New Roman"/>
          <w:sz w:val="28"/>
          <w:szCs w:val="28"/>
          <w:lang w:eastAsia="en-US"/>
        </w:rPr>
        <w:t xml:space="preserve">6.6.2. О внесении изменений в муниципальный нормативный правовой акт, его отдельные положения в случае, если разработчиком МНПА,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 xml:space="preserve">омиссией подтверждено соответствие обязательных требований принципам, установленным Федеральным </w:t>
      </w:r>
      <w:hyperlink r:id="rId16" w:history="1">
        <w:r w:rsidRPr="00233254">
          <w:rPr>
            <w:rFonts w:ascii="Times New Roman" w:eastAsia="Calibri" w:hAnsi="Times New Roman" w:cs="Times New Roman"/>
            <w:color w:val="000000"/>
            <w:sz w:val="28"/>
            <w:szCs w:val="28"/>
            <w:lang w:eastAsia="en-US"/>
          </w:rPr>
          <w:t>законом</w:t>
        </w:r>
      </w:hyperlink>
      <w:r w:rsidRPr="00233254">
        <w:rPr>
          <w:rFonts w:ascii="Times New Roman" w:eastAsia="Calibri" w:hAnsi="Times New Roman" w:cs="Times New Roman"/>
          <w:color w:val="000000"/>
          <w:sz w:val="28"/>
          <w:szCs w:val="28"/>
          <w:lang w:eastAsia="en-US"/>
        </w:rPr>
        <w:t xml:space="preserve"> № 247-ФЗ, соблюдение положений </w:t>
      </w:r>
      <w:r w:rsidRPr="00233254">
        <w:rPr>
          <w:rFonts w:ascii="Times New Roman" w:eastAsia="Times New Roman" w:hAnsi="Times New Roman" w:cs="Times New Roman"/>
          <w:sz w:val="28"/>
          <w:szCs w:val="28"/>
        </w:rPr>
        <w:t>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утвержденного</w:t>
      </w:r>
      <w:r w:rsidRPr="00233254">
        <w:rPr>
          <w:rFonts w:ascii="Times New Roman" w:eastAsia="Calibri" w:hAnsi="Times New Roman" w:cs="Times New Roman"/>
          <w:sz w:val="28"/>
          <w:szCs w:val="28"/>
          <w:lang w:eastAsia="en-US"/>
        </w:rPr>
        <w:t xml:space="preserve"> р</w:t>
      </w:r>
      <w:r w:rsidRPr="00233254">
        <w:rPr>
          <w:rFonts w:ascii="Times New Roman" w:eastAsia="Times New Roman" w:hAnsi="Times New Roman" w:cs="Times New Roman"/>
          <w:sz w:val="28"/>
          <w:szCs w:val="28"/>
        </w:rPr>
        <w:t xml:space="preserve">ешением Совета муниципального образования Крымский район </w:t>
      </w:r>
      <w:r w:rsidR="00EA02CF">
        <w:rPr>
          <w:rFonts w:ascii="Times New Roman" w:eastAsia="Times New Roman" w:hAnsi="Times New Roman" w:cs="Times New Roman"/>
          <w:sz w:val="28"/>
          <w:szCs w:val="28"/>
        </w:rPr>
        <w:t xml:space="preserve">                                                                  </w:t>
      </w:r>
      <w:r w:rsidR="00EA02CF"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EA02CF"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w:t>
      </w:r>
      <w:r w:rsidRPr="00233254">
        <w:rPr>
          <w:rFonts w:ascii="Times New Roman" w:eastAsia="Calibri" w:hAnsi="Times New Roman" w:cs="Times New Roman"/>
          <w:color w:val="000000"/>
          <w:sz w:val="28"/>
          <w:szCs w:val="28"/>
          <w:lang w:eastAsia="en-US"/>
        </w:rPr>
        <w:t>при их установлении, их обос</w:t>
      </w:r>
      <w:r w:rsidRPr="00233254">
        <w:rPr>
          <w:rFonts w:ascii="Times New Roman" w:eastAsia="Calibri" w:hAnsi="Times New Roman" w:cs="Times New Roman"/>
          <w:sz w:val="28"/>
          <w:szCs w:val="28"/>
          <w:lang w:eastAsia="en-US"/>
        </w:rPr>
        <w:t>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Крымский район.</w:t>
      </w:r>
    </w:p>
    <w:p w14:paraId="235E93C2" w14:textId="704EF5A1" w:rsidR="001E7DCF" w:rsidRPr="00233254" w:rsidRDefault="001E7DCF" w:rsidP="001E7DCF">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 xml:space="preserve">6.6.3. О продлении срока действия устанавливающего обязательные требования муниципального нормативного правового акта, его отдельных положений в случае отсутствия оснований для его признания утратившим силу (отмены), или пересмотра муниципального нормативного правового акта, или внесения </w:t>
      </w:r>
      <w:r w:rsidRPr="00233254">
        <w:rPr>
          <w:rFonts w:ascii="Times New Roman" w:eastAsia="Calibri" w:hAnsi="Times New Roman" w:cs="Times New Roman"/>
          <w:color w:val="000000"/>
          <w:sz w:val="28"/>
          <w:szCs w:val="28"/>
          <w:lang w:eastAsia="en-US"/>
        </w:rPr>
        <w:t xml:space="preserve">изменений в муниципальный нормативный правовой акт, предусмотренных </w:t>
      </w:r>
      <w:hyperlink w:anchor="Par9" w:history="1">
        <w:r w:rsidRPr="00233254">
          <w:rPr>
            <w:rFonts w:ascii="Times New Roman" w:eastAsia="Calibri" w:hAnsi="Times New Roman" w:cs="Times New Roman"/>
            <w:color w:val="000000"/>
            <w:sz w:val="28"/>
            <w:szCs w:val="28"/>
            <w:lang w:eastAsia="en-US"/>
          </w:rPr>
          <w:t xml:space="preserve">подпунктами 6.6.1 </w:t>
        </w:r>
      </w:hyperlink>
      <w:r w:rsidRPr="00233254">
        <w:rPr>
          <w:rFonts w:ascii="Times New Roman" w:eastAsia="Calibri" w:hAnsi="Times New Roman" w:cs="Times New Roman"/>
          <w:color w:val="000000"/>
          <w:sz w:val="28"/>
          <w:szCs w:val="28"/>
          <w:lang w:eastAsia="en-US"/>
        </w:rPr>
        <w:t xml:space="preserve">и 6.6.2 </w:t>
      </w:r>
      <w:r w:rsidR="00EA02CF">
        <w:rPr>
          <w:rFonts w:ascii="Times New Roman" w:eastAsia="Calibri" w:hAnsi="Times New Roman" w:cs="Times New Roman"/>
          <w:color w:val="000000"/>
          <w:sz w:val="28"/>
          <w:szCs w:val="28"/>
          <w:lang w:eastAsia="en-US"/>
        </w:rPr>
        <w:t xml:space="preserve">раздела 6 </w:t>
      </w:r>
      <w:r w:rsidR="00EA02CF" w:rsidRPr="00233254">
        <w:rPr>
          <w:rFonts w:ascii="Times New Roman" w:eastAsia="Calibri" w:hAnsi="Times New Roman" w:cs="Times New Roman"/>
          <w:color w:val="000000"/>
          <w:sz w:val="28"/>
          <w:szCs w:val="28"/>
          <w:lang w:eastAsia="en-US"/>
        </w:rPr>
        <w:t xml:space="preserve">настоящего </w:t>
      </w:r>
      <w:r w:rsidR="00EA02CF" w:rsidRPr="00233254">
        <w:rPr>
          <w:rFonts w:ascii="Times New Roman" w:eastAsia="Calibri" w:hAnsi="Times New Roman" w:cs="Times New Roman"/>
          <w:sz w:val="28"/>
          <w:szCs w:val="28"/>
          <w:lang w:eastAsia="en-US"/>
        </w:rPr>
        <w:t>Порядка</w:t>
      </w:r>
      <w:r w:rsidR="00EA02CF">
        <w:rPr>
          <w:rFonts w:ascii="Times New Roman" w:eastAsia="Calibri" w:hAnsi="Times New Roman" w:cs="Times New Roman"/>
          <w:sz w:val="28"/>
          <w:szCs w:val="28"/>
          <w:lang w:eastAsia="en-US"/>
        </w:rPr>
        <w:t>.</w:t>
      </w:r>
    </w:p>
    <w:p w14:paraId="7E5734AB" w14:textId="517478D9" w:rsidR="001E7DCF" w:rsidRPr="00233254" w:rsidRDefault="001E7DCF" w:rsidP="001E7DCF">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 xml:space="preserve">6.7. Разработчик МНПА в течение 40 рабочих дней после поступления решения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 xml:space="preserve">омиссии о необходимости признания утратившим силу, или пересмотре, или продлении срока действия муниципального нормативного правового акта, устанавливающего обязательные требования, его отдельного положения либо в течение 40 рабочих дней после принятия решения, предусмотренного абзацем вторым пункта 6.4 </w:t>
      </w:r>
      <w:r w:rsidR="007E5EC8">
        <w:rPr>
          <w:rFonts w:ascii="Times New Roman" w:eastAsia="Calibri" w:hAnsi="Times New Roman" w:cs="Times New Roman"/>
          <w:sz w:val="28"/>
          <w:szCs w:val="28"/>
          <w:lang w:eastAsia="en-US"/>
        </w:rPr>
        <w:t xml:space="preserve">раздела 6 </w:t>
      </w:r>
      <w:r w:rsidRPr="00233254">
        <w:rPr>
          <w:rFonts w:ascii="Times New Roman" w:eastAsia="Calibri" w:hAnsi="Times New Roman" w:cs="Times New Roman"/>
          <w:sz w:val="28"/>
          <w:szCs w:val="28"/>
          <w:lang w:eastAsia="en-US"/>
        </w:rPr>
        <w:t>настоящего Порядка, обеспечивает разработку соответствующего проекта муниципального нормативного правового акта.</w:t>
      </w:r>
    </w:p>
    <w:p w14:paraId="728C70FD" w14:textId="77777777" w:rsidR="001E7DCF" w:rsidRPr="00233254" w:rsidRDefault="001E7DCF" w:rsidP="007E5EC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31" w:name="Par16"/>
      <w:bookmarkEnd w:id="31"/>
      <w:r w:rsidRPr="00233254">
        <w:rPr>
          <w:rFonts w:ascii="Times New Roman" w:eastAsia="Calibri" w:hAnsi="Times New Roman" w:cs="Times New Roman"/>
          <w:sz w:val="28"/>
          <w:szCs w:val="28"/>
          <w:lang w:eastAsia="en-US"/>
        </w:rPr>
        <w:lastRenderedPageBreak/>
        <w:t>6.8. Процедура пересмотра муниципального нормативного правового акта, устанавливающего обязательные требования, заключается в разработке разработчиком МНПА проекта муниципального нормативного правового акта о внесении изменений в положения муниципального нормативного правового акта, устанавливающие обязательные требования, или разработке нового проекта муниципального нормативного правового акта (в случае внесения в муниципальный нормативный правовой акт существенных изменений, в том числе при изменении наименования, предмета правового регулирования, оснований его издания).</w:t>
      </w:r>
    </w:p>
    <w:p w14:paraId="10D79745" w14:textId="535CE502" w:rsidR="001E7DCF" w:rsidRPr="00233254" w:rsidRDefault="001E7DCF" w:rsidP="007E5EC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 xml:space="preserve">При подготовке соответствующего проекта муниципального нормативного правового акта должны быть учтены замечания, содержащиеся в отчете об оценке фактического воздействия и заключении об оценке фактического воздействия муниципального нормативного правового акта, а также в решении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омиссии по муниципальному нормативному правовому акту, по которому проводится пересмотр.</w:t>
      </w:r>
    </w:p>
    <w:p w14:paraId="39D2E132" w14:textId="58A3F52E" w:rsidR="001E7DCF" w:rsidRPr="00233254" w:rsidRDefault="001E7DCF" w:rsidP="007E5EC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 xml:space="preserve">Разработчик МНПА в течение 3 рабочих дней после официального опубликования муниципального нормативного правового акта, указанного в абзаце первом настоящего пункта, размещает его на официальном сайте и одновременно направляет копию такого муниципального нормативного правового акта в </w:t>
      </w:r>
      <w:r w:rsidR="006E5C03">
        <w:rPr>
          <w:rFonts w:ascii="Times New Roman" w:eastAsia="Calibri" w:hAnsi="Times New Roman" w:cs="Times New Roman"/>
          <w:sz w:val="28"/>
          <w:szCs w:val="28"/>
          <w:lang w:eastAsia="en-US"/>
        </w:rPr>
        <w:t>К</w:t>
      </w:r>
      <w:r w:rsidRPr="00233254">
        <w:rPr>
          <w:rFonts w:ascii="Times New Roman" w:eastAsia="Calibri" w:hAnsi="Times New Roman" w:cs="Times New Roman"/>
          <w:sz w:val="28"/>
          <w:szCs w:val="28"/>
          <w:lang w:eastAsia="en-US"/>
        </w:rPr>
        <w:t>омиссию с указанием ссылки на реквизиты решения, которое явилось основанием для его разработки и издания (принятия).</w:t>
      </w:r>
    </w:p>
    <w:p w14:paraId="6A161EAB"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3C6B1D5" w14:textId="73FDEC7A" w:rsidR="001B7603" w:rsidRDefault="001E7DCF" w:rsidP="001E7DCF">
      <w:pPr>
        <w:spacing w:after="0" w:line="240" w:lineRule="auto"/>
        <w:ind w:firstLine="709"/>
        <w:jc w:val="center"/>
        <w:rPr>
          <w:rFonts w:ascii="Times New Roman" w:eastAsia="Times New Roman" w:hAnsi="Times New Roman" w:cs="Times New Roman"/>
          <w:b/>
          <w:bCs/>
          <w:color w:val="000000"/>
          <w:sz w:val="28"/>
          <w:szCs w:val="28"/>
        </w:rPr>
      </w:pPr>
      <w:r w:rsidRPr="00233254">
        <w:rPr>
          <w:rFonts w:ascii="Times New Roman" w:eastAsia="Times New Roman" w:hAnsi="Times New Roman" w:cs="Times New Roman"/>
          <w:b/>
          <w:bCs/>
          <w:color w:val="000000"/>
          <w:sz w:val="28"/>
          <w:szCs w:val="28"/>
        </w:rPr>
        <w:t xml:space="preserve">7. Оценка фактического воздействия </w:t>
      </w:r>
      <w:r w:rsidR="007E5EC8" w:rsidRPr="00233254">
        <w:rPr>
          <w:rFonts w:ascii="Times New Roman" w:eastAsia="Times New Roman" w:hAnsi="Times New Roman" w:cs="Times New Roman"/>
          <w:b/>
          <w:bCs/>
          <w:color w:val="000000"/>
          <w:sz w:val="28"/>
          <w:szCs w:val="28"/>
        </w:rPr>
        <w:t>муниципальных</w:t>
      </w:r>
    </w:p>
    <w:p w14:paraId="6A89C072" w14:textId="77777777" w:rsidR="007E5EC8" w:rsidRPr="00233254" w:rsidRDefault="001B7603" w:rsidP="007E5EC8">
      <w:pPr>
        <w:spacing w:after="0" w:line="240" w:lineRule="auto"/>
        <w:ind w:firstLine="709"/>
        <w:jc w:val="center"/>
        <w:rPr>
          <w:rFonts w:ascii="Times New Roman" w:eastAsia="Times New Roman" w:hAnsi="Times New Roman" w:cs="Times New Roman"/>
          <w:b/>
          <w:bCs/>
          <w:color w:val="000000"/>
          <w:sz w:val="28"/>
          <w:szCs w:val="28"/>
        </w:rPr>
      </w:pPr>
      <w:r w:rsidRPr="00233254">
        <w:rPr>
          <w:rFonts w:ascii="Times New Roman" w:eastAsia="Times New Roman" w:hAnsi="Times New Roman" w:cs="Times New Roman"/>
          <w:b/>
          <w:bCs/>
          <w:color w:val="000000"/>
          <w:sz w:val="28"/>
          <w:szCs w:val="28"/>
        </w:rPr>
        <w:t xml:space="preserve">нормативных </w:t>
      </w:r>
      <w:r w:rsidR="007E5EC8" w:rsidRPr="00233254">
        <w:rPr>
          <w:rFonts w:ascii="Times New Roman" w:eastAsia="Times New Roman" w:hAnsi="Times New Roman" w:cs="Times New Roman"/>
          <w:b/>
          <w:bCs/>
          <w:color w:val="000000"/>
          <w:sz w:val="28"/>
          <w:szCs w:val="28"/>
        </w:rPr>
        <w:t>правовых актов</w:t>
      </w:r>
    </w:p>
    <w:p w14:paraId="2E4BD6EE" w14:textId="77777777" w:rsidR="001E7DCF" w:rsidRPr="00233254" w:rsidRDefault="001E7DCF" w:rsidP="007E5EC8">
      <w:pPr>
        <w:autoSpaceDE w:val="0"/>
        <w:autoSpaceDN w:val="0"/>
        <w:adjustRightInd w:val="0"/>
        <w:spacing w:after="0" w:line="240" w:lineRule="auto"/>
        <w:jc w:val="both"/>
        <w:rPr>
          <w:rFonts w:ascii="Times New Roman" w:eastAsia="Times New Roman" w:hAnsi="Times New Roman" w:cs="Times New Roman"/>
          <w:sz w:val="28"/>
          <w:szCs w:val="28"/>
        </w:rPr>
      </w:pPr>
    </w:p>
    <w:p w14:paraId="2E8121DB" w14:textId="1E5491AC"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7.1. Оценка фактического воздействия муниципальных нормативных правовых актов проводится отношении муниципальных нормативных правовых актов,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2AFCADA5" w14:textId="77777777" w:rsidR="001E7DCF" w:rsidRPr="00233254" w:rsidRDefault="001E7DCF" w:rsidP="001E7DCF">
      <w:pPr>
        <w:spacing w:after="0" w:line="240" w:lineRule="auto"/>
        <w:ind w:right="-1"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7.1.1. В случае принятия координирующим органом решения о проведении оценки применения обязательных требований, содержащихся в муниципальных нормативных правовых актах, в форме оценки фактического воздействия в соответствии с пунктом 4.5 раздела 4 настоящего Порядка.</w:t>
      </w:r>
    </w:p>
    <w:p w14:paraId="06472A84" w14:textId="5A1BAD0E" w:rsidR="00F2148F" w:rsidRPr="00F2148F" w:rsidRDefault="001E7DCF" w:rsidP="00F2148F">
      <w:pPr>
        <w:spacing w:after="0" w:line="240" w:lineRule="auto"/>
        <w:ind w:right="-1"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7.1.2. </w:t>
      </w:r>
      <w:r w:rsidR="00F2148F" w:rsidRPr="00F2148F">
        <w:rPr>
          <w:rFonts w:ascii="Times New Roman" w:eastAsia="Times New Roman" w:hAnsi="Times New Roman" w:cs="Times New Roman"/>
          <w:sz w:val="28"/>
          <w:szCs w:val="28"/>
        </w:rPr>
        <w:t xml:space="preserve">В случае принятия </w:t>
      </w:r>
      <w:r w:rsidR="006E5C03">
        <w:rPr>
          <w:rFonts w:ascii="Times New Roman" w:eastAsia="Times New Roman" w:hAnsi="Times New Roman" w:cs="Times New Roman"/>
          <w:sz w:val="28"/>
          <w:szCs w:val="28"/>
        </w:rPr>
        <w:t>К</w:t>
      </w:r>
      <w:r w:rsidR="00F2148F" w:rsidRPr="00F2148F">
        <w:rPr>
          <w:rFonts w:ascii="Times New Roman" w:eastAsia="Times New Roman" w:hAnsi="Times New Roman" w:cs="Times New Roman"/>
          <w:sz w:val="28"/>
          <w:szCs w:val="28"/>
        </w:rPr>
        <w:t xml:space="preserve">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w:t>
      </w:r>
      <w:r w:rsidR="00353E4A">
        <w:rPr>
          <w:rFonts w:ascii="Times New Roman" w:eastAsia="Times New Roman" w:hAnsi="Times New Roman" w:cs="Times New Roman"/>
          <w:sz w:val="28"/>
          <w:szCs w:val="28"/>
        </w:rPr>
        <w:t>Крымский</w:t>
      </w:r>
      <w:r w:rsidR="00F2148F" w:rsidRPr="00F2148F">
        <w:rPr>
          <w:rFonts w:ascii="Times New Roman" w:eastAsia="Times New Roman" w:hAnsi="Times New Roman" w:cs="Times New Roman"/>
          <w:sz w:val="28"/>
          <w:szCs w:val="28"/>
        </w:rPr>
        <w:t xml:space="preserve"> район, либо разработчиком МНПА решения о необходимости проведения оценки фактического воздействия муниципального нормативного правового акта.</w:t>
      </w:r>
    </w:p>
    <w:p w14:paraId="67E3074E" w14:textId="6D13C21F" w:rsidR="001E7DCF" w:rsidRPr="00233254" w:rsidRDefault="001E7DCF" w:rsidP="00F2148F">
      <w:pPr>
        <w:spacing w:after="0" w:line="240" w:lineRule="auto"/>
        <w:ind w:right="-1"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7.2. На основании решений, указанных в пункте 7.1</w:t>
      </w:r>
      <w:r w:rsidR="007E5EC8">
        <w:rPr>
          <w:rFonts w:ascii="Times New Roman" w:eastAsia="Times New Roman" w:hAnsi="Times New Roman" w:cs="Times New Roman"/>
          <w:sz w:val="28"/>
          <w:szCs w:val="28"/>
        </w:rPr>
        <w:t xml:space="preserve"> раздела 7</w:t>
      </w:r>
      <w:r w:rsidRPr="00233254">
        <w:rPr>
          <w:rFonts w:ascii="Times New Roman" w:eastAsia="Times New Roman" w:hAnsi="Times New Roman" w:cs="Times New Roman"/>
          <w:sz w:val="28"/>
          <w:szCs w:val="28"/>
        </w:rPr>
        <w:t xml:space="preserve"> настоящего Порядка, координирующий орган формирует план проведения оценки </w:t>
      </w:r>
      <w:r w:rsidRPr="00233254">
        <w:rPr>
          <w:rFonts w:ascii="Times New Roman" w:eastAsia="Times New Roman" w:hAnsi="Times New Roman" w:cs="Times New Roman"/>
          <w:sz w:val="28"/>
          <w:szCs w:val="28"/>
        </w:rPr>
        <w:lastRenderedPageBreak/>
        <w:t xml:space="preserve">фактического воздействия муниципальных нормативных правовых актов </w:t>
      </w:r>
      <w:r w:rsidR="007E5EC8">
        <w:rPr>
          <w:rFonts w:ascii="Times New Roman" w:eastAsia="Times New Roman" w:hAnsi="Times New Roman" w:cs="Times New Roman"/>
          <w:sz w:val="28"/>
          <w:szCs w:val="28"/>
        </w:rPr>
        <w:t xml:space="preserve">                  </w:t>
      </w:r>
      <w:proofErr w:type="gramStart"/>
      <w:r w:rsidR="007E5EC8">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w:t>
      </w:r>
      <w:proofErr w:type="gramEnd"/>
      <w:r w:rsidRPr="00233254">
        <w:rPr>
          <w:rFonts w:ascii="Times New Roman" w:eastAsia="Times New Roman" w:hAnsi="Times New Roman" w:cs="Times New Roman"/>
          <w:sz w:val="28"/>
          <w:szCs w:val="28"/>
        </w:rPr>
        <w:t xml:space="preserve">далее </w:t>
      </w:r>
      <w:bookmarkStart w:id="32" w:name="_Hlk206168883"/>
      <w:r w:rsidRPr="00233254">
        <w:rPr>
          <w:rFonts w:ascii="Times New Roman" w:eastAsia="Times New Roman" w:hAnsi="Times New Roman" w:cs="Times New Roman"/>
          <w:sz w:val="28"/>
          <w:szCs w:val="28"/>
        </w:rPr>
        <w:t>–</w:t>
      </w:r>
      <w:bookmarkEnd w:id="32"/>
      <w:r w:rsidRPr="00233254">
        <w:rPr>
          <w:rFonts w:ascii="Times New Roman" w:eastAsia="Times New Roman" w:hAnsi="Times New Roman" w:cs="Times New Roman"/>
          <w:sz w:val="28"/>
          <w:szCs w:val="28"/>
        </w:rPr>
        <w:t xml:space="preserve"> план проведения оценки фактического воздействия МНПА), который содержит:</w:t>
      </w:r>
    </w:p>
    <w:p w14:paraId="0B9C23CA" w14:textId="77777777" w:rsidR="001E7DCF" w:rsidRPr="00233254" w:rsidRDefault="001E7DCF" w:rsidP="001E7DCF">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7.2.1. Реквизиты включенных в план проведения оценки фактического воздействия МНПА муниципальных нормативных правовых актов.</w:t>
      </w:r>
    </w:p>
    <w:p w14:paraId="0015B7CE" w14:textId="77777777" w:rsidR="001E7DCF" w:rsidRPr="00233254" w:rsidRDefault="001E7DCF" w:rsidP="001E7DCF">
      <w:pPr>
        <w:tabs>
          <w:tab w:val="left" w:pos="709"/>
          <w:tab w:val="left" w:pos="1985"/>
        </w:tabs>
        <w:autoSpaceDE w:val="0"/>
        <w:autoSpaceDN w:val="0"/>
        <w:adjustRightInd w:val="0"/>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          7.2.2. Наименование разработчика МНПА в сфере общественных отношений, регулируемых муниципальным нормативным правовым актом, включенным в план проведения оценки фактического воздействия МНПА.</w:t>
      </w:r>
    </w:p>
    <w:p w14:paraId="5C390EE2" w14:textId="3295D1CD"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7.2.3. Обоснование необходимости включения муниципального нормативного правового акта в план проведения оценки фактического воздействия МНПА, которое содержит сведения о соответствующем решении, указанном в пункте 7.1</w:t>
      </w:r>
      <w:r w:rsidR="007E5EC8">
        <w:rPr>
          <w:rFonts w:ascii="Times New Roman" w:eastAsia="Times New Roman" w:hAnsi="Times New Roman" w:cs="Times New Roman"/>
          <w:sz w:val="28"/>
          <w:szCs w:val="28"/>
        </w:rPr>
        <w:t xml:space="preserve"> раздела 7</w:t>
      </w:r>
      <w:r w:rsidRPr="00233254">
        <w:rPr>
          <w:rFonts w:ascii="Times New Roman" w:eastAsia="Times New Roman" w:hAnsi="Times New Roman" w:cs="Times New Roman"/>
          <w:sz w:val="28"/>
          <w:szCs w:val="28"/>
        </w:rPr>
        <w:t xml:space="preserve"> настоящего Порядка.</w:t>
      </w:r>
    </w:p>
    <w:p w14:paraId="13FCE506" w14:textId="77777777" w:rsidR="001E7DCF" w:rsidRPr="00233254" w:rsidRDefault="001E7DCF" w:rsidP="001E7DCF">
      <w:pPr>
        <w:tabs>
          <w:tab w:val="left" w:pos="709"/>
          <w:tab w:val="left" w:pos="1985"/>
        </w:tabs>
        <w:autoSpaceDE w:val="0"/>
        <w:autoSpaceDN w:val="0"/>
        <w:adjustRightInd w:val="0"/>
        <w:spacing w:after="0" w:line="240" w:lineRule="auto"/>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ab/>
        <w:t>7.2.4. Дату подготовки отчета об оценке фактического воздействия муниципального нормативного правового акта и размещения его на официальном сайте.</w:t>
      </w:r>
    </w:p>
    <w:p w14:paraId="67EACE06"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7.3. Оценка фактического воздействия муниципальных нормативных правовых актов проводится в целях:</w:t>
      </w:r>
    </w:p>
    <w:p w14:paraId="35EEBAE2"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анализа достижения целей регулирования, заявленных в сводном отчете о проведении оценки регулирующего воздействия проекта муниципального нормативного правового акта (далее – сводный отчет) (при наличии);</w:t>
      </w:r>
    </w:p>
    <w:p w14:paraId="22844FDD" w14:textId="77777777" w:rsidR="001E7DCF" w:rsidRPr="00233254" w:rsidRDefault="001E7DCF" w:rsidP="001E7DCF">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определения и оценки фактических положительных и отрицательных последствий принятия муниципальных нормативных правовых актов;</w:t>
      </w:r>
    </w:p>
    <w:p w14:paraId="48F88A01"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оценки эффективности введения обязательных требований, выявления в муниципальных нормативных правовых актах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w:t>
      </w:r>
    </w:p>
    <w:p w14:paraId="01D33577" w14:textId="6CF0C6CA"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оценки на соответствие принципам установления и оценки применения обязательных требований, установленным Федеральным законом от 31 июля 2020 г. № 247-ФЗ «Об обязательных требованиях в Российской Федерации», на соответствие </w:t>
      </w:r>
      <w:bookmarkStart w:id="33" w:name="_Hlk147916760"/>
      <w:r w:rsidRPr="00233254">
        <w:rPr>
          <w:rFonts w:ascii="Times New Roman" w:eastAsia="Times New Roman" w:hAnsi="Times New Roman" w:cs="Times New Roman"/>
          <w:sz w:val="28"/>
          <w:szCs w:val="28"/>
        </w:rPr>
        <w:t xml:space="preserve">положениям решения Совета муниципального образования Крымский </w:t>
      </w:r>
      <w:r w:rsidRPr="002F1F2E">
        <w:rPr>
          <w:rFonts w:ascii="Times New Roman" w:eastAsia="Times New Roman" w:hAnsi="Times New Roman" w:cs="Times New Roman"/>
          <w:sz w:val="28"/>
          <w:szCs w:val="28"/>
        </w:rPr>
        <w:t xml:space="preserve">район </w:t>
      </w:r>
      <w:bookmarkStart w:id="34" w:name="_Hlk147845835"/>
      <w:r w:rsidR="007E5EC8"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7E5EC8"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bookmarkEnd w:id="33"/>
      <w:bookmarkEnd w:id="34"/>
      <w:r w:rsidRPr="00233254">
        <w:rPr>
          <w:rFonts w:ascii="Times New Roman" w:eastAsia="Times New Roman" w:hAnsi="Times New Roman" w:cs="Times New Roman"/>
          <w:sz w:val="28"/>
          <w:szCs w:val="28"/>
        </w:rPr>
        <w:t>.</w:t>
      </w:r>
    </w:p>
    <w:p w14:paraId="1EB6B554"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7.4. Процедура проведения оценки фактического воздействия муниципальных нормативных правовых актов состоит из следующих этапов:</w:t>
      </w:r>
    </w:p>
    <w:p w14:paraId="6257199A"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7.4.1. Подготовка разработчиком МНПА отчета об оценке фактического воздействия муниципального нормативного правового акта и его публичное обсуждение.</w:t>
      </w:r>
    </w:p>
    <w:p w14:paraId="427E21BB"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7.4.2. Подготовка заключения координирующего органа об оценке фактического воздействия муниципального нормативного правового акта.</w:t>
      </w:r>
    </w:p>
    <w:p w14:paraId="7BE0D547" w14:textId="10F742EF"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lastRenderedPageBreak/>
        <w:t xml:space="preserve">7.4.3. Рассмотрение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 xml:space="preserve">омиссией отчета об оценке фактического воздействия муниципального нормативного правового акта и заключения координирующего органа об оценке фактического воздействия муниципального нормативного правового акта в случае, установленном абзацем 3 пункта 9.3 </w:t>
      </w:r>
      <w:r w:rsidR="00462D12">
        <w:rPr>
          <w:rFonts w:ascii="Times New Roman" w:eastAsia="Times New Roman" w:hAnsi="Times New Roman" w:cs="Times New Roman"/>
          <w:sz w:val="28"/>
          <w:szCs w:val="28"/>
        </w:rPr>
        <w:t xml:space="preserve">раздела 9 </w:t>
      </w:r>
      <w:r w:rsidRPr="00233254">
        <w:rPr>
          <w:rFonts w:ascii="Times New Roman" w:eastAsia="Times New Roman" w:hAnsi="Times New Roman" w:cs="Times New Roman"/>
          <w:sz w:val="28"/>
          <w:szCs w:val="28"/>
        </w:rPr>
        <w:t>настоящего Порядка.</w:t>
      </w:r>
    </w:p>
    <w:p w14:paraId="7B62F688" w14:textId="49F98F7B" w:rsidR="001E7DCF" w:rsidRPr="00233254" w:rsidRDefault="001E7DCF" w:rsidP="001E7DCF">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E0BC9">
        <w:rPr>
          <w:rFonts w:ascii="Times New Roman" w:eastAsia="Calibri" w:hAnsi="Times New Roman" w:cs="Times New Roman"/>
          <w:sz w:val="28"/>
          <w:szCs w:val="28"/>
          <w:lang w:eastAsia="en-US"/>
        </w:rPr>
        <w:t>7.4.4. Принятие разработчиком МНПА решения и осуществление действий, предусмотренных пунктами 6.6–6.8 раздела 6 настоящего Порядка.</w:t>
      </w:r>
    </w:p>
    <w:p w14:paraId="1E98B56C"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E2E8AF4" w14:textId="31DF9816" w:rsidR="001B7603" w:rsidRDefault="001E7DCF" w:rsidP="001E7DCF">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8. Подготовка и публичное обсуждение отчета об </w:t>
      </w:r>
      <w:r w:rsidR="00462D12" w:rsidRPr="00233254">
        <w:rPr>
          <w:rFonts w:ascii="Times New Roman" w:eastAsia="Times New Roman" w:hAnsi="Times New Roman" w:cs="Times New Roman"/>
          <w:b/>
          <w:sz w:val="28"/>
          <w:szCs w:val="28"/>
        </w:rPr>
        <w:t>оценке</w:t>
      </w:r>
    </w:p>
    <w:p w14:paraId="6374A701" w14:textId="68F72D5B" w:rsidR="001E7DCF" w:rsidRPr="00233254" w:rsidRDefault="001B7603" w:rsidP="001E7DCF">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фактического воздействия</w:t>
      </w:r>
      <w:r w:rsidR="00462D12" w:rsidRPr="00462D12">
        <w:rPr>
          <w:rFonts w:ascii="Times New Roman" w:eastAsia="Times New Roman" w:hAnsi="Times New Roman" w:cs="Times New Roman"/>
          <w:b/>
          <w:sz w:val="28"/>
          <w:szCs w:val="28"/>
        </w:rPr>
        <w:t xml:space="preserve"> </w:t>
      </w:r>
      <w:r w:rsidR="00462D12" w:rsidRPr="00233254">
        <w:rPr>
          <w:rFonts w:ascii="Times New Roman" w:eastAsia="Times New Roman" w:hAnsi="Times New Roman" w:cs="Times New Roman"/>
          <w:b/>
          <w:sz w:val="28"/>
          <w:szCs w:val="28"/>
        </w:rPr>
        <w:t>муниципального</w:t>
      </w:r>
    </w:p>
    <w:p w14:paraId="541D078B" w14:textId="2BEDDE13" w:rsidR="00462D12" w:rsidRPr="00233254" w:rsidRDefault="001B7603" w:rsidP="00462D1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нормативного</w:t>
      </w:r>
      <w:r w:rsidR="00462D12" w:rsidRPr="00462D12">
        <w:rPr>
          <w:rFonts w:ascii="Times New Roman" w:eastAsia="Times New Roman" w:hAnsi="Times New Roman" w:cs="Times New Roman"/>
          <w:b/>
          <w:sz w:val="28"/>
          <w:szCs w:val="28"/>
        </w:rPr>
        <w:t xml:space="preserve"> </w:t>
      </w:r>
      <w:r w:rsidR="00462D12" w:rsidRPr="00233254">
        <w:rPr>
          <w:rFonts w:ascii="Times New Roman" w:eastAsia="Times New Roman" w:hAnsi="Times New Roman" w:cs="Times New Roman"/>
          <w:b/>
          <w:sz w:val="28"/>
          <w:szCs w:val="28"/>
        </w:rPr>
        <w:t>правового акта</w:t>
      </w:r>
    </w:p>
    <w:p w14:paraId="6F7A6713" w14:textId="77777777" w:rsidR="001E7DCF" w:rsidRPr="00233254" w:rsidRDefault="001E7DCF" w:rsidP="00462D12">
      <w:pPr>
        <w:autoSpaceDE w:val="0"/>
        <w:autoSpaceDN w:val="0"/>
        <w:adjustRightInd w:val="0"/>
        <w:spacing w:after="0" w:line="240" w:lineRule="auto"/>
        <w:jc w:val="both"/>
        <w:rPr>
          <w:rFonts w:ascii="Times New Roman" w:eastAsia="Times New Roman" w:hAnsi="Times New Roman" w:cs="Times New Roman"/>
          <w:sz w:val="28"/>
          <w:szCs w:val="28"/>
        </w:rPr>
      </w:pPr>
    </w:p>
    <w:p w14:paraId="45D13485"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8.1. Оценка фактического воздействия муниципальных нормативных правовых актов проводится разработчиками МНПА.</w:t>
      </w:r>
    </w:p>
    <w:p w14:paraId="05D8AC76"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8.2. Разработчик МНПА в срок, установленный в плане проведения оценки фактического воздействия МНПА, готовит отчет об оценке фактического воздействия муниципального нормативного правового акта, содержащего обязательные требования (далее </w:t>
      </w:r>
      <w:bookmarkStart w:id="35" w:name="_Hlk211502518"/>
      <w:r w:rsidRPr="002E0BC9">
        <w:rPr>
          <w:rFonts w:ascii="Times New Roman" w:eastAsia="Calibri" w:hAnsi="Times New Roman" w:cs="Times New Roman"/>
          <w:sz w:val="28"/>
          <w:szCs w:val="28"/>
          <w:lang w:eastAsia="en-US"/>
        </w:rPr>
        <w:t>–</w:t>
      </w:r>
      <w:r w:rsidRPr="00233254">
        <w:rPr>
          <w:rFonts w:ascii="Times New Roman" w:eastAsia="Times New Roman" w:hAnsi="Times New Roman" w:cs="Times New Roman"/>
          <w:sz w:val="28"/>
          <w:szCs w:val="28"/>
        </w:rPr>
        <w:t xml:space="preserve"> </w:t>
      </w:r>
      <w:bookmarkEnd w:id="35"/>
      <w:r w:rsidRPr="00233254">
        <w:rPr>
          <w:rFonts w:ascii="Times New Roman" w:eastAsia="Times New Roman" w:hAnsi="Times New Roman" w:cs="Times New Roman"/>
          <w:sz w:val="28"/>
          <w:szCs w:val="28"/>
        </w:rPr>
        <w:t xml:space="preserve">отчет об оценке фактического воздействия), с учетом положений раздела </w:t>
      </w:r>
      <w:r w:rsidRPr="00233254">
        <w:rPr>
          <w:rFonts w:ascii="Times New Roman" w:eastAsia="Times New Roman" w:hAnsi="Times New Roman" w:cs="Times New Roman"/>
          <w:sz w:val="28"/>
          <w:szCs w:val="28"/>
          <w:lang w:val="en-US"/>
        </w:rPr>
        <w:t>III</w:t>
      </w:r>
      <w:r w:rsidRPr="00233254">
        <w:rPr>
          <w:rFonts w:ascii="Times New Roman" w:eastAsia="Times New Roman" w:hAnsi="Times New Roman" w:cs="Times New Roman"/>
          <w:sz w:val="28"/>
          <w:szCs w:val="28"/>
        </w:rPr>
        <w:t xml:space="preserve"> методики оценки фактического воздействия, утвержденной приказом Министерства экономического развития Российской Федерации от 11 ноября 2015 г. № 830 «Об утверждении методики оценки фактического воздействия нормативных правовых актов, формы проекта плана проведения федеральным органом исполнительной власти оценки фактического воздействия нормативных правовых актов, формы отчета об оценке фактического воздействия нормативного правового акта, формы заключения об оценке фактического воздействия нормативного правового акта», который содержит следующие сведения:</w:t>
      </w:r>
    </w:p>
    <w:p w14:paraId="645CCBAF"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 Реквизиты и источники официального опубликования муниципального нормативного правового акта.</w:t>
      </w:r>
    </w:p>
    <w:p w14:paraId="56FEE7D7"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8.2.2. Сведения о внесенных в муниципальный нормативный правовой акт изменениях (при наличии).</w:t>
      </w:r>
    </w:p>
    <w:p w14:paraId="0C111932" w14:textId="77777777" w:rsidR="001E7DCF" w:rsidRPr="00233254" w:rsidRDefault="001E7DCF" w:rsidP="001E7DCF">
      <w:pPr>
        <w:tabs>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8.2.3. Сведения о полномочиях разработчика МНПА на установление соответствующих требований.</w:t>
      </w:r>
    </w:p>
    <w:p w14:paraId="070050D5" w14:textId="79F0DCFC"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8.2.4. Сведения о результатах оценки регулирующего воздействия проекта муниципального нормативного правового акта, включая полный адрес размещения сводного отчета, заключения об оценке регулирующего воздействия проекта муниципального нормативного правового акта, подготовленных в соответствии с Порядком проведения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w:t>
      </w:r>
      <w:r w:rsidRPr="00233254">
        <w:rPr>
          <w:rFonts w:ascii="Times New Roman" w:eastAsia="Times New Roman" w:hAnsi="Times New Roman" w:cs="Times New Roman"/>
          <w:sz w:val="28"/>
          <w:szCs w:val="28"/>
        </w:rPr>
        <w:lastRenderedPageBreak/>
        <w:t xml:space="preserve">образования Крымский </w:t>
      </w:r>
      <w:r w:rsidRPr="002F1F2E">
        <w:rPr>
          <w:rFonts w:ascii="Times New Roman" w:eastAsia="Times New Roman" w:hAnsi="Times New Roman" w:cs="Times New Roman"/>
          <w:sz w:val="28"/>
          <w:szCs w:val="28"/>
        </w:rPr>
        <w:t xml:space="preserve">район </w:t>
      </w:r>
      <w:r w:rsidR="00462D12"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462D12"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«Об утверждении Порядка проведения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3229C1AA"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8.2.5. Период действия муниципального нормативного правового акта и его отдельных положений (при наличии).</w:t>
      </w:r>
    </w:p>
    <w:p w14:paraId="06F758C6"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8.2.6. Цели введения регулирования, предусмотренного муниципальным нормативным правовым актом, во взаимосвязи с целями, указанными в сводном отчете,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14:paraId="5A155861"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8.2.7.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сравнительный анализ установленных в сводном отчете прогнозных показателей достижения целей введения обязательных требований и их фактических значений.</w:t>
      </w:r>
    </w:p>
    <w:p w14:paraId="7FEC60C5"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Для оценки фактических значений показателей достижения целей введения обязательных требований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расчета и источники данных для расчета фактических значений показателей достижения целей введения обязательных требований должны соответствовать тем, которые использовались при расчете целевых показателей достижения целей введения обязательных требований в рамках оценки регулирующего воздействия проекта муниципального нормативного правового акта.</w:t>
      </w:r>
    </w:p>
    <w:p w14:paraId="2A49561C"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Вывод о достижении или недостижении целей введения обязательных требований.</w:t>
      </w:r>
    </w:p>
    <w:p w14:paraId="5A79436A"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8.2.8.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МНПА при проведении оценки регулирующего воздействия проекта муниципального нормативного правового акта.</w:t>
      </w:r>
    </w:p>
    <w:p w14:paraId="791C3224" w14:textId="47713593"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lastRenderedPageBreak/>
        <w:t xml:space="preserve">8.2.9.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w:t>
      </w:r>
      <w:r w:rsidR="00462D12">
        <w:rPr>
          <w:rFonts w:ascii="Times New Roman" w:eastAsia="Times New Roman" w:hAnsi="Times New Roman" w:cs="Times New Roman"/>
          <w:sz w:val="28"/>
          <w:szCs w:val="28"/>
        </w:rPr>
        <w:t>Администрации</w:t>
      </w:r>
      <w:r w:rsidRPr="00233254">
        <w:rPr>
          <w:rFonts w:ascii="Times New Roman" w:eastAsia="Times New Roman" w:hAnsi="Times New Roman" w:cs="Times New Roman"/>
          <w:sz w:val="28"/>
          <w:szCs w:val="28"/>
        </w:rPr>
        <w:t>.</w:t>
      </w:r>
    </w:p>
    <w:p w14:paraId="49BC79DA"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8.2.10.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14:paraId="5E9B73E4"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8.2.11. Оценка фактических положительных и отрицательных последствий (в том числе социально-экономических) установления обязательных требований.</w:t>
      </w:r>
    </w:p>
    <w:p w14:paraId="0CB9C78D"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отмечается в отчете об оценке фактического воздействия, и проводится анализ причин данной ситуации,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14:paraId="4E2917E8"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8.2.12. Сведения о реализации методов контроля эффективности достижения цели регулирования, установленных муниципальным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Крымский район.</w:t>
      </w:r>
    </w:p>
    <w:p w14:paraId="1986F527"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8.2.13. Оценка эффективности достижения заявленных целей установления обязательных требований.</w:t>
      </w:r>
    </w:p>
    <w:p w14:paraId="697792C9"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8.2.14. 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14:paraId="2B471D03"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8.2.15. 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14:paraId="6230B675" w14:textId="11BD84D4"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8.2.16. Оценка соблюдения принципов установления и оценки применения обязательных требований, установленных Федеральным законом № 247-ФЗ, и соответствия муниципального нормативного правового акта положениям решения Совета муниципального образования Крымский </w:t>
      </w:r>
      <w:r w:rsidRPr="002F1F2E">
        <w:rPr>
          <w:rFonts w:ascii="Times New Roman" w:eastAsia="Times New Roman" w:hAnsi="Times New Roman" w:cs="Times New Roman"/>
          <w:sz w:val="28"/>
          <w:szCs w:val="28"/>
        </w:rPr>
        <w:t xml:space="preserve">район </w:t>
      </w:r>
      <w:bookmarkStart w:id="36" w:name="_Hlk147845960"/>
      <w:r w:rsidR="00462D12"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462D12"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bookmarkEnd w:id="36"/>
    </w:p>
    <w:p w14:paraId="01D49374"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8.2.17. Результаты предыдущих оценок фактического воздействия данного муниципального нормативного правового акта (при наличии).</w:t>
      </w:r>
    </w:p>
    <w:p w14:paraId="532980A9" w14:textId="2F352903"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8.2.18. Подготовленные на основе полученных выводов предложения о признании утратившими силу, или пересмотре, или продлении срока действия </w:t>
      </w:r>
      <w:r w:rsidRPr="00233254">
        <w:rPr>
          <w:rFonts w:ascii="Times New Roman" w:eastAsia="Times New Roman" w:hAnsi="Times New Roman" w:cs="Times New Roman"/>
          <w:sz w:val="28"/>
          <w:szCs w:val="28"/>
        </w:rPr>
        <w:lastRenderedPageBreak/>
        <w:t xml:space="preserve">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w:t>
      </w:r>
      <w:r w:rsidRPr="002E0BC9">
        <w:rPr>
          <w:rFonts w:ascii="Times New Roman" w:eastAsia="Calibri" w:hAnsi="Times New Roman" w:cs="Times New Roman"/>
          <w:sz w:val="28"/>
          <w:szCs w:val="28"/>
          <w:lang w:eastAsia="en-US"/>
        </w:rPr>
        <w:t>–</w:t>
      </w:r>
      <w:r w:rsidRPr="00233254">
        <w:rPr>
          <w:rFonts w:ascii="Times New Roman" w:eastAsia="Times New Roman" w:hAnsi="Times New Roman" w:cs="Times New Roman"/>
          <w:sz w:val="28"/>
          <w:szCs w:val="28"/>
        </w:rPr>
        <w:t xml:space="preserve"> в случае оценки муниципального нормативного правового акта, содержащего срок действия в соответствии с пунктом 1.7 раздела 1 решения Совета муниципального образования Крымский район </w:t>
      </w:r>
      <w:r w:rsidR="00A3782B"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A3782B"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p w14:paraId="7A39C416"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8.2.19. Верифицируемые источники использованных данных, методики расчета.</w:t>
      </w:r>
    </w:p>
    <w:p w14:paraId="15247808"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8.2.20. Иные сведения, которые, по мнению разработчика, позволяют оценить фактическое воздействие муниципального нормативного правового акта.</w:t>
      </w:r>
    </w:p>
    <w:p w14:paraId="331D7E15"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8.3. Расчеты, необходимые для заполнения отчета об оценке фактического воздействия, приводятся в приложении к нему (при необходимости).</w:t>
      </w:r>
    </w:p>
    <w:p w14:paraId="0D7AC7CB" w14:textId="3F3176DA"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8.4. В целях публичного обсуждения отчета об оценке фактического воздействия разработчик МНПА в срок, установленный в плане проведения оценки фактического воздействия МНПА, размещает текст муниципального нормативного правового акта (в действующей редакции) и отчет об оценке фактического воздействия, а также перечень вопросов для участников публичного обсуждения </w:t>
      </w:r>
      <w:bookmarkStart w:id="37" w:name="_Hlk147913590"/>
      <w:r w:rsidRPr="00233254">
        <w:rPr>
          <w:rFonts w:ascii="Times New Roman" w:eastAsia="Times New Roman" w:hAnsi="Times New Roman" w:cs="Times New Roman"/>
          <w:sz w:val="28"/>
          <w:szCs w:val="28"/>
        </w:rPr>
        <w:t xml:space="preserve">на официальном сайте в разделе «Оценка применения обязательных требований», подраздел «Муниципальные нормативные правовые акты, направленные на публичные обсуждения» </w:t>
      </w:r>
      <w:bookmarkEnd w:id="37"/>
      <w:r w:rsidRPr="00233254">
        <w:rPr>
          <w:rFonts w:ascii="Times New Roman" w:eastAsia="Times New Roman" w:hAnsi="Times New Roman" w:cs="Times New Roman"/>
          <w:sz w:val="28"/>
          <w:szCs w:val="28"/>
        </w:rPr>
        <w:t xml:space="preserve">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государственной власти Краснодарского края, </w:t>
      </w:r>
      <w:r w:rsidR="002F68E8">
        <w:rPr>
          <w:rFonts w:ascii="Times New Roman" w:eastAsia="Times New Roman" w:hAnsi="Times New Roman" w:cs="Times New Roman"/>
          <w:sz w:val="28"/>
          <w:szCs w:val="28"/>
        </w:rPr>
        <w:t>структурных подразделений администрации муниципального образования Крымский район</w:t>
      </w:r>
      <w:r w:rsidRPr="00233254">
        <w:rPr>
          <w:rFonts w:ascii="Times New Roman" w:eastAsia="Times New Roman" w:hAnsi="Times New Roman" w:cs="Times New Roman"/>
          <w:sz w:val="28"/>
          <w:szCs w:val="28"/>
        </w:rPr>
        <w:t xml:space="preserve"> муниципального образования Крымский район.</w:t>
      </w:r>
    </w:p>
    <w:p w14:paraId="3A4F7A42" w14:textId="3B34B7FA"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8.5. Срок публичного обсуждения отчета об оценке фактического воздействия не может составлять менее 20 рабочих дней со дня размещения его на официальном сайте в разделе «Оценка применения обязательных требований», подраздел «Муниципальные нормативные правовые акты, направленные на публичные обсуждения».</w:t>
      </w:r>
    </w:p>
    <w:p w14:paraId="161202B5" w14:textId="7082C789"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8" w:name="Par45"/>
      <w:bookmarkEnd w:id="38"/>
      <w:r w:rsidRPr="00233254">
        <w:rPr>
          <w:rFonts w:ascii="Times New Roman" w:eastAsia="Times New Roman" w:hAnsi="Times New Roman" w:cs="Times New Roman"/>
          <w:sz w:val="28"/>
          <w:szCs w:val="28"/>
        </w:rPr>
        <w:t>8.6. Разработчик МНПА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разместив его на официальном сайте в разделе «Оценка применения обязательных требований», подраздел «Муниципальные нормативные правовые акты, направленные на публичные обсуждения».</w:t>
      </w:r>
    </w:p>
    <w:p w14:paraId="4BFE8D3B"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lastRenderedPageBreak/>
        <w:t>В своде предложений указывается перечень органов и организаций, которые извещались о проведении публичного обсуждения. Свод предложений подписывается руководителем или заместителем руководителя разработчика МНПА.</w:t>
      </w:r>
    </w:p>
    <w:p w14:paraId="7F7CE21A"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8.7. По результатам публичного обсуждения отчета об оценке фактического воздействия разработчик МНПА дорабатывает отчет об оценке фактического воздействия. При этом в отчет включаются:</w:t>
      </w:r>
    </w:p>
    <w:p w14:paraId="74FAFF32"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8.7.1. Сведения о проведении публичного обсуждения отчета и сроках его проведения.</w:t>
      </w:r>
    </w:p>
    <w:p w14:paraId="5C1D15D3"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8.7.2. Свод предложений, поступивших в ходе публичного обсуждения отчета.</w:t>
      </w:r>
    </w:p>
    <w:p w14:paraId="62DB38CF" w14:textId="6167DC3F"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8.8. Доработанный отчет об оценке фактического воздействия, подписанный руководителем или заместителем руководителя разработчика МНПА, вместе со сводом предложений и со всеми поступившими к нему замечаниями и предложениями направляется в координирующий орган для подготовки заключения об оценке фактического воздействия муниципального нормативного правового акта одновременно с его размещением на официальном сайте в разделе «</w:t>
      </w:r>
      <w:r w:rsidR="00F2148F">
        <w:rPr>
          <w:rFonts w:ascii="Times New Roman" w:eastAsia="Times New Roman" w:hAnsi="Times New Roman" w:cs="Times New Roman"/>
          <w:sz w:val="28"/>
          <w:szCs w:val="28"/>
        </w:rPr>
        <w:t>Оценки применения обязательных требований</w:t>
      </w:r>
      <w:r w:rsidRPr="00233254">
        <w:rPr>
          <w:rFonts w:ascii="Times New Roman" w:eastAsia="Times New Roman" w:hAnsi="Times New Roman" w:cs="Times New Roman"/>
          <w:sz w:val="28"/>
          <w:szCs w:val="28"/>
        </w:rPr>
        <w:t xml:space="preserve">» в течение 5 рабочих дней со дня завершения процедуры, предусмотренной пунктом 8.6 </w:t>
      </w:r>
      <w:r w:rsidR="00A3782B">
        <w:rPr>
          <w:rFonts w:ascii="Times New Roman" w:eastAsia="Times New Roman" w:hAnsi="Times New Roman" w:cs="Times New Roman"/>
          <w:sz w:val="28"/>
          <w:szCs w:val="28"/>
        </w:rPr>
        <w:t xml:space="preserve">раздела 8 </w:t>
      </w:r>
      <w:r w:rsidRPr="00233254">
        <w:rPr>
          <w:rFonts w:ascii="Times New Roman" w:eastAsia="Times New Roman" w:hAnsi="Times New Roman" w:cs="Times New Roman"/>
          <w:sz w:val="28"/>
          <w:szCs w:val="28"/>
        </w:rPr>
        <w:t>настоящего Порядка.</w:t>
      </w:r>
    </w:p>
    <w:p w14:paraId="0F1F5264"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14:paraId="113D4F2D" w14:textId="0FB258C3" w:rsidR="00A3782B" w:rsidRPr="00233254" w:rsidRDefault="001E7DCF" w:rsidP="00A3782B">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9. Подготовка заключения координирующего</w:t>
      </w:r>
      <w:r w:rsidR="00A3782B" w:rsidRPr="00A3782B">
        <w:rPr>
          <w:rFonts w:ascii="Times New Roman" w:eastAsia="Times New Roman" w:hAnsi="Times New Roman" w:cs="Times New Roman"/>
          <w:b/>
          <w:sz w:val="28"/>
          <w:szCs w:val="28"/>
        </w:rPr>
        <w:t xml:space="preserve"> </w:t>
      </w:r>
      <w:r w:rsidR="00A3782B" w:rsidRPr="00233254">
        <w:rPr>
          <w:rFonts w:ascii="Times New Roman" w:eastAsia="Times New Roman" w:hAnsi="Times New Roman" w:cs="Times New Roman"/>
          <w:b/>
          <w:sz w:val="28"/>
          <w:szCs w:val="28"/>
        </w:rPr>
        <w:t>органа об оценке фактического</w:t>
      </w:r>
      <w:r w:rsidR="00A3782B" w:rsidRPr="00A3782B">
        <w:rPr>
          <w:rFonts w:ascii="Times New Roman" w:eastAsia="Times New Roman" w:hAnsi="Times New Roman" w:cs="Times New Roman"/>
          <w:b/>
          <w:sz w:val="28"/>
          <w:szCs w:val="28"/>
        </w:rPr>
        <w:t xml:space="preserve"> </w:t>
      </w:r>
      <w:r w:rsidR="00A3782B" w:rsidRPr="00233254">
        <w:rPr>
          <w:rFonts w:ascii="Times New Roman" w:eastAsia="Times New Roman" w:hAnsi="Times New Roman" w:cs="Times New Roman"/>
          <w:b/>
          <w:sz w:val="28"/>
          <w:szCs w:val="28"/>
        </w:rPr>
        <w:t>воздействия муниципального</w:t>
      </w:r>
    </w:p>
    <w:p w14:paraId="3B04CC36" w14:textId="77777777" w:rsidR="00A3782B" w:rsidRPr="00233254" w:rsidRDefault="00A3782B" w:rsidP="00A3782B">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нормативного правового акта</w:t>
      </w:r>
    </w:p>
    <w:p w14:paraId="5188558B" w14:textId="77777777" w:rsidR="001E7DCF" w:rsidRPr="00233254" w:rsidRDefault="001E7DCF" w:rsidP="00A3782B">
      <w:pPr>
        <w:autoSpaceDE w:val="0"/>
        <w:autoSpaceDN w:val="0"/>
        <w:adjustRightInd w:val="0"/>
        <w:spacing w:after="0" w:line="240" w:lineRule="auto"/>
        <w:jc w:val="both"/>
        <w:rPr>
          <w:rFonts w:ascii="Times New Roman" w:eastAsia="Times New Roman" w:hAnsi="Times New Roman" w:cs="Times New Roman"/>
          <w:sz w:val="28"/>
          <w:szCs w:val="28"/>
        </w:rPr>
      </w:pPr>
    </w:p>
    <w:p w14:paraId="7646A61C" w14:textId="77777777" w:rsidR="001E7DCF" w:rsidRPr="00233254" w:rsidRDefault="001E7DCF" w:rsidP="001E7DCF">
      <w:pPr>
        <w:tabs>
          <w:tab w:val="left" w:pos="1418"/>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9.1. Координирующий орган в срок, не превышающий 15 рабочих дней со дня поступления отчета об оценке фактического воздействия, оценивает его на предмет соблюдения требований к содержанию отчета об оценке фактического воздействия, в том числе в части полноты и обоснованности представленных сведений, выводов и предложений по итогам оценки фактического воздействия муниципального нормативного правового акта.</w:t>
      </w:r>
    </w:p>
    <w:p w14:paraId="0F5F809A" w14:textId="15044182"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9.2. В случае если координирующим органом сделан вывод о том, что разработчиком МНПА при подготовке отчета об оценке фактического воздействия не соблюден настоящий Порядок, разработчик МНПА проводит процедуры, предусмотренные пунктами 8.1</w:t>
      </w:r>
      <w:bookmarkStart w:id="39" w:name="_Hlk196211887"/>
      <w:r w:rsidRPr="00233254">
        <w:rPr>
          <w:rFonts w:ascii="Times New Roman" w:eastAsia="Times New Roman" w:hAnsi="Times New Roman" w:cs="Times New Roman"/>
          <w:sz w:val="28"/>
          <w:szCs w:val="28"/>
        </w:rPr>
        <w:t>–</w:t>
      </w:r>
      <w:bookmarkEnd w:id="39"/>
      <w:r w:rsidRPr="00233254">
        <w:rPr>
          <w:rFonts w:ascii="Times New Roman" w:eastAsia="Times New Roman" w:hAnsi="Times New Roman" w:cs="Times New Roman"/>
          <w:sz w:val="28"/>
          <w:szCs w:val="28"/>
        </w:rPr>
        <w:t xml:space="preserve">8.8 </w:t>
      </w:r>
      <w:r w:rsidR="00A3782B">
        <w:rPr>
          <w:rFonts w:ascii="Times New Roman" w:eastAsia="Times New Roman" w:hAnsi="Times New Roman" w:cs="Times New Roman"/>
          <w:sz w:val="28"/>
          <w:szCs w:val="28"/>
        </w:rPr>
        <w:t xml:space="preserve">раздела 8 </w:t>
      </w:r>
      <w:r w:rsidRPr="00233254">
        <w:rPr>
          <w:rFonts w:ascii="Times New Roman" w:eastAsia="Times New Roman" w:hAnsi="Times New Roman" w:cs="Times New Roman"/>
          <w:sz w:val="28"/>
          <w:szCs w:val="28"/>
        </w:rPr>
        <w:t xml:space="preserve">настоящего Порядка (начиная с невыполненной процедуры), и при необходимости дорабатывает указанный отчет по их результатам, после чего повторно в сроки, установленные для проведения невыполненных процедур, направляет указанный отчет в координирующий орган с соблюдением требований, предусмотренных </w:t>
      </w:r>
      <w:r w:rsidR="00A3782B">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 xml:space="preserve">пунктом 8.8 </w:t>
      </w:r>
      <w:r w:rsidR="00A3782B">
        <w:rPr>
          <w:rFonts w:ascii="Times New Roman" w:eastAsia="Times New Roman" w:hAnsi="Times New Roman" w:cs="Times New Roman"/>
          <w:sz w:val="28"/>
          <w:szCs w:val="28"/>
        </w:rPr>
        <w:t xml:space="preserve">раздела 8 </w:t>
      </w:r>
      <w:r w:rsidRPr="00233254">
        <w:rPr>
          <w:rFonts w:ascii="Times New Roman" w:eastAsia="Times New Roman" w:hAnsi="Times New Roman" w:cs="Times New Roman"/>
          <w:sz w:val="28"/>
          <w:szCs w:val="28"/>
        </w:rPr>
        <w:t xml:space="preserve">настоящего Порядка. В этом случае координирующий орган в письменной форме в течение 5 рабочих дней со дня поступления отчета об оценке фактического воздействия от разработчика МНПА в координирующий орган извещает разработчика МНПА о несоблюдении порядка проведения </w:t>
      </w:r>
      <w:r w:rsidRPr="00233254">
        <w:rPr>
          <w:rFonts w:ascii="Times New Roman" w:eastAsia="Times New Roman" w:hAnsi="Times New Roman" w:cs="Times New Roman"/>
          <w:sz w:val="28"/>
          <w:szCs w:val="28"/>
        </w:rPr>
        <w:lastRenderedPageBreak/>
        <w:t>оценки фактического воздействия муниципального нормативного правового акта.</w:t>
      </w:r>
    </w:p>
    <w:p w14:paraId="5DD5544F"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9.3. В случае соблюдения разработчиком МНПА требований к содержанию отчета об оценке фактического воздействия координирующий орган:</w:t>
      </w:r>
    </w:p>
    <w:p w14:paraId="5C1035A9" w14:textId="262028DB"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в целях проведения дополнительного публичного обсуждения отчета об оценке фактического воздействия в течение 5 рабочих дней со дня его поступления размещает отчет об оценке фактического воздействия на официальном сайте в разделе «</w:t>
      </w:r>
      <w:bookmarkStart w:id="40" w:name="_Hlk211520315"/>
      <w:r w:rsidR="00F2148F">
        <w:rPr>
          <w:rFonts w:ascii="Times New Roman" w:eastAsia="Times New Roman" w:hAnsi="Times New Roman" w:cs="Times New Roman"/>
          <w:sz w:val="28"/>
          <w:szCs w:val="28"/>
        </w:rPr>
        <w:t>Оценка применения обязательных требований</w:t>
      </w:r>
      <w:bookmarkEnd w:id="40"/>
      <w:r w:rsidRPr="00233254">
        <w:rPr>
          <w:rFonts w:ascii="Times New Roman" w:eastAsia="Times New Roman" w:hAnsi="Times New Roman" w:cs="Times New Roman"/>
          <w:sz w:val="28"/>
          <w:szCs w:val="28"/>
        </w:rPr>
        <w:t>» 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отчета об оценке фактического воздействия на официальном сайте в разделе «</w:t>
      </w:r>
      <w:r w:rsidR="00F2148F">
        <w:rPr>
          <w:rFonts w:ascii="Times New Roman" w:eastAsia="Times New Roman" w:hAnsi="Times New Roman" w:cs="Times New Roman"/>
          <w:sz w:val="28"/>
          <w:szCs w:val="28"/>
        </w:rPr>
        <w:t>Оценка применения обязательных требований</w:t>
      </w:r>
      <w:r w:rsidRPr="00233254">
        <w:rPr>
          <w:rFonts w:ascii="Times New Roman" w:eastAsia="Times New Roman" w:hAnsi="Times New Roman" w:cs="Times New Roman"/>
          <w:sz w:val="28"/>
          <w:szCs w:val="28"/>
        </w:rPr>
        <w:t>». Замечания и предложения участников дополнительного публичного обсуждения, поступившие по отчету об оценке фактического воздействия, в обязательном порядке рассматриваются координирующим органом. Отчет об оценке фактического воздействия снимается с дополнительного публичного обсуждения в случае отзыва разработчиком МНПА;</w:t>
      </w:r>
    </w:p>
    <w:p w14:paraId="74E781DD" w14:textId="6BDD3FD6" w:rsidR="001E7DCF" w:rsidRPr="00233254" w:rsidRDefault="001E7DCF" w:rsidP="001E7DCF">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подготавливает заключение об оценке фактического воздействия муниципального нормативного правового акта по форме согласно </w:t>
      </w:r>
      <w:r w:rsidR="00A3782B">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приложению 7 к настоящему Порядку в течение 15 рабочих дней со дня поступления отчета об оценке фактического воздействия от разработчика МНПА в координирующий орган и направляет в адрес разработчика МНПА с одновременным размещением заключения об оценке фактического воздействия нормативного правового акта на официальном сайте в разделе «Оценка применения обязательных требований» не позднее 3 рабочих дней со дня его подписания.</w:t>
      </w:r>
    </w:p>
    <w:p w14:paraId="706DE395" w14:textId="46C7392C"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9.4. Координирующим органом в заключении об оценке фактического воздействия муниципального нормативного правового акта отражаются выводы о достижении или недостижении заявленных целей регулирования, об оценке фактических положительных или отрицательных последствий принятия муниципального нормативного правового акта, об эффективности введения обязательных требований, о наличии либо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о соответствии или несоответствии обязательных требований принципам, установленным Федеральным законом № 247-ФЗ, и положениям решения Совета муниципального образования Крымский район</w:t>
      </w:r>
      <w:r w:rsidR="00A3782B">
        <w:rPr>
          <w:rFonts w:ascii="Times New Roman" w:eastAsia="Times New Roman" w:hAnsi="Times New Roman" w:cs="Times New Roman"/>
          <w:sz w:val="28"/>
          <w:szCs w:val="28"/>
        </w:rPr>
        <w:t xml:space="preserve"> </w:t>
      </w:r>
      <w:r w:rsidR="00A3782B" w:rsidRPr="00A3782B">
        <w:rPr>
          <w:rFonts w:ascii="Times New Roman" w:eastAsia="Times New Roman" w:hAnsi="Times New Roman" w:cs="Times New Roman"/>
          <w:color w:val="FFFFFF" w:themeColor="background1"/>
          <w:sz w:val="28"/>
          <w:szCs w:val="28"/>
        </w:rPr>
        <w:t>от 12 ноября 2025 г. № 1232</w:t>
      </w:r>
      <w:r w:rsidRPr="00A3782B">
        <w:rPr>
          <w:rFonts w:ascii="Times New Roman" w:eastAsia="Times New Roman" w:hAnsi="Times New Roman" w:cs="Times New Roman"/>
          <w:color w:val="FFFFFF" w:themeColor="background1"/>
          <w:sz w:val="28"/>
          <w:szCs w:val="28"/>
        </w:rPr>
        <w:t xml:space="preserve"> </w:t>
      </w:r>
      <w:r w:rsidRPr="00233254">
        <w:rPr>
          <w:rFonts w:ascii="Times New Roman" w:eastAsia="Times New Roman" w:hAnsi="Times New Roman" w:cs="Times New Roman"/>
          <w:sz w:val="28"/>
          <w:szCs w:val="28"/>
        </w:rPr>
        <w:t xml:space="preserve">«Об утверждении Порядка установления и оценки применения обязательных требований, устанавливаемых муниципальными нормативными </w:t>
      </w:r>
      <w:r w:rsidRPr="00233254">
        <w:rPr>
          <w:rFonts w:ascii="Times New Roman" w:eastAsia="Times New Roman" w:hAnsi="Times New Roman" w:cs="Times New Roman"/>
          <w:sz w:val="28"/>
          <w:szCs w:val="28"/>
        </w:rPr>
        <w:lastRenderedPageBreak/>
        <w:t>правовыми актами муниципального образования Крымский район», о согласии либо несогласии с предложениями разработчика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пунктом 1.7 раздела 1 решени</w:t>
      </w:r>
      <w:r w:rsidR="00F2148F">
        <w:rPr>
          <w:rFonts w:ascii="Times New Roman" w:eastAsia="Times New Roman" w:hAnsi="Times New Roman" w:cs="Times New Roman"/>
          <w:sz w:val="28"/>
          <w:szCs w:val="28"/>
        </w:rPr>
        <w:t>я</w:t>
      </w:r>
      <w:r w:rsidRPr="00233254">
        <w:rPr>
          <w:rFonts w:ascii="Times New Roman" w:eastAsia="Times New Roman" w:hAnsi="Times New Roman" w:cs="Times New Roman"/>
          <w:sz w:val="28"/>
          <w:szCs w:val="28"/>
        </w:rPr>
        <w:t xml:space="preserve"> Совета муниципального образования Крымский </w:t>
      </w:r>
      <w:r w:rsidRPr="002F1F2E">
        <w:rPr>
          <w:rFonts w:ascii="Times New Roman" w:eastAsia="Times New Roman" w:hAnsi="Times New Roman" w:cs="Times New Roman"/>
          <w:sz w:val="28"/>
          <w:szCs w:val="28"/>
        </w:rPr>
        <w:t xml:space="preserve">район </w:t>
      </w:r>
      <w:r w:rsidR="00A3782B" w:rsidRPr="002F1F2E">
        <w:rPr>
          <w:rFonts w:ascii="Times New Roman" w:eastAsia="Times New Roman" w:hAnsi="Times New Roman" w:cs="Times New Roman"/>
          <w:sz w:val="28"/>
          <w:szCs w:val="28"/>
        </w:rPr>
        <w:t xml:space="preserve">от 12 ноября 2025 г. № </w:t>
      </w:r>
      <w:r w:rsidR="002F1F2E">
        <w:rPr>
          <w:rFonts w:ascii="Times New Roman" w:eastAsia="Times New Roman" w:hAnsi="Times New Roman" w:cs="Times New Roman"/>
          <w:sz w:val="28"/>
          <w:szCs w:val="28"/>
        </w:rPr>
        <w:t>30</w:t>
      </w:r>
      <w:r w:rsidR="00A3782B" w:rsidRPr="002F1F2E">
        <w:rPr>
          <w:rFonts w:ascii="Times New Roman" w:eastAsia="Times New Roman" w:hAnsi="Times New Roman" w:cs="Times New Roman"/>
          <w:sz w:val="28"/>
          <w:szCs w:val="28"/>
        </w:rPr>
        <w:t xml:space="preserve"> </w:t>
      </w:r>
      <w:r w:rsidRPr="00233254">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p w14:paraId="42C0C556" w14:textId="77777777"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9.5. В случае если фактические отрицательные последствия правового регулирования существенно превышают прогнозные значения и (или) положительные последствия введения правового регулирования, а также в случае несогласия с выводами, указанными в отчете об оценке фактического воздействия или невозможности верификации данных, указанных в отчете об оценке фактического воздействия, на основе которых разработчиком МНПА были сделаны соответствующие выводы, координирующий орган делает вывод о нецелесообразности продления сроков действия регулирования (при их наличии) или о необходимости его отмены или внесения в него изменений (с описанием предложений).</w:t>
      </w:r>
    </w:p>
    <w:p w14:paraId="785F57F8" w14:textId="77777777" w:rsidR="001E7DCF" w:rsidRPr="00233254" w:rsidRDefault="001E7DCF" w:rsidP="001E7DCF">
      <w:pPr>
        <w:tabs>
          <w:tab w:val="left" w:pos="1418"/>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9.6. В случае если у муниципального нормативного правового акта установлен срок действия и разработчиком МНПА нарушены сроки проведения оценки фактического воздействия муниципального нормативного правового акта,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14:paraId="7CBEBC3A" w14:textId="72BFC5A3"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9.7. В случае отсутствия разногласий между координирующим органом и разработчиком МНПА по заключению об оценке фактического воздействия муниципального нормативного правового акта разработчиком МНПА в течение 10 рабочих дней со дня поступления заключения об оценке фактического воздействия муниципального нормативного правового акта принимается решение, и осуществляются действия, предусмотренные пунктами 6.6–6.8 раздела 6 </w:t>
      </w:r>
      <w:r w:rsidR="00F2148F">
        <w:rPr>
          <w:rFonts w:ascii="Times New Roman" w:eastAsia="Times New Roman" w:hAnsi="Times New Roman" w:cs="Times New Roman"/>
          <w:sz w:val="28"/>
          <w:szCs w:val="28"/>
        </w:rPr>
        <w:t>настоящего Порядка</w:t>
      </w:r>
      <w:r w:rsidRPr="00233254">
        <w:rPr>
          <w:rFonts w:ascii="Times New Roman" w:eastAsia="Times New Roman" w:hAnsi="Times New Roman" w:cs="Times New Roman"/>
          <w:sz w:val="28"/>
          <w:szCs w:val="28"/>
        </w:rPr>
        <w:t>.</w:t>
      </w:r>
    </w:p>
    <w:p w14:paraId="3C47F614" w14:textId="1BB71EFE" w:rsidR="001E7DCF" w:rsidRPr="00233254" w:rsidRDefault="001E7DCF" w:rsidP="006E5C03">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В случае наличия разногласий между координирующим органом и разработчиком МНПА заключение об оценке фактического воздействия муниципального нормативного правового акта в течение 10 рабочих дней со дня его поступления направляется разработчиком МНПА в адрес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омиссии (с приложением отчета об оценке фактического воздействия).</w:t>
      </w:r>
    </w:p>
    <w:p w14:paraId="2FB84498" w14:textId="00296CD1" w:rsidR="001E7DCF" w:rsidRPr="00233254" w:rsidRDefault="001E7DCF" w:rsidP="001E7DCF">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lastRenderedPageBreak/>
        <w:t xml:space="preserve">9.8. Рассмотрение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 xml:space="preserve">омиссией (разработчиком МНПА) отчета об оценке фактического воздействия муниципального нормативного правового акта, заключения координирующего органа об оценке фактического воздействия муниципального нормативного правового акта, а также принятие </w:t>
      </w:r>
      <w:r w:rsidR="006E5C03">
        <w:rPr>
          <w:rFonts w:ascii="Times New Roman" w:eastAsia="Times New Roman" w:hAnsi="Times New Roman" w:cs="Times New Roman"/>
          <w:sz w:val="28"/>
          <w:szCs w:val="28"/>
        </w:rPr>
        <w:t>К</w:t>
      </w:r>
      <w:r w:rsidRPr="00233254">
        <w:rPr>
          <w:rFonts w:ascii="Times New Roman" w:eastAsia="Times New Roman" w:hAnsi="Times New Roman" w:cs="Times New Roman"/>
          <w:sz w:val="28"/>
          <w:szCs w:val="28"/>
        </w:rPr>
        <w:t xml:space="preserve">омиссией решения по итогам проведения оценки фактического воздействия муниципального нормативного правового акта осуществляются в соответствии с разделом 6 </w:t>
      </w:r>
      <w:r w:rsidR="00F2148F">
        <w:rPr>
          <w:rFonts w:ascii="Times New Roman" w:eastAsia="Times New Roman" w:hAnsi="Times New Roman" w:cs="Times New Roman"/>
          <w:sz w:val="28"/>
          <w:szCs w:val="28"/>
        </w:rPr>
        <w:t>настоящего Порядка</w:t>
      </w:r>
      <w:r w:rsidRPr="00233254">
        <w:rPr>
          <w:rFonts w:ascii="Times New Roman" w:eastAsia="Times New Roman" w:hAnsi="Times New Roman" w:cs="Times New Roman"/>
          <w:sz w:val="28"/>
          <w:szCs w:val="28"/>
        </w:rPr>
        <w:t>.</w:t>
      </w:r>
    </w:p>
    <w:p w14:paraId="4B2C4134"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BCE3464" w14:textId="77777777" w:rsidR="001E7DCF" w:rsidRPr="00233254" w:rsidRDefault="001E7DCF" w:rsidP="001E7DCF">
      <w:pPr>
        <w:autoSpaceDE w:val="0"/>
        <w:autoSpaceDN w:val="0"/>
        <w:adjustRightInd w:val="0"/>
        <w:spacing w:after="0" w:line="240" w:lineRule="auto"/>
        <w:jc w:val="both"/>
        <w:rPr>
          <w:rFonts w:ascii="Times New Roman" w:eastAsia="Times New Roman" w:hAnsi="Times New Roman" w:cs="Times New Roman"/>
          <w:sz w:val="28"/>
          <w:szCs w:val="28"/>
        </w:rPr>
      </w:pPr>
    </w:p>
    <w:p w14:paraId="30BCCBA0" w14:textId="77777777" w:rsidR="001E7DCF" w:rsidRPr="00233254" w:rsidRDefault="001E7DCF" w:rsidP="001E7DCF">
      <w:pPr>
        <w:autoSpaceDE w:val="0"/>
        <w:autoSpaceDN w:val="0"/>
        <w:adjustRightInd w:val="0"/>
        <w:spacing w:after="0" w:line="240" w:lineRule="auto"/>
        <w:jc w:val="both"/>
        <w:rPr>
          <w:rFonts w:ascii="Times New Roman" w:eastAsia="Times New Roman" w:hAnsi="Times New Roman" w:cs="Times New Roman"/>
          <w:sz w:val="28"/>
          <w:szCs w:val="28"/>
        </w:rPr>
      </w:pPr>
    </w:p>
    <w:p w14:paraId="2D80C5CC" w14:textId="6CBFEB30" w:rsidR="00C950A1" w:rsidRPr="00233254" w:rsidRDefault="00353E4A" w:rsidP="00C950A1">
      <w:pPr>
        <w:autoSpaceDE w:val="0"/>
        <w:autoSpaceDN w:val="0"/>
        <w:adjustRightInd w:val="0"/>
        <w:spacing w:after="0" w:line="240" w:lineRule="auto"/>
        <w:jc w:val="both"/>
        <w:rPr>
          <w:rFonts w:ascii="Times New Roman" w:hAnsi="Times New Roman" w:cs="Times New Roman"/>
          <w:sz w:val="28"/>
          <w:szCs w:val="28"/>
        </w:rPr>
      </w:pPr>
      <w:bookmarkStart w:id="41" w:name="_Hlk211521978"/>
      <w:r>
        <w:rPr>
          <w:rFonts w:ascii="Times New Roman" w:hAnsi="Times New Roman" w:cs="Times New Roman"/>
          <w:sz w:val="28"/>
          <w:szCs w:val="28"/>
        </w:rPr>
        <w:t>Н</w:t>
      </w:r>
      <w:r w:rsidR="00C950A1" w:rsidRPr="00233254">
        <w:rPr>
          <w:rFonts w:ascii="Times New Roman" w:hAnsi="Times New Roman" w:cs="Times New Roman"/>
          <w:sz w:val="28"/>
          <w:szCs w:val="28"/>
        </w:rPr>
        <w:t xml:space="preserve">ачальник управления </w:t>
      </w:r>
    </w:p>
    <w:p w14:paraId="4030ED24" w14:textId="77777777" w:rsidR="00C950A1" w:rsidRPr="00233254" w:rsidRDefault="00C950A1" w:rsidP="00C950A1">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3006433D" w14:textId="157BE676" w:rsidR="00C950A1" w:rsidRPr="0002230F" w:rsidRDefault="00C950A1" w:rsidP="00C950A1">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хозяйства администрации                                                                        Е.</w:t>
      </w:r>
      <w:r w:rsidR="00353E4A">
        <w:rPr>
          <w:rFonts w:ascii="Times New Roman" w:hAnsi="Times New Roman" w:cs="Times New Roman"/>
          <w:sz w:val="28"/>
          <w:szCs w:val="28"/>
        </w:rPr>
        <w:t>А</w:t>
      </w:r>
      <w:r w:rsidRPr="00233254">
        <w:rPr>
          <w:rFonts w:ascii="Times New Roman" w:hAnsi="Times New Roman" w:cs="Times New Roman"/>
          <w:sz w:val="28"/>
          <w:szCs w:val="28"/>
        </w:rPr>
        <w:t xml:space="preserve">. </w:t>
      </w:r>
      <w:r w:rsidR="00353E4A">
        <w:rPr>
          <w:rFonts w:ascii="Times New Roman" w:hAnsi="Times New Roman" w:cs="Times New Roman"/>
          <w:sz w:val="28"/>
          <w:szCs w:val="28"/>
        </w:rPr>
        <w:t xml:space="preserve">Шевченко </w:t>
      </w:r>
    </w:p>
    <w:bookmarkEnd w:id="41"/>
    <w:p w14:paraId="44939DC8" w14:textId="77777777" w:rsidR="001E7DCF" w:rsidRPr="00233254" w:rsidRDefault="001E7DCF" w:rsidP="001E7DC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5608AA55" w14:textId="77777777" w:rsidR="00E11122" w:rsidRPr="00233254" w:rsidRDefault="00E11122"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sectPr w:rsidR="00E11122" w:rsidRPr="00233254" w:rsidSect="00A5668C">
          <w:headerReference w:type="default" r:id="rId17"/>
          <w:footerReference w:type="default" r:id="rId18"/>
          <w:headerReference w:type="first" r:id="rId19"/>
          <w:footerReference w:type="first" r:id="rId20"/>
          <w:pgSz w:w="11906" w:h="16838"/>
          <w:pgMar w:top="1134" w:right="567" w:bottom="1134" w:left="1701" w:header="709" w:footer="709" w:gutter="0"/>
          <w:cols w:space="708"/>
          <w:titlePg/>
          <w:docGrid w:linePitch="360"/>
        </w:sectPr>
      </w:pPr>
    </w:p>
    <w:p w14:paraId="7228A99B" w14:textId="613D7CBB" w:rsidR="00314B21" w:rsidRPr="00233254" w:rsidRDefault="002D3723" w:rsidP="00A3782B">
      <w:pPr>
        <w:widowControl w:val="0"/>
        <w:tabs>
          <w:tab w:val="right" w:pos="9639"/>
        </w:tabs>
        <w:autoSpaceDE w:val="0"/>
        <w:autoSpaceDN w:val="0"/>
        <w:adjustRightInd w:val="0"/>
        <w:spacing w:after="0" w:line="240" w:lineRule="auto"/>
        <w:rPr>
          <w:rFonts w:ascii="Times New Roman" w:eastAsia="SimSun" w:hAnsi="Times New Roman" w:cs="Times New Roman"/>
          <w:bCs/>
          <w:sz w:val="28"/>
          <w:szCs w:val="28"/>
        </w:rPr>
      </w:pPr>
      <w:r w:rsidRPr="00233254">
        <w:rPr>
          <w:rFonts w:ascii="Times New Roman" w:eastAsia="SimSun" w:hAnsi="Times New Roman" w:cs="Times New Roman"/>
          <w:sz w:val="28"/>
          <w:szCs w:val="20"/>
        </w:rPr>
        <w:lastRenderedPageBreak/>
        <w:t xml:space="preserve">                                                             </w:t>
      </w:r>
      <w:r w:rsidR="00A3782B">
        <w:rPr>
          <w:rFonts w:ascii="Times New Roman" w:eastAsia="SimSun" w:hAnsi="Times New Roman" w:cs="Times New Roman"/>
          <w:sz w:val="28"/>
          <w:szCs w:val="20"/>
        </w:rPr>
        <w:t xml:space="preserve">                                                 </w:t>
      </w:r>
      <w:r w:rsidR="007F65EA" w:rsidRPr="00233254">
        <w:rPr>
          <w:rFonts w:ascii="Times New Roman" w:eastAsia="SimSun" w:hAnsi="Times New Roman" w:cs="Times New Roman"/>
          <w:bCs/>
          <w:sz w:val="28"/>
          <w:szCs w:val="20"/>
        </w:rPr>
        <w:t>П</w:t>
      </w:r>
      <w:r w:rsidR="00A5668C" w:rsidRPr="00233254">
        <w:rPr>
          <w:rFonts w:ascii="Times New Roman" w:eastAsia="SimSun" w:hAnsi="Times New Roman" w:cs="Times New Roman"/>
          <w:bCs/>
          <w:sz w:val="28"/>
          <w:szCs w:val="20"/>
        </w:rPr>
        <w:t>риложение</w:t>
      </w:r>
      <w:r w:rsidR="00314B21" w:rsidRPr="00233254">
        <w:rPr>
          <w:rFonts w:ascii="Times New Roman" w:eastAsia="SimSun" w:hAnsi="Times New Roman" w:cs="Times New Roman"/>
          <w:bCs/>
          <w:sz w:val="28"/>
          <w:szCs w:val="20"/>
        </w:rPr>
        <w:t xml:space="preserve"> 1</w:t>
      </w:r>
    </w:p>
    <w:p w14:paraId="29502F70" w14:textId="372730F9" w:rsidR="00314B21" w:rsidRPr="00233254" w:rsidRDefault="00A3782B" w:rsidP="005F0D83">
      <w:pPr>
        <w:widowControl w:val="0"/>
        <w:tabs>
          <w:tab w:val="left" w:pos="7938"/>
          <w:tab w:val="left" w:pos="8080"/>
          <w:tab w:val="left" w:pos="8222"/>
        </w:tabs>
        <w:autoSpaceDE w:val="0"/>
        <w:autoSpaceDN w:val="0"/>
        <w:adjustRightInd w:val="0"/>
        <w:spacing w:after="0" w:line="240" w:lineRule="auto"/>
        <w:ind w:left="4248"/>
        <w:rPr>
          <w:rFonts w:ascii="Times New Roman" w:eastAsia="Times New Roman" w:hAnsi="Times New Roman" w:cs="Times New Roman"/>
          <w:sz w:val="28"/>
          <w:szCs w:val="28"/>
        </w:rPr>
      </w:pPr>
      <w:r>
        <w:rPr>
          <w:rFonts w:ascii="Times New Roman" w:eastAsia="SimSun" w:hAnsi="Times New Roman" w:cs="Times New Roman"/>
          <w:sz w:val="28"/>
          <w:szCs w:val="28"/>
        </w:rPr>
        <w:t xml:space="preserve">                                                 </w:t>
      </w:r>
      <w:r w:rsidR="00314B21" w:rsidRPr="00233254">
        <w:rPr>
          <w:rFonts w:ascii="Times New Roman" w:eastAsia="SimSun" w:hAnsi="Times New Roman" w:cs="Times New Roman"/>
          <w:sz w:val="28"/>
          <w:szCs w:val="28"/>
        </w:rPr>
        <w:t xml:space="preserve">к Порядку </w:t>
      </w:r>
    </w:p>
    <w:p w14:paraId="0438A426" w14:textId="77777777" w:rsidR="00314B21" w:rsidRPr="00233254" w:rsidRDefault="00314B21" w:rsidP="00314B2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0BFDEBB9" w14:textId="77777777" w:rsidR="00314B21" w:rsidRPr="00233254" w:rsidRDefault="00314B21" w:rsidP="00314B2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2748C83D" w14:textId="77777777" w:rsidR="00314B21" w:rsidRPr="00233254" w:rsidRDefault="00314B21" w:rsidP="00314B2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ФОРМА</w:t>
      </w:r>
    </w:p>
    <w:p w14:paraId="03B4ED17" w14:textId="648A1767" w:rsidR="00A5668C" w:rsidRPr="00233254" w:rsidRDefault="00314B21" w:rsidP="000A041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bookmarkStart w:id="42" w:name="_Hlk213665657"/>
      <w:bookmarkStart w:id="43" w:name="_Hlk213665694"/>
      <w:r w:rsidRPr="00233254">
        <w:rPr>
          <w:rFonts w:ascii="Times New Roman" w:eastAsia="Times New Roman" w:hAnsi="Times New Roman" w:cs="Times New Roman"/>
          <w:b/>
          <w:sz w:val="28"/>
          <w:szCs w:val="28"/>
        </w:rPr>
        <w:t>ув</w:t>
      </w:r>
      <w:r w:rsidR="000A041D" w:rsidRPr="00233254">
        <w:rPr>
          <w:rFonts w:ascii="Times New Roman" w:eastAsia="Times New Roman" w:hAnsi="Times New Roman" w:cs="Times New Roman"/>
          <w:b/>
          <w:sz w:val="28"/>
          <w:szCs w:val="28"/>
        </w:rPr>
        <w:t xml:space="preserve">едомления о приеме предложений </w:t>
      </w:r>
      <w:r w:rsidRPr="00233254">
        <w:rPr>
          <w:rFonts w:ascii="Times New Roman" w:eastAsia="Times New Roman" w:hAnsi="Times New Roman" w:cs="Times New Roman"/>
          <w:b/>
          <w:sz w:val="28"/>
          <w:szCs w:val="28"/>
        </w:rPr>
        <w:t xml:space="preserve">о проведении </w:t>
      </w:r>
      <w:r w:rsidR="00A3782B" w:rsidRPr="00233254">
        <w:rPr>
          <w:rFonts w:ascii="Times New Roman" w:eastAsia="Times New Roman" w:hAnsi="Times New Roman" w:cs="Times New Roman"/>
          <w:b/>
          <w:sz w:val="28"/>
          <w:szCs w:val="28"/>
        </w:rPr>
        <w:t>оценки</w:t>
      </w:r>
    </w:p>
    <w:p w14:paraId="2580B830" w14:textId="7CD43B2D" w:rsidR="00A5668C" w:rsidRPr="00233254" w:rsidRDefault="00314B21" w:rsidP="000A041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приме</w:t>
      </w:r>
      <w:r w:rsidR="000A041D" w:rsidRPr="00233254">
        <w:rPr>
          <w:rFonts w:ascii="Times New Roman" w:eastAsia="Times New Roman" w:hAnsi="Times New Roman" w:cs="Times New Roman"/>
          <w:b/>
          <w:sz w:val="28"/>
          <w:szCs w:val="28"/>
        </w:rPr>
        <w:t xml:space="preserve">нения обязательных требований, </w:t>
      </w:r>
      <w:r w:rsidR="00A3782B" w:rsidRPr="00233254">
        <w:rPr>
          <w:rFonts w:ascii="Times New Roman" w:eastAsia="Times New Roman" w:hAnsi="Times New Roman" w:cs="Times New Roman"/>
          <w:b/>
          <w:sz w:val="28"/>
          <w:szCs w:val="28"/>
        </w:rPr>
        <w:t>содержащихся</w:t>
      </w:r>
    </w:p>
    <w:p w14:paraId="2E369032" w14:textId="06C2D585" w:rsidR="00314B21" w:rsidRPr="00233254" w:rsidRDefault="00314B21" w:rsidP="000A041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в муниципальных нормативных</w:t>
      </w:r>
      <w:r w:rsidR="00A3782B" w:rsidRPr="00A3782B">
        <w:rPr>
          <w:rFonts w:ascii="Times New Roman" w:eastAsia="Times New Roman" w:hAnsi="Times New Roman" w:cs="Times New Roman"/>
          <w:b/>
          <w:sz w:val="28"/>
          <w:szCs w:val="28"/>
        </w:rPr>
        <w:t xml:space="preserve"> </w:t>
      </w:r>
      <w:r w:rsidR="00A3782B" w:rsidRPr="00233254">
        <w:rPr>
          <w:rFonts w:ascii="Times New Roman" w:eastAsia="Times New Roman" w:hAnsi="Times New Roman" w:cs="Times New Roman"/>
          <w:b/>
          <w:sz w:val="28"/>
          <w:szCs w:val="28"/>
        </w:rPr>
        <w:t>правовых актах</w:t>
      </w:r>
    </w:p>
    <w:p w14:paraId="2CB62ECB" w14:textId="61141D84" w:rsidR="00A5668C" w:rsidRPr="00233254" w:rsidRDefault="00314B21" w:rsidP="00314B2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муниципального образования </w:t>
      </w:r>
    </w:p>
    <w:p w14:paraId="7E46A54D" w14:textId="5626E1ED" w:rsidR="00314B21" w:rsidRPr="00233254" w:rsidRDefault="00314B21" w:rsidP="00314B2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Крымский район  </w:t>
      </w:r>
      <w:bookmarkEnd w:id="42"/>
    </w:p>
    <w:bookmarkEnd w:id="43"/>
    <w:p w14:paraId="012F4EC0" w14:textId="77777777" w:rsidR="00314B21" w:rsidRDefault="00314B21" w:rsidP="00314B21">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14:paraId="2D5C26D4" w14:textId="77777777" w:rsidR="00A3782B" w:rsidRDefault="00A3782B" w:rsidP="00314B21">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14:paraId="337452A2" w14:textId="27512469" w:rsidR="00A3782B" w:rsidRPr="00233254" w:rsidRDefault="00A3782B" w:rsidP="00A3782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w:t>
      </w:r>
      <w:r w:rsidRPr="00233254">
        <w:rPr>
          <w:rFonts w:ascii="Times New Roman" w:eastAsia="Times New Roman" w:hAnsi="Times New Roman" w:cs="Times New Roman"/>
          <w:b/>
          <w:sz w:val="28"/>
          <w:szCs w:val="28"/>
        </w:rPr>
        <w:t>ведомлени</w:t>
      </w:r>
      <w:r>
        <w:rPr>
          <w:rFonts w:ascii="Times New Roman" w:eastAsia="Times New Roman" w:hAnsi="Times New Roman" w:cs="Times New Roman"/>
          <w:b/>
          <w:sz w:val="28"/>
          <w:szCs w:val="28"/>
        </w:rPr>
        <w:t>е</w:t>
      </w:r>
      <w:r w:rsidRPr="00233254">
        <w:rPr>
          <w:rFonts w:ascii="Times New Roman" w:eastAsia="Times New Roman" w:hAnsi="Times New Roman" w:cs="Times New Roman"/>
          <w:b/>
          <w:sz w:val="28"/>
          <w:szCs w:val="28"/>
        </w:rPr>
        <w:t xml:space="preserve"> о приеме предложений о проведении оценки</w:t>
      </w:r>
    </w:p>
    <w:p w14:paraId="1092EAB2" w14:textId="77777777" w:rsidR="00A3782B" w:rsidRPr="00233254" w:rsidRDefault="00A3782B" w:rsidP="00A3782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применения обязательных требований, содержащихся</w:t>
      </w:r>
    </w:p>
    <w:p w14:paraId="6F4259F8" w14:textId="77777777" w:rsidR="00A3782B" w:rsidRPr="00233254" w:rsidRDefault="00A3782B" w:rsidP="00A3782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в муниципальных нормативных</w:t>
      </w:r>
      <w:r w:rsidRPr="00A3782B">
        <w:rPr>
          <w:rFonts w:ascii="Times New Roman" w:eastAsia="Times New Roman" w:hAnsi="Times New Roman" w:cs="Times New Roman"/>
          <w:b/>
          <w:sz w:val="28"/>
          <w:szCs w:val="28"/>
        </w:rPr>
        <w:t xml:space="preserve"> </w:t>
      </w:r>
      <w:r w:rsidRPr="00233254">
        <w:rPr>
          <w:rFonts w:ascii="Times New Roman" w:eastAsia="Times New Roman" w:hAnsi="Times New Roman" w:cs="Times New Roman"/>
          <w:b/>
          <w:sz w:val="28"/>
          <w:szCs w:val="28"/>
        </w:rPr>
        <w:t>правовых актах</w:t>
      </w:r>
    </w:p>
    <w:p w14:paraId="5F827ED8" w14:textId="77777777" w:rsidR="00A3782B" w:rsidRPr="00233254" w:rsidRDefault="00A3782B" w:rsidP="00A3782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муниципального образования </w:t>
      </w:r>
    </w:p>
    <w:p w14:paraId="2C491922" w14:textId="77777777" w:rsidR="00A3782B" w:rsidRPr="00233254" w:rsidRDefault="00A3782B" w:rsidP="00A3782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Крымский район  </w:t>
      </w:r>
    </w:p>
    <w:p w14:paraId="56555DEC" w14:textId="77777777" w:rsidR="00A3782B" w:rsidRDefault="00A3782B" w:rsidP="00314B21">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14:paraId="548EBF22" w14:textId="77777777" w:rsidR="00A3782B" w:rsidRPr="00233254" w:rsidRDefault="00A3782B" w:rsidP="00314B21">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14:paraId="0EECC424" w14:textId="52C07426" w:rsidR="00314B21" w:rsidRPr="00233254" w:rsidRDefault="00314B21" w:rsidP="00314B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В целях реализации порядка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Крымский район, управление инвестиций и </w:t>
      </w:r>
      <w:r w:rsidR="00A5668C" w:rsidRPr="00233254">
        <w:rPr>
          <w:rFonts w:ascii="Times New Roman" w:eastAsia="Times New Roman" w:hAnsi="Times New Roman" w:cs="Times New Roman"/>
          <w:sz w:val="28"/>
          <w:szCs w:val="28"/>
        </w:rPr>
        <w:t>дорожного хозяйства</w:t>
      </w:r>
      <w:r w:rsidRPr="00233254">
        <w:rPr>
          <w:rFonts w:ascii="Times New Roman" w:eastAsia="Times New Roman" w:hAnsi="Times New Roman" w:cs="Times New Roman"/>
          <w:sz w:val="28"/>
          <w:szCs w:val="28"/>
        </w:rPr>
        <w:t xml:space="preserve"> администрации муниципального образования </w:t>
      </w:r>
      <w:r w:rsidR="004E523A" w:rsidRPr="00233254">
        <w:rPr>
          <w:rFonts w:ascii="Times New Roman" w:eastAsia="Times New Roman" w:hAnsi="Times New Roman" w:cs="Times New Roman"/>
          <w:sz w:val="28"/>
          <w:szCs w:val="28"/>
        </w:rPr>
        <w:t>Крымский</w:t>
      </w:r>
      <w:r w:rsidRPr="00233254">
        <w:rPr>
          <w:rFonts w:ascii="Times New Roman" w:eastAsia="Times New Roman" w:hAnsi="Times New Roman" w:cs="Times New Roman"/>
          <w:sz w:val="28"/>
          <w:szCs w:val="28"/>
        </w:rPr>
        <w:t xml:space="preserve"> район осуществляет формирование плана проведения оценки применения обязательных требований, содержащихся в муниципальных нормативных правовых актах.</w:t>
      </w:r>
    </w:p>
    <w:p w14:paraId="2C2D48E3" w14:textId="1AFA4BBE" w:rsidR="00314B21" w:rsidRPr="00233254" w:rsidRDefault="00314B21" w:rsidP="00314B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 xml:space="preserve">Прием предложений о проведении оценки применения обязательных требований, содержащихся в муниципальных нормативных правовых актах муниципального образования </w:t>
      </w:r>
      <w:r w:rsidR="004E523A" w:rsidRPr="00233254">
        <w:rPr>
          <w:rFonts w:ascii="Times New Roman" w:eastAsia="Times New Roman" w:hAnsi="Times New Roman" w:cs="Times New Roman"/>
          <w:sz w:val="28"/>
          <w:szCs w:val="28"/>
        </w:rPr>
        <w:t>Крымский</w:t>
      </w:r>
      <w:r w:rsidRPr="00233254">
        <w:rPr>
          <w:rFonts w:ascii="Times New Roman" w:eastAsia="Times New Roman" w:hAnsi="Times New Roman" w:cs="Times New Roman"/>
          <w:sz w:val="28"/>
          <w:szCs w:val="28"/>
        </w:rPr>
        <w:t xml:space="preserve"> район, будет осуществляться с «___» _______ 20__ г. до «____» __________ 20__ г. по электронной почте: _______________ или по адресу: </w:t>
      </w:r>
      <w:r w:rsidR="004E523A" w:rsidRPr="00233254">
        <w:rPr>
          <w:rFonts w:ascii="Times New Roman" w:hAnsi="Times New Roman" w:cs="Times New Roman"/>
          <w:sz w:val="28"/>
          <w:szCs w:val="28"/>
          <w:shd w:val="clear" w:color="auto" w:fill="FFFFFF"/>
        </w:rPr>
        <w:t xml:space="preserve">353380, Краснодарский край,  г. Крымск, </w:t>
      </w:r>
      <w:r w:rsidR="0091639F" w:rsidRPr="00233254">
        <w:rPr>
          <w:rFonts w:ascii="Times New Roman" w:hAnsi="Times New Roman" w:cs="Times New Roman"/>
          <w:sz w:val="28"/>
          <w:szCs w:val="28"/>
          <w:shd w:val="clear" w:color="auto" w:fill="FFFFFF"/>
        </w:rPr>
        <w:t xml:space="preserve">                                                                     </w:t>
      </w:r>
      <w:r w:rsidR="004E523A" w:rsidRPr="00233254">
        <w:rPr>
          <w:rFonts w:ascii="Times New Roman" w:hAnsi="Times New Roman" w:cs="Times New Roman"/>
          <w:sz w:val="28"/>
          <w:szCs w:val="28"/>
          <w:shd w:val="clear" w:color="auto" w:fill="FFFFFF"/>
        </w:rPr>
        <w:t xml:space="preserve">ул. </w:t>
      </w:r>
      <w:proofErr w:type="spellStart"/>
      <w:r w:rsidR="004E523A" w:rsidRPr="00233254">
        <w:rPr>
          <w:rFonts w:ascii="Times New Roman" w:hAnsi="Times New Roman" w:cs="Times New Roman"/>
          <w:sz w:val="28"/>
          <w:szCs w:val="28"/>
          <w:shd w:val="clear" w:color="auto" w:fill="FFFFFF"/>
        </w:rPr>
        <w:t>К.Либкнехта</w:t>
      </w:r>
      <w:proofErr w:type="spellEnd"/>
      <w:r w:rsidR="004E523A" w:rsidRPr="00233254">
        <w:rPr>
          <w:rFonts w:ascii="Times New Roman" w:hAnsi="Times New Roman" w:cs="Times New Roman"/>
          <w:sz w:val="28"/>
          <w:szCs w:val="28"/>
          <w:shd w:val="clear" w:color="auto" w:fill="FFFFFF"/>
        </w:rPr>
        <w:t xml:space="preserve">, 35, </w:t>
      </w:r>
      <w:proofErr w:type="spellStart"/>
      <w:r w:rsidR="004E523A" w:rsidRPr="00233254">
        <w:rPr>
          <w:rFonts w:ascii="Times New Roman" w:hAnsi="Times New Roman" w:cs="Times New Roman"/>
          <w:sz w:val="28"/>
          <w:szCs w:val="28"/>
          <w:shd w:val="clear" w:color="auto" w:fill="FFFFFF"/>
        </w:rPr>
        <w:t>каб</w:t>
      </w:r>
      <w:proofErr w:type="spellEnd"/>
      <w:r w:rsidR="004E523A" w:rsidRPr="00233254">
        <w:rPr>
          <w:rFonts w:ascii="Times New Roman" w:hAnsi="Times New Roman" w:cs="Times New Roman"/>
          <w:sz w:val="28"/>
          <w:szCs w:val="28"/>
          <w:shd w:val="clear" w:color="auto" w:fill="FFFFFF"/>
        </w:rPr>
        <w:t>. №</w:t>
      </w:r>
      <w:r w:rsidR="0091639F" w:rsidRPr="00233254">
        <w:rPr>
          <w:rFonts w:ascii="Times New Roman" w:hAnsi="Times New Roman" w:cs="Times New Roman"/>
          <w:sz w:val="28"/>
          <w:szCs w:val="28"/>
          <w:shd w:val="clear" w:color="auto" w:fill="FFFFFF"/>
        </w:rPr>
        <w:t xml:space="preserve"> </w:t>
      </w:r>
      <w:r w:rsidR="004E523A" w:rsidRPr="00233254">
        <w:rPr>
          <w:rFonts w:ascii="Times New Roman" w:hAnsi="Times New Roman" w:cs="Times New Roman"/>
          <w:sz w:val="28"/>
          <w:szCs w:val="28"/>
          <w:shd w:val="clear" w:color="auto" w:fill="FFFFFF"/>
        </w:rPr>
        <w:t>3</w:t>
      </w:r>
      <w:r w:rsidRPr="00233254">
        <w:rPr>
          <w:rFonts w:ascii="Times New Roman" w:eastAsia="Times New Roman" w:hAnsi="Times New Roman" w:cs="Times New Roman"/>
          <w:sz w:val="28"/>
          <w:szCs w:val="28"/>
        </w:rPr>
        <w:t>, телефон для справок</w:t>
      </w:r>
      <w:r w:rsidR="0091639F" w:rsidRPr="00233254">
        <w:rPr>
          <w:rFonts w:ascii="Times New Roman" w:eastAsia="Times New Roman" w:hAnsi="Times New Roman" w:cs="Times New Roman"/>
          <w:sz w:val="28"/>
          <w:szCs w:val="28"/>
        </w:rPr>
        <w:t>: 8(86131)2-12-55.</w:t>
      </w:r>
    </w:p>
    <w:p w14:paraId="6051E718" w14:textId="77777777" w:rsidR="00314B21" w:rsidRPr="00233254" w:rsidRDefault="00314B21" w:rsidP="00314B21">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14:paraId="411B75DF" w14:textId="77777777" w:rsidR="003756AE" w:rsidRPr="00233254" w:rsidRDefault="003756AE" w:rsidP="000A041D">
      <w:pPr>
        <w:widowControl w:val="0"/>
        <w:autoSpaceDE w:val="0"/>
        <w:autoSpaceDN w:val="0"/>
        <w:adjustRightInd w:val="0"/>
        <w:spacing w:after="0" w:line="240" w:lineRule="auto"/>
        <w:rPr>
          <w:rFonts w:ascii="Times New Roman" w:eastAsia="Times New Roman" w:hAnsi="Times New Roman" w:cs="Times New Roman"/>
          <w:sz w:val="28"/>
          <w:szCs w:val="28"/>
        </w:rPr>
      </w:pPr>
    </w:p>
    <w:p w14:paraId="154AB028" w14:textId="77777777" w:rsidR="00754F5A" w:rsidRPr="00233254" w:rsidRDefault="00754F5A" w:rsidP="000A041D">
      <w:pPr>
        <w:widowControl w:val="0"/>
        <w:autoSpaceDE w:val="0"/>
        <w:autoSpaceDN w:val="0"/>
        <w:adjustRightInd w:val="0"/>
        <w:spacing w:after="0" w:line="240" w:lineRule="auto"/>
        <w:rPr>
          <w:rFonts w:ascii="Times New Roman" w:eastAsia="Times New Roman" w:hAnsi="Times New Roman" w:cs="Times New Roman"/>
          <w:sz w:val="28"/>
          <w:szCs w:val="28"/>
        </w:rPr>
      </w:pPr>
    </w:p>
    <w:p w14:paraId="785D2AEA"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233254">
        <w:rPr>
          <w:rFonts w:ascii="Times New Roman" w:hAnsi="Times New Roman" w:cs="Times New Roman"/>
          <w:sz w:val="28"/>
          <w:szCs w:val="28"/>
        </w:rPr>
        <w:t xml:space="preserve">ачальник управления </w:t>
      </w:r>
    </w:p>
    <w:p w14:paraId="29443D08"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39E636A5" w14:textId="77777777" w:rsidR="00353E4A" w:rsidRPr="0002230F"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хозяйства администрации                                                                        Е.</w:t>
      </w:r>
      <w:r>
        <w:rPr>
          <w:rFonts w:ascii="Times New Roman" w:hAnsi="Times New Roman" w:cs="Times New Roman"/>
          <w:sz w:val="28"/>
          <w:szCs w:val="28"/>
        </w:rPr>
        <w:t>А</w:t>
      </w:r>
      <w:r w:rsidRPr="00233254">
        <w:rPr>
          <w:rFonts w:ascii="Times New Roman" w:hAnsi="Times New Roman" w:cs="Times New Roman"/>
          <w:sz w:val="28"/>
          <w:szCs w:val="28"/>
        </w:rPr>
        <w:t xml:space="preserve">. </w:t>
      </w:r>
      <w:r>
        <w:rPr>
          <w:rFonts w:ascii="Times New Roman" w:hAnsi="Times New Roman" w:cs="Times New Roman"/>
          <w:sz w:val="28"/>
          <w:szCs w:val="28"/>
        </w:rPr>
        <w:t xml:space="preserve">Шевченко </w:t>
      </w:r>
    </w:p>
    <w:p w14:paraId="5DC7E7F2" w14:textId="758E901A" w:rsidR="00A5668C" w:rsidRPr="00233254" w:rsidRDefault="004E523A"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r w:rsidRPr="00233254">
        <w:rPr>
          <w:rFonts w:ascii="Times New Roman" w:eastAsia="SimSun" w:hAnsi="Times New Roman" w:cs="Times New Roman"/>
          <w:sz w:val="28"/>
        </w:rPr>
        <w:t xml:space="preserve">                        </w:t>
      </w:r>
      <w:r w:rsidR="000A041D" w:rsidRPr="00233254">
        <w:rPr>
          <w:rFonts w:ascii="Times New Roman" w:eastAsia="SimSun" w:hAnsi="Times New Roman" w:cs="Times New Roman"/>
          <w:sz w:val="28"/>
        </w:rPr>
        <w:t xml:space="preserve">                                    </w:t>
      </w:r>
    </w:p>
    <w:p w14:paraId="5DEE1617" w14:textId="77777777" w:rsidR="00A5668C" w:rsidRPr="00233254"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06AEAB46" w14:textId="77777777" w:rsidR="0091639F" w:rsidRPr="00233254" w:rsidRDefault="0091639F"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sectPr w:rsidR="0091639F" w:rsidRPr="00233254" w:rsidSect="00A5668C">
          <w:pgSz w:w="11906" w:h="16838"/>
          <w:pgMar w:top="1134" w:right="567" w:bottom="1134" w:left="1701" w:header="709" w:footer="709" w:gutter="0"/>
          <w:cols w:space="708"/>
          <w:titlePg/>
          <w:docGrid w:linePitch="360"/>
        </w:sectPr>
      </w:pPr>
    </w:p>
    <w:p w14:paraId="4B21B64B" w14:textId="6E360AD9" w:rsidR="004E523A" w:rsidRPr="00233254" w:rsidRDefault="00B96FAD" w:rsidP="004E523A">
      <w:pPr>
        <w:widowControl w:val="0"/>
        <w:tabs>
          <w:tab w:val="right" w:pos="9639"/>
        </w:tabs>
        <w:autoSpaceDE w:val="0"/>
        <w:autoSpaceDN w:val="0"/>
        <w:adjustRightInd w:val="0"/>
        <w:spacing w:after="0" w:line="240" w:lineRule="auto"/>
        <w:rPr>
          <w:rFonts w:ascii="Times New Roman" w:eastAsia="SimSun" w:hAnsi="Times New Roman" w:cs="Times New Roman"/>
          <w:bCs/>
          <w:sz w:val="28"/>
          <w:szCs w:val="28"/>
        </w:rPr>
      </w:pPr>
      <w:r w:rsidRPr="00233254">
        <w:rPr>
          <w:rFonts w:ascii="Times New Roman" w:eastAsia="SimSun" w:hAnsi="Times New Roman" w:cs="Times New Roman"/>
          <w:sz w:val="28"/>
        </w:rPr>
        <w:lastRenderedPageBreak/>
        <w:t xml:space="preserve">                                                             </w:t>
      </w:r>
      <w:r w:rsidR="005F0D83">
        <w:rPr>
          <w:rFonts w:ascii="Times New Roman" w:eastAsia="SimSun" w:hAnsi="Times New Roman" w:cs="Times New Roman"/>
          <w:sz w:val="28"/>
        </w:rPr>
        <w:t xml:space="preserve">                                                    </w:t>
      </w:r>
      <w:r w:rsidR="007F65EA" w:rsidRPr="00233254">
        <w:rPr>
          <w:rFonts w:ascii="Times New Roman" w:hAnsi="Times New Roman" w:cs="Times New Roman"/>
          <w:bCs/>
          <w:sz w:val="28"/>
          <w:szCs w:val="28"/>
        </w:rPr>
        <w:t>П</w:t>
      </w:r>
      <w:r w:rsidR="00A5668C" w:rsidRPr="00233254">
        <w:rPr>
          <w:rFonts w:ascii="Times New Roman" w:hAnsi="Times New Roman" w:cs="Times New Roman"/>
          <w:bCs/>
          <w:sz w:val="28"/>
          <w:szCs w:val="28"/>
        </w:rPr>
        <w:t>риложение</w:t>
      </w:r>
      <w:r w:rsidR="007F65EA" w:rsidRPr="00233254">
        <w:rPr>
          <w:rFonts w:ascii="Times New Roman" w:hAnsi="Times New Roman" w:cs="Times New Roman"/>
          <w:bCs/>
          <w:sz w:val="28"/>
          <w:szCs w:val="28"/>
        </w:rPr>
        <w:t xml:space="preserve"> </w:t>
      </w:r>
      <w:r w:rsidR="004E523A" w:rsidRPr="00233254">
        <w:rPr>
          <w:rFonts w:ascii="Times New Roman" w:eastAsia="SimSun" w:hAnsi="Times New Roman" w:cs="Times New Roman"/>
          <w:bCs/>
          <w:sz w:val="28"/>
        </w:rPr>
        <w:t>2</w:t>
      </w:r>
    </w:p>
    <w:p w14:paraId="675B28F2" w14:textId="17F85785" w:rsidR="004E523A" w:rsidRPr="00233254" w:rsidRDefault="005F0D83" w:rsidP="004E523A">
      <w:pPr>
        <w:spacing w:after="0" w:line="240" w:lineRule="auto"/>
        <w:ind w:left="4248"/>
        <w:rPr>
          <w:rFonts w:ascii="Times New Roman" w:eastAsia="Calibri" w:hAnsi="Times New Roman" w:cs="Times New Roman"/>
          <w:sz w:val="28"/>
          <w:szCs w:val="28"/>
          <w:lang w:eastAsia="en-US"/>
        </w:rPr>
      </w:pPr>
      <w:r>
        <w:rPr>
          <w:rFonts w:ascii="Times New Roman" w:eastAsia="SimSun" w:hAnsi="Times New Roman" w:cs="Times New Roman"/>
          <w:sz w:val="28"/>
          <w:szCs w:val="28"/>
          <w:lang w:eastAsia="en-US"/>
        </w:rPr>
        <w:t xml:space="preserve">                                                     </w:t>
      </w:r>
      <w:r w:rsidR="004E523A" w:rsidRPr="00233254">
        <w:rPr>
          <w:rFonts w:ascii="Times New Roman" w:eastAsia="SimSun" w:hAnsi="Times New Roman" w:cs="Times New Roman"/>
          <w:sz w:val="28"/>
          <w:szCs w:val="28"/>
          <w:lang w:eastAsia="en-US"/>
        </w:rPr>
        <w:t xml:space="preserve">к Порядку </w:t>
      </w:r>
    </w:p>
    <w:p w14:paraId="2F3EB39E" w14:textId="77777777" w:rsidR="004E523A" w:rsidRPr="00233254" w:rsidRDefault="004E523A" w:rsidP="004E523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5254065B" w14:textId="7A42090F" w:rsidR="00537C15" w:rsidRPr="00233254" w:rsidRDefault="00537C15" w:rsidP="00537C15">
      <w:pPr>
        <w:widowControl w:val="0"/>
        <w:tabs>
          <w:tab w:val="right" w:pos="9639"/>
        </w:tabs>
        <w:autoSpaceDE w:val="0"/>
        <w:autoSpaceDN w:val="0"/>
        <w:adjustRightInd w:val="0"/>
        <w:spacing w:after="0" w:line="240" w:lineRule="auto"/>
        <w:rPr>
          <w:rFonts w:ascii="Times New Roman" w:hAnsi="Times New Roman" w:cs="Times New Roman"/>
          <w:sz w:val="28"/>
          <w:szCs w:val="28"/>
        </w:rPr>
      </w:pPr>
      <w:r w:rsidRPr="00233254">
        <w:rPr>
          <w:rFonts w:ascii="Times New Roman" w:eastAsia="SimSun" w:hAnsi="Times New Roman" w:cs="Times New Roman"/>
          <w:sz w:val="28"/>
        </w:rPr>
        <w:t xml:space="preserve">                                                           </w:t>
      </w:r>
    </w:p>
    <w:tbl>
      <w:tblPr>
        <w:tblW w:w="9639" w:type="dxa"/>
        <w:tblLayout w:type="fixed"/>
        <w:tblCellMar>
          <w:left w:w="0" w:type="dxa"/>
          <w:right w:w="0" w:type="dxa"/>
        </w:tblCellMar>
        <w:tblLook w:val="0000" w:firstRow="0" w:lastRow="0" w:firstColumn="0" w:lastColumn="0" w:noHBand="0" w:noVBand="0"/>
      </w:tblPr>
      <w:tblGrid>
        <w:gridCol w:w="9639"/>
      </w:tblGrid>
      <w:tr w:rsidR="00537C15" w:rsidRPr="00233254" w14:paraId="2B5BBFBC" w14:textId="77777777" w:rsidTr="00537C15">
        <w:tc>
          <w:tcPr>
            <w:tcW w:w="9639" w:type="dxa"/>
          </w:tcPr>
          <w:p w14:paraId="7C84B1CA" w14:textId="7C076969"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 xml:space="preserve">                              </w:t>
            </w:r>
          </w:p>
          <w:p w14:paraId="7EE9EB00" w14:textId="77777777" w:rsidR="00537C15" w:rsidRPr="00233254" w:rsidRDefault="00537C15" w:rsidP="00537C1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233254">
              <w:rPr>
                <w:rFonts w:ascii="Times New Roman" w:hAnsi="Times New Roman" w:cs="Times New Roman"/>
                <w:b/>
                <w:bCs/>
                <w:sz w:val="28"/>
                <w:szCs w:val="28"/>
              </w:rPr>
              <w:t xml:space="preserve"> </w:t>
            </w:r>
            <w:r w:rsidRPr="00233254">
              <w:rPr>
                <w:rFonts w:ascii="Times New Roman" w:eastAsia="Times New Roman" w:hAnsi="Times New Roman" w:cs="Times New Roman"/>
                <w:b/>
                <w:bCs/>
                <w:sz w:val="28"/>
                <w:szCs w:val="28"/>
              </w:rPr>
              <w:t>ФОРМА</w:t>
            </w:r>
          </w:p>
          <w:p w14:paraId="27BA9712" w14:textId="77777777" w:rsidR="00A5668C" w:rsidRPr="00233254" w:rsidRDefault="00537C15" w:rsidP="00537C15">
            <w:pPr>
              <w:widowControl w:val="0"/>
              <w:autoSpaceDE w:val="0"/>
              <w:autoSpaceDN w:val="0"/>
              <w:adjustRightInd w:val="0"/>
              <w:spacing w:after="0" w:line="240" w:lineRule="auto"/>
              <w:jc w:val="center"/>
              <w:rPr>
                <w:rFonts w:ascii="Times New Roman" w:hAnsi="Times New Roman" w:cs="Times New Roman"/>
                <w:b/>
                <w:bCs/>
                <w:sz w:val="28"/>
                <w:szCs w:val="28"/>
              </w:rPr>
            </w:pPr>
            <w:r w:rsidRPr="00233254">
              <w:rPr>
                <w:rFonts w:ascii="Times New Roman" w:hAnsi="Times New Roman" w:cs="Times New Roman"/>
                <w:b/>
                <w:bCs/>
                <w:sz w:val="28"/>
                <w:szCs w:val="28"/>
              </w:rPr>
              <w:t xml:space="preserve">доклада о достижении целей введения обязательных </w:t>
            </w:r>
          </w:p>
          <w:p w14:paraId="09A57F55" w14:textId="0D985326" w:rsidR="00537C15" w:rsidRDefault="00537C15" w:rsidP="00537C15">
            <w:pPr>
              <w:widowControl w:val="0"/>
              <w:autoSpaceDE w:val="0"/>
              <w:autoSpaceDN w:val="0"/>
              <w:adjustRightInd w:val="0"/>
              <w:spacing w:after="0" w:line="240" w:lineRule="auto"/>
              <w:jc w:val="center"/>
              <w:rPr>
                <w:rFonts w:ascii="Times New Roman" w:hAnsi="Times New Roman" w:cs="Times New Roman"/>
                <w:b/>
                <w:bCs/>
                <w:sz w:val="28"/>
                <w:szCs w:val="28"/>
              </w:rPr>
            </w:pPr>
            <w:r w:rsidRPr="00233254">
              <w:rPr>
                <w:rFonts w:ascii="Times New Roman" w:hAnsi="Times New Roman" w:cs="Times New Roman"/>
                <w:b/>
                <w:bCs/>
                <w:sz w:val="28"/>
                <w:szCs w:val="28"/>
              </w:rPr>
              <w:t>требований и требования к его содержанию</w:t>
            </w:r>
          </w:p>
          <w:p w14:paraId="4E963E14" w14:textId="77777777" w:rsidR="005F0D83" w:rsidRDefault="005F0D83" w:rsidP="00537C15">
            <w:pPr>
              <w:widowControl w:val="0"/>
              <w:autoSpaceDE w:val="0"/>
              <w:autoSpaceDN w:val="0"/>
              <w:adjustRightInd w:val="0"/>
              <w:spacing w:after="0" w:line="240" w:lineRule="auto"/>
              <w:jc w:val="center"/>
              <w:rPr>
                <w:rFonts w:ascii="Times New Roman" w:hAnsi="Times New Roman" w:cs="Times New Roman"/>
                <w:b/>
                <w:bCs/>
                <w:sz w:val="28"/>
                <w:szCs w:val="28"/>
              </w:rPr>
            </w:pPr>
          </w:p>
          <w:p w14:paraId="2F6E7652" w14:textId="77777777" w:rsidR="005F0D83" w:rsidRDefault="005F0D83" w:rsidP="00537C15">
            <w:pPr>
              <w:widowControl w:val="0"/>
              <w:autoSpaceDE w:val="0"/>
              <w:autoSpaceDN w:val="0"/>
              <w:adjustRightInd w:val="0"/>
              <w:spacing w:after="0" w:line="240" w:lineRule="auto"/>
              <w:jc w:val="center"/>
              <w:rPr>
                <w:rFonts w:ascii="Times New Roman" w:hAnsi="Times New Roman" w:cs="Times New Roman"/>
                <w:b/>
                <w:bCs/>
                <w:sz w:val="28"/>
                <w:szCs w:val="28"/>
              </w:rPr>
            </w:pPr>
          </w:p>
          <w:p w14:paraId="02C464D3" w14:textId="4DA87321" w:rsidR="005F0D83" w:rsidRPr="00233254" w:rsidRDefault="005F0D83" w:rsidP="005F0D83">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w:t>
            </w:r>
            <w:r w:rsidRPr="00233254">
              <w:rPr>
                <w:rFonts w:ascii="Times New Roman" w:hAnsi="Times New Roman" w:cs="Times New Roman"/>
                <w:b/>
                <w:bCs/>
                <w:sz w:val="28"/>
                <w:szCs w:val="28"/>
              </w:rPr>
              <w:t xml:space="preserve">оклад о достижении целей введения обязательных </w:t>
            </w:r>
          </w:p>
          <w:p w14:paraId="435CAE4C" w14:textId="77777777" w:rsidR="005F0D83" w:rsidRDefault="005F0D83" w:rsidP="005F0D83">
            <w:pPr>
              <w:widowControl w:val="0"/>
              <w:autoSpaceDE w:val="0"/>
              <w:autoSpaceDN w:val="0"/>
              <w:adjustRightInd w:val="0"/>
              <w:spacing w:after="0" w:line="240" w:lineRule="auto"/>
              <w:jc w:val="center"/>
              <w:rPr>
                <w:rFonts w:ascii="Times New Roman" w:hAnsi="Times New Roman" w:cs="Times New Roman"/>
                <w:b/>
                <w:bCs/>
                <w:sz w:val="28"/>
                <w:szCs w:val="28"/>
              </w:rPr>
            </w:pPr>
            <w:r w:rsidRPr="00233254">
              <w:rPr>
                <w:rFonts w:ascii="Times New Roman" w:hAnsi="Times New Roman" w:cs="Times New Roman"/>
                <w:b/>
                <w:bCs/>
                <w:sz w:val="28"/>
                <w:szCs w:val="28"/>
              </w:rPr>
              <w:t>требований и требования к его содержанию</w:t>
            </w:r>
          </w:p>
          <w:p w14:paraId="0323513C" w14:textId="77777777" w:rsidR="005F0D83" w:rsidRPr="00233254" w:rsidRDefault="005F0D83" w:rsidP="00537C1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14:paraId="47809833" w14:textId="77777777" w:rsidR="00537C15" w:rsidRPr="00233254" w:rsidRDefault="00537C15" w:rsidP="00A5668C">
            <w:pPr>
              <w:pStyle w:val="ConsPlusNormal"/>
              <w:jc w:val="center"/>
              <w:rPr>
                <w:rFonts w:ascii="Times New Roman" w:hAnsi="Times New Roman" w:cs="Times New Roman"/>
                <w:sz w:val="28"/>
                <w:szCs w:val="28"/>
              </w:rPr>
            </w:pPr>
          </w:p>
        </w:tc>
      </w:tr>
      <w:tr w:rsidR="00537C15" w:rsidRPr="00233254" w14:paraId="3284AB37" w14:textId="77777777" w:rsidTr="00537C15">
        <w:tc>
          <w:tcPr>
            <w:tcW w:w="9639" w:type="dxa"/>
          </w:tcPr>
          <w:p w14:paraId="79D755A7" w14:textId="1BCF06BF" w:rsidR="00537C15" w:rsidRPr="005F0D83" w:rsidRDefault="00537C15" w:rsidP="009C3645">
            <w:pPr>
              <w:pStyle w:val="ConsPlusNormal"/>
              <w:jc w:val="center"/>
              <w:outlineLvl w:val="1"/>
              <w:rPr>
                <w:rFonts w:ascii="Times New Roman" w:hAnsi="Times New Roman" w:cs="Times New Roman"/>
                <w:b/>
                <w:bCs/>
                <w:sz w:val="28"/>
                <w:szCs w:val="28"/>
              </w:rPr>
            </w:pPr>
            <w:r w:rsidRPr="005F0D83">
              <w:rPr>
                <w:rFonts w:ascii="Times New Roman" w:hAnsi="Times New Roman" w:cs="Times New Roman"/>
                <w:b/>
                <w:bCs/>
                <w:sz w:val="28"/>
                <w:szCs w:val="28"/>
              </w:rPr>
              <w:t xml:space="preserve">Общая информация и ключевые выводы доклада </w:t>
            </w:r>
          </w:p>
          <w:p w14:paraId="54FDD703" w14:textId="77777777" w:rsidR="00537C15" w:rsidRPr="005F0D83" w:rsidRDefault="00537C15" w:rsidP="009C3645">
            <w:pPr>
              <w:pStyle w:val="ConsPlusNormal"/>
              <w:jc w:val="center"/>
              <w:outlineLvl w:val="1"/>
              <w:rPr>
                <w:rFonts w:ascii="Times New Roman" w:hAnsi="Times New Roman" w:cs="Times New Roman"/>
                <w:b/>
                <w:bCs/>
                <w:sz w:val="28"/>
                <w:szCs w:val="28"/>
              </w:rPr>
            </w:pPr>
            <w:r w:rsidRPr="005F0D83">
              <w:rPr>
                <w:rFonts w:ascii="Times New Roman" w:hAnsi="Times New Roman" w:cs="Times New Roman"/>
                <w:b/>
                <w:bCs/>
                <w:sz w:val="28"/>
                <w:szCs w:val="28"/>
              </w:rPr>
              <w:t>о достижении целей введения обязательных требований</w:t>
            </w:r>
          </w:p>
          <w:p w14:paraId="292E64EF" w14:textId="77777777" w:rsidR="00537C15" w:rsidRPr="005F0D83" w:rsidRDefault="00537C15" w:rsidP="009C3645">
            <w:pPr>
              <w:pStyle w:val="ConsPlusNormal"/>
              <w:jc w:val="center"/>
              <w:outlineLvl w:val="1"/>
              <w:rPr>
                <w:rFonts w:ascii="Times New Roman" w:hAnsi="Times New Roman" w:cs="Times New Roman"/>
                <w:b/>
                <w:bCs/>
                <w:sz w:val="28"/>
                <w:szCs w:val="28"/>
              </w:rPr>
            </w:pPr>
            <w:r w:rsidRPr="005F0D83">
              <w:rPr>
                <w:rFonts w:ascii="Times New Roman" w:hAnsi="Times New Roman" w:cs="Times New Roman"/>
                <w:b/>
                <w:bCs/>
                <w:sz w:val="28"/>
                <w:szCs w:val="28"/>
              </w:rPr>
              <w:t xml:space="preserve">и требования к его содержанию   </w:t>
            </w:r>
          </w:p>
          <w:p w14:paraId="6390511D" w14:textId="77777777" w:rsidR="00537C15" w:rsidRPr="00233254" w:rsidRDefault="00537C15" w:rsidP="009C3645">
            <w:pPr>
              <w:pStyle w:val="ConsPlusNormal"/>
              <w:outlineLvl w:val="1"/>
              <w:rPr>
                <w:rFonts w:ascii="Times New Roman" w:hAnsi="Times New Roman" w:cs="Times New Roman"/>
                <w:sz w:val="28"/>
                <w:szCs w:val="28"/>
              </w:rPr>
            </w:pPr>
          </w:p>
        </w:tc>
      </w:tr>
      <w:tr w:rsidR="00537C15" w:rsidRPr="00233254" w14:paraId="5480D883" w14:textId="77777777" w:rsidTr="00537C15">
        <w:tc>
          <w:tcPr>
            <w:tcW w:w="9639" w:type="dxa"/>
          </w:tcPr>
          <w:p w14:paraId="26A9231D"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Данный раздел доклада о достижении целей введения обязательных требований и требований к его содержанию (далее – Доклад) заполняется в текстовой форме на основе данных, представленных в других разделах Доклада и приложениях к нему.</w:t>
            </w:r>
          </w:p>
          <w:p w14:paraId="41B4E9F9" w14:textId="77777777" w:rsidR="00537C15" w:rsidRPr="00233254" w:rsidRDefault="00537C15" w:rsidP="009C3645">
            <w:pPr>
              <w:pStyle w:val="ConsPlusNormal"/>
              <w:ind w:firstLine="709"/>
              <w:jc w:val="both"/>
              <w:rPr>
                <w:rFonts w:ascii="Times New Roman" w:hAnsi="Times New Roman" w:cs="Times New Roman"/>
                <w:sz w:val="28"/>
                <w:szCs w:val="28"/>
              </w:rPr>
            </w:pPr>
          </w:p>
        </w:tc>
      </w:tr>
      <w:tr w:rsidR="00537C15" w:rsidRPr="00233254" w14:paraId="1FF33107" w14:textId="77777777" w:rsidTr="00537C15">
        <w:tc>
          <w:tcPr>
            <w:tcW w:w="9639" w:type="dxa"/>
          </w:tcPr>
          <w:p w14:paraId="6DFEF85F" w14:textId="77777777" w:rsidR="00537C15" w:rsidRPr="005F0D83" w:rsidRDefault="00537C15" w:rsidP="009C3645">
            <w:pPr>
              <w:pStyle w:val="ConsPlusNormal"/>
              <w:ind w:firstLine="709"/>
              <w:jc w:val="center"/>
              <w:outlineLvl w:val="2"/>
              <w:rPr>
                <w:rFonts w:ascii="Times New Roman" w:hAnsi="Times New Roman" w:cs="Times New Roman"/>
                <w:b/>
                <w:bCs/>
                <w:sz w:val="28"/>
                <w:szCs w:val="28"/>
              </w:rPr>
            </w:pPr>
            <w:r w:rsidRPr="005F0D83">
              <w:rPr>
                <w:rFonts w:ascii="Times New Roman" w:hAnsi="Times New Roman" w:cs="Times New Roman"/>
                <w:b/>
                <w:bCs/>
                <w:sz w:val="28"/>
                <w:szCs w:val="28"/>
              </w:rPr>
              <w:t>1. Общая информация о разработке Доклада</w:t>
            </w:r>
          </w:p>
          <w:p w14:paraId="698B4C18" w14:textId="77777777" w:rsidR="00537C15" w:rsidRPr="00233254" w:rsidRDefault="00537C15" w:rsidP="009C3645">
            <w:pPr>
              <w:pStyle w:val="ConsPlusNormal"/>
              <w:ind w:firstLine="709"/>
              <w:jc w:val="center"/>
              <w:outlineLvl w:val="2"/>
              <w:rPr>
                <w:rFonts w:ascii="Times New Roman" w:hAnsi="Times New Roman" w:cs="Times New Roman"/>
                <w:sz w:val="28"/>
                <w:szCs w:val="28"/>
              </w:rPr>
            </w:pPr>
          </w:p>
        </w:tc>
      </w:tr>
      <w:tr w:rsidR="00537C15" w:rsidRPr="00233254" w14:paraId="3366399A" w14:textId="77777777" w:rsidTr="00537C15">
        <w:tc>
          <w:tcPr>
            <w:tcW w:w="9639" w:type="dxa"/>
          </w:tcPr>
          <w:p w14:paraId="4FAC9A21" w14:textId="7A38013E"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1.1.</w:t>
            </w:r>
            <w:r w:rsidR="005F0D83">
              <w:rPr>
                <w:rFonts w:ascii="Times New Roman" w:hAnsi="Times New Roman" w:cs="Times New Roman"/>
                <w:sz w:val="28"/>
                <w:szCs w:val="28"/>
              </w:rPr>
              <w:t> </w:t>
            </w:r>
            <w:r w:rsidRPr="00233254">
              <w:rPr>
                <w:rFonts w:ascii="Times New Roman" w:hAnsi="Times New Roman" w:cs="Times New Roman"/>
                <w:sz w:val="28"/>
                <w:szCs w:val="28"/>
              </w:rPr>
              <w:t>Указывается регулируемая сфера общественных отношений, для которой осуществляется оценка применения обязательных требований и готовится доклад о достижении целей введения обязательных требований.</w:t>
            </w:r>
          </w:p>
          <w:p w14:paraId="2BA1D3DC" w14:textId="69933213"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1.2.</w:t>
            </w:r>
            <w:r w:rsidR="005F0D83">
              <w:rPr>
                <w:rFonts w:ascii="Times New Roman" w:hAnsi="Times New Roman" w:cs="Times New Roman"/>
                <w:sz w:val="28"/>
                <w:szCs w:val="28"/>
              </w:rPr>
              <w:t> </w:t>
            </w:r>
            <w:r w:rsidRPr="00233254">
              <w:rPr>
                <w:rFonts w:ascii="Times New Roman" w:hAnsi="Times New Roman" w:cs="Times New Roman"/>
                <w:sz w:val="28"/>
                <w:szCs w:val="28"/>
              </w:rPr>
              <w:t xml:space="preserve">Указывается </w:t>
            </w:r>
            <w:r w:rsidR="005F0D83">
              <w:rPr>
                <w:rFonts w:ascii="Times New Roman" w:hAnsi="Times New Roman" w:cs="Times New Roman"/>
                <w:sz w:val="28"/>
                <w:szCs w:val="28"/>
              </w:rPr>
              <w:t>структурное подразделение</w:t>
            </w:r>
            <w:r w:rsidRPr="00233254">
              <w:rPr>
                <w:rFonts w:ascii="Times New Roman" w:hAnsi="Times New Roman" w:cs="Times New Roman"/>
                <w:sz w:val="28"/>
                <w:szCs w:val="28"/>
              </w:rPr>
              <w:t xml:space="preserve"> администрации муниципального образования Крымский район, Совет муниципального образования Крымский район, осуществляющие нормативно-правовое регулирование в соответствующей сфере общественных отношений.</w:t>
            </w:r>
          </w:p>
          <w:p w14:paraId="7A4959AA"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1.3. Указываются сведения об органах, уполномоченных на осуществление государственного контроля (надзора), муниципального контроля в соответствующей сфере общественных отношений, участвующих в подготовке Доклада.</w:t>
            </w:r>
          </w:p>
          <w:p w14:paraId="6B01B82E" w14:textId="2E30BD36"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1.4. В случае если в какой-либо таблице Доклада, содержащей строку «Источники сведений», не приведены верифицируемые источники, содержащие достоверные сведения, использовавшиеся при заполнении соответствующей таблицы, такая таблица считается </w:t>
            </w:r>
            <w:proofErr w:type="gramStart"/>
            <w:r w:rsidR="001B7603" w:rsidRPr="00233254">
              <w:rPr>
                <w:rFonts w:ascii="Times New Roman" w:hAnsi="Times New Roman" w:cs="Times New Roman"/>
                <w:sz w:val="28"/>
                <w:szCs w:val="28"/>
              </w:rPr>
              <w:t xml:space="preserve">незаполненной,  </w:t>
            </w:r>
            <w:r w:rsidR="00A5668C" w:rsidRPr="00233254">
              <w:rPr>
                <w:rFonts w:ascii="Times New Roman" w:hAnsi="Times New Roman" w:cs="Times New Roman"/>
                <w:sz w:val="28"/>
                <w:szCs w:val="28"/>
              </w:rPr>
              <w:t xml:space="preserve"> </w:t>
            </w:r>
            <w:proofErr w:type="gramEnd"/>
            <w:r w:rsidR="00A5668C" w:rsidRPr="00233254">
              <w:rPr>
                <w:rFonts w:ascii="Times New Roman" w:hAnsi="Times New Roman" w:cs="Times New Roman"/>
                <w:sz w:val="28"/>
                <w:szCs w:val="28"/>
              </w:rPr>
              <w:t xml:space="preserve">                                                                              </w:t>
            </w:r>
            <w:r w:rsidRPr="00233254">
              <w:rPr>
                <w:rFonts w:ascii="Times New Roman" w:hAnsi="Times New Roman" w:cs="Times New Roman"/>
                <w:sz w:val="28"/>
                <w:szCs w:val="28"/>
              </w:rPr>
              <w:t xml:space="preserve">а сведения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непредставленными.</w:t>
            </w:r>
          </w:p>
          <w:p w14:paraId="3C03AC6E" w14:textId="29A6106E"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1.5. В случае если при </w:t>
            </w:r>
            <w:r w:rsidRPr="00233254">
              <w:rPr>
                <w:rFonts w:ascii="Times New Roman" w:hAnsi="Times New Roman" w:cs="Times New Roman"/>
                <w:color w:val="000000" w:themeColor="text1"/>
                <w:sz w:val="28"/>
                <w:szCs w:val="28"/>
              </w:rPr>
              <w:t>заполнении таблиц 7</w:t>
            </w:r>
            <w:r w:rsidR="005F0D83" w:rsidRPr="00233254">
              <w:rPr>
                <w:rFonts w:ascii="Times New Roman" w:hAnsi="Times New Roman" w:cs="Times New Roman"/>
                <w:sz w:val="28"/>
                <w:szCs w:val="28"/>
              </w:rPr>
              <w:t>–</w:t>
            </w:r>
            <w:r w:rsidRPr="00233254">
              <w:rPr>
                <w:rFonts w:ascii="Times New Roman" w:hAnsi="Times New Roman" w:cs="Times New Roman"/>
                <w:color w:val="000000" w:themeColor="text1"/>
                <w:sz w:val="28"/>
                <w:szCs w:val="28"/>
              </w:rPr>
              <w:t>11, 22</w:t>
            </w:r>
            <w:r w:rsidR="005F0D83" w:rsidRPr="00233254">
              <w:rPr>
                <w:rFonts w:ascii="Times New Roman" w:hAnsi="Times New Roman" w:cs="Times New Roman"/>
                <w:sz w:val="28"/>
                <w:szCs w:val="28"/>
              </w:rPr>
              <w:t>–</w:t>
            </w:r>
            <w:r w:rsidRPr="00233254">
              <w:rPr>
                <w:rFonts w:ascii="Times New Roman" w:hAnsi="Times New Roman" w:cs="Times New Roman"/>
                <w:color w:val="000000" w:themeColor="text1"/>
                <w:sz w:val="28"/>
                <w:szCs w:val="28"/>
              </w:rPr>
              <w:t xml:space="preserve">24 Доклада </w:t>
            </w:r>
            <w:r w:rsidRPr="00233254">
              <w:rPr>
                <w:rFonts w:ascii="Times New Roman" w:hAnsi="Times New Roman" w:cs="Times New Roman"/>
                <w:sz w:val="28"/>
                <w:szCs w:val="28"/>
              </w:rPr>
              <w:t xml:space="preserve">столбец с подтверждением (обоснованием) соблюдения критерия не заполнен или заполнен формально (без соблюдения требований к содержанию, установленных </w:t>
            </w:r>
            <w:r w:rsidRPr="00233254">
              <w:rPr>
                <w:rFonts w:ascii="Times New Roman" w:hAnsi="Times New Roman" w:cs="Times New Roman"/>
                <w:sz w:val="28"/>
                <w:szCs w:val="28"/>
              </w:rPr>
              <w:lastRenderedPageBreak/>
              <w:t>применительно к соответствующей таблице), или не заполнены или заполнены формально положения Доклада, ссылка на которые приведена в обоснование соблюдения критерия, а равно в случае если указанные в таблице сведения, подтверждающие (обосновывающие) соблюдение критерия, противоречат сведениям, представленным в иных пунктах Доклада и (или) содержащимся в документах, прилагаемых к Докладу, в общедоступных официальных источниках информации, то критерий считается невыполненным.</w:t>
            </w:r>
          </w:p>
          <w:p w14:paraId="73FACB34" w14:textId="1CCDBFA5" w:rsidR="00537C15" w:rsidRPr="00233254" w:rsidRDefault="00537C15" w:rsidP="009C3645">
            <w:pPr>
              <w:pStyle w:val="ConsPlusNormal"/>
              <w:ind w:firstLine="709"/>
              <w:jc w:val="both"/>
              <w:rPr>
                <w:rFonts w:ascii="Times New Roman" w:hAnsi="Times New Roman" w:cs="Times New Roman"/>
                <w:sz w:val="28"/>
                <w:szCs w:val="28"/>
              </w:rPr>
            </w:pPr>
            <w:bookmarkStart w:id="44" w:name="P44"/>
            <w:bookmarkEnd w:id="44"/>
            <w:r w:rsidRPr="00233254">
              <w:rPr>
                <w:rFonts w:ascii="Times New Roman" w:hAnsi="Times New Roman" w:cs="Times New Roman"/>
                <w:sz w:val="28"/>
                <w:szCs w:val="28"/>
              </w:rPr>
              <w:t xml:space="preserve">1.6. Для подготовки Доклада, в том </w:t>
            </w:r>
            <w:r w:rsidRPr="00233254">
              <w:rPr>
                <w:rFonts w:ascii="Times New Roman" w:hAnsi="Times New Roman" w:cs="Times New Roman"/>
                <w:color w:val="000000" w:themeColor="text1"/>
                <w:sz w:val="28"/>
                <w:szCs w:val="28"/>
              </w:rPr>
              <w:t xml:space="preserve">числе пунктов 9.2, подпунктов 10.1.2 (в части критерия 5), 10.1.3 (в части критерия 2), 10.1.5 пункта 10.1, подпункта 10.3.2 (таблиц 14, 15), пункта 10.3, пункта 10.8  Доклада, разработчик МНПА использует информацию, полученную в рамках ответов на вопросы субъектам предпринимательской и иной экономической деятельности, к которым применяются обязательные требования (далее </w:t>
            </w:r>
            <w:r w:rsidR="00A5668C" w:rsidRPr="00233254">
              <w:rPr>
                <w:rFonts w:ascii="Times New Roman" w:hAnsi="Times New Roman" w:cs="Times New Roman"/>
                <w:sz w:val="28"/>
                <w:szCs w:val="28"/>
              </w:rPr>
              <w:t>–</w:t>
            </w:r>
            <w:r w:rsidRPr="00233254">
              <w:rPr>
                <w:rFonts w:ascii="Times New Roman" w:hAnsi="Times New Roman" w:cs="Times New Roman"/>
                <w:color w:val="000000" w:themeColor="text1"/>
                <w:sz w:val="28"/>
                <w:szCs w:val="28"/>
              </w:rPr>
              <w:t xml:space="preserve"> субъекты регулирования), подготовленные в соответствии с примерной формой </w:t>
            </w:r>
            <w:hyperlink w:anchor="P1213">
              <w:r w:rsidRPr="00233254">
                <w:rPr>
                  <w:rFonts w:ascii="Times New Roman" w:hAnsi="Times New Roman" w:cs="Times New Roman"/>
                  <w:color w:val="000000" w:themeColor="text1"/>
                  <w:sz w:val="28"/>
                  <w:szCs w:val="28"/>
                </w:rPr>
                <w:t>перечня</w:t>
              </w:r>
            </w:hyperlink>
            <w:r w:rsidRPr="00233254">
              <w:rPr>
                <w:rFonts w:ascii="Times New Roman" w:hAnsi="Times New Roman" w:cs="Times New Roman"/>
                <w:color w:val="000000" w:themeColor="text1"/>
                <w:sz w:val="28"/>
                <w:szCs w:val="28"/>
              </w:rPr>
              <w:t xml:space="preserve"> вопросов для участников публичного </w:t>
            </w:r>
            <w:r w:rsidRPr="00233254">
              <w:rPr>
                <w:rFonts w:ascii="Times New Roman" w:hAnsi="Times New Roman" w:cs="Times New Roman"/>
                <w:sz w:val="28"/>
                <w:szCs w:val="28"/>
              </w:rPr>
              <w:t xml:space="preserve">обсуждения доклада о достижении целей введения обязательных требований (далее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Перечень вопросов).</w:t>
            </w:r>
          </w:p>
          <w:p w14:paraId="77528286" w14:textId="5F4FA58A"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Перечень вопросов также размещается на официальном сайте в разделе «Оценка применения обязательных требований», подраздел «Муниципальные нормативные правовые акты, направленные на публичные обсуждения», одновременно с размещением проекта Доклада.</w:t>
            </w:r>
          </w:p>
        </w:tc>
      </w:tr>
      <w:tr w:rsidR="00537C15" w:rsidRPr="00233254" w14:paraId="66BAC65A" w14:textId="77777777" w:rsidTr="00537C15">
        <w:trPr>
          <w:trHeight w:val="26"/>
        </w:trPr>
        <w:tc>
          <w:tcPr>
            <w:tcW w:w="9639" w:type="dxa"/>
          </w:tcPr>
          <w:p w14:paraId="73BCAA93" w14:textId="77777777" w:rsidR="00537C15" w:rsidRPr="00233254" w:rsidRDefault="00537C15" w:rsidP="009C3645">
            <w:pPr>
              <w:pStyle w:val="ConsPlusNormal"/>
              <w:jc w:val="center"/>
              <w:outlineLvl w:val="2"/>
              <w:rPr>
                <w:rFonts w:ascii="Times New Roman" w:hAnsi="Times New Roman" w:cs="Times New Roman"/>
                <w:sz w:val="28"/>
                <w:szCs w:val="28"/>
              </w:rPr>
            </w:pPr>
          </w:p>
          <w:p w14:paraId="27E8BD3E" w14:textId="77777777" w:rsidR="00537C15" w:rsidRPr="00ED2711" w:rsidRDefault="00537C15" w:rsidP="009C3645">
            <w:pPr>
              <w:pStyle w:val="ConsPlusNormal"/>
              <w:jc w:val="center"/>
              <w:outlineLvl w:val="2"/>
              <w:rPr>
                <w:rFonts w:ascii="Times New Roman" w:hAnsi="Times New Roman" w:cs="Times New Roman"/>
                <w:b/>
                <w:bCs/>
                <w:sz w:val="28"/>
                <w:szCs w:val="28"/>
              </w:rPr>
            </w:pPr>
            <w:r w:rsidRPr="00ED2711">
              <w:rPr>
                <w:rFonts w:ascii="Times New Roman" w:hAnsi="Times New Roman" w:cs="Times New Roman"/>
                <w:b/>
                <w:bCs/>
                <w:sz w:val="28"/>
                <w:szCs w:val="28"/>
              </w:rPr>
              <w:t>2. Цели и адресаты Доклада</w:t>
            </w:r>
          </w:p>
          <w:p w14:paraId="26B0C679" w14:textId="77777777" w:rsidR="00537C15" w:rsidRPr="00233254" w:rsidRDefault="00537C15" w:rsidP="009C3645">
            <w:pPr>
              <w:pStyle w:val="ConsPlusNormal"/>
              <w:jc w:val="center"/>
              <w:outlineLvl w:val="2"/>
              <w:rPr>
                <w:rFonts w:ascii="Times New Roman" w:hAnsi="Times New Roman" w:cs="Times New Roman"/>
                <w:sz w:val="28"/>
                <w:szCs w:val="28"/>
              </w:rPr>
            </w:pPr>
          </w:p>
        </w:tc>
      </w:tr>
      <w:tr w:rsidR="00537C15" w:rsidRPr="00233254" w14:paraId="284C13C4" w14:textId="77777777" w:rsidTr="00537C15">
        <w:tc>
          <w:tcPr>
            <w:tcW w:w="9639" w:type="dxa"/>
          </w:tcPr>
          <w:p w14:paraId="265865F4" w14:textId="05D59793"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Доклад подготовлен в рамках проведения оценки применения обязательных требований, направленных на регулирование</w:t>
            </w:r>
          </w:p>
        </w:tc>
      </w:tr>
      <w:tr w:rsidR="00537C15" w:rsidRPr="00233254" w14:paraId="335054B6" w14:textId="77777777" w:rsidTr="00537C15">
        <w:trPr>
          <w:trHeight w:val="26"/>
        </w:trPr>
        <w:tc>
          <w:tcPr>
            <w:tcW w:w="9639" w:type="dxa"/>
          </w:tcPr>
          <w:p w14:paraId="099EFCAE"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5774CE83" w14:textId="77777777" w:rsidTr="00537C15">
        <w:tc>
          <w:tcPr>
            <w:tcW w:w="9639" w:type="dxa"/>
          </w:tcPr>
          <w:p w14:paraId="2BCE981E" w14:textId="77777777" w:rsidR="00537C15" w:rsidRPr="00ED2711" w:rsidRDefault="00537C15" w:rsidP="00A5668C">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(указываются общественные отношения (группы общественных отношений), регулируемые обязательными требованиями)</w:t>
            </w:r>
          </w:p>
          <w:p w14:paraId="2FAE941C" w14:textId="77777777" w:rsidR="00537C15" w:rsidRPr="00ED2711" w:rsidRDefault="00537C15" w:rsidP="009C3645">
            <w:pPr>
              <w:pStyle w:val="ConsPlusNormal"/>
              <w:ind w:firstLine="709"/>
              <w:jc w:val="center"/>
              <w:rPr>
                <w:rFonts w:ascii="Times New Roman" w:hAnsi="Times New Roman" w:cs="Times New Roman"/>
                <w:sz w:val="20"/>
                <w:szCs w:val="20"/>
              </w:rPr>
            </w:pPr>
          </w:p>
        </w:tc>
      </w:tr>
      <w:tr w:rsidR="00537C15" w:rsidRPr="00233254" w14:paraId="61DAD06A" w14:textId="77777777" w:rsidTr="00537C15">
        <w:tc>
          <w:tcPr>
            <w:tcW w:w="9639" w:type="dxa"/>
          </w:tcPr>
          <w:p w14:paraId="37235759"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Целью Доклада является представление подтвержденных результатов комплексной оценки системы рассматриваемых обязательных требований (включая оценку достижения целей их введения), а также решений, принятых по итогам такой оценки.</w:t>
            </w:r>
          </w:p>
        </w:tc>
      </w:tr>
      <w:tr w:rsidR="00537C15" w:rsidRPr="00233254" w14:paraId="33C480F2" w14:textId="77777777" w:rsidTr="00537C15">
        <w:tc>
          <w:tcPr>
            <w:tcW w:w="9639" w:type="dxa"/>
          </w:tcPr>
          <w:p w14:paraId="772DC572" w14:textId="77777777" w:rsidR="00537C15" w:rsidRPr="00233254" w:rsidRDefault="00537C15" w:rsidP="00537C15">
            <w:pPr>
              <w:pStyle w:val="ConsPlusNormal"/>
              <w:outlineLvl w:val="2"/>
              <w:rPr>
                <w:rFonts w:ascii="Times New Roman" w:hAnsi="Times New Roman" w:cs="Times New Roman"/>
                <w:sz w:val="28"/>
                <w:szCs w:val="28"/>
              </w:rPr>
            </w:pPr>
          </w:p>
          <w:p w14:paraId="31FCA831" w14:textId="77777777" w:rsidR="00537C15" w:rsidRPr="00ED2711" w:rsidRDefault="00537C15" w:rsidP="009C3645">
            <w:pPr>
              <w:pStyle w:val="ConsPlusNormal"/>
              <w:ind w:firstLine="709"/>
              <w:jc w:val="center"/>
              <w:outlineLvl w:val="2"/>
              <w:rPr>
                <w:rFonts w:ascii="Times New Roman" w:hAnsi="Times New Roman" w:cs="Times New Roman"/>
                <w:b/>
                <w:bCs/>
                <w:sz w:val="28"/>
                <w:szCs w:val="28"/>
              </w:rPr>
            </w:pPr>
            <w:r w:rsidRPr="00ED2711">
              <w:rPr>
                <w:rFonts w:ascii="Times New Roman" w:hAnsi="Times New Roman" w:cs="Times New Roman"/>
                <w:b/>
                <w:bCs/>
                <w:sz w:val="28"/>
                <w:szCs w:val="28"/>
              </w:rPr>
              <w:t>3. Источники данных Доклада</w:t>
            </w:r>
          </w:p>
          <w:p w14:paraId="44CD2A5B" w14:textId="77777777" w:rsidR="00537C15" w:rsidRPr="00233254" w:rsidRDefault="00537C15" w:rsidP="009C3645">
            <w:pPr>
              <w:pStyle w:val="ConsPlusNormal"/>
              <w:ind w:firstLine="709"/>
              <w:jc w:val="center"/>
              <w:outlineLvl w:val="2"/>
              <w:rPr>
                <w:rFonts w:ascii="Times New Roman" w:hAnsi="Times New Roman" w:cs="Times New Roman"/>
                <w:sz w:val="28"/>
                <w:szCs w:val="28"/>
              </w:rPr>
            </w:pPr>
          </w:p>
          <w:p w14:paraId="0DDEB4A3" w14:textId="77777777" w:rsidR="00537C15" w:rsidRPr="00233254" w:rsidRDefault="00537C15" w:rsidP="009C3645">
            <w:pPr>
              <w:pStyle w:val="ConsPlusNormal"/>
              <w:ind w:firstLine="709"/>
              <w:outlineLvl w:val="2"/>
              <w:rPr>
                <w:rFonts w:ascii="Times New Roman" w:hAnsi="Times New Roman" w:cs="Times New Roman"/>
                <w:sz w:val="28"/>
                <w:szCs w:val="28"/>
              </w:rPr>
            </w:pPr>
            <w:r w:rsidRPr="00233254">
              <w:rPr>
                <w:rFonts w:ascii="Times New Roman" w:hAnsi="Times New Roman" w:cs="Times New Roman"/>
                <w:sz w:val="28"/>
                <w:szCs w:val="28"/>
              </w:rPr>
              <w:t>Источниками сведений, представленных в Докладе, являются:</w:t>
            </w:r>
          </w:p>
        </w:tc>
      </w:tr>
      <w:tr w:rsidR="00537C15" w:rsidRPr="00233254" w14:paraId="305DC9E7" w14:textId="77777777" w:rsidTr="00537C15">
        <w:trPr>
          <w:trHeight w:val="26"/>
        </w:trPr>
        <w:tc>
          <w:tcPr>
            <w:tcW w:w="9639" w:type="dxa"/>
          </w:tcPr>
          <w:p w14:paraId="14939271"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1) ________________________;</w:t>
            </w:r>
          </w:p>
          <w:p w14:paraId="7C65BA4F"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2) ________________________;</w:t>
            </w:r>
          </w:p>
          <w:p w14:paraId="65A970EB"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3) ________________________.</w:t>
            </w:r>
          </w:p>
        </w:tc>
      </w:tr>
      <w:tr w:rsidR="00537C15" w:rsidRPr="00233254" w14:paraId="4D0A892D" w14:textId="77777777" w:rsidTr="00537C15">
        <w:tc>
          <w:tcPr>
            <w:tcW w:w="9639" w:type="dxa"/>
          </w:tcPr>
          <w:p w14:paraId="1917774A" w14:textId="3164305C" w:rsidR="00537C15" w:rsidRPr="00ED2711" w:rsidRDefault="00537C15" w:rsidP="009C3645">
            <w:pPr>
              <w:pStyle w:val="ConsPlusNormal"/>
              <w:ind w:firstLine="709"/>
              <w:jc w:val="both"/>
              <w:rPr>
                <w:rFonts w:ascii="Times New Roman" w:hAnsi="Times New Roman" w:cs="Times New Roman"/>
                <w:sz w:val="20"/>
                <w:szCs w:val="20"/>
              </w:rPr>
            </w:pPr>
            <w:r w:rsidRPr="00ED2711">
              <w:rPr>
                <w:rFonts w:ascii="Times New Roman" w:hAnsi="Times New Roman" w:cs="Times New Roman"/>
                <w:sz w:val="20"/>
                <w:szCs w:val="20"/>
              </w:rPr>
              <w:t>(</w:t>
            </w:r>
            <w:r w:rsidR="00ED2711" w:rsidRPr="00ED2711">
              <w:rPr>
                <w:rFonts w:ascii="Times New Roman" w:hAnsi="Times New Roman" w:cs="Times New Roman"/>
                <w:sz w:val="20"/>
                <w:szCs w:val="20"/>
              </w:rPr>
              <w:t>д</w:t>
            </w:r>
            <w:r w:rsidRPr="00ED2711">
              <w:rPr>
                <w:rFonts w:ascii="Times New Roman" w:hAnsi="Times New Roman" w:cs="Times New Roman"/>
                <w:sz w:val="20"/>
                <w:szCs w:val="20"/>
              </w:rPr>
              <w:t>ля каждого источника данных указываются наименование, источник получения, ссылка на положения Доклада, для формирования которых использовался соответствующий источник данных. К источникам относятся в том числе: муниципальные нормативные правовые акты, в отношении которых проводится оценка применения обязательных требований (в данном разделе рекомендуется введение сокращений их наименований), ресурсы в информационно-телекоммуникационной сети «Интернет», ответы субъектов регулирования на вопросы, подготовленные разработчиком МНПА в соответствии с пунктом 1.6 Доклада, сведения, имеющиеся в распоряжении разработчика МНПА; количество возможных источников не ограничено).</w:t>
            </w:r>
          </w:p>
          <w:p w14:paraId="34481997" w14:textId="77777777" w:rsidR="00537C15" w:rsidRPr="00233254" w:rsidRDefault="00537C15" w:rsidP="009C3645">
            <w:pPr>
              <w:pStyle w:val="ConsPlusNormal"/>
              <w:ind w:firstLine="709"/>
              <w:rPr>
                <w:rFonts w:ascii="Times New Roman" w:hAnsi="Times New Roman" w:cs="Times New Roman"/>
                <w:sz w:val="28"/>
                <w:szCs w:val="28"/>
              </w:rPr>
            </w:pPr>
          </w:p>
        </w:tc>
      </w:tr>
      <w:tr w:rsidR="00537C15" w:rsidRPr="00233254" w14:paraId="045B0BEB" w14:textId="77777777" w:rsidTr="00537C15">
        <w:tc>
          <w:tcPr>
            <w:tcW w:w="9639" w:type="dxa"/>
          </w:tcPr>
          <w:p w14:paraId="283D5C97" w14:textId="77777777" w:rsidR="00537C15" w:rsidRPr="00ED2711" w:rsidRDefault="00537C15" w:rsidP="009C3645">
            <w:pPr>
              <w:pStyle w:val="ConsPlusNormal"/>
              <w:jc w:val="center"/>
              <w:outlineLvl w:val="2"/>
              <w:rPr>
                <w:rFonts w:ascii="Times New Roman" w:hAnsi="Times New Roman" w:cs="Times New Roman"/>
                <w:b/>
                <w:bCs/>
                <w:sz w:val="28"/>
                <w:szCs w:val="28"/>
              </w:rPr>
            </w:pPr>
            <w:r w:rsidRPr="00ED2711">
              <w:rPr>
                <w:rFonts w:ascii="Times New Roman" w:hAnsi="Times New Roman" w:cs="Times New Roman"/>
                <w:b/>
                <w:bCs/>
                <w:sz w:val="28"/>
                <w:szCs w:val="28"/>
              </w:rPr>
              <w:lastRenderedPageBreak/>
              <w:t>4. Влияние системы оцениваемых обязательных требований</w:t>
            </w:r>
          </w:p>
          <w:p w14:paraId="5515CD25" w14:textId="77777777" w:rsidR="00537C15" w:rsidRPr="00ED2711" w:rsidRDefault="00537C15" w:rsidP="009C3645">
            <w:pPr>
              <w:pStyle w:val="ConsPlusNormal"/>
              <w:jc w:val="center"/>
              <w:rPr>
                <w:rFonts w:ascii="Times New Roman" w:hAnsi="Times New Roman" w:cs="Times New Roman"/>
                <w:b/>
                <w:bCs/>
                <w:sz w:val="28"/>
                <w:szCs w:val="28"/>
              </w:rPr>
            </w:pPr>
            <w:r w:rsidRPr="00ED2711">
              <w:rPr>
                <w:rFonts w:ascii="Times New Roman" w:hAnsi="Times New Roman" w:cs="Times New Roman"/>
                <w:b/>
                <w:bCs/>
                <w:sz w:val="28"/>
                <w:szCs w:val="28"/>
              </w:rPr>
              <w:t>на достижение целей регулирования</w:t>
            </w:r>
          </w:p>
          <w:p w14:paraId="406BD870" w14:textId="77777777" w:rsidR="00537C15" w:rsidRPr="00233254" w:rsidRDefault="00537C15" w:rsidP="009C3645">
            <w:pPr>
              <w:pStyle w:val="ConsPlusNormal"/>
              <w:jc w:val="center"/>
              <w:rPr>
                <w:rFonts w:ascii="Times New Roman" w:hAnsi="Times New Roman" w:cs="Times New Roman"/>
                <w:sz w:val="28"/>
                <w:szCs w:val="28"/>
              </w:rPr>
            </w:pPr>
          </w:p>
        </w:tc>
      </w:tr>
      <w:tr w:rsidR="00537C15" w:rsidRPr="00233254" w14:paraId="72086330" w14:textId="77777777" w:rsidTr="00537C15">
        <w:tc>
          <w:tcPr>
            <w:tcW w:w="9639" w:type="dxa"/>
          </w:tcPr>
          <w:p w14:paraId="33E4F7EF"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В рассматриваемой сфере регулирования существуют следующие риски причинения вреда (ущерба) охраняемым законом </w:t>
            </w:r>
            <w:proofErr w:type="gramStart"/>
            <w:r w:rsidRPr="00233254">
              <w:rPr>
                <w:rFonts w:ascii="Times New Roman" w:hAnsi="Times New Roman" w:cs="Times New Roman"/>
                <w:sz w:val="28"/>
                <w:szCs w:val="28"/>
              </w:rPr>
              <w:t>ценностям:_</w:t>
            </w:r>
            <w:proofErr w:type="gramEnd"/>
            <w:r w:rsidRPr="00233254">
              <w:rPr>
                <w:rFonts w:ascii="Times New Roman" w:hAnsi="Times New Roman" w:cs="Times New Roman"/>
                <w:sz w:val="28"/>
                <w:szCs w:val="28"/>
              </w:rPr>
              <w:t>_______________</w:t>
            </w:r>
          </w:p>
        </w:tc>
      </w:tr>
      <w:tr w:rsidR="00537C15" w:rsidRPr="00233254" w14:paraId="063D3B0A" w14:textId="77777777" w:rsidTr="00537C15">
        <w:tc>
          <w:tcPr>
            <w:tcW w:w="9639" w:type="dxa"/>
          </w:tcPr>
          <w:p w14:paraId="46D220B3"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0B749BC2" w14:textId="77777777" w:rsidTr="00537C15">
        <w:tc>
          <w:tcPr>
            <w:tcW w:w="9639" w:type="dxa"/>
          </w:tcPr>
          <w:p w14:paraId="760E9119"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(указываются конкретные риски причинения вреда (ущерба) конкретным видам охраняемых законом ценностей)</w:t>
            </w:r>
          </w:p>
          <w:p w14:paraId="27E15B34"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64A75CAF" w14:textId="77777777" w:rsidTr="00537C15">
        <w:tc>
          <w:tcPr>
            <w:tcW w:w="9639" w:type="dxa"/>
          </w:tcPr>
          <w:p w14:paraId="138807FE" w14:textId="1C3DE2B4"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До введения обязательных требований реализация данных рисков приводила к __________________________________</w:t>
            </w:r>
            <w:r w:rsidR="00AD38B0" w:rsidRPr="00233254">
              <w:rPr>
                <w:rFonts w:ascii="Times New Roman" w:hAnsi="Times New Roman" w:cs="Times New Roman"/>
                <w:sz w:val="28"/>
                <w:szCs w:val="28"/>
              </w:rPr>
              <w:t>______________________</w:t>
            </w:r>
          </w:p>
        </w:tc>
      </w:tr>
      <w:tr w:rsidR="00537C15" w:rsidRPr="00233254" w14:paraId="02BE114B" w14:textId="77777777" w:rsidTr="00537C15">
        <w:tc>
          <w:tcPr>
            <w:tcW w:w="9639" w:type="dxa"/>
          </w:tcPr>
          <w:p w14:paraId="039B955F"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tc>
      </w:tr>
      <w:tr w:rsidR="00537C15" w:rsidRPr="00233254" w14:paraId="26775416" w14:textId="77777777" w:rsidTr="00537C15">
        <w:tc>
          <w:tcPr>
            <w:tcW w:w="9639" w:type="dxa"/>
          </w:tcPr>
          <w:p w14:paraId="50AA0B10"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(указываются виды и масштабы причиненного вреда (ущерба) охраняемым законом ценностям, в среднем в год)</w:t>
            </w:r>
          </w:p>
        </w:tc>
      </w:tr>
      <w:tr w:rsidR="00537C15" w:rsidRPr="00233254" w14:paraId="24CB834A" w14:textId="77777777" w:rsidTr="00537C15">
        <w:trPr>
          <w:trHeight w:val="26"/>
        </w:trPr>
        <w:tc>
          <w:tcPr>
            <w:tcW w:w="9639" w:type="dxa"/>
          </w:tcPr>
          <w:p w14:paraId="4AE1905B" w14:textId="77777777" w:rsidR="00537C15" w:rsidRPr="00233254" w:rsidRDefault="00537C15" w:rsidP="009C3645">
            <w:pPr>
              <w:pStyle w:val="ConsPlusNormal"/>
              <w:ind w:firstLine="709"/>
              <w:jc w:val="both"/>
              <w:rPr>
                <w:rFonts w:ascii="Times New Roman" w:hAnsi="Times New Roman" w:cs="Times New Roman"/>
                <w:sz w:val="28"/>
                <w:szCs w:val="28"/>
              </w:rPr>
            </w:pPr>
          </w:p>
          <w:p w14:paraId="4A6BCE05"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Главные причины и факторы этих рисков: </w:t>
            </w:r>
          </w:p>
        </w:tc>
      </w:tr>
      <w:tr w:rsidR="00537C15" w:rsidRPr="00233254" w14:paraId="5D669F22" w14:textId="77777777" w:rsidTr="00537C15">
        <w:trPr>
          <w:trHeight w:val="111"/>
        </w:trPr>
        <w:tc>
          <w:tcPr>
            <w:tcW w:w="9639" w:type="dxa"/>
          </w:tcPr>
          <w:p w14:paraId="2E786FD2" w14:textId="77777777" w:rsidR="00537C15" w:rsidRPr="00233254" w:rsidRDefault="00537C15" w:rsidP="009C3645">
            <w:pPr>
              <w:pStyle w:val="ConsPlusNormal"/>
              <w:jc w:val="both"/>
              <w:rPr>
                <w:rFonts w:ascii="Times New Roman" w:hAnsi="Times New Roman" w:cs="Times New Roman"/>
                <w:sz w:val="28"/>
                <w:szCs w:val="28"/>
                <w:u w:val="single"/>
              </w:rPr>
            </w:pPr>
            <w:r w:rsidRPr="00233254">
              <w:rPr>
                <w:rFonts w:ascii="Times New Roman" w:hAnsi="Times New Roman" w:cs="Times New Roman"/>
                <w:sz w:val="28"/>
                <w:szCs w:val="28"/>
              </w:rPr>
              <w:t>____________________________________________________________________</w:t>
            </w:r>
            <w:r w:rsidRPr="00233254">
              <w:rPr>
                <w:rFonts w:ascii="Times New Roman" w:hAnsi="Times New Roman" w:cs="Times New Roman"/>
                <w:sz w:val="28"/>
                <w:szCs w:val="28"/>
                <w:u w:val="single"/>
              </w:rPr>
              <w:t>.</w:t>
            </w:r>
          </w:p>
        </w:tc>
      </w:tr>
      <w:tr w:rsidR="00537C15" w:rsidRPr="00233254" w14:paraId="55F37988" w14:textId="77777777" w:rsidTr="00537C15">
        <w:tc>
          <w:tcPr>
            <w:tcW w:w="9639" w:type="dxa"/>
          </w:tcPr>
          <w:p w14:paraId="44F3BF02"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(указываются основные выявленные причины и факторы соответствующих рисков)</w:t>
            </w:r>
          </w:p>
        </w:tc>
      </w:tr>
      <w:tr w:rsidR="00537C15" w:rsidRPr="00233254" w14:paraId="3420281E" w14:textId="77777777" w:rsidTr="00537C15">
        <w:trPr>
          <w:trHeight w:val="523"/>
        </w:trPr>
        <w:tc>
          <w:tcPr>
            <w:tcW w:w="9639" w:type="dxa"/>
          </w:tcPr>
          <w:p w14:paraId="788A2D05" w14:textId="77777777" w:rsidR="00537C15" w:rsidRPr="00233254" w:rsidRDefault="00537C15" w:rsidP="009C3645">
            <w:pPr>
              <w:pStyle w:val="ConsPlusNormal"/>
              <w:ind w:firstLine="709"/>
              <w:jc w:val="both"/>
              <w:rPr>
                <w:rFonts w:ascii="Times New Roman" w:hAnsi="Times New Roman" w:cs="Times New Roman"/>
                <w:sz w:val="28"/>
                <w:szCs w:val="28"/>
              </w:rPr>
            </w:pPr>
          </w:p>
          <w:p w14:paraId="67EE181E"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Установление оцениваемых обязательных требований было направлено на: </w:t>
            </w:r>
          </w:p>
        </w:tc>
      </w:tr>
      <w:tr w:rsidR="00537C15" w:rsidRPr="00233254" w14:paraId="03314829" w14:textId="77777777" w:rsidTr="00537C15">
        <w:trPr>
          <w:trHeight w:val="26"/>
        </w:trPr>
        <w:tc>
          <w:tcPr>
            <w:tcW w:w="9639" w:type="dxa"/>
          </w:tcPr>
          <w:p w14:paraId="50AFCBFB"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456DE1CA" w14:textId="77777777" w:rsidTr="00537C15">
        <w:tc>
          <w:tcPr>
            <w:tcW w:w="9639" w:type="dxa"/>
          </w:tcPr>
          <w:p w14:paraId="14A9F68F"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(приводятся качественные характеристики и количественные показатели целей введения обязательных требований, а также ссылки на положения Доклада, содержащие соответствующие сведения)</w:t>
            </w:r>
          </w:p>
          <w:p w14:paraId="57647F20"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1EC60276" w14:textId="77777777" w:rsidTr="00537C15">
        <w:tc>
          <w:tcPr>
            <w:tcW w:w="9639" w:type="dxa"/>
          </w:tcPr>
          <w:p w14:paraId="237BE331" w14:textId="77777777" w:rsidR="00537C15" w:rsidRPr="00233254" w:rsidRDefault="00537C15" w:rsidP="009C3645">
            <w:pPr>
              <w:pStyle w:val="ConsPlusNormal"/>
              <w:ind w:firstLine="709"/>
              <w:rPr>
                <w:rFonts w:ascii="Times New Roman" w:hAnsi="Times New Roman" w:cs="Times New Roman"/>
                <w:sz w:val="28"/>
                <w:szCs w:val="28"/>
              </w:rPr>
            </w:pPr>
            <w:r w:rsidRPr="00233254">
              <w:rPr>
                <w:rFonts w:ascii="Times New Roman" w:hAnsi="Times New Roman" w:cs="Times New Roman"/>
                <w:sz w:val="28"/>
                <w:szCs w:val="28"/>
              </w:rPr>
              <w:t>В результате действия оцениваемых обязательных требований получены следующие результаты:</w:t>
            </w:r>
          </w:p>
          <w:p w14:paraId="62C79C5A" w14:textId="77777777" w:rsidR="00537C15" w:rsidRPr="00233254" w:rsidRDefault="00537C15" w:rsidP="009C3645">
            <w:pPr>
              <w:pStyle w:val="ConsPlusNormal"/>
              <w:ind w:firstLine="709"/>
              <w:rPr>
                <w:rFonts w:ascii="Times New Roman" w:hAnsi="Times New Roman" w:cs="Times New Roman"/>
                <w:sz w:val="28"/>
                <w:szCs w:val="28"/>
              </w:rPr>
            </w:pPr>
            <w:r w:rsidRPr="00233254">
              <w:rPr>
                <w:rFonts w:ascii="Times New Roman" w:hAnsi="Times New Roman" w:cs="Times New Roman"/>
                <w:sz w:val="28"/>
                <w:szCs w:val="28"/>
              </w:rPr>
              <w:t>1) в части снижения (устранения) рисков причинения вреда охраняемым законом ценностям: __________________________________________________</w:t>
            </w:r>
          </w:p>
        </w:tc>
      </w:tr>
      <w:tr w:rsidR="00537C15" w:rsidRPr="00233254" w14:paraId="521C458C" w14:textId="77777777" w:rsidTr="00537C15">
        <w:trPr>
          <w:trHeight w:val="207"/>
        </w:trPr>
        <w:tc>
          <w:tcPr>
            <w:tcW w:w="9639" w:type="dxa"/>
          </w:tcPr>
          <w:p w14:paraId="2D593392"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tc>
      </w:tr>
      <w:tr w:rsidR="00537C15" w:rsidRPr="00233254" w14:paraId="7E40A6ED" w14:textId="77777777" w:rsidTr="00537C15">
        <w:tc>
          <w:tcPr>
            <w:tcW w:w="9639" w:type="dxa"/>
          </w:tcPr>
          <w:p w14:paraId="21A50013"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(указываются достигнутые качественные и количественные показатели снижения (устранения) рисков причинения вреда (ущерба) охраняемым законом ценностям, а также ссылки на положения Доклада, содержащие соответствующие сведения)</w:t>
            </w:r>
          </w:p>
          <w:p w14:paraId="5200A82D" w14:textId="77777777" w:rsidR="00537C15" w:rsidRPr="00233254" w:rsidRDefault="00537C15" w:rsidP="009C3645">
            <w:pPr>
              <w:pStyle w:val="ConsPlusNormal"/>
              <w:ind w:firstLine="709"/>
              <w:jc w:val="center"/>
              <w:rPr>
                <w:rFonts w:ascii="Times New Roman" w:hAnsi="Times New Roman" w:cs="Times New Roman"/>
                <w:sz w:val="24"/>
                <w:szCs w:val="28"/>
              </w:rPr>
            </w:pPr>
          </w:p>
        </w:tc>
      </w:tr>
      <w:tr w:rsidR="00537C15" w:rsidRPr="00233254" w14:paraId="6566FCB8" w14:textId="77777777" w:rsidTr="00537C15">
        <w:tc>
          <w:tcPr>
            <w:tcW w:w="9639" w:type="dxa"/>
          </w:tcPr>
          <w:p w14:paraId="1150D779"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2) в части влияния на условия ведения экономической деятельности:</w:t>
            </w:r>
          </w:p>
        </w:tc>
      </w:tr>
      <w:tr w:rsidR="00537C15" w:rsidRPr="00233254" w14:paraId="26161D19" w14:textId="77777777" w:rsidTr="00537C15">
        <w:tc>
          <w:tcPr>
            <w:tcW w:w="9639" w:type="dxa"/>
          </w:tcPr>
          <w:p w14:paraId="3AFA0ECA"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27F7A0D8" w14:textId="77777777" w:rsidTr="00537C15">
        <w:tc>
          <w:tcPr>
            <w:tcW w:w="9639" w:type="dxa"/>
          </w:tcPr>
          <w:p w14:paraId="39670706"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(указываются выявленные положительные и отрицательные экономические эффекты</w:t>
            </w:r>
          </w:p>
          <w:p w14:paraId="40853AD6"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 соблюдения оцениваемых обязательных требований, например, сведения о динамике </w:t>
            </w:r>
          </w:p>
          <w:p w14:paraId="522EEC6C"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ведения соответствующей экономической деятельности, об изменении уровня </w:t>
            </w:r>
          </w:p>
          <w:p w14:paraId="6D30CC6A"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конкуренции в регулируемой сфере, об изменении цен на товары (работы, услуги), производимые и (или) реализуемые в регулируемой сфере, а также ссылки на положения</w:t>
            </w:r>
          </w:p>
          <w:p w14:paraId="041EEEE7"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 Доклада, содержащие соответствующие сведения)</w:t>
            </w:r>
          </w:p>
          <w:p w14:paraId="31BFD914"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414BF86D" w14:textId="77777777" w:rsidTr="00537C15">
        <w:tc>
          <w:tcPr>
            <w:tcW w:w="9639" w:type="dxa"/>
          </w:tcPr>
          <w:p w14:paraId="61E24A5F"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Представленные результаты свидетельствуют о том, что цели введения оцениваемых обязательных требований __________________________________</w:t>
            </w:r>
          </w:p>
        </w:tc>
      </w:tr>
      <w:tr w:rsidR="00537C15" w:rsidRPr="00233254" w14:paraId="2C41676E" w14:textId="77777777" w:rsidTr="00537C15">
        <w:tc>
          <w:tcPr>
            <w:tcW w:w="9639" w:type="dxa"/>
          </w:tcPr>
          <w:p w14:paraId="1A86463E"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w:t>
            </w:r>
          </w:p>
        </w:tc>
      </w:tr>
      <w:tr w:rsidR="00537C15" w:rsidRPr="00233254" w14:paraId="2F271D8B" w14:textId="77777777" w:rsidTr="00537C15">
        <w:tc>
          <w:tcPr>
            <w:tcW w:w="9639" w:type="dxa"/>
          </w:tcPr>
          <w:p w14:paraId="6429B58F"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(в полной мере достигнуты/не достигнуты, но обязательные требования явно способствуют их достижению/не достигнуты и обязательные требования не оказывают значимого положительного влияния на их достижение)</w:t>
            </w:r>
          </w:p>
        </w:tc>
      </w:tr>
      <w:tr w:rsidR="00537C15" w:rsidRPr="00233254" w14:paraId="7FDE292F" w14:textId="77777777" w:rsidTr="00537C15">
        <w:tc>
          <w:tcPr>
            <w:tcW w:w="9639" w:type="dxa"/>
          </w:tcPr>
          <w:p w14:paraId="0AA53B3C" w14:textId="77777777" w:rsidR="00537C15" w:rsidRPr="00233254" w:rsidRDefault="00537C15" w:rsidP="009C3645">
            <w:pPr>
              <w:pStyle w:val="ConsPlusNormal"/>
              <w:ind w:firstLine="709"/>
              <w:rPr>
                <w:rFonts w:ascii="Times New Roman" w:hAnsi="Times New Roman" w:cs="Times New Roman"/>
                <w:sz w:val="28"/>
                <w:szCs w:val="28"/>
              </w:rPr>
            </w:pPr>
            <w:r w:rsidRPr="00233254">
              <w:rPr>
                <w:rFonts w:ascii="Times New Roman" w:hAnsi="Times New Roman" w:cs="Times New Roman"/>
                <w:sz w:val="28"/>
                <w:szCs w:val="28"/>
              </w:rPr>
              <w:lastRenderedPageBreak/>
              <w:t>а именно: ___________________________________________________________________.</w:t>
            </w:r>
          </w:p>
        </w:tc>
      </w:tr>
      <w:tr w:rsidR="00537C15" w:rsidRPr="00233254" w14:paraId="6E04CAE5" w14:textId="77777777" w:rsidTr="00537C15">
        <w:tc>
          <w:tcPr>
            <w:tcW w:w="9639" w:type="dxa"/>
          </w:tcPr>
          <w:p w14:paraId="08DEFFB7"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(указываются обоснования достижения либо недостижения целей введения обязательных требований)</w:t>
            </w:r>
          </w:p>
        </w:tc>
      </w:tr>
      <w:tr w:rsidR="00537C15" w:rsidRPr="00233254" w14:paraId="227358A6" w14:textId="77777777" w:rsidTr="00537C15">
        <w:tc>
          <w:tcPr>
            <w:tcW w:w="9639" w:type="dxa"/>
          </w:tcPr>
          <w:p w14:paraId="48E8B4F8"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Это является основанием для ______________________________________</w:t>
            </w:r>
          </w:p>
        </w:tc>
      </w:tr>
      <w:tr w:rsidR="00537C15" w:rsidRPr="00233254" w14:paraId="6C6138D4" w14:textId="77777777" w:rsidTr="00537C15">
        <w:tc>
          <w:tcPr>
            <w:tcW w:w="9639" w:type="dxa"/>
          </w:tcPr>
          <w:p w14:paraId="3E1CA7E1" w14:textId="77777777" w:rsidR="00537C15" w:rsidRPr="00ED2711" w:rsidRDefault="00537C15" w:rsidP="009C3645">
            <w:pPr>
              <w:pStyle w:val="ConsPlusNormal"/>
              <w:rPr>
                <w:rFonts w:ascii="Times New Roman" w:hAnsi="Times New Roman" w:cs="Times New Roman"/>
                <w:sz w:val="28"/>
                <w:szCs w:val="28"/>
              </w:rPr>
            </w:pPr>
            <w:r w:rsidRPr="00ED2711">
              <w:rPr>
                <w:rFonts w:ascii="Times New Roman" w:hAnsi="Times New Roman" w:cs="Times New Roman"/>
                <w:sz w:val="28"/>
                <w:szCs w:val="28"/>
              </w:rPr>
              <w:t>____________________________________________________________________.</w:t>
            </w:r>
          </w:p>
        </w:tc>
      </w:tr>
      <w:tr w:rsidR="00537C15" w:rsidRPr="00233254" w14:paraId="2C2C3F14" w14:textId="77777777" w:rsidTr="00537C15">
        <w:tc>
          <w:tcPr>
            <w:tcW w:w="9639" w:type="dxa"/>
          </w:tcPr>
          <w:p w14:paraId="68CE11E7"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(комплексного пересмотра системы обязательных требований/внесения изменений </w:t>
            </w:r>
          </w:p>
          <w:p w14:paraId="4491B28B"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в регулирование, в частности, в следующие обязательные требования (группы</w:t>
            </w:r>
          </w:p>
          <w:p w14:paraId="247B605B" w14:textId="77777777" w:rsidR="00537C15" w:rsidRPr="00233254" w:rsidRDefault="00537C15" w:rsidP="009C3645">
            <w:pPr>
              <w:pStyle w:val="ConsPlusNormal"/>
              <w:ind w:firstLine="709"/>
              <w:jc w:val="center"/>
              <w:rPr>
                <w:rFonts w:ascii="Times New Roman" w:hAnsi="Times New Roman" w:cs="Times New Roman"/>
                <w:sz w:val="24"/>
                <w:szCs w:val="24"/>
              </w:rPr>
            </w:pPr>
            <w:r w:rsidRPr="00ED2711">
              <w:rPr>
                <w:rFonts w:ascii="Times New Roman" w:hAnsi="Times New Roman" w:cs="Times New Roman"/>
                <w:sz w:val="20"/>
                <w:szCs w:val="20"/>
              </w:rPr>
              <w:t xml:space="preserve"> обязательных требований):</w:t>
            </w:r>
          </w:p>
        </w:tc>
      </w:tr>
      <w:tr w:rsidR="00537C15" w:rsidRPr="00233254" w14:paraId="2160AAFA" w14:textId="77777777" w:rsidTr="00537C15">
        <w:tc>
          <w:tcPr>
            <w:tcW w:w="9639" w:type="dxa"/>
          </w:tcPr>
          <w:p w14:paraId="387CA8B3"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51FED92C" w14:textId="77777777" w:rsidTr="00537C15">
        <w:tc>
          <w:tcPr>
            <w:tcW w:w="9639" w:type="dxa"/>
          </w:tcPr>
          <w:p w14:paraId="148C0B65"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(указывается применимый вариант)</w:t>
            </w:r>
          </w:p>
          <w:p w14:paraId="5B9DDB9C"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37BF56BB" w14:textId="77777777" w:rsidTr="00537C15">
        <w:tc>
          <w:tcPr>
            <w:tcW w:w="9639" w:type="dxa"/>
          </w:tcPr>
          <w:p w14:paraId="38DE3D3C" w14:textId="77777777" w:rsidR="00537C15" w:rsidRPr="00ED2711" w:rsidRDefault="00537C15" w:rsidP="009C3645">
            <w:pPr>
              <w:pStyle w:val="ConsPlusNormal"/>
              <w:jc w:val="center"/>
              <w:outlineLvl w:val="2"/>
              <w:rPr>
                <w:rFonts w:ascii="Times New Roman" w:hAnsi="Times New Roman" w:cs="Times New Roman"/>
                <w:b/>
                <w:bCs/>
                <w:sz w:val="28"/>
                <w:szCs w:val="28"/>
              </w:rPr>
            </w:pPr>
            <w:r w:rsidRPr="00ED2711">
              <w:rPr>
                <w:rFonts w:ascii="Times New Roman" w:hAnsi="Times New Roman" w:cs="Times New Roman"/>
                <w:b/>
                <w:bCs/>
                <w:sz w:val="28"/>
                <w:szCs w:val="28"/>
              </w:rPr>
              <w:t>5. Удобство соблюдения обязательных требований,</w:t>
            </w:r>
          </w:p>
          <w:p w14:paraId="40DFEEE1" w14:textId="77777777" w:rsidR="00537C15" w:rsidRPr="00ED2711" w:rsidRDefault="00537C15" w:rsidP="009C3645">
            <w:pPr>
              <w:pStyle w:val="ConsPlusNormal"/>
              <w:jc w:val="center"/>
              <w:rPr>
                <w:rFonts w:ascii="Times New Roman" w:hAnsi="Times New Roman" w:cs="Times New Roman"/>
                <w:b/>
                <w:bCs/>
                <w:sz w:val="28"/>
                <w:szCs w:val="28"/>
              </w:rPr>
            </w:pPr>
            <w:r w:rsidRPr="00ED2711">
              <w:rPr>
                <w:rFonts w:ascii="Times New Roman" w:hAnsi="Times New Roman" w:cs="Times New Roman"/>
                <w:b/>
                <w:bCs/>
                <w:sz w:val="28"/>
                <w:szCs w:val="28"/>
              </w:rPr>
              <w:t>в том числе доступность информации об оцениваемых</w:t>
            </w:r>
          </w:p>
          <w:p w14:paraId="69DBFD89" w14:textId="77777777" w:rsidR="00537C15" w:rsidRPr="00ED2711" w:rsidRDefault="00537C15" w:rsidP="009C3645">
            <w:pPr>
              <w:pStyle w:val="ConsPlusNormal"/>
              <w:jc w:val="center"/>
              <w:rPr>
                <w:rFonts w:ascii="Times New Roman" w:hAnsi="Times New Roman" w:cs="Times New Roman"/>
                <w:b/>
                <w:bCs/>
                <w:sz w:val="28"/>
                <w:szCs w:val="28"/>
              </w:rPr>
            </w:pPr>
            <w:r w:rsidRPr="00ED2711">
              <w:rPr>
                <w:rFonts w:ascii="Times New Roman" w:hAnsi="Times New Roman" w:cs="Times New Roman"/>
                <w:b/>
                <w:bCs/>
                <w:sz w:val="28"/>
                <w:szCs w:val="28"/>
              </w:rPr>
              <w:t>обязательных требованиях и способах их соблюдения</w:t>
            </w:r>
          </w:p>
          <w:p w14:paraId="379A5BC5" w14:textId="77777777" w:rsidR="00537C15" w:rsidRPr="00233254" w:rsidRDefault="00537C15" w:rsidP="009C3645">
            <w:pPr>
              <w:pStyle w:val="ConsPlusNormal"/>
              <w:jc w:val="center"/>
              <w:rPr>
                <w:rFonts w:ascii="Times New Roman" w:hAnsi="Times New Roman" w:cs="Times New Roman"/>
                <w:sz w:val="28"/>
                <w:szCs w:val="28"/>
              </w:rPr>
            </w:pPr>
          </w:p>
        </w:tc>
      </w:tr>
      <w:tr w:rsidR="00537C15" w:rsidRPr="00233254" w14:paraId="38524F15" w14:textId="77777777" w:rsidTr="00537C15">
        <w:tc>
          <w:tcPr>
            <w:tcW w:w="9639" w:type="dxa"/>
          </w:tcPr>
          <w:p w14:paraId="426F0652" w14:textId="7EC85D43"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При подготовке Доклада установлено, что прямые издержки на соблюдение обязательных требований из расчета на один субъект регулирования в среднем составляют: ________________________________________________</w:t>
            </w:r>
          </w:p>
        </w:tc>
      </w:tr>
      <w:tr w:rsidR="00537C15" w:rsidRPr="00233254" w14:paraId="3B7F7101" w14:textId="77777777" w:rsidTr="00537C15">
        <w:tc>
          <w:tcPr>
            <w:tcW w:w="9639" w:type="dxa"/>
          </w:tcPr>
          <w:p w14:paraId="48B0A38F"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345CE03D" w14:textId="77777777" w:rsidTr="00537C15">
        <w:tc>
          <w:tcPr>
            <w:tcW w:w="9639" w:type="dxa"/>
          </w:tcPr>
          <w:p w14:paraId="231EF4DA"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(указывается фактический размер прямых издержек в соответствии с подпунктом 10.3.2 пункта 10.3 Доклада)</w:t>
            </w:r>
          </w:p>
          <w:p w14:paraId="75A41F97"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014C973B" w14:textId="77777777" w:rsidTr="00537C15">
        <w:tc>
          <w:tcPr>
            <w:tcW w:w="9639" w:type="dxa"/>
          </w:tcPr>
          <w:p w14:paraId="6A134BB7"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Прямые издержки на соблюдение обязательных требований из расчета на все субъекты регулирования в среднем составляют: ______________________</w:t>
            </w:r>
          </w:p>
        </w:tc>
      </w:tr>
      <w:tr w:rsidR="00537C15" w:rsidRPr="00233254" w14:paraId="5F41A020" w14:textId="77777777" w:rsidTr="00537C15">
        <w:tc>
          <w:tcPr>
            <w:tcW w:w="9639" w:type="dxa"/>
          </w:tcPr>
          <w:p w14:paraId="72526D8D"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tc>
      </w:tr>
      <w:tr w:rsidR="00537C15" w:rsidRPr="00233254" w14:paraId="20ABC3B9" w14:textId="77777777" w:rsidTr="00537C15">
        <w:tc>
          <w:tcPr>
            <w:tcW w:w="9639" w:type="dxa"/>
          </w:tcPr>
          <w:p w14:paraId="73A8D233"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(указывается фактический размер прямых издержек в соответствии с подпунктом 10.3.2 пункта 10.3 Доклада)</w:t>
            </w:r>
          </w:p>
          <w:p w14:paraId="2E94E1EB"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6DBF6A94" w14:textId="77777777" w:rsidTr="00537C15">
        <w:tc>
          <w:tcPr>
            <w:tcW w:w="9639" w:type="dxa"/>
          </w:tcPr>
          <w:p w14:paraId="78805164" w14:textId="29689E5C"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Такой размер прямых издержек оценивается субъектами регулирования как_________________________________________________________________.</w:t>
            </w:r>
          </w:p>
        </w:tc>
      </w:tr>
      <w:tr w:rsidR="00537C15" w:rsidRPr="00233254" w14:paraId="7CEA37DA" w14:textId="77777777" w:rsidTr="00537C15">
        <w:tc>
          <w:tcPr>
            <w:tcW w:w="9639" w:type="dxa"/>
          </w:tcPr>
          <w:p w14:paraId="63689657"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(указывается характеристика прямых издержек субъектами регулирования, представленная в рамках ответов на вопросы в соответствии с пунктом 1.6 Доклада)</w:t>
            </w:r>
          </w:p>
          <w:p w14:paraId="3E5C7B12"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4B05583F" w14:textId="77777777" w:rsidTr="00537C15">
        <w:tc>
          <w:tcPr>
            <w:tcW w:w="9639" w:type="dxa"/>
          </w:tcPr>
          <w:p w14:paraId="406DAFFD" w14:textId="56EF7B3E"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Выявлены следующие проблемы соблюдения обязательных требований, в том числе влияющие на возможность их соблюдения с наименьшими возможными затратами времени, материальных, финансовых и (или) иных ресурсов субъекта регулирования: </w:t>
            </w:r>
            <w:r w:rsidR="00A5668C" w:rsidRPr="00233254">
              <w:rPr>
                <w:rFonts w:ascii="Times New Roman" w:hAnsi="Times New Roman" w:cs="Times New Roman"/>
                <w:sz w:val="28"/>
                <w:szCs w:val="28"/>
              </w:rPr>
              <w:t>_______________________________________</w:t>
            </w:r>
          </w:p>
        </w:tc>
      </w:tr>
      <w:tr w:rsidR="00537C15" w:rsidRPr="00233254" w14:paraId="44D1AF70" w14:textId="77777777" w:rsidTr="00537C15">
        <w:tc>
          <w:tcPr>
            <w:tcW w:w="9639" w:type="dxa"/>
          </w:tcPr>
          <w:p w14:paraId="271752D6"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245F0D9F" w14:textId="77777777" w:rsidTr="00673D70">
        <w:tc>
          <w:tcPr>
            <w:tcW w:w="9639" w:type="dxa"/>
          </w:tcPr>
          <w:p w14:paraId="3B443168"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(указываются соответствующие выявленные проблемы обязательных требований (например, избыточность прямых издержек субъектов регулирования на соблюдение </w:t>
            </w:r>
          </w:p>
          <w:p w14:paraId="2B36D6C4" w14:textId="77777777" w:rsidR="00A5668C" w:rsidRPr="00ED2711" w:rsidRDefault="00537C15" w:rsidP="00A5668C">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обязательных требований, избыточность затрат времени на соблюдение обязательных требований, избыточность действий, процессов и процедур, предусмотренных обязательными требованиями, отсутствие доступной и актуальной информации об обязательных требованиях и их соблюдении, наличие незаконных, необоснованных, устаревших, дублирующих, неисполнимых, противоречащих требований), а также ссылки на положения Доклада, </w:t>
            </w:r>
            <w:r w:rsidR="00A5668C" w:rsidRPr="00ED2711">
              <w:rPr>
                <w:rFonts w:ascii="Times New Roman" w:hAnsi="Times New Roman" w:cs="Times New Roman"/>
                <w:sz w:val="20"/>
                <w:szCs w:val="20"/>
              </w:rPr>
              <w:t>содержащие соответствующие сведения)</w:t>
            </w:r>
          </w:p>
          <w:p w14:paraId="05338417" w14:textId="77777777" w:rsidR="00537C15" w:rsidRPr="00233254" w:rsidRDefault="00537C15" w:rsidP="00A5668C">
            <w:pPr>
              <w:pStyle w:val="ConsPlusNormal"/>
              <w:rPr>
                <w:rFonts w:ascii="Times New Roman" w:hAnsi="Times New Roman" w:cs="Times New Roman"/>
                <w:sz w:val="28"/>
                <w:szCs w:val="28"/>
              </w:rPr>
            </w:pPr>
          </w:p>
        </w:tc>
      </w:tr>
      <w:tr w:rsidR="00537C15" w:rsidRPr="00233254" w14:paraId="52A7A9EF" w14:textId="77777777" w:rsidTr="00673D70">
        <w:tc>
          <w:tcPr>
            <w:tcW w:w="9639" w:type="dxa"/>
          </w:tcPr>
          <w:p w14:paraId="6D9A4721"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Приведенные результаты являются основанием для ___________________</w:t>
            </w:r>
          </w:p>
        </w:tc>
      </w:tr>
      <w:tr w:rsidR="00537C15" w:rsidRPr="00233254" w14:paraId="7A19B72F" w14:textId="77777777" w:rsidTr="00673D70">
        <w:tc>
          <w:tcPr>
            <w:tcW w:w="9639" w:type="dxa"/>
          </w:tcPr>
          <w:p w14:paraId="1BDFDEC0" w14:textId="77777777" w:rsidR="00673D70" w:rsidRPr="00ED2711" w:rsidRDefault="00673D70" w:rsidP="00673D70">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(комплексного пересмотра системы обязательных требований/внесения изменений </w:t>
            </w:r>
          </w:p>
          <w:p w14:paraId="76713A7F" w14:textId="77777777" w:rsidR="00673D70" w:rsidRPr="00ED2711" w:rsidRDefault="00673D70" w:rsidP="00673D70">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в регулирование (указываются муниципальные нормативные правовые акты, </w:t>
            </w:r>
          </w:p>
          <w:p w14:paraId="70DE16AA" w14:textId="77777777" w:rsidR="00673D70" w:rsidRPr="00ED2711" w:rsidRDefault="00673D70" w:rsidP="00673D70">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устанавливающие избыточные обязательные требования, и планируемые изменения,</w:t>
            </w:r>
          </w:p>
          <w:p w14:paraId="052F13DD" w14:textId="79325AA6" w:rsidR="00537C15" w:rsidRPr="00ED2711" w:rsidRDefault="00673D70" w:rsidP="00ED2711">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 включая отмену муниципального нормативного правового акта или его </w:t>
            </w:r>
            <w:r w:rsidR="00ED2711" w:rsidRPr="00ED2711">
              <w:rPr>
                <w:rFonts w:ascii="Times New Roman" w:hAnsi="Times New Roman" w:cs="Times New Roman"/>
                <w:sz w:val="20"/>
                <w:szCs w:val="20"/>
              </w:rPr>
              <w:t>отдельных положений)</w:t>
            </w:r>
          </w:p>
        </w:tc>
      </w:tr>
      <w:tr w:rsidR="00537C15" w:rsidRPr="00233254" w14:paraId="0684F406" w14:textId="77777777" w:rsidTr="00673D70">
        <w:tc>
          <w:tcPr>
            <w:tcW w:w="9639" w:type="dxa"/>
          </w:tcPr>
          <w:p w14:paraId="43AF7568" w14:textId="77777777" w:rsidR="00537C15" w:rsidRPr="00ED2711" w:rsidRDefault="00537C15" w:rsidP="009C3645">
            <w:pPr>
              <w:pStyle w:val="ConsPlusNormal"/>
              <w:jc w:val="center"/>
              <w:outlineLvl w:val="2"/>
              <w:rPr>
                <w:rFonts w:ascii="Times New Roman" w:hAnsi="Times New Roman" w:cs="Times New Roman"/>
                <w:b/>
                <w:bCs/>
                <w:sz w:val="28"/>
                <w:szCs w:val="28"/>
              </w:rPr>
            </w:pPr>
            <w:r w:rsidRPr="00ED2711">
              <w:rPr>
                <w:rFonts w:ascii="Times New Roman" w:hAnsi="Times New Roman" w:cs="Times New Roman"/>
                <w:b/>
                <w:bCs/>
                <w:sz w:val="28"/>
                <w:szCs w:val="28"/>
              </w:rPr>
              <w:lastRenderedPageBreak/>
              <w:t>6. Логичность, ясность, актуальность, непротиворечивость</w:t>
            </w:r>
          </w:p>
          <w:p w14:paraId="3D37E621" w14:textId="77777777" w:rsidR="00537C15" w:rsidRPr="00ED2711" w:rsidRDefault="00537C15" w:rsidP="009C3645">
            <w:pPr>
              <w:pStyle w:val="ConsPlusNormal"/>
              <w:jc w:val="center"/>
              <w:rPr>
                <w:rFonts w:ascii="Times New Roman" w:hAnsi="Times New Roman" w:cs="Times New Roman"/>
                <w:b/>
                <w:bCs/>
                <w:sz w:val="28"/>
                <w:szCs w:val="28"/>
              </w:rPr>
            </w:pPr>
            <w:r w:rsidRPr="00ED2711">
              <w:rPr>
                <w:rFonts w:ascii="Times New Roman" w:hAnsi="Times New Roman" w:cs="Times New Roman"/>
                <w:b/>
                <w:bCs/>
                <w:sz w:val="28"/>
                <w:szCs w:val="28"/>
              </w:rPr>
              <w:t>и исполнимость оцениваемых обязательных требований</w:t>
            </w:r>
          </w:p>
          <w:p w14:paraId="2484678B" w14:textId="77777777" w:rsidR="00537C15" w:rsidRPr="00233254" w:rsidRDefault="00537C15" w:rsidP="009C3645">
            <w:pPr>
              <w:pStyle w:val="ConsPlusNormal"/>
              <w:jc w:val="center"/>
              <w:rPr>
                <w:rFonts w:ascii="Times New Roman" w:hAnsi="Times New Roman" w:cs="Times New Roman"/>
                <w:sz w:val="28"/>
                <w:szCs w:val="28"/>
              </w:rPr>
            </w:pPr>
          </w:p>
        </w:tc>
      </w:tr>
      <w:tr w:rsidR="00537C15" w:rsidRPr="00233254" w14:paraId="71FFE54D" w14:textId="77777777" w:rsidTr="00537C15">
        <w:tc>
          <w:tcPr>
            <w:tcW w:w="9639" w:type="dxa"/>
          </w:tcPr>
          <w:p w14:paraId="35924A52"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В ходе проведения оценки применения обязательных требований были выявлены следующие проблемы соблюдения (применения) обязательных требований.</w:t>
            </w:r>
          </w:p>
          <w:p w14:paraId="4839F1D9"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Вопросы логичности, ясности и однозначности понимания следующих обязательных требований: ______________________________________________</w:t>
            </w:r>
          </w:p>
        </w:tc>
      </w:tr>
      <w:tr w:rsidR="00537C15" w:rsidRPr="00233254" w14:paraId="5CB56A4A" w14:textId="77777777" w:rsidTr="00537C15">
        <w:tc>
          <w:tcPr>
            <w:tcW w:w="9639" w:type="dxa"/>
          </w:tcPr>
          <w:p w14:paraId="010CA227"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5074DD1C" w14:textId="77777777" w:rsidTr="00537C15">
        <w:tc>
          <w:tcPr>
            <w:tcW w:w="9639" w:type="dxa"/>
          </w:tcPr>
          <w:p w14:paraId="51BD7E85"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w:t>
            </w:r>
          </w:p>
          <w:p w14:paraId="36BB7499" w14:textId="77777777" w:rsidR="00A5668C" w:rsidRPr="00233254" w:rsidRDefault="00A5668C" w:rsidP="009C3645">
            <w:pPr>
              <w:pStyle w:val="ConsPlusNormal"/>
              <w:ind w:firstLine="709"/>
              <w:jc w:val="center"/>
              <w:rPr>
                <w:rFonts w:ascii="Times New Roman" w:hAnsi="Times New Roman" w:cs="Times New Roman"/>
                <w:sz w:val="24"/>
                <w:szCs w:val="24"/>
              </w:rPr>
            </w:pPr>
          </w:p>
        </w:tc>
      </w:tr>
      <w:tr w:rsidR="00537C15" w:rsidRPr="00233254" w14:paraId="4E7B1F8E" w14:textId="77777777" w:rsidTr="00537C15">
        <w:tc>
          <w:tcPr>
            <w:tcW w:w="9639" w:type="dxa"/>
          </w:tcPr>
          <w:p w14:paraId="2E53589C"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Вопросы противоречивости обязательных требований, в том числе невозможности исполнения одних обязательных требований при исполнении других: ___________________________________________________________________</w:t>
            </w:r>
          </w:p>
        </w:tc>
      </w:tr>
      <w:tr w:rsidR="00537C15" w:rsidRPr="00233254" w14:paraId="2C004665" w14:textId="77777777" w:rsidTr="00537C15">
        <w:tc>
          <w:tcPr>
            <w:tcW w:w="9639" w:type="dxa"/>
          </w:tcPr>
          <w:p w14:paraId="64765DFB"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tc>
      </w:tr>
      <w:tr w:rsidR="00537C15" w:rsidRPr="00233254" w14:paraId="6D727FF5" w14:textId="77777777" w:rsidTr="00537C15">
        <w:tc>
          <w:tcPr>
            <w:tcW w:w="9639" w:type="dxa"/>
          </w:tcPr>
          <w:p w14:paraId="21994CDC"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w:t>
            </w:r>
          </w:p>
          <w:p w14:paraId="1126684B"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правоприменительной практики)</w:t>
            </w:r>
          </w:p>
          <w:p w14:paraId="097BCCF5"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14DFF60A" w14:textId="77777777" w:rsidTr="00537C15">
        <w:tc>
          <w:tcPr>
            <w:tcW w:w="9639" w:type="dxa"/>
          </w:tcPr>
          <w:p w14:paraId="5CA3D99B"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Вопросы актуальности обязательных требований: _____________________</w:t>
            </w:r>
          </w:p>
        </w:tc>
      </w:tr>
      <w:tr w:rsidR="00537C15" w:rsidRPr="00233254" w14:paraId="516CCEE7" w14:textId="77777777" w:rsidTr="00537C15">
        <w:tc>
          <w:tcPr>
            <w:tcW w:w="9639" w:type="dxa"/>
          </w:tcPr>
          <w:p w14:paraId="6EEE923B" w14:textId="77777777" w:rsidR="00537C15" w:rsidRPr="00233254" w:rsidRDefault="00537C15" w:rsidP="009C3645">
            <w:pPr>
              <w:pStyle w:val="ConsPlusNormal"/>
              <w:rPr>
                <w:rFonts w:ascii="Times New Roman" w:hAnsi="Times New Roman" w:cs="Times New Roman"/>
                <w:sz w:val="28"/>
                <w:szCs w:val="28"/>
                <w:u w:val="single"/>
              </w:rPr>
            </w:pPr>
            <w:r w:rsidRPr="00233254">
              <w:rPr>
                <w:rFonts w:ascii="Times New Roman" w:hAnsi="Times New Roman" w:cs="Times New Roman"/>
                <w:sz w:val="28"/>
                <w:szCs w:val="28"/>
              </w:rPr>
              <w:t>____________________________________________________________________</w:t>
            </w:r>
            <w:r w:rsidRPr="00233254">
              <w:rPr>
                <w:rFonts w:ascii="Times New Roman" w:hAnsi="Times New Roman" w:cs="Times New Roman"/>
                <w:sz w:val="28"/>
                <w:szCs w:val="28"/>
                <w:u w:val="single"/>
              </w:rPr>
              <w:t>.</w:t>
            </w:r>
          </w:p>
        </w:tc>
      </w:tr>
      <w:tr w:rsidR="00537C15" w:rsidRPr="00233254" w14:paraId="50AE12FB" w14:textId="77777777" w:rsidTr="00537C15">
        <w:tc>
          <w:tcPr>
            <w:tcW w:w="9639" w:type="dxa"/>
          </w:tcPr>
          <w:p w14:paraId="564A5C4B"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w:t>
            </w:r>
          </w:p>
          <w:p w14:paraId="7DC3840E"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476CED89" w14:textId="77777777" w:rsidTr="00537C15">
        <w:tc>
          <w:tcPr>
            <w:tcW w:w="9639" w:type="dxa"/>
          </w:tcPr>
          <w:p w14:paraId="411B17CD" w14:textId="3C80054D"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Вопросы дублирования обязательных </w:t>
            </w:r>
            <w:proofErr w:type="gramStart"/>
            <w:r w:rsidRPr="00233254">
              <w:rPr>
                <w:rFonts w:ascii="Times New Roman" w:hAnsi="Times New Roman" w:cs="Times New Roman"/>
                <w:sz w:val="28"/>
                <w:szCs w:val="28"/>
              </w:rPr>
              <w:t>требований</w:t>
            </w:r>
            <w:r w:rsidR="00673D70" w:rsidRPr="00233254">
              <w:rPr>
                <w:rFonts w:ascii="Times New Roman" w:hAnsi="Times New Roman" w:cs="Times New Roman"/>
                <w:sz w:val="28"/>
                <w:szCs w:val="28"/>
              </w:rPr>
              <w:t>:_</w:t>
            </w:r>
            <w:proofErr w:type="gramEnd"/>
            <w:r w:rsidR="00673D70" w:rsidRPr="00233254">
              <w:rPr>
                <w:rFonts w:ascii="Times New Roman" w:hAnsi="Times New Roman" w:cs="Times New Roman"/>
                <w:sz w:val="28"/>
                <w:szCs w:val="28"/>
              </w:rPr>
              <w:t>___________________</w:t>
            </w:r>
          </w:p>
        </w:tc>
      </w:tr>
      <w:tr w:rsidR="00537C15" w:rsidRPr="00233254" w14:paraId="3F122E5C" w14:textId="77777777" w:rsidTr="00537C15">
        <w:tc>
          <w:tcPr>
            <w:tcW w:w="9639" w:type="dxa"/>
          </w:tcPr>
          <w:p w14:paraId="38E18759"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22157586" w14:textId="77777777" w:rsidTr="00537C15">
        <w:tc>
          <w:tcPr>
            <w:tcW w:w="9639" w:type="dxa"/>
          </w:tcPr>
          <w:p w14:paraId="37894EC6"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w:t>
            </w:r>
          </w:p>
          <w:p w14:paraId="1325CB14" w14:textId="77777777" w:rsidR="00537C15" w:rsidRDefault="00537C15" w:rsidP="00F262AF">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правоприменительной практики)</w:t>
            </w:r>
          </w:p>
          <w:p w14:paraId="710D30C9" w14:textId="6666936A" w:rsidR="00ED2711" w:rsidRPr="00233254" w:rsidRDefault="00ED2711" w:rsidP="00F262AF">
            <w:pPr>
              <w:pStyle w:val="ConsPlusNormal"/>
              <w:ind w:firstLine="709"/>
              <w:jc w:val="center"/>
              <w:rPr>
                <w:rFonts w:ascii="Times New Roman" w:hAnsi="Times New Roman" w:cs="Times New Roman"/>
                <w:sz w:val="24"/>
                <w:szCs w:val="24"/>
              </w:rPr>
            </w:pPr>
          </w:p>
        </w:tc>
      </w:tr>
      <w:tr w:rsidR="00537C15" w:rsidRPr="00233254" w14:paraId="3BAE3522" w14:textId="77777777" w:rsidTr="00537C15">
        <w:tc>
          <w:tcPr>
            <w:tcW w:w="9639" w:type="dxa"/>
          </w:tcPr>
          <w:p w14:paraId="2C4A5BBD"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Вопросы исполнимости обязательных требований: ____________________</w:t>
            </w:r>
          </w:p>
        </w:tc>
      </w:tr>
      <w:tr w:rsidR="00537C15" w:rsidRPr="00233254" w14:paraId="1AAD9BAC" w14:textId="77777777" w:rsidTr="00537C15">
        <w:tc>
          <w:tcPr>
            <w:tcW w:w="9639" w:type="dxa"/>
          </w:tcPr>
          <w:p w14:paraId="25391A2B" w14:textId="77777777" w:rsidR="00537C15" w:rsidRPr="00233254" w:rsidRDefault="00537C15" w:rsidP="009C3645">
            <w:pPr>
              <w:pStyle w:val="ConsPlusNormal"/>
              <w:ind w:firstLine="142"/>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tc>
      </w:tr>
      <w:tr w:rsidR="00537C15" w:rsidRPr="00233254" w14:paraId="7FC32CDE" w14:textId="77777777" w:rsidTr="00537C15">
        <w:tc>
          <w:tcPr>
            <w:tcW w:w="9639" w:type="dxa"/>
          </w:tcPr>
          <w:p w14:paraId="1139C3DE" w14:textId="5F92F204"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(приводится краткое описание соответствующих обязательных требований, а также ссылки на положения Доклада, содержащие соответствующие сведения, примеры</w:t>
            </w:r>
            <w:r w:rsidR="00BE101F" w:rsidRPr="00ED2711">
              <w:rPr>
                <w:rFonts w:ascii="Times New Roman" w:hAnsi="Times New Roman" w:cs="Times New Roman"/>
                <w:sz w:val="20"/>
                <w:szCs w:val="20"/>
              </w:rPr>
              <w:t xml:space="preserve"> правоприменительной</w:t>
            </w:r>
          </w:p>
          <w:p w14:paraId="701BDFD5" w14:textId="37A5E6EA"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практики, основные выявленные причины неисполнения </w:t>
            </w:r>
            <w:r w:rsidR="00BE101F" w:rsidRPr="00ED2711">
              <w:rPr>
                <w:rFonts w:ascii="Times New Roman" w:hAnsi="Times New Roman" w:cs="Times New Roman"/>
                <w:sz w:val="20"/>
                <w:szCs w:val="20"/>
              </w:rPr>
              <w:t>обязательных</w:t>
            </w:r>
          </w:p>
          <w:p w14:paraId="7866D374" w14:textId="6BC9CC0C"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требований, а также ссылки на положения Доклада, содержащие</w:t>
            </w:r>
          </w:p>
          <w:p w14:paraId="1BCB0AB2"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 соответствующие сведения)</w:t>
            </w:r>
          </w:p>
          <w:p w14:paraId="57660463"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1374CC77" w14:textId="77777777" w:rsidTr="00537C15">
        <w:tc>
          <w:tcPr>
            <w:tcW w:w="9639" w:type="dxa"/>
          </w:tcPr>
          <w:p w14:paraId="7D9D37DB" w14:textId="10F05908"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Существование таких требований негативно сказывается на развитии соответствующей сферы экономической деятельности, в частности </w:t>
            </w:r>
            <w:r w:rsidR="00A5668C" w:rsidRPr="00233254">
              <w:rPr>
                <w:rFonts w:ascii="Times New Roman" w:hAnsi="Times New Roman" w:cs="Times New Roman"/>
                <w:sz w:val="28"/>
                <w:szCs w:val="28"/>
              </w:rPr>
              <w:t>___________</w:t>
            </w:r>
          </w:p>
        </w:tc>
      </w:tr>
      <w:tr w:rsidR="00537C15" w:rsidRPr="00233254" w14:paraId="331B814A" w14:textId="77777777" w:rsidTr="00537C15">
        <w:tc>
          <w:tcPr>
            <w:tcW w:w="9639" w:type="dxa"/>
          </w:tcPr>
          <w:p w14:paraId="02D4A71C"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3EE0FD93" w14:textId="77777777" w:rsidTr="00537C15">
        <w:tc>
          <w:tcPr>
            <w:tcW w:w="9639" w:type="dxa"/>
          </w:tcPr>
          <w:p w14:paraId="413BBC7E" w14:textId="77777777" w:rsidR="00537C15" w:rsidRPr="00ED2711" w:rsidRDefault="00537C15" w:rsidP="009C3645">
            <w:pPr>
              <w:pStyle w:val="ConsPlusNormal"/>
              <w:ind w:firstLine="709"/>
              <w:jc w:val="center"/>
              <w:rPr>
                <w:rFonts w:ascii="Times New Roman" w:hAnsi="Times New Roman" w:cs="Times New Roman"/>
                <w:sz w:val="20"/>
                <w:szCs w:val="20"/>
              </w:rPr>
            </w:pPr>
            <w:r w:rsidRPr="00ED2711">
              <w:rPr>
                <w:rFonts w:ascii="Times New Roman" w:hAnsi="Times New Roman" w:cs="Times New Roman"/>
                <w:sz w:val="20"/>
                <w:szCs w:val="20"/>
              </w:rPr>
              <w:t xml:space="preserve">(указываются наступившие неблагоприятные последствия для соответствующей сферы экономической деятельности, например, повышение себестоимости товаров в связи    с тем, что при их производстве и (или) реализации необходимо соблюдение </w:t>
            </w:r>
          </w:p>
          <w:p w14:paraId="2BBAF8A1" w14:textId="77777777" w:rsidR="00537C15" w:rsidRPr="00233254" w:rsidRDefault="00537C15" w:rsidP="009C3645">
            <w:pPr>
              <w:pStyle w:val="ConsPlusNormal"/>
              <w:ind w:firstLine="709"/>
              <w:jc w:val="center"/>
              <w:rPr>
                <w:rFonts w:ascii="Times New Roman" w:hAnsi="Times New Roman" w:cs="Times New Roman"/>
                <w:sz w:val="24"/>
                <w:szCs w:val="24"/>
              </w:rPr>
            </w:pPr>
            <w:r w:rsidRPr="00ED2711">
              <w:rPr>
                <w:rFonts w:ascii="Times New Roman" w:hAnsi="Times New Roman" w:cs="Times New Roman"/>
                <w:sz w:val="20"/>
                <w:szCs w:val="20"/>
              </w:rPr>
              <w:t>обязательных требований)</w:t>
            </w:r>
          </w:p>
        </w:tc>
      </w:tr>
      <w:tr w:rsidR="00537C15" w:rsidRPr="00233254" w14:paraId="608D6F13" w14:textId="77777777" w:rsidTr="00537C15">
        <w:tc>
          <w:tcPr>
            <w:tcW w:w="9639" w:type="dxa"/>
          </w:tcPr>
          <w:p w14:paraId="586CB602" w14:textId="77777777" w:rsidR="00537C15" w:rsidRDefault="00537C15" w:rsidP="009C3645">
            <w:pPr>
              <w:pStyle w:val="ConsPlusNormal"/>
              <w:ind w:firstLine="709"/>
              <w:jc w:val="both"/>
              <w:rPr>
                <w:rFonts w:ascii="Times New Roman" w:hAnsi="Times New Roman" w:cs="Times New Roman"/>
                <w:sz w:val="28"/>
                <w:szCs w:val="28"/>
              </w:rPr>
            </w:pPr>
          </w:p>
          <w:p w14:paraId="2A7AE4B0" w14:textId="77777777" w:rsidR="00ED2711" w:rsidRDefault="00ED2711" w:rsidP="009C3645">
            <w:pPr>
              <w:pStyle w:val="ConsPlusNormal"/>
              <w:ind w:firstLine="709"/>
              <w:jc w:val="both"/>
              <w:rPr>
                <w:rFonts w:ascii="Times New Roman" w:hAnsi="Times New Roman" w:cs="Times New Roman"/>
                <w:sz w:val="28"/>
                <w:szCs w:val="28"/>
              </w:rPr>
            </w:pPr>
          </w:p>
          <w:p w14:paraId="7713F21D" w14:textId="77777777" w:rsidR="00ED2711" w:rsidRPr="00233254" w:rsidRDefault="00ED2711" w:rsidP="009C3645">
            <w:pPr>
              <w:pStyle w:val="ConsPlusNormal"/>
              <w:ind w:firstLine="709"/>
              <w:jc w:val="both"/>
              <w:rPr>
                <w:rFonts w:ascii="Times New Roman" w:hAnsi="Times New Roman" w:cs="Times New Roman"/>
                <w:sz w:val="28"/>
                <w:szCs w:val="28"/>
              </w:rPr>
            </w:pPr>
          </w:p>
          <w:p w14:paraId="5D8F611D"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lastRenderedPageBreak/>
              <w:t>Указанные проблемы являются основанием для: ______________________</w:t>
            </w:r>
          </w:p>
        </w:tc>
      </w:tr>
      <w:tr w:rsidR="00537C15" w:rsidRPr="00233254" w14:paraId="4FA137AF" w14:textId="77777777" w:rsidTr="00537C15">
        <w:tc>
          <w:tcPr>
            <w:tcW w:w="9639" w:type="dxa"/>
          </w:tcPr>
          <w:p w14:paraId="2CEB0811"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lastRenderedPageBreak/>
              <w:t>____________________________________________________________________.</w:t>
            </w:r>
          </w:p>
        </w:tc>
      </w:tr>
      <w:tr w:rsidR="00537C15" w:rsidRPr="00233254" w14:paraId="74B0C7DF" w14:textId="77777777" w:rsidTr="00537C15">
        <w:tc>
          <w:tcPr>
            <w:tcW w:w="9639" w:type="dxa"/>
          </w:tcPr>
          <w:p w14:paraId="76E227A9" w14:textId="1A1F96F4" w:rsidR="00537C15" w:rsidRPr="00BE101F" w:rsidRDefault="00537C15" w:rsidP="00A5668C">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(комплексного пересмотра системы обязательных требований/внесения изменений в регулирование (указываются муниципальные нормативные правовые акты, устанавливающие избыточные обязательные требования, и планируемые изменения, включая отмену </w:t>
            </w:r>
            <w:r w:rsidR="00A5668C" w:rsidRPr="00BE101F">
              <w:rPr>
                <w:rFonts w:ascii="Times New Roman" w:hAnsi="Times New Roman" w:cs="Times New Roman"/>
                <w:sz w:val="20"/>
                <w:szCs w:val="20"/>
              </w:rPr>
              <w:t>муниципального нормативного правового акта или его отдельных положений)</w:t>
            </w:r>
          </w:p>
          <w:p w14:paraId="0FBD8555" w14:textId="77777777" w:rsidR="00537C15" w:rsidRPr="00233254" w:rsidRDefault="00537C15" w:rsidP="00A5668C">
            <w:pPr>
              <w:pStyle w:val="ConsPlusNormal"/>
              <w:ind w:firstLine="709"/>
              <w:jc w:val="center"/>
              <w:rPr>
                <w:rFonts w:ascii="Times New Roman" w:hAnsi="Times New Roman" w:cs="Times New Roman"/>
                <w:sz w:val="24"/>
                <w:szCs w:val="24"/>
              </w:rPr>
            </w:pPr>
          </w:p>
        </w:tc>
      </w:tr>
      <w:tr w:rsidR="00537C15" w:rsidRPr="00233254" w14:paraId="0127DED0" w14:textId="77777777" w:rsidTr="00537C15">
        <w:tc>
          <w:tcPr>
            <w:tcW w:w="9639" w:type="dxa"/>
          </w:tcPr>
          <w:p w14:paraId="3CF0A67B" w14:textId="77777777" w:rsidR="00537C15" w:rsidRPr="00BE101F" w:rsidRDefault="00537C15" w:rsidP="009C3645">
            <w:pPr>
              <w:pStyle w:val="ConsPlusNormal"/>
              <w:jc w:val="center"/>
              <w:outlineLvl w:val="2"/>
              <w:rPr>
                <w:rFonts w:ascii="Times New Roman" w:hAnsi="Times New Roman" w:cs="Times New Roman"/>
                <w:b/>
                <w:bCs/>
                <w:sz w:val="28"/>
                <w:szCs w:val="28"/>
              </w:rPr>
            </w:pPr>
            <w:r w:rsidRPr="00BE101F">
              <w:rPr>
                <w:rFonts w:ascii="Times New Roman" w:hAnsi="Times New Roman" w:cs="Times New Roman"/>
                <w:b/>
                <w:bCs/>
                <w:sz w:val="28"/>
                <w:szCs w:val="28"/>
              </w:rPr>
              <w:t>7. Общая информация об уровне соблюдения</w:t>
            </w:r>
          </w:p>
          <w:p w14:paraId="772F88E2" w14:textId="77777777" w:rsidR="00537C15" w:rsidRPr="00BE101F" w:rsidRDefault="00537C15" w:rsidP="009C3645">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обязательных требований, в том числе данные о привлечении</w:t>
            </w:r>
          </w:p>
          <w:p w14:paraId="75A33BE3" w14:textId="77777777" w:rsidR="00537C15" w:rsidRPr="00BE101F" w:rsidRDefault="00537C15" w:rsidP="009C3645">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к ответственности за нарушение обязательных требований,</w:t>
            </w:r>
          </w:p>
          <w:p w14:paraId="123D61FD" w14:textId="77777777" w:rsidR="00537C15" w:rsidRPr="00BE101F" w:rsidRDefault="00537C15" w:rsidP="009C3645">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о типовых и массовых нарушениях обязательных требований</w:t>
            </w:r>
          </w:p>
          <w:p w14:paraId="57E4D763" w14:textId="77777777" w:rsidR="00537C15" w:rsidRPr="00233254" w:rsidRDefault="00537C15" w:rsidP="009C3645">
            <w:pPr>
              <w:pStyle w:val="ConsPlusNormal"/>
              <w:jc w:val="center"/>
              <w:rPr>
                <w:rFonts w:ascii="Times New Roman" w:hAnsi="Times New Roman" w:cs="Times New Roman"/>
                <w:sz w:val="28"/>
                <w:szCs w:val="28"/>
              </w:rPr>
            </w:pPr>
          </w:p>
        </w:tc>
      </w:tr>
      <w:tr w:rsidR="00537C15" w:rsidRPr="00233254" w14:paraId="32C6D34D" w14:textId="77777777" w:rsidTr="00537C15">
        <w:tc>
          <w:tcPr>
            <w:tcW w:w="9639" w:type="dxa"/>
          </w:tcPr>
          <w:p w14:paraId="719B8FFA"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При проведении оценки применения обязательных требований установлены следующие особенности их соблюдения.</w:t>
            </w:r>
          </w:p>
          <w:p w14:paraId="77EF4F6C" w14:textId="4136712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Доля субъектов регулирования, привлеченных к административной ответственности за несоблюдение </w:t>
            </w:r>
            <w:r w:rsidR="00A5668C" w:rsidRPr="00233254">
              <w:rPr>
                <w:rFonts w:ascii="Times New Roman" w:hAnsi="Times New Roman" w:cs="Times New Roman"/>
                <w:sz w:val="28"/>
                <w:szCs w:val="28"/>
              </w:rPr>
              <w:t>_______________________________________</w:t>
            </w:r>
          </w:p>
        </w:tc>
      </w:tr>
      <w:tr w:rsidR="00537C15" w:rsidRPr="00233254" w14:paraId="272C58C5" w14:textId="77777777" w:rsidTr="00537C15">
        <w:tc>
          <w:tcPr>
            <w:tcW w:w="9639" w:type="dxa"/>
          </w:tcPr>
          <w:p w14:paraId="10A50E90"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________________________________________________________________________________________________________________________________________.</w:t>
            </w:r>
          </w:p>
        </w:tc>
      </w:tr>
      <w:tr w:rsidR="00537C15" w:rsidRPr="00233254" w14:paraId="2BD5E31D" w14:textId="77777777" w:rsidTr="00537C15">
        <w:tc>
          <w:tcPr>
            <w:tcW w:w="9639" w:type="dxa"/>
          </w:tcPr>
          <w:p w14:paraId="6B5648B8"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(указываются обязательные требования в соответствии с пунктом 10.4 Доклада)</w:t>
            </w:r>
          </w:p>
          <w:p w14:paraId="68309BCD"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29647210" w14:textId="77777777" w:rsidTr="00537C15">
        <w:tc>
          <w:tcPr>
            <w:tcW w:w="9639" w:type="dxa"/>
          </w:tcPr>
          <w:p w14:paraId="477688A1"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относительно общего числа субъектов регулирования в период действия обязательных требований менялась от ____________ до ____________.</w:t>
            </w:r>
          </w:p>
        </w:tc>
      </w:tr>
      <w:tr w:rsidR="00537C15" w:rsidRPr="00233254" w14:paraId="41CA91D2" w14:textId="77777777" w:rsidTr="00537C15">
        <w:tc>
          <w:tcPr>
            <w:tcW w:w="9639" w:type="dxa"/>
          </w:tcPr>
          <w:p w14:paraId="0D78A708"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(указываются сведения о динамике в соответствии с пунктом 10.4 Доклада)</w:t>
            </w:r>
          </w:p>
          <w:p w14:paraId="68ACA1DD"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747B8F1F" w14:textId="77777777" w:rsidTr="00537C15">
        <w:tc>
          <w:tcPr>
            <w:tcW w:w="9639" w:type="dxa"/>
          </w:tcPr>
          <w:p w14:paraId="13490CC5"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Наиболее часто нарушаемые обязательные требования: ________________</w:t>
            </w:r>
          </w:p>
        </w:tc>
      </w:tr>
      <w:tr w:rsidR="00537C15" w:rsidRPr="00233254" w14:paraId="6A600439" w14:textId="77777777" w:rsidTr="00537C15">
        <w:tc>
          <w:tcPr>
            <w:tcW w:w="9639" w:type="dxa"/>
          </w:tcPr>
          <w:p w14:paraId="432E82E3"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3970AEC9" w14:textId="77777777" w:rsidTr="00537C15">
        <w:tc>
          <w:tcPr>
            <w:tcW w:w="9639" w:type="dxa"/>
          </w:tcPr>
          <w:p w14:paraId="008EDCAC"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(указываются соответствующие обязательные требования с учетом сведений, содержащихся в пунктах 10.4, 10.5 Доклада)</w:t>
            </w:r>
          </w:p>
          <w:p w14:paraId="03B45D6C"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73DAC077" w14:textId="77777777" w:rsidTr="00537C15">
        <w:tc>
          <w:tcPr>
            <w:tcW w:w="9639" w:type="dxa"/>
          </w:tcPr>
          <w:p w14:paraId="32EE1CFC" w14:textId="3D098CB8"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Типовыми и массовыми нарушениями оцениваемых обязательных требований являются: _____________________________________</w:t>
            </w:r>
            <w:r w:rsidR="00A5668C" w:rsidRPr="00233254">
              <w:rPr>
                <w:rFonts w:ascii="Times New Roman" w:hAnsi="Times New Roman" w:cs="Times New Roman"/>
                <w:sz w:val="28"/>
                <w:szCs w:val="28"/>
              </w:rPr>
              <w:t>____________</w:t>
            </w:r>
          </w:p>
        </w:tc>
      </w:tr>
      <w:tr w:rsidR="00537C15" w:rsidRPr="00233254" w14:paraId="406C89B1" w14:textId="77777777" w:rsidTr="00537C15">
        <w:tc>
          <w:tcPr>
            <w:tcW w:w="9639" w:type="dxa"/>
          </w:tcPr>
          <w:p w14:paraId="2A169C07" w14:textId="77777777" w:rsidR="00537C15" w:rsidRPr="00233254" w:rsidRDefault="00537C15" w:rsidP="009C3645">
            <w:pPr>
              <w:pStyle w:val="ConsPlusNormal"/>
              <w:rPr>
                <w:rFonts w:ascii="Times New Roman" w:hAnsi="Times New Roman" w:cs="Times New Roman"/>
                <w:sz w:val="28"/>
                <w:szCs w:val="28"/>
                <w:u w:val="single"/>
              </w:rPr>
            </w:pPr>
            <w:r w:rsidRPr="00233254">
              <w:rPr>
                <w:rFonts w:ascii="Times New Roman" w:hAnsi="Times New Roman" w:cs="Times New Roman"/>
                <w:sz w:val="28"/>
                <w:szCs w:val="28"/>
              </w:rPr>
              <w:t>____________________________________________________________________</w:t>
            </w:r>
            <w:r w:rsidRPr="00233254">
              <w:rPr>
                <w:rFonts w:ascii="Times New Roman" w:hAnsi="Times New Roman" w:cs="Times New Roman"/>
                <w:sz w:val="28"/>
                <w:szCs w:val="28"/>
                <w:u w:val="single"/>
              </w:rPr>
              <w:t>.</w:t>
            </w:r>
          </w:p>
        </w:tc>
      </w:tr>
      <w:tr w:rsidR="00537C15" w:rsidRPr="00233254" w14:paraId="2ADA4FFF" w14:textId="77777777" w:rsidTr="00537C15">
        <w:tc>
          <w:tcPr>
            <w:tcW w:w="9639" w:type="dxa"/>
          </w:tcPr>
          <w:p w14:paraId="1EEB1A47"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(приводится краткое содержание соответствующих нарушений с учетом сведений, содержащихся в пункте 10.5 Доклада)</w:t>
            </w:r>
          </w:p>
          <w:p w14:paraId="3C5BDA81"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4FA52095" w14:textId="77777777" w:rsidTr="00537C15">
        <w:tc>
          <w:tcPr>
            <w:tcW w:w="9639" w:type="dxa"/>
          </w:tcPr>
          <w:p w14:paraId="143BA7E8" w14:textId="5BDE1EE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В качестве основных причин типовых и массовых нарушений обязательных требований выявлены следующие: __________________</w:t>
            </w:r>
            <w:r w:rsidR="00A5668C" w:rsidRPr="00233254">
              <w:rPr>
                <w:rFonts w:ascii="Times New Roman" w:hAnsi="Times New Roman" w:cs="Times New Roman"/>
                <w:sz w:val="28"/>
                <w:szCs w:val="28"/>
              </w:rPr>
              <w:t>_________</w:t>
            </w:r>
          </w:p>
        </w:tc>
      </w:tr>
      <w:tr w:rsidR="00537C15" w:rsidRPr="00233254" w14:paraId="03EA125E" w14:textId="77777777" w:rsidTr="00537C15">
        <w:tc>
          <w:tcPr>
            <w:tcW w:w="9639" w:type="dxa"/>
          </w:tcPr>
          <w:p w14:paraId="0CDFE1E7"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54A148B6" w14:textId="77777777" w:rsidTr="00537C15">
        <w:tc>
          <w:tcPr>
            <w:tcW w:w="9639" w:type="dxa"/>
          </w:tcPr>
          <w:p w14:paraId="45CF6382"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(приводится краткое описание основных причин типовых и массовых нарушений </w:t>
            </w:r>
          </w:p>
          <w:p w14:paraId="40295761"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обязательных требований с учетом сведений, содержащихся в пункте 10.5 Доклада)</w:t>
            </w:r>
          </w:p>
          <w:p w14:paraId="0D0A0653"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5053539D" w14:textId="77777777" w:rsidTr="00537C15">
        <w:tc>
          <w:tcPr>
            <w:tcW w:w="9639" w:type="dxa"/>
          </w:tcPr>
          <w:p w14:paraId="4A6F4E8D" w14:textId="77777777" w:rsidR="00537C15" w:rsidRPr="00BE101F" w:rsidRDefault="00537C15" w:rsidP="009C3645">
            <w:pPr>
              <w:pStyle w:val="ConsPlusNormal"/>
              <w:jc w:val="center"/>
              <w:outlineLvl w:val="2"/>
              <w:rPr>
                <w:rFonts w:ascii="Times New Roman" w:hAnsi="Times New Roman" w:cs="Times New Roman"/>
                <w:b/>
                <w:bCs/>
                <w:sz w:val="28"/>
                <w:szCs w:val="28"/>
              </w:rPr>
            </w:pPr>
            <w:r w:rsidRPr="00BE101F">
              <w:rPr>
                <w:rFonts w:ascii="Times New Roman" w:hAnsi="Times New Roman" w:cs="Times New Roman"/>
                <w:b/>
                <w:bCs/>
                <w:sz w:val="28"/>
                <w:szCs w:val="28"/>
              </w:rPr>
              <w:t>8. Ключевые выводы Доклада</w:t>
            </w:r>
          </w:p>
          <w:p w14:paraId="2B25484C" w14:textId="77777777" w:rsidR="00537C15" w:rsidRPr="00233254" w:rsidRDefault="00537C15" w:rsidP="009C3645">
            <w:pPr>
              <w:pStyle w:val="ConsPlusNormal"/>
              <w:jc w:val="center"/>
              <w:outlineLvl w:val="2"/>
              <w:rPr>
                <w:rFonts w:ascii="Times New Roman" w:hAnsi="Times New Roman" w:cs="Times New Roman"/>
                <w:sz w:val="28"/>
                <w:szCs w:val="28"/>
              </w:rPr>
            </w:pPr>
          </w:p>
        </w:tc>
      </w:tr>
      <w:tr w:rsidR="00537C15" w:rsidRPr="00233254" w14:paraId="7FE67E96" w14:textId="77777777" w:rsidTr="00537C15">
        <w:tc>
          <w:tcPr>
            <w:tcW w:w="9639" w:type="dxa"/>
          </w:tcPr>
          <w:p w14:paraId="27BB9D3B"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При проведении оценки применения обязательных требований были выявлены следующие системные и единичные проблемы оцениваемых обязательных требований.</w:t>
            </w:r>
          </w:p>
          <w:p w14:paraId="5D303C36" w14:textId="77777777" w:rsidR="00BE101F" w:rsidRDefault="00BE101F" w:rsidP="009C3645">
            <w:pPr>
              <w:pStyle w:val="ConsPlusNormal"/>
              <w:ind w:firstLine="709"/>
              <w:jc w:val="both"/>
              <w:rPr>
                <w:rFonts w:ascii="Times New Roman" w:hAnsi="Times New Roman" w:cs="Times New Roman"/>
                <w:sz w:val="28"/>
                <w:szCs w:val="28"/>
              </w:rPr>
            </w:pPr>
          </w:p>
          <w:p w14:paraId="1AD2EA59" w14:textId="77777777" w:rsidR="00BE101F" w:rsidRDefault="00BE101F" w:rsidP="009C3645">
            <w:pPr>
              <w:pStyle w:val="ConsPlusNormal"/>
              <w:ind w:firstLine="709"/>
              <w:jc w:val="both"/>
              <w:rPr>
                <w:rFonts w:ascii="Times New Roman" w:hAnsi="Times New Roman" w:cs="Times New Roman"/>
                <w:sz w:val="28"/>
                <w:szCs w:val="28"/>
              </w:rPr>
            </w:pPr>
          </w:p>
          <w:p w14:paraId="638BA930" w14:textId="1E82CBD8"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lastRenderedPageBreak/>
              <w:t>Системные проблемы: ___________________________________________</w:t>
            </w:r>
          </w:p>
        </w:tc>
      </w:tr>
      <w:tr w:rsidR="00537C15" w:rsidRPr="00233254" w14:paraId="512920D0" w14:textId="77777777" w:rsidTr="00537C15">
        <w:tc>
          <w:tcPr>
            <w:tcW w:w="9639" w:type="dxa"/>
          </w:tcPr>
          <w:p w14:paraId="48932CC3"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lastRenderedPageBreak/>
              <w:t>____________________________________________________________________.</w:t>
            </w:r>
          </w:p>
        </w:tc>
      </w:tr>
      <w:tr w:rsidR="00537C15" w:rsidRPr="00233254" w14:paraId="73535065" w14:textId="77777777" w:rsidTr="00537C15">
        <w:tc>
          <w:tcPr>
            <w:tcW w:w="9639" w:type="dxa"/>
          </w:tcPr>
          <w:p w14:paraId="5C536914" w14:textId="287519BF" w:rsidR="00A5668C"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(указываются выявленные проблемы, касающиеся всей системы оцениваемых обязательных требований, в том числе: недостижение целей регулирования; </w:t>
            </w:r>
          </w:p>
          <w:p w14:paraId="3607C115" w14:textId="2F697DD1" w:rsidR="00A5668C"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неэффективность обязательных требований в достижении целей регулирования (цели могут быть достигнуты с помощью альтернативных механизмов воздействия на риски причинения вреда охраняемым законом ценностям); </w:t>
            </w:r>
          </w:p>
          <w:p w14:paraId="09B42996" w14:textId="7D0C9510" w:rsidR="00A5668C"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несоответствие целей установления обязательных требований принципам законности и обоснованности обязательных требований; </w:t>
            </w:r>
          </w:p>
          <w:p w14:paraId="69F5A805" w14:textId="66BF745B" w:rsidR="00A5668C" w:rsidRPr="00BE101F" w:rsidRDefault="00537C15" w:rsidP="00A5668C">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несоответствие системы оцениваемых обязательных требований принципу правовой определенности и системности, в том числе наличие противоречащих обязательных требований; </w:t>
            </w:r>
          </w:p>
          <w:p w14:paraId="70FDA010" w14:textId="59DFB67A" w:rsidR="00A5668C"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чрезмерность издержек субъектов регулирования на соблюдение оцениваемых обязательных требований; </w:t>
            </w:r>
          </w:p>
          <w:p w14:paraId="7749A307" w14:textId="766843FA"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негативное влияние соблюдения обязательных требований на динамику ведения </w:t>
            </w:r>
          </w:p>
          <w:p w14:paraId="5F004611"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предпринимательской деятельности или иной экономической деятельности в рамках сферы регулирования. Решение системных проблем требует комплексного пересмотра </w:t>
            </w:r>
          </w:p>
          <w:p w14:paraId="288CE433"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регулирования соответствующей сферы общественных отношений)</w:t>
            </w:r>
          </w:p>
          <w:p w14:paraId="401B5331"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5ED0B9AA" w14:textId="77777777" w:rsidTr="00537C15">
        <w:tc>
          <w:tcPr>
            <w:tcW w:w="9639" w:type="dxa"/>
          </w:tcPr>
          <w:p w14:paraId="5E402B79"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Результатом комплексного пересмотра системы обязательных требований является: ____________________________________________________________</w:t>
            </w:r>
          </w:p>
        </w:tc>
      </w:tr>
      <w:tr w:rsidR="00537C15" w:rsidRPr="00233254" w14:paraId="3D6D1E00" w14:textId="77777777" w:rsidTr="00537C15">
        <w:tc>
          <w:tcPr>
            <w:tcW w:w="9639" w:type="dxa"/>
          </w:tcPr>
          <w:p w14:paraId="086FA081"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5D64C151" w14:textId="77777777" w:rsidTr="00537C15">
        <w:tc>
          <w:tcPr>
            <w:tcW w:w="9639" w:type="dxa"/>
          </w:tcPr>
          <w:p w14:paraId="01455F46" w14:textId="0A888D31" w:rsidR="00537C15" w:rsidRPr="00BE101F" w:rsidRDefault="00537C15" w:rsidP="00A5668C">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(описывается целевое состояние системы обязательных требований с учетом исправления выявленных системных проблем)</w:t>
            </w:r>
          </w:p>
        </w:tc>
      </w:tr>
      <w:tr w:rsidR="00537C15" w:rsidRPr="00233254" w14:paraId="600C2BEC" w14:textId="77777777" w:rsidTr="00537C15">
        <w:tc>
          <w:tcPr>
            <w:tcW w:w="9639" w:type="dxa"/>
          </w:tcPr>
          <w:p w14:paraId="7D5925CD"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Единичные проблемы: ____________________________________________</w:t>
            </w:r>
          </w:p>
        </w:tc>
      </w:tr>
      <w:tr w:rsidR="00537C15" w:rsidRPr="00233254" w14:paraId="1F7C474C" w14:textId="77777777" w:rsidTr="00537C15">
        <w:tc>
          <w:tcPr>
            <w:tcW w:w="9639" w:type="dxa"/>
          </w:tcPr>
          <w:p w14:paraId="4DFDDFB7"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23D47740" w14:textId="77777777" w:rsidTr="00537C15">
        <w:tc>
          <w:tcPr>
            <w:tcW w:w="9639" w:type="dxa"/>
          </w:tcPr>
          <w:p w14:paraId="7DC803F3"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(указываются выявленные единичные проблемы обязательных требований:</w:t>
            </w:r>
          </w:p>
          <w:p w14:paraId="3559720F" w14:textId="0E585E9E" w:rsidR="00A5668C"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в том числе: неактуальные обязательные требования; </w:t>
            </w:r>
          </w:p>
          <w:p w14:paraId="072C4759" w14:textId="77777777" w:rsidR="00BE101F" w:rsidRPr="00BE101F" w:rsidRDefault="00537C15" w:rsidP="00BE101F">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дублирующие обязательные требования; неисполнимые обязательные требования; отсутствие единообразия в практике применения отдельных обязательных требований, в том числе ввиду неясности их</w:t>
            </w:r>
            <w:r w:rsidR="00BE101F" w:rsidRPr="00BE101F">
              <w:rPr>
                <w:rFonts w:ascii="Times New Roman" w:hAnsi="Times New Roman" w:cs="Times New Roman"/>
                <w:sz w:val="20"/>
                <w:szCs w:val="20"/>
              </w:rPr>
              <w:t xml:space="preserve"> </w:t>
            </w:r>
            <w:r w:rsidRPr="00BE101F">
              <w:rPr>
                <w:rFonts w:ascii="Times New Roman" w:hAnsi="Times New Roman" w:cs="Times New Roman"/>
                <w:sz w:val="20"/>
                <w:szCs w:val="20"/>
              </w:rPr>
              <w:t xml:space="preserve">содержания. Единичные проблемы могут быть решены путем внесения точечных </w:t>
            </w:r>
            <w:r w:rsidR="00BE101F" w:rsidRPr="00BE101F">
              <w:rPr>
                <w:rFonts w:ascii="Times New Roman" w:hAnsi="Times New Roman" w:cs="Times New Roman"/>
                <w:sz w:val="20"/>
                <w:szCs w:val="20"/>
              </w:rPr>
              <w:t>изменений (включая отмену) в муниципальный нормативный правовой акт, устанавливающий соответствующие обязательные   требования, без комплексного пересмотра регулирования соответствующей сферы общественных отношений)</w:t>
            </w:r>
          </w:p>
          <w:p w14:paraId="2AC6B32C" w14:textId="77777777" w:rsidR="00537C15" w:rsidRPr="00233254" w:rsidRDefault="00537C15" w:rsidP="00BE101F">
            <w:pPr>
              <w:pStyle w:val="ConsPlusNormal"/>
              <w:rPr>
                <w:rFonts w:ascii="Times New Roman" w:hAnsi="Times New Roman" w:cs="Times New Roman"/>
                <w:sz w:val="24"/>
                <w:szCs w:val="24"/>
              </w:rPr>
            </w:pPr>
          </w:p>
        </w:tc>
      </w:tr>
      <w:tr w:rsidR="00537C15" w:rsidRPr="00233254" w14:paraId="3C5EDB77" w14:textId="77777777" w:rsidTr="00537C15">
        <w:tc>
          <w:tcPr>
            <w:tcW w:w="9639" w:type="dxa"/>
          </w:tcPr>
          <w:p w14:paraId="28EFAB0B"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Решения в отношении оцениваемых обязательных требований:</w:t>
            </w:r>
          </w:p>
          <w:p w14:paraId="0D8181D7" w14:textId="48E21040"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решение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___</w:t>
            </w:r>
            <w:r w:rsidR="00A5668C" w:rsidRPr="00233254">
              <w:rPr>
                <w:rFonts w:ascii="Times New Roman" w:hAnsi="Times New Roman" w:cs="Times New Roman"/>
                <w:sz w:val="28"/>
                <w:szCs w:val="28"/>
              </w:rPr>
              <w:t>_</w:t>
            </w:r>
          </w:p>
        </w:tc>
      </w:tr>
      <w:tr w:rsidR="00537C15" w:rsidRPr="00233254" w14:paraId="53D1474F" w14:textId="77777777" w:rsidTr="00537C15">
        <w:tc>
          <w:tcPr>
            <w:tcW w:w="9639" w:type="dxa"/>
          </w:tcPr>
          <w:p w14:paraId="1E162D37"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4B58EF5E" w14:textId="77777777" w:rsidTr="00537C15">
        <w:tc>
          <w:tcPr>
            <w:tcW w:w="9639" w:type="dxa"/>
          </w:tcPr>
          <w:p w14:paraId="1EA9819C"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(приводится краткое описание соответствующих обязательных требований и муниципальные нормативные правовые акты, в которые предлагается внесение изменений, а также краткое содержание планируемых изменений)</w:t>
            </w:r>
          </w:p>
          <w:p w14:paraId="67DE0454"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188AD541" w14:textId="77777777" w:rsidTr="00537C15">
        <w:tc>
          <w:tcPr>
            <w:tcW w:w="9639" w:type="dxa"/>
          </w:tcPr>
          <w:p w14:paraId="2DE3D5B9" w14:textId="63135F68"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решение о нецелесообразности дальнейшего применения обязательного требования и отмене (признании утратившим силу) муниципального нормативного правового акта, его отдельных положений: ____________________________________________________________________;</w:t>
            </w:r>
          </w:p>
        </w:tc>
      </w:tr>
      <w:tr w:rsidR="00537C15" w:rsidRPr="00233254" w14:paraId="153C9BEA" w14:textId="77777777" w:rsidTr="00537C15">
        <w:tc>
          <w:tcPr>
            <w:tcW w:w="9639" w:type="dxa"/>
          </w:tcPr>
          <w:p w14:paraId="7703053B" w14:textId="04375120" w:rsidR="00537C15" w:rsidRPr="00BE101F" w:rsidRDefault="00537C15" w:rsidP="00A5668C">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 xml:space="preserve">(приводится краткое описание соответствующих обязательных требований и муниципальные нормативные правовые акты, которые (положения которых) предлагается отменить </w:t>
            </w:r>
            <w:r w:rsidR="00A5668C" w:rsidRPr="00BE101F">
              <w:rPr>
                <w:rFonts w:ascii="Times New Roman" w:hAnsi="Times New Roman" w:cs="Times New Roman"/>
                <w:sz w:val="20"/>
                <w:szCs w:val="20"/>
              </w:rPr>
              <w:t>(признать утратившими силу)</w:t>
            </w:r>
          </w:p>
          <w:p w14:paraId="49EC9C7F" w14:textId="77777777" w:rsidR="00537C15" w:rsidRPr="00233254" w:rsidRDefault="00537C15" w:rsidP="009C3645">
            <w:pPr>
              <w:pStyle w:val="ConsPlusNormal"/>
              <w:ind w:firstLine="709"/>
              <w:jc w:val="center"/>
              <w:rPr>
                <w:rFonts w:ascii="Times New Roman" w:hAnsi="Times New Roman" w:cs="Times New Roman"/>
                <w:sz w:val="24"/>
                <w:szCs w:val="24"/>
              </w:rPr>
            </w:pPr>
          </w:p>
        </w:tc>
      </w:tr>
      <w:tr w:rsidR="00537C15" w:rsidRPr="00233254" w14:paraId="25E087D4" w14:textId="77777777" w:rsidTr="00537C15">
        <w:tc>
          <w:tcPr>
            <w:tcW w:w="9639" w:type="dxa"/>
          </w:tcPr>
          <w:p w14:paraId="0747E363" w14:textId="77777777" w:rsidR="00BE101F" w:rsidRDefault="00BE101F" w:rsidP="009C3645">
            <w:pPr>
              <w:pStyle w:val="ConsPlusNormal"/>
              <w:ind w:firstLine="709"/>
              <w:jc w:val="both"/>
              <w:rPr>
                <w:rFonts w:ascii="Times New Roman" w:hAnsi="Times New Roman" w:cs="Times New Roman"/>
                <w:sz w:val="28"/>
                <w:szCs w:val="28"/>
              </w:rPr>
            </w:pPr>
          </w:p>
          <w:p w14:paraId="329C33CB" w14:textId="77777777" w:rsidR="00BE101F" w:rsidRDefault="00BE101F" w:rsidP="009C3645">
            <w:pPr>
              <w:pStyle w:val="ConsPlusNormal"/>
              <w:ind w:firstLine="709"/>
              <w:jc w:val="both"/>
              <w:rPr>
                <w:rFonts w:ascii="Times New Roman" w:hAnsi="Times New Roman" w:cs="Times New Roman"/>
                <w:sz w:val="28"/>
                <w:szCs w:val="28"/>
              </w:rPr>
            </w:pPr>
          </w:p>
          <w:p w14:paraId="7D1499D2" w14:textId="77777777" w:rsidR="00BE101F" w:rsidRDefault="00BE101F" w:rsidP="009C3645">
            <w:pPr>
              <w:pStyle w:val="ConsPlusNormal"/>
              <w:ind w:firstLine="709"/>
              <w:jc w:val="both"/>
              <w:rPr>
                <w:rFonts w:ascii="Times New Roman" w:hAnsi="Times New Roman" w:cs="Times New Roman"/>
                <w:sz w:val="28"/>
                <w:szCs w:val="28"/>
              </w:rPr>
            </w:pPr>
          </w:p>
          <w:p w14:paraId="51362970" w14:textId="482AC5ED"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lastRenderedPageBreak/>
              <w:t>решение о целесообразности дальнейшего применения обязательного требования без внесения изменений в муниципальный нормативный правовой акт: ____________________________________________________________________</w:t>
            </w:r>
          </w:p>
        </w:tc>
      </w:tr>
      <w:tr w:rsidR="00537C15" w:rsidRPr="00233254" w14:paraId="5100486F" w14:textId="77777777" w:rsidTr="00537C15">
        <w:tc>
          <w:tcPr>
            <w:tcW w:w="9639" w:type="dxa"/>
          </w:tcPr>
          <w:p w14:paraId="31C79733"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lastRenderedPageBreak/>
              <w:t>____________________________________________________________________;</w:t>
            </w:r>
          </w:p>
        </w:tc>
      </w:tr>
      <w:tr w:rsidR="00537C15" w:rsidRPr="00BE101F" w14:paraId="581B9C9C" w14:textId="77777777" w:rsidTr="00537C15">
        <w:tc>
          <w:tcPr>
            <w:tcW w:w="9639" w:type="dxa"/>
          </w:tcPr>
          <w:p w14:paraId="12E79A0D" w14:textId="77777777" w:rsidR="00537C15" w:rsidRPr="00BE101F" w:rsidRDefault="00537C15" w:rsidP="009C3645">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(приводится краткое описание соответствующих обязательных требований и муниципальные нормативные правовые акты, которые предлагается оставить без изменений)</w:t>
            </w:r>
          </w:p>
          <w:p w14:paraId="5A0DA263" w14:textId="77777777" w:rsidR="00537C15" w:rsidRPr="00BE101F" w:rsidRDefault="00537C15" w:rsidP="009C3645">
            <w:pPr>
              <w:pStyle w:val="ConsPlusNormal"/>
              <w:ind w:firstLine="709"/>
              <w:jc w:val="center"/>
              <w:rPr>
                <w:rFonts w:ascii="Times New Roman" w:hAnsi="Times New Roman" w:cs="Times New Roman"/>
                <w:sz w:val="20"/>
                <w:szCs w:val="20"/>
              </w:rPr>
            </w:pPr>
          </w:p>
        </w:tc>
      </w:tr>
      <w:tr w:rsidR="00537C15" w:rsidRPr="00233254" w14:paraId="4DECA82C" w14:textId="77777777" w:rsidTr="00537C15">
        <w:tc>
          <w:tcPr>
            <w:tcW w:w="9639" w:type="dxa"/>
          </w:tcPr>
          <w:p w14:paraId="3653F50C" w14:textId="4A3C93F8"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решение о целесообразности (нецелесообразности) проведения оценки фактического воздействия муниципального нормативного правового акта________________________________________________________________</w:t>
            </w:r>
          </w:p>
        </w:tc>
      </w:tr>
      <w:tr w:rsidR="00537C15" w:rsidRPr="00233254" w14:paraId="13B4DB80" w14:textId="77777777" w:rsidTr="00537C15">
        <w:tc>
          <w:tcPr>
            <w:tcW w:w="9639" w:type="dxa"/>
          </w:tcPr>
          <w:p w14:paraId="0AFC7F86" w14:textId="77777777" w:rsidR="00537C15" w:rsidRPr="00233254" w:rsidRDefault="00537C15" w:rsidP="009C3645">
            <w:pPr>
              <w:pStyle w:val="ConsPlusNormal"/>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____________________________________________________________________.</w:t>
            </w:r>
          </w:p>
        </w:tc>
      </w:tr>
      <w:tr w:rsidR="00537C15" w:rsidRPr="00233254" w14:paraId="11179902" w14:textId="77777777" w:rsidTr="00537C15">
        <w:tc>
          <w:tcPr>
            <w:tcW w:w="9639" w:type="dxa"/>
          </w:tcPr>
          <w:p w14:paraId="6AEB46EA" w14:textId="1ED7815C" w:rsidR="00A5668C" w:rsidRPr="00BE101F" w:rsidRDefault="00537C15" w:rsidP="001B7603">
            <w:pPr>
              <w:pStyle w:val="ConsPlusNormal"/>
              <w:ind w:firstLine="709"/>
              <w:jc w:val="center"/>
              <w:rPr>
                <w:rFonts w:ascii="Times New Roman" w:hAnsi="Times New Roman" w:cs="Times New Roman"/>
                <w:sz w:val="20"/>
                <w:szCs w:val="20"/>
              </w:rPr>
            </w:pPr>
            <w:r w:rsidRPr="00BE101F">
              <w:rPr>
                <w:rFonts w:ascii="Times New Roman" w:hAnsi="Times New Roman" w:cs="Times New Roman"/>
                <w:sz w:val="20"/>
                <w:szCs w:val="20"/>
              </w:rPr>
              <w:t>(приводится обоснование принятого решения и муниципальные нормативные правовые акты, в отношении которых требуется проведение оценки фактического воздействия)</w:t>
            </w:r>
          </w:p>
          <w:p w14:paraId="13D94422" w14:textId="77777777" w:rsidR="00A5668C" w:rsidRPr="00233254" w:rsidRDefault="00A5668C" w:rsidP="00A5668C">
            <w:pPr>
              <w:pStyle w:val="ConsPlusNormal"/>
              <w:rPr>
                <w:rFonts w:ascii="Times New Roman" w:hAnsi="Times New Roman" w:cs="Times New Roman"/>
                <w:sz w:val="24"/>
                <w:szCs w:val="24"/>
              </w:rPr>
            </w:pPr>
          </w:p>
        </w:tc>
      </w:tr>
      <w:tr w:rsidR="00537C15" w:rsidRPr="00233254" w14:paraId="27659EDF" w14:textId="77777777" w:rsidTr="00537C15">
        <w:tc>
          <w:tcPr>
            <w:tcW w:w="9639" w:type="dxa"/>
          </w:tcPr>
          <w:p w14:paraId="51558E3C" w14:textId="24DA894C" w:rsidR="00537C15" w:rsidRPr="00BE101F" w:rsidRDefault="00537C15" w:rsidP="009C3645">
            <w:pPr>
              <w:pStyle w:val="ConsPlusNormal"/>
              <w:jc w:val="center"/>
              <w:outlineLvl w:val="1"/>
              <w:rPr>
                <w:rFonts w:ascii="Times New Roman" w:hAnsi="Times New Roman" w:cs="Times New Roman"/>
                <w:b/>
                <w:bCs/>
                <w:sz w:val="28"/>
                <w:szCs w:val="28"/>
              </w:rPr>
            </w:pPr>
            <w:r w:rsidRPr="00BE101F">
              <w:rPr>
                <w:rFonts w:ascii="Times New Roman" w:hAnsi="Times New Roman" w:cs="Times New Roman"/>
                <w:b/>
                <w:bCs/>
                <w:sz w:val="28"/>
                <w:szCs w:val="28"/>
              </w:rPr>
              <w:t>Аналитическая информация</w:t>
            </w:r>
          </w:p>
          <w:p w14:paraId="5A3E6997" w14:textId="77777777" w:rsidR="00537C15" w:rsidRPr="00233254" w:rsidRDefault="00537C15" w:rsidP="009C3645">
            <w:pPr>
              <w:pStyle w:val="ConsPlusNormal"/>
              <w:jc w:val="center"/>
              <w:outlineLvl w:val="1"/>
              <w:rPr>
                <w:rFonts w:ascii="Times New Roman" w:hAnsi="Times New Roman" w:cs="Times New Roman"/>
                <w:sz w:val="28"/>
                <w:szCs w:val="28"/>
              </w:rPr>
            </w:pPr>
          </w:p>
        </w:tc>
      </w:tr>
      <w:tr w:rsidR="00537C15" w:rsidRPr="00233254" w14:paraId="63E31775" w14:textId="77777777" w:rsidTr="00537C15">
        <w:tc>
          <w:tcPr>
            <w:tcW w:w="9639" w:type="dxa"/>
          </w:tcPr>
          <w:p w14:paraId="008CA2C3" w14:textId="77777777" w:rsidR="00537C15" w:rsidRPr="00BE101F" w:rsidRDefault="00537C15" w:rsidP="009C3645">
            <w:pPr>
              <w:pStyle w:val="ConsPlusNormal"/>
              <w:jc w:val="center"/>
              <w:outlineLvl w:val="2"/>
              <w:rPr>
                <w:rFonts w:ascii="Times New Roman" w:hAnsi="Times New Roman" w:cs="Times New Roman"/>
                <w:b/>
                <w:bCs/>
                <w:sz w:val="28"/>
                <w:szCs w:val="28"/>
              </w:rPr>
            </w:pPr>
            <w:r w:rsidRPr="00BE101F">
              <w:rPr>
                <w:rFonts w:ascii="Times New Roman" w:hAnsi="Times New Roman" w:cs="Times New Roman"/>
                <w:b/>
                <w:bCs/>
                <w:sz w:val="28"/>
                <w:szCs w:val="28"/>
              </w:rPr>
              <w:t>9. Общая характеристика системы оцениваемых обязательных</w:t>
            </w:r>
          </w:p>
          <w:p w14:paraId="2E4CCCD6" w14:textId="77777777" w:rsidR="00537C15" w:rsidRPr="00BE101F" w:rsidRDefault="00537C15" w:rsidP="009C3645">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требований в соответствующей сфере регулирования</w:t>
            </w:r>
          </w:p>
          <w:p w14:paraId="535AF7D9" w14:textId="77777777" w:rsidR="00673D70" w:rsidRPr="00233254" w:rsidRDefault="00673D70" w:rsidP="00673D70">
            <w:pPr>
              <w:pStyle w:val="ConsPlusNormal"/>
              <w:rPr>
                <w:rFonts w:ascii="Times New Roman" w:hAnsi="Times New Roman" w:cs="Times New Roman"/>
                <w:sz w:val="28"/>
                <w:szCs w:val="28"/>
              </w:rPr>
            </w:pPr>
          </w:p>
        </w:tc>
      </w:tr>
      <w:tr w:rsidR="00537C15" w:rsidRPr="00233254" w14:paraId="3B4D0D36" w14:textId="77777777" w:rsidTr="00537C15">
        <w:tc>
          <w:tcPr>
            <w:tcW w:w="9639" w:type="dxa"/>
          </w:tcPr>
          <w:p w14:paraId="1A07E0F0" w14:textId="77777777" w:rsidR="00537C15" w:rsidRPr="00233254" w:rsidRDefault="00537C15" w:rsidP="009C3645">
            <w:pPr>
              <w:pStyle w:val="ConsPlusNormal"/>
              <w:jc w:val="center"/>
              <w:outlineLvl w:val="3"/>
              <w:rPr>
                <w:rFonts w:ascii="Times New Roman" w:hAnsi="Times New Roman" w:cs="Times New Roman"/>
                <w:sz w:val="28"/>
                <w:szCs w:val="28"/>
              </w:rPr>
            </w:pPr>
            <w:r w:rsidRPr="00233254">
              <w:rPr>
                <w:rFonts w:ascii="Times New Roman" w:hAnsi="Times New Roman" w:cs="Times New Roman"/>
                <w:sz w:val="28"/>
                <w:szCs w:val="28"/>
              </w:rPr>
              <w:t>Паспорт системы оцениваемых обязательных требований</w:t>
            </w:r>
          </w:p>
        </w:tc>
      </w:tr>
      <w:tr w:rsidR="00537C15" w:rsidRPr="00233254" w14:paraId="6143E7D0" w14:textId="77777777" w:rsidTr="00537C15">
        <w:tc>
          <w:tcPr>
            <w:tcW w:w="9639" w:type="dxa"/>
          </w:tcPr>
          <w:p w14:paraId="04ABA637" w14:textId="77777777" w:rsidR="00901231" w:rsidRPr="00233254" w:rsidRDefault="00901231" w:rsidP="00901231">
            <w:pPr>
              <w:pStyle w:val="ConsPlusNormal"/>
              <w:rPr>
                <w:rFonts w:ascii="Times New Roman" w:hAnsi="Times New Roman" w:cs="Times New Roman"/>
                <w:sz w:val="28"/>
                <w:szCs w:val="28"/>
              </w:rPr>
            </w:pPr>
          </w:p>
          <w:p w14:paraId="32617EA2"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w:t>
            </w:r>
          </w:p>
        </w:tc>
      </w:tr>
    </w:tbl>
    <w:p w14:paraId="05210409" w14:textId="77777777" w:rsidR="00537C15" w:rsidRPr="00233254"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4025"/>
        <w:gridCol w:w="5040"/>
      </w:tblGrid>
      <w:tr w:rsidR="00537C15" w:rsidRPr="00233254" w14:paraId="41EE6E77" w14:textId="77777777" w:rsidTr="00A5668C">
        <w:tc>
          <w:tcPr>
            <w:tcW w:w="569" w:type="dxa"/>
          </w:tcPr>
          <w:p w14:paraId="5EA48F34" w14:textId="77777777" w:rsidR="00537C15" w:rsidRPr="00233254" w:rsidRDefault="00537C15" w:rsidP="00BE101F">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4025" w:type="dxa"/>
          </w:tcPr>
          <w:p w14:paraId="6A16B819" w14:textId="77777777" w:rsidR="00537C15" w:rsidRPr="00233254" w:rsidRDefault="00537C15" w:rsidP="00BE101F">
            <w:pPr>
              <w:pStyle w:val="ConsPlusNormal"/>
              <w:rPr>
                <w:rFonts w:ascii="Times New Roman" w:hAnsi="Times New Roman" w:cs="Times New Roman"/>
                <w:sz w:val="24"/>
                <w:szCs w:val="24"/>
              </w:rPr>
            </w:pPr>
            <w:r w:rsidRPr="00233254">
              <w:rPr>
                <w:rFonts w:ascii="Times New Roman" w:hAnsi="Times New Roman" w:cs="Times New Roman"/>
                <w:sz w:val="24"/>
                <w:szCs w:val="24"/>
              </w:rPr>
              <w:t>Наименование сферы регулирования</w:t>
            </w:r>
          </w:p>
        </w:tc>
        <w:tc>
          <w:tcPr>
            <w:tcW w:w="5040" w:type="dxa"/>
          </w:tcPr>
          <w:p w14:paraId="04A17ABE" w14:textId="77777777" w:rsidR="00537C15" w:rsidRPr="00233254" w:rsidRDefault="00537C15" w:rsidP="00BE101F">
            <w:pPr>
              <w:pStyle w:val="ConsPlusNormal"/>
              <w:rPr>
                <w:rFonts w:ascii="Times New Roman" w:hAnsi="Times New Roman" w:cs="Times New Roman"/>
                <w:sz w:val="24"/>
                <w:szCs w:val="24"/>
              </w:rPr>
            </w:pPr>
          </w:p>
        </w:tc>
      </w:tr>
      <w:tr w:rsidR="00537C15" w:rsidRPr="00233254" w14:paraId="6E7DEC1A" w14:textId="77777777" w:rsidTr="00A5668C">
        <w:tc>
          <w:tcPr>
            <w:tcW w:w="569" w:type="dxa"/>
          </w:tcPr>
          <w:p w14:paraId="7310A1D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4025" w:type="dxa"/>
          </w:tcPr>
          <w:p w14:paraId="601DDAC5"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Характеристика целей регулирования соответствующей сферы общественных отношений (целей системы обязательных требований)</w:t>
            </w:r>
          </w:p>
        </w:tc>
        <w:tc>
          <w:tcPr>
            <w:tcW w:w="5040" w:type="dxa"/>
          </w:tcPr>
          <w:p w14:paraId="745EA8C8"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79E46742" w14:textId="77777777" w:rsidTr="00A5668C">
        <w:tc>
          <w:tcPr>
            <w:tcW w:w="569" w:type="dxa"/>
          </w:tcPr>
          <w:p w14:paraId="6FD78D9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4025" w:type="dxa"/>
          </w:tcPr>
          <w:p w14:paraId="3B5ED1B6"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Перечень муниципальных нормативных правовых актов, содержащих оцениваемые обязательные требования</w:t>
            </w:r>
          </w:p>
        </w:tc>
        <w:tc>
          <w:tcPr>
            <w:tcW w:w="5040" w:type="dxa"/>
          </w:tcPr>
          <w:p w14:paraId="3FA00B75"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7DB0F96" w14:textId="77777777" w:rsidTr="00A5668C">
        <w:tc>
          <w:tcPr>
            <w:tcW w:w="569" w:type="dxa"/>
          </w:tcPr>
          <w:p w14:paraId="4A5A546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4025" w:type="dxa"/>
          </w:tcPr>
          <w:p w14:paraId="0665A069"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Краткое описание (характеристика) системы оцениваемых обязательных требований и регулируемых ими общественных отношений</w:t>
            </w:r>
          </w:p>
        </w:tc>
        <w:tc>
          <w:tcPr>
            <w:tcW w:w="5040" w:type="dxa"/>
          </w:tcPr>
          <w:p w14:paraId="03C78236" w14:textId="77777777" w:rsidR="00537C15" w:rsidRPr="00233254" w:rsidRDefault="00537C15" w:rsidP="009C3645">
            <w:pPr>
              <w:pStyle w:val="ConsPlusNormal"/>
              <w:rPr>
                <w:rFonts w:ascii="Times New Roman" w:hAnsi="Times New Roman" w:cs="Times New Roman"/>
                <w:sz w:val="24"/>
                <w:szCs w:val="24"/>
              </w:rPr>
            </w:pPr>
          </w:p>
        </w:tc>
      </w:tr>
    </w:tbl>
    <w:p w14:paraId="49F1A949" w14:textId="77777777" w:rsidR="00537C15" w:rsidRPr="00233254" w:rsidRDefault="00537C15"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37C15" w:rsidRPr="00233254" w14:paraId="5161C555" w14:textId="77777777" w:rsidTr="00A5668C">
        <w:tc>
          <w:tcPr>
            <w:tcW w:w="9639" w:type="dxa"/>
            <w:tcBorders>
              <w:top w:val="nil"/>
              <w:left w:val="nil"/>
              <w:bottom w:val="nil"/>
              <w:right w:val="nil"/>
            </w:tcBorders>
          </w:tcPr>
          <w:p w14:paraId="56F82D69" w14:textId="07E45D55" w:rsidR="00537C15" w:rsidRPr="00BE101F" w:rsidRDefault="00537C15" w:rsidP="009C3645">
            <w:pPr>
              <w:pStyle w:val="ConsPlusNormal"/>
              <w:jc w:val="center"/>
              <w:outlineLvl w:val="3"/>
              <w:rPr>
                <w:rFonts w:ascii="Times New Roman" w:hAnsi="Times New Roman" w:cs="Times New Roman"/>
                <w:b/>
                <w:bCs/>
                <w:sz w:val="28"/>
                <w:szCs w:val="28"/>
              </w:rPr>
            </w:pPr>
            <w:bookmarkStart w:id="45" w:name="P189"/>
            <w:bookmarkEnd w:id="45"/>
            <w:r w:rsidRPr="00BE101F">
              <w:rPr>
                <w:rFonts w:ascii="Times New Roman" w:hAnsi="Times New Roman" w:cs="Times New Roman"/>
                <w:b/>
                <w:bCs/>
                <w:sz w:val="28"/>
                <w:szCs w:val="28"/>
              </w:rPr>
              <w:t>9.1. Сведения о муниципальных нормативных правовых актах</w:t>
            </w:r>
          </w:p>
          <w:p w14:paraId="09F2F176" w14:textId="77777777" w:rsidR="00537C15" w:rsidRPr="00BE101F" w:rsidRDefault="00537C15" w:rsidP="009C3645">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и содержащихся в них обязательных требованиях, подлежащих</w:t>
            </w:r>
          </w:p>
          <w:p w14:paraId="4825E6F3" w14:textId="77777777" w:rsidR="00537C15" w:rsidRPr="00BE101F" w:rsidRDefault="00537C15" w:rsidP="009C3645">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оценке применения, включая сведения о внесенных</w:t>
            </w:r>
          </w:p>
          <w:p w14:paraId="7119E31F" w14:textId="77777777" w:rsidR="00537C15" w:rsidRPr="00BE101F" w:rsidRDefault="00537C15" w:rsidP="009C3645">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 xml:space="preserve">в муниципальные нормативные правовые акты изменениях </w:t>
            </w:r>
          </w:p>
          <w:p w14:paraId="560C91AF" w14:textId="1A5E16A3" w:rsidR="00537C15" w:rsidRPr="00BE101F" w:rsidRDefault="00537C15" w:rsidP="00BE101F">
            <w:pPr>
              <w:pStyle w:val="ConsPlusNormal"/>
              <w:jc w:val="center"/>
              <w:rPr>
                <w:rFonts w:ascii="Times New Roman" w:hAnsi="Times New Roman" w:cs="Times New Roman"/>
                <w:b/>
                <w:bCs/>
                <w:sz w:val="28"/>
                <w:szCs w:val="28"/>
              </w:rPr>
            </w:pPr>
            <w:r w:rsidRPr="00BE101F">
              <w:rPr>
                <w:rFonts w:ascii="Times New Roman" w:hAnsi="Times New Roman" w:cs="Times New Roman"/>
                <w:b/>
                <w:bCs/>
                <w:sz w:val="28"/>
                <w:szCs w:val="28"/>
              </w:rPr>
              <w:t>(при наличии), периоде действия муниципальных нормативных правовых актов и их отдельных положений (при наличии)</w:t>
            </w:r>
          </w:p>
          <w:p w14:paraId="3B3DC416"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lastRenderedPageBreak/>
              <w:t xml:space="preserve">Обязательные требования могут быть объединены в группы, если имеют один предмет и объект регулирования, в том числе относятся: </w:t>
            </w:r>
          </w:p>
          <w:p w14:paraId="4B984DD8" w14:textId="4C3F98D5"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к</w:t>
            </w:r>
            <w:r w:rsidR="00AD38B0" w:rsidRPr="00233254">
              <w:rPr>
                <w:rFonts w:ascii="Times New Roman" w:hAnsi="Times New Roman" w:cs="Times New Roman"/>
                <w:sz w:val="28"/>
                <w:szCs w:val="28"/>
              </w:rPr>
              <w:t> </w:t>
            </w:r>
            <w:r w:rsidRPr="00233254">
              <w:rPr>
                <w:rFonts w:ascii="Times New Roman" w:hAnsi="Times New Roman" w:cs="Times New Roman"/>
                <w:sz w:val="28"/>
                <w:szCs w:val="28"/>
              </w:rPr>
              <w:t xml:space="preserve">объекту, используемому при осуществлении предпринимательской или иной экономической деятельности; </w:t>
            </w:r>
          </w:p>
          <w:p w14:paraId="2CEF26BF" w14:textId="3ED6FC3F"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к</w:t>
            </w:r>
            <w:r w:rsidR="00AD38B0" w:rsidRPr="00233254">
              <w:rPr>
                <w:rFonts w:ascii="Times New Roman" w:hAnsi="Times New Roman" w:cs="Times New Roman"/>
                <w:sz w:val="28"/>
                <w:szCs w:val="28"/>
              </w:rPr>
              <w:t> </w:t>
            </w:r>
            <w:r w:rsidRPr="00233254">
              <w:rPr>
                <w:rFonts w:ascii="Times New Roman" w:hAnsi="Times New Roman" w:cs="Times New Roman"/>
                <w:sz w:val="28"/>
                <w:szCs w:val="28"/>
              </w:rPr>
              <w:t xml:space="preserve">действиям, процессам, связанным с осуществлением предпринимательской или иной экономической деятельности; </w:t>
            </w:r>
          </w:p>
          <w:p w14:paraId="6DAE279B" w14:textId="5897C0B2"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к</w:t>
            </w:r>
            <w:r w:rsidR="00AD38B0" w:rsidRPr="00233254">
              <w:rPr>
                <w:rFonts w:ascii="Times New Roman" w:hAnsi="Times New Roman" w:cs="Times New Roman"/>
                <w:sz w:val="28"/>
                <w:szCs w:val="28"/>
              </w:rPr>
              <w:t> </w:t>
            </w:r>
            <w:r w:rsidRPr="00233254">
              <w:rPr>
                <w:rFonts w:ascii="Times New Roman" w:hAnsi="Times New Roman" w:cs="Times New Roman"/>
                <w:sz w:val="28"/>
                <w:szCs w:val="28"/>
              </w:rPr>
              <w:t xml:space="preserve">действиям, процессам, связанным с осуществлением предпринимательской или иной экономической деятельности; </w:t>
            </w:r>
          </w:p>
          <w:p w14:paraId="4D324451" w14:textId="50C85543"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к результатам таких действий, процессов, деятельности; </w:t>
            </w:r>
          </w:p>
          <w:p w14:paraId="1C73BD8E" w14:textId="307BDB0F"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к субъекту регулирования. </w:t>
            </w:r>
          </w:p>
          <w:p w14:paraId="1F3BBA2B" w14:textId="49FFAF76"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Обязательные требования вычленяются из муниципальных нормативных правовых актов</w:t>
            </w:r>
            <w:r w:rsidR="002D75BB">
              <w:rPr>
                <w:rFonts w:ascii="Times New Roman" w:hAnsi="Times New Roman" w:cs="Times New Roman"/>
                <w:sz w:val="28"/>
                <w:szCs w:val="28"/>
              </w:rPr>
              <w:t xml:space="preserve">, </w:t>
            </w:r>
            <w:r w:rsidRPr="00233254">
              <w:rPr>
                <w:rFonts w:ascii="Times New Roman" w:hAnsi="Times New Roman" w:cs="Times New Roman"/>
                <w:sz w:val="28"/>
                <w:szCs w:val="28"/>
              </w:rPr>
              <w:t xml:space="preserve">включенных в план проведения оценки применения обязательных требований, содержащихся в муниципальных нормативных правовых актах, в том числе в муниципальных нормативных правовых актах, в отношении которых не установлен срок действия (далее также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план), указываются и рассматриваются в Докладе в соответствии с последовательностью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 и выполнение которых является самостоятельным предметом оценки и (или) экспертизы.</w:t>
            </w:r>
          </w:p>
        </w:tc>
      </w:tr>
      <w:tr w:rsidR="00537C15" w:rsidRPr="00233254" w14:paraId="50A45BBA" w14:textId="77777777" w:rsidTr="00A5668C">
        <w:tc>
          <w:tcPr>
            <w:tcW w:w="9639" w:type="dxa"/>
            <w:tcBorders>
              <w:top w:val="nil"/>
              <w:left w:val="nil"/>
              <w:bottom w:val="nil"/>
              <w:right w:val="nil"/>
            </w:tcBorders>
          </w:tcPr>
          <w:p w14:paraId="2EDC332F" w14:textId="24E520F0" w:rsidR="00537C15" w:rsidRPr="00233254" w:rsidRDefault="00A5668C"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lastRenderedPageBreak/>
              <w:t xml:space="preserve">   </w:t>
            </w:r>
            <w:r w:rsidR="00537C15" w:rsidRPr="00233254">
              <w:rPr>
                <w:rFonts w:ascii="Times New Roman" w:hAnsi="Times New Roman" w:cs="Times New Roman"/>
                <w:sz w:val="28"/>
                <w:szCs w:val="28"/>
              </w:rPr>
              <w:t>Таблица 2</w:t>
            </w:r>
          </w:p>
        </w:tc>
      </w:tr>
    </w:tbl>
    <w:p w14:paraId="4C5FDD9D" w14:textId="77777777" w:rsidR="00537C15" w:rsidRPr="00233254"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
        <w:gridCol w:w="3013"/>
        <w:gridCol w:w="1559"/>
        <w:gridCol w:w="567"/>
        <w:gridCol w:w="1418"/>
        <w:gridCol w:w="2551"/>
      </w:tblGrid>
      <w:tr w:rsidR="00537C15" w:rsidRPr="00233254" w14:paraId="3CC6C040" w14:textId="77777777" w:rsidTr="00525F3F">
        <w:tc>
          <w:tcPr>
            <w:tcW w:w="526" w:type="dxa"/>
            <w:vMerge w:val="restart"/>
          </w:tcPr>
          <w:p w14:paraId="14C5B13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3013" w:type="dxa"/>
            <w:vMerge w:val="restart"/>
          </w:tcPr>
          <w:p w14:paraId="7F2C7B5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МНПА, содержащие обязательные требования (включаются МНПА, указанные в плане, с указанием реквизитов и даты вступления в силу, срока действия (при наличии), а также основания включения МНПА в план (наступление срока проведения оценки применения обязательных требований или поступившее предложение)</w:t>
            </w:r>
          </w:p>
        </w:tc>
        <w:tc>
          <w:tcPr>
            <w:tcW w:w="1559" w:type="dxa"/>
            <w:vMerge w:val="restart"/>
          </w:tcPr>
          <w:p w14:paraId="6885D70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Структурные части МНПА, устанавливающие обязательные требования, дата их вступления в силу и срок их действия (при наличии)</w:t>
            </w:r>
          </w:p>
        </w:tc>
        <w:tc>
          <w:tcPr>
            <w:tcW w:w="1985" w:type="dxa"/>
            <w:gridSpan w:val="2"/>
          </w:tcPr>
          <w:p w14:paraId="719740E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Обязательные требования, установленные МНПА</w:t>
            </w:r>
          </w:p>
        </w:tc>
        <w:tc>
          <w:tcPr>
            <w:tcW w:w="2551" w:type="dxa"/>
            <w:vMerge w:val="restart"/>
          </w:tcPr>
          <w:p w14:paraId="52A2709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Содержание изменений, внесенных в МНПА в части обязательных требований, а также реквизиты МНПА, которым внесены изменения (если соответствующие изменения вносились в МНПА)</w:t>
            </w:r>
          </w:p>
        </w:tc>
      </w:tr>
      <w:tr w:rsidR="00537C15" w:rsidRPr="00233254" w14:paraId="1696DE86" w14:textId="77777777" w:rsidTr="00525F3F">
        <w:trPr>
          <w:trHeight w:val="2727"/>
        </w:trPr>
        <w:tc>
          <w:tcPr>
            <w:tcW w:w="526" w:type="dxa"/>
            <w:vMerge/>
          </w:tcPr>
          <w:p w14:paraId="2FCA3E34" w14:textId="77777777" w:rsidR="00537C15" w:rsidRPr="00233254" w:rsidRDefault="00537C15" w:rsidP="009C3645">
            <w:pPr>
              <w:pStyle w:val="ConsPlusNormal"/>
              <w:rPr>
                <w:rFonts w:ascii="Times New Roman" w:hAnsi="Times New Roman" w:cs="Times New Roman"/>
                <w:sz w:val="24"/>
                <w:szCs w:val="24"/>
              </w:rPr>
            </w:pPr>
          </w:p>
        </w:tc>
        <w:tc>
          <w:tcPr>
            <w:tcW w:w="3013" w:type="dxa"/>
            <w:vMerge/>
          </w:tcPr>
          <w:p w14:paraId="7CC11A64" w14:textId="77777777" w:rsidR="00537C15" w:rsidRPr="00233254" w:rsidRDefault="00537C15" w:rsidP="009C3645">
            <w:pPr>
              <w:pStyle w:val="ConsPlusNormal"/>
              <w:rPr>
                <w:rFonts w:ascii="Times New Roman" w:hAnsi="Times New Roman" w:cs="Times New Roman"/>
                <w:sz w:val="24"/>
                <w:szCs w:val="24"/>
              </w:rPr>
            </w:pPr>
          </w:p>
        </w:tc>
        <w:tc>
          <w:tcPr>
            <w:tcW w:w="1559" w:type="dxa"/>
            <w:vMerge/>
          </w:tcPr>
          <w:p w14:paraId="171E75CD" w14:textId="77777777" w:rsidR="00537C15" w:rsidRPr="00233254" w:rsidRDefault="00537C15" w:rsidP="009C3645">
            <w:pPr>
              <w:pStyle w:val="ConsPlusNormal"/>
              <w:rPr>
                <w:rFonts w:ascii="Times New Roman" w:hAnsi="Times New Roman" w:cs="Times New Roman"/>
                <w:sz w:val="24"/>
                <w:szCs w:val="24"/>
              </w:rPr>
            </w:pPr>
          </w:p>
        </w:tc>
        <w:tc>
          <w:tcPr>
            <w:tcW w:w="567" w:type="dxa"/>
          </w:tcPr>
          <w:p w14:paraId="0699FC8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w:t>
            </w:r>
          </w:p>
        </w:tc>
        <w:tc>
          <w:tcPr>
            <w:tcW w:w="1418" w:type="dxa"/>
          </w:tcPr>
          <w:p w14:paraId="5C79DD0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Краткое описание содержания обязательных требований </w:t>
            </w:r>
          </w:p>
        </w:tc>
        <w:tc>
          <w:tcPr>
            <w:tcW w:w="2551" w:type="dxa"/>
            <w:vMerge/>
          </w:tcPr>
          <w:p w14:paraId="4A2207ED" w14:textId="77777777" w:rsidR="00537C15" w:rsidRPr="00233254" w:rsidRDefault="00537C15" w:rsidP="009C3645">
            <w:pPr>
              <w:pStyle w:val="ConsPlusNormal"/>
              <w:rPr>
                <w:rFonts w:ascii="Times New Roman" w:hAnsi="Times New Roman" w:cs="Times New Roman"/>
                <w:sz w:val="24"/>
                <w:szCs w:val="24"/>
              </w:rPr>
            </w:pPr>
          </w:p>
        </w:tc>
      </w:tr>
      <w:tr w:rsidR="00525F3F" w:rsidRPr="00233254" w14:paraId="6E3E7236" w14:textId="77777777" w:rsidTr="00525F3F">
        <w:trPr>
          <w:trHeight w:val="419"/>
        </w:trPr>
        <w:tc>
          <w:tcPr>
            <w:tcW w:w="526" w:type="dxa"/>
            <w:noWrap/>
            <w:tcMar>
              <w:top w:w="28" w:type="dxa"/>
              <w:bottom w:w="28" w:type="dxa"/>
            </w:tcMar>
          </w:tcPr>
          <w:p w14:paraId="34E382D6" w14:textId="77777777" w:rsidR="00525F3F" w:rsidRPr="00233254" w:rsidRDefault="00525F3F"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013" w:type="dxa"/>
            <w:noWrap/>
            <w:tcMar>
              <w:top w:w="28" w:type="dxa"/>
              <w:bottom w:w="28" w:type="dxa"/>
            </w:tcMar>
          </w:tcPr>
          <w:p w14:paraId="171F2283" w14:textId="77777777" w:rsidR="00525F3F" w:rsidRPr="00233254" w:rsidRDefault="00525F3F"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559" w:type="dxa"/>
            <w:noWrap/>
            <w:tcMar>
              <w:top w:w="28" w:type="dxa"/>
              <w:bottom w:w="28" w:type="dxa"/>
            </w:tcMar>
          </w:tcPr>
          <w:p w14:paraId="207BBC1B" w14:textId="77777777" w:rsidR="00525F3F" w:rsidRPr="00233254" w:rsidRDefault="00525F3F"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67" w:type="dxa"/>
            <w:noWrap/>
            <w:tcMar>
              <w:top w:w="28" w:type="dxa"/>
              <w:bottom w:w="28" w:type="dxa"/>
            </w:tcMar>
          </w:tcPr>
          <w:p w14:paraId="44563BDB" w14:textId="77777777" w:rsidR="00525F3F" w:rsidRPr="00233254" w:rsidRDefault="00525F3F"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1418" w:type="dxa"/>
            <w:noWrap/>
            <w:tcMar>
              <w:top w:w="28" w:type="dxa"/>
              <w:bottom w:w="28" w:type="dxa"/>
            </w:tcMar>
          </w:tcPr>
          <w:p w14:paraId="45EC1A58" w14:textId="4497E4A2" w:rsidR="00525F3F" w:rsidRPr="00233254" w:rsidRDefault="00525F3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noWrap/>
            <w:tcMar>
              <w:top w:w="28" w:type="dxa"/>
              <w:bottom w:w="28" w:type="dxa"/>
            </w:tcMar>
          </w:tcPr>
          <w:p w14:paraId="0DBB8733" w14:textId="13A6CB3C" w:rsidR="00525F3F" w:rsidRPr="00233254" w:rsidRDefault="00525F3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537C15" w:rsidRPr="00233254" w14:paraId="2390D528" w14:textId="77777777" w:rsidTr="00525F3F">
        <w:tc>
          <w:tcPr>
            <w:tcW w:w="526" w:type="dxa"/>
            <w:vMerge w:val="restart"/>
          </w:tcPr>
          <w:p w14:paraId="6CB074C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013" w:type="dxa"/>
            <w:vMerge w:val="restart"/>
          </w:tcPr>
          <w:p w14:paraId="487CFD8A"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1</w:t>
            </w:r>
          </w:p>
        </w:tc>
        <w:tc>
          <w:tcPr>
            <w:tcW w:w="1559" w:type="dxa"/>
          </w:tcPr>
          <w:p w14:paraId="7E176BB9" w14:textId="77777777" w:rsidR="00537C15" w:rsidRPr="00233254" w:rsidRDefault="00537C15" w:rsidP="009C3645">
            <w:pPr>
              <w:pStyle w:val="ConsPlusNormal"/>
              <w:rPr>
                <w:rFonts w:ascii="Times New Roman" w:hAnsi="Times New Roman" w:cs="Times New Roman"/>
                <w:sz w:val="24"/>
                <w:szCs w:val="24"/>
              </w:rPr>
            </w:pPr>
          </w:p>
        </w:tc>
        <w:tc>
          <w:tcPr>
            <w:tcW w:w="567" w:type="dxa"/>
          </w:tcPr>
          <w:p w14:paraId="638C9B2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418" w:type="dxa"/>
          </w:tcPr>
          <w:p w14:paraId="242A2109" w14:textId="77777777" w:rsidR="00537C15" w:rsidRPr="00233254" w:rsidRDefault="00537C15" w:rsidP="009C3645">
            <w:pPr>
              <w:pStyle w:val="ConsPlusNormal"/>
              <w:rPr>
                <w:rFonts w:ascii="Times New Roman" w:hAnsi="Times New Roman" w:cs="Times New Roman"/>
                <w:sz w:val="24"/>
                <w:szCs w:val="24"/>
              </w:rPr>
            </w:pPr>
          </w:p>
        </w:tc>
        <w:tc>
          <w:tcPr>
            <w:tcW w:w="2551" w:type="dxa"/>
          </w:tcPr>
          <w:p w14:paraId="7F420A44"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5C1E667C" w14:textId="77777777" w:rsidTr="00525F3F">
        <w:tc>
          <w:tcPr>
            <w:tcW w:w="526" w:type="dxa"/>
            <w:vMerge/>
          </w:tcPr>
          <w:p w14:paraId="064E1C27" w14:textId="77777777" w:rsidR="00537C15" w:rsidRPr="00233254" w:rsidRDefault="00537C15" w:rsidP="009C3645">
            <w:pPr>
              <w:pStyle w:val="ConsPlusNormal"/>
              <w:rPr>
                <w:rFonts w:ascii="Times New Roman" w:hAnsi="Times New Roman" w:cs="Times New Roman"/>
                <w:sz w:val="24"/>
                <w:szCs w:val="24"/>
              </w:rPr>
            </w:pPr>
          </w:p>
        </w:tc>
        <w:tc>
          <w:tcPr>
            <w:tcW w:w="3013" w:type="dxa"/>
            <w:vMerge/>
          </w:tcPr>
          <w:p w14:paraId="7D9AB59E" w14:textId="77777777" w:rsidR="00537C15" w:rsidRPr="00233254" w:rsidRDefault="00537C15" w:rsidP="009C3645">
            <w:pPr>
              <w:pStyle w:val="ConsPlusNormal"/>
              <w:rPr>
                <w:rFonts w:ascii="Times New Roman" w:hAnsi="Times New Roman" w:cs="Times New Roman"/>
                <w:sz w:val="24"/>
                <w:szCs w:val="24"/>
              </w:rPr>
            </w:pPr>
          </w:p>
        </w:tc>
        <w:tc>
          <w:tcPr>
            <w:tcW w:w="1559" w:type="dxa"/>
          </w:tcPr>
          <w:p w14:paraId="33366A1B" w14:textId="77777777" w:rsidR="00537C15" w:rsidRPr="00233254" w:rsidRDefault="00537C15" w:rsidP="009C3645">
            <w:pPr>
              <w:pStyle w:val="ConsPlusNormal"/>
              <w:rPr>
                <w:rFonts w:ascii="Times New Roman" w:hAnsi="Times New Roman" w:cs="Times New Roman"/>
                <w:sz w:val="24"/>
                <w:szCs w:val="24"/>
              </w:rPr>
            </w:pPr>
          </w:p>
        </w:tc>
        <w:tc>
          <w:tcPr>
            <w:tcW w:w="567" w:type="dxa"/>
          </w:tcPr>
          <w:p w14:paraId="4991637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418" w:type="dxa"/>
          </w:tcPr>
          <w:p w14:paraId="69A12437" w14:textId="77777777" w:rsidR="00537C15" w:rsidRPr="00233254" w:rsidRDefault="00537C15" w:rsidP="009C3645">
            <w:pPr>
              <w:pStyle w:val="ConsPlusNormal"/>
              <w:rPr>
                <w:rFonts w:ascii="Times New Roman" w:hAnsi="Times New Roman" w:cs="Times New Roman"/>
                <w:sz w:val="24"/>
                <w:szCs w:val="24"/>
              </w:rPr>
            </w:pPr>
          </w:p>
        </w:tc>
        <w:tc>
          <w:tcPr>
            <w:tcW w:w="2551" w:type="dxa"/>
          </w:tcPr>
          <w:p w14:paraId="65F75255"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2FFDE794" w14:textId="77777777" w:rsidTr="00525F3F">
        <w:tc>
          <w:tcPr>
            <w:tcW w:w="526" w:type="dxa"/>
            <w:vMerge/>
          </w:tcPr>
          <w:p w14:paraId="154E9A8F" w14:textId="77777777" w:rsidR="00537C15" w:rsidRPr="00233254" w:rsidRDefault="00537C15" w:rsidP="009C3645">
            <w:pPr>
              <w:pStyle w:val="ConsPlusNormal"/>
              <w:rPr>
                <w:rFonts w:ascii="Times New Roman" w:hAnsi="Times New Roman" w:cs="Times New Roman"/>
                <w:sz w:val="24"/>
                <w:szCs w:val="24"/>
              </w:rPr>
            </w:pPr>
          </w:p>
        </w:tc>
        <w:tc>
          <w:tcPr>
            <w:tcW w:w="3013" w:type="dxa"/>
            <w:vMerge/>
          </w:tcPr>
          <w:p w14:paraId="038C2EED" w14:textId="77777777" w:rsidR="00537C15" w:rsidRPr="00233254" w:rsidRDefault="00537C15" w:rsidP="009C3645">
            <w:pPr>
              <w:pStyle w:val="ConsPlusNormal"/>
              <w:rPr>
                <w:rFonts w:ascii="Times New Roman" w:hAnsi="Times New Roman" w:cs="Times New Roman"/>
                <w:sz w:val="24"/>
                <w:szCs w:val="24"/>
              </w:rPr>
            </w:pPr>
          </w:p>
        </w:tc>
        <w:tc>
          <w:tcPr>
            <w:tcW w:w="1559" w:type="dxa"/>
          </w:tcPr>
          <w:p w14:paraId="33F0FECF" w14:textId="77777777" w:rsidR="00537C15" w:rsidRPr="00233254" w:rsidRDefault="00537C15" w:rsidP="009C3645">
            <w:pPr>
              <w:pStyle w:val="ConsPlusNormal"/>
              <w:rPr>
                <w:rFonts w:ascii="Times New Roman" w:hAnsi="Times New Roman" w:cs="Times New Roman"/>
                <w:sz w:val="24"/>
                <w:szCs w:val="24"/>
              </w:rPr>
            </w:pPr>
          </w:p>
        </w:tc>
        <w:tc>
          <w:tcPr>
            <w:tcW w:w="567" w:type="dxa"/>
          </w:tcPr>
          <w:p w14:paraId="3F6C145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1418" w:type="dxa"/>
          </w:tcPr>
          <w:p w14:paraId="3054BF25" w14:textId="77777777" w:rsidR="00537C15" w:rsidRPr="00233254" w:rsidRDefault="00537C15" w:rsidP="009C3645">
            <w:pPr>
              <w:pStyle w:val="ConsPlusNormal"/>
              <w:rPr>
                <w:rFonts w:ascii="Times New Roman" w:hAnsi="Times New Roman" w:cs="Times New Roman"/>
                <w:sz w:val="24"/>
                <w:szCs w:val="24"/>
              </w:rPr>
            </w:pPr>
          </w:p>
        </w:tc>
        <w:tc>
          <w:tcPr>
            <w:tcW w:w="2551" w:type="dxa"/>
          </w:tcPr>
          <w:p w14:paraId="3E35C61C" w14:textId="77777777" w:rsidR="00537C15" w:rsidRPr="00233254" w:rsidRDefault="00537C15" w:rsidP="009C3645">
            <w:pPr>
              <w:pStyle w:val="ConsPlusNormal"/>
              <w:rPr>
                <w:rFonts w:ascii="Times New Roman" w:hAnsi="Times New Roman" w:cs="Times New Roman"/>
                <w:sz w:val="24"/>
                <w:szCs w:val="24"/>
              </w:rPr>
            </w:pPr>
          </w:p>
        </w:tc>
      </w:tr>
    </w:tbl>
    <w:p w14:paraId="2E08C17A" w14:textId="20F32636" w:rsidR="00117E42" w:rsidRPr="00233254" w:rsidRDefault="00117E42" w:rsidP="00117E42">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lastRenderedPageBreak/>
        <w:t>Таблица 3</w:t>
      </w:r>
    </w:p>
    <w:p w14:paraId="3AA9F694" w14:textId="77777777" w:rsidR="00537C15" w:rsidRPr="00233254" w:rsidRDefault="00537C15" w:rsidP="00537C15">
      <w:pPr>
        <w:pStyle w:val="ConsPlusNormal"/>
        <w:jc w:val="both"/>
        <w:rPr>
          <w:rFonts w:ascii="Times New Roman" w:hAnsi="Times New Roman" w:cs="Times New Roman"/>
          <w:sz w:val="28"/>
          <w:szCs w:val="28"/>
        </w:rPr>
      </w:pPr>
    </w:p>
    <w:tbl>
      <w:tblPr>
        <w:tblStyle w:val="ab"/>
        <w:tblW w:w="0" w:type="auto"/>
        <w:tblBorders>
          <w:bottom w:val="none" w:sz="0" w:space="0" w:color="auto"/>
        </w:tblBorders>
        <w:tblLook w:val="04A0" w:firstRow="1" w:lastRow="0" w:firstColumn="1" w:lastColumn="0" w:noHBand="0" w:noVBand="1"/>
      </w:tblPr>
      <w:tblGrid>
        <w:gridCol w:w="562"/>
        <w:gridCol w:w="2268"/>
        <w:gridCol w:w="3828"/>
        <w:gridCol w:w="2970"/>
      </w:tblGrid>
      <w:tr w:rsidR="00117E42" w:rsidRPr="00233254" w14:paraId="539EC9B5" w14:textId="77777777" w:rsidTr="001B7603">
        <w:tc>
          <w:tcPr>
            <w:tcW w:w="562" w:type="dxa"/>
          </w:tcPr>
          <w:p w14:paraId="7928A347" w14:textId="4152E8B1" w:rsidR="00117E42" w:rsidRPr="00233254" w:rsidRDefault="00117E42" w:rsidP="00117E4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 п/п</w:t>
            </w:r>
          </w:p>
        </w:tc>
        <w:tc>
          <w:tcPr>
            <w:tcW w:w="2268" w:type="dxa"/>
          </w:tcPr>
          <w:p w14:paraId="270CD11B" w14:textId="61F782BF" w:rsidR="00117E42" w:rsidRPr="00233254" w:rsidRDefault="00117E42" w:rsidP="00117E4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МНПА, содержащий обязательные требования (включаются МНПА, указанные в плане), с указанием реквизитов</w:t>
            </w:r>
          </w:p>
        </w:tc>
        <w:tc>
          <w:tcPr>
            <w:tcW w:w="3828" w:type="dxa"/>
          </w:tcPr>
          <w:p w14:paraId="31BECB75" w14:textId="06F17A8C" w:rsidR="00117E42" w:rsidRPr="00233254" w:rsidRDefault="00117E42" w:rsidP="00117E4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Сведения о результатах оценки регулирующего воздействия проекта МНПА (далее также</w:t>
            </w:r>
            <w:bookmarkStart w:id="46" w:name="_Hlk206421492"/>
            <w:r w:rsidRPr="00233254">
              <w:rPr>
                <w:rFonts w:ascii="Times New Roman" w:hAnsi="Times New Roman" w:cs="Times New Roman"/>
                <w:sz w:val="24"/>
                <w:szCs w:val="24"/>
              </w:rPr>
              <w:t xml:space="preserve"> </w:t>
            </w:r>
            <w:r w:rsidRPr="00233254">
              <w:rPr>
                <w:rFonts w:ascii="Times New Roman" w:eastAsia="Times New Roman" w:hAnsi="Times New Roman" w:cs="Times New Roman"/>
                <w:sz w:val="28"/>
                <w:szCs w:val="28"/>
              </w:rPr>
              <w:t>–</w:t>
            </w:r>
            <w:r w:rsidRPr="00233254">
              <w:rPr>
                <w:rFonts w:ascii="Times New Roman" w:hAnsi="Times New Roman" w:cs="Times New Roman"/>
                <w:sz w:val="24"/>
                <w:szCs w:val="24"/>
              </w:rPr>
              <w:t xml:space="preserve"> </w:t>
            </w:r>
            <w:bookmarkEnd w:id="46"/>
            <w:r w:rsidRPr="00233254">
              <w:rPr>
                <w:rFonts w:ascii="Times New Roman" w:hAnsi="Times New Roman" w:cs="Times New Roman"/>
                <w:sz w:val="24"/>
                <w:szCs w:val="24"/>
              </w:rPr>
              <w:t xml:space="preserve">ОРВ), оценки фактического воздействия МНПА (далее также </w:t>
            </w:r>
            <w:r w:rsidRPr="00233254">
              <w:rPr>
                <w:rFonts w:ascii="Times New Roman" w:eastAsia="Times New Roman" w:hAnsi="Times New Roman" w:cs="Times New Roman"/>
                <w:sz w:val="28"/>
                <w:szCs w:val="28"/>
              </w:rPr>
              <w:t>–</w:t>
            </w:r>
            <w:r w:rsidRPr="00233254">
              <w:rPr>
                <w:rFonts w:ascii="Times New Roman" w:hAnsi="Times New Roman" w:cs="Times New Roman"/>
                <w:sz w:val="24"/>
                <w:szCs w:val="24"/>
              </w:rPr>
              <w:t xml:space="preserve"> ОФВ), правовой и антикоррупционной экспертизы проекта МНПА; электронные адреса размещения сводного отчета о результатах ОРВ, заключения об ОРВ, отчета об ОФВ, заключения об ОФВ на официальном сайте</w:t>
            </w:r>
          </w:p>
        </w:tc>
        <w:tc>
          <w:tcPr>
            <w:tcW w:w="2970" w:type="dxa"/>
          </w:tcPr>
          <w:p w14:paraId="7F900863" w14:textId="102725C5" w:rsidR="00117E42" w:rsidRPr="00233254" w:rsidRDefault="00117E42" w:rsidP="00117E4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 xml:space="preserve">Сведения о результатах </w:t>
            </w:r>
            <w:proofErr w:type="gramStart"/>
            <w:r w:rsidRPr="00233254">
              <w:rPr>
                <w:rFonts w:ascii="Times New Roman" w:hAnsi="Times New Roman" w:cs="Times New Roman"/>
                <w:sz w:val="24"/>
                <w:szCs w:val="24"/>
              </w:rPr>
              <w:t>мониторинга  правоприменения</w:t>
            </w:r>
            <w:proofErr w:type="gramEnd"/>
            <w:r w:rsidRPr="00233254">
              <w:rPr>
                <w:rFonts w:ascii="Times New Roman" w:hAnsi="Times New Roman" w:cs="Times New Roman"/>
                <w:sz w:val="24"/>
                <w:szCs w:val="24"/>
              </w:rPr>
              <w:t xml:space="preserve"> МНПА либо иного мониторинга в сфере общественных отношений (если проводились)</w:t>
            </w:r>
          </w:p>
        </w:tc>
      </w:tr>
    </w:tbl>
    <w:p w14:paraId="43FE8962" w14:textId="77777777" w:rsidR="00117E42" w:rsidRPr="00233254" w:rsidRDefault="00117E42" w:rsidP="00537C15">
      <w:pPr>
        <w:pStyle w:val="ConsPlusNormal"/>
        <w:jc w:val="both"/>
        <w:rPr>
          <w:rFonts w:ascii="Times New Roman" w:hAnsi="Times New Roman" w:cs="Times New Roman"/>
          <w:sz w:val="2"/>
          <w:szCs w:val="2"/>
        </w:rPr>
      </w:pPr>
    </w:p>
    <w:p w14:paraId="468095EA" w14:textId="77777777" w:rsidR="00537C15" w:rsidRPr="00233254" w:rsidRDefault="00537C15" w:rsidP="00537C15">
      <w:pPr>
        <w:pStyle w:val="ConsPlusNormal"/>
        <w:jc w:val="both"/>
        <w:rPr>
          <w:rFonts w:ascii="Times New Roman" w:hAnsi="Times New Roman" w:cs="Times New Roman"/>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68"/>
        <w:gridCol w:w="3828"/>
        <w:gridCol w:w="2976"/>
      </w:tblGrid>
      <w:tr w:rsidR="00537C15" w:rsidRPr="00294621" w14:paraId="214E8259" w14:textId="77777777" w:rsidTr="00525F3F">
        <w:trPr>
          <w:trHeight w:val="427"/>
          <w:tblHeader/>
        </w:trPr>
        <w:tc>
          <w:tcPr>
            <w:tcW w:w="562" w:type="dxa"/>
            <w:noWrap/>
            <w:tcMar>
              <w:top w:w="28" w:type="dxa"/>
              <w:bottom w:w="28" w:type="dxa"/>
            </w:tcMar>
          </w:tcPr>
          <w:p w14:paraId="422C6575" w14:textId="77777777" w:rsidR="00537C15" w:rsidRPr="00294621" w:rsidRDefault="00537C15" w:rsidP="00294621">
            <w:pPr>
              <w:spacing w:after="0" w:line="240" w:lineRule="auto"/>
              <w:jc w:val="center"/>
              <w:rPr>
                <w:rFonts w:ascii="Times New Roman" w:hAnsi="Times New Roman" w:cs="Times New Roman"/>
                <w:sz w:val="24"/>
                <w:szCs w:val="24"/>
              </w:rPr>
            </w:pPr>
            <w:r w:rsidRPr="00294621">
              <w:rPr>
                <w:rFonts w:ascii="Times New Roman" w:hAnsi="Times New Roman" w:cs="Times New Roman"/>
                <w:sz w:val="24"/>
                <w:szCs w:val="24"/>
              </w:rPr>
              <w:t>1</w:t>
            </w:r>
          </w:p>
        </w:tc>
        <w:tc>
          <w:tcPr>
            <w:tcW w:w="2268" w:type="dxa"/>
            <w:noWrap/>
            <w:tcMar>
              <w:top w:w="28" w:type="dxa"/>
              <w:bottom w:w="28" w:type="dxa"/>
            </w:tcMar>
          </w:tcPr>
          <w:p w14:paraId="3C3D03D5" w14:textId="77777777" w:rsidR="00537C15" w:rsidRPr="00294621" w:rsidRDefault="00537C15" w:rsidP="00294621">
            <w:pPr>
              <w:spacing w:after="0" w:line="240" w:lineRule="auto"/>
              <w:jc w:val="center"/>
              <w:rPr>
                <w:rFonts w:ascii="Times New Roman" w:hAnsi="Times New Roman" w:cs="Times New Roman"/>
                <w:sz w:val="24"/>
                <w:szCs w:val="24"/>
              </w:rPr>
            </w:pPr>
            <w:r w:rsidRPr="00294621">
              <w:rPr>
                <w:rFonts w:ascii="Times New Roman" w:hAnsi="Times New Roman" w:cs="Times New Roman"/>
                <w:sz w:val="24"/>
                <w:szCs w:val="24"/>
              </w:rPr>
              <w:t>2</w:t>
            </w:r>
          </w:p>
        </w:tc>
        <w:tc>
          <w:tcPr>
            <w:tcW w:w="3828" w:type="dxa"/>
            <w:noWrap/>
            <w:tcMar>
              <w:top w:w="28" w:type="dxa"/>
              <w:bottom w:w="28" w:type="dxa"/>
            </w:tcMar>
          </w:tcPr>
          <w:p w14:paraId="0BC8E36A" w14:textId="77777777" w:rsidR="00537C15" w:rsidRPr="00294621" w:rsidRDefault="00537C15" w:rsidP="00294621">
            <w:pPr>
              <w:spacing w:after="0" w:line="240" w:lineRule="auto"/>
              <w:jc w:val="center"/>
              <w:rPr>
                <w:rFonts w:ascii="Times New Roman" w:hAnsi="Times New Roman" w:cs="Times New Roman"/>
                <w:sz w:val="24"/>
                <w:szCs w:val="24"/>
              </w:rPr>
            </w:pPr>
            <w:r w:rsidRPr="00294621">
              <w:rPr>
                <w:rFonts w:ascii="Times New Roman" w:hAnsi="Times New Roman" w:cs="Times New Roman"/>
                <w:sz w:val="24"/>
                <w:szCs w:val="24"/>
              </w:rPr>
              <w:t>3</w:t>
            </w:r>
          </w:p>
        </w:tc>
        <w:tc>
          <w:tcPr>
            <w:tcW w:w="2976" w:type="dxa"/>
            <w:noWrap/>
            <w:tcMar>
              <w:top w:w="28" w:type="dxa"/>
              <w:bottom w:w="28" w:type="dxa"/>
            </w:tcMar>
          </w:tcPr>
          <w:p w14:paraId="34C9159A" w14:textId="77777777" w:rsidR="00537C15" w:rsidRPr="00294621" w:rsidRDefault="00537C15" w:rsidP="00294621">
            <w:pPr>
              <w:spacing w:after="0" w:line="240" w:lineRule="auto"/>
              <w:jc w:val="center"/>
              <w:rPr>
                <w:rFonts w:ascii="Times New Roman" w:hAnsi="Times New Roman" w:cs="Times New Roman"/>
                <w:sz w:val="24"/>
                <w:szCs w:val="24"/>
              </w:rPr>
            </w:pPr>
            <w:r w:rsidRPr="00294621">
              <w:rPr>
                <w:rFonts w:ascii="Times New Roman" w:hAnsi="Times New Roman" w:cs="Times New Roman"/>
                <w:sz w:val="24"/>
                <w:szCs w:val="24"/>
              </w:rPr>
              <w:t>4</w:t>
            </w:r>
          </w:p>
        </w:tc>
      </w:tr>
      <w:tr w:rsidR="00537C15" w:rsidRPr="00233254" w14:paraId="07461E5D" w14:textId="77777777" w:rsidTr="00294621">
        <w:tc>
          <w:tcPr>
            <w:tcW w:w="562" w:type="dxa"/>
          </w:tcPr>
          <w:p w14:paraId="5BEB5C2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268" w:type="dxa"/>
          </w:tcPr>
          <w:p w14:paraId="6F3B63D6"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1</w:t>
            </w:r>
          </w:p>
        </w:tc>
        <w:tc>
          <w:tcPr>
            <w:tcW w:w="3828" w:type="dxa"/>
          </w:tcPr>
          <w:p w14:paraId="54720BDE" w14:textId="77777777" w:rsidR="00537C15" w:rsidRPr="00233254" w:rsidRDefault="00537C15" w:rsidP="00113449">
            <w:pPr>
              <w:pStyle w:val="ConsPlusNormal"/>
              <w:tabs>
                <w:tab w:val="left" w:pos="1902"/>
              </w:tabs>
              <w:rPr>
                <w:rFonts w:ascii="Times New Roman" w:hAnsi="Times New Roman" w:cs="Times New Roman"/>
                <w:sz w:val="24"/>
                <w:szCs w:val="24"/>
              </w:rPr>
            </w:pPr>
            <w:r w:rsidRPr="00233254">
              <w:rPr>
                <w:rFonts w:ascii="Times New Roman" w:hAnsi="Times New Roman" w:cs="Times New Roman"/>
                <w:sz w:val="24"/>
                <w:szCs w:val="24"/>
              </w:rPr>
              <w:t xml:space="preserve">указываются сведения (краткое содержание) о выводах, содержащихся в заключении об ОРВ проекта МНПА, в заключении об ОФВ МНПА, электронный адрес на официальном сайте </w:t>
            </w:r>
          </w:p>
        </w:tc>
        <w:tc>
          <w:tcPr>
            <w:tcW w:w="2976" w:type="dxa"/>
          </w:tcPr>
          <w:p w14:paraId="363E18B1" w14:textId="77777777" w:rsidR="00537C15" w:rsidRPr="00233254" w:rsidRDefault="00537C15" w:rsidP="00113449">
            <w:pPr>
              <w:pStyle w:val="ConsPlusNormal"/>
              <w:rPr>
                <w:rFonts w:ascii="Times New Roman" w:hAnsi="Times New Roman" w:cs="Times New Roman"/>
                <w:sz w:val="24"/>
                <w:szCs w:val="24"/>
              </w:rPr>
            </w:pPr>
          </w:p>
        </w:tc>
      </w:tr>
    </w:tbl>
    <w:p w14:paraId="586229A7" w14:textId="77777777" w:rsidR="0084550F" w:rsidRPr="00233254" w:rsidRDefault="0084550F"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558"/>
        <w:gridCol w:w="3231"/>
        <w:gridCol w:w="5850"/>
      </w:tblGrid>
      <w:tr w:rsidR="00537C15" w:rsidRPr="00233254" w14:paraId="403854FA" w14:textId="77777777" w:rsidTr="00A5668C">
        <w:tc>
          <w:tcPr>
            <w:tcW w:w="9639" w:type="dxa"/>
            <w:gridSpan w:val="3"/>
            <w:tcBorders>
              <w:top w:val="nil"/>
              <w:left w:val="nil"/>
              <w:bottom w:val="nil"/>
              <w:right w:val="nil"/>
            </w:tcBorders>
          </w:tcPr>
          <w:p w14:paraId="43606A11" w14:textId="77777777" w:rsidR="00537C15" w:rsidRPr="002D75BB" w:rsidRDefault="00537C15" w:rsidP="009C3645">
            <w:pPr>
              <w:pStyle w:val="ConsPlusNormal"/>
              <w:jc w:val="center"/>
              <w:outlineLvl w:val="3"/>
              <w:rPr>
                <w:rFonts w:ascii="Times New Roman" w:hAnsi="Times New Roman" w:cs="Times New Roman"/>
                <w:b/>
                <w:bCs/>
                <w:sz w:val="28"/>
                <w:szCs w:val="28"/>
              </w:rPr>
            </w:pPr>
            <w:bookmarkStart w:id="47" w:name="P241"/>
            <w:bookmarkEnd w:id="47"/>
            <w:r w:rsidRPr="002D75BB">
              <w:rPr>
                <w:rFonts w:ascii="Times New Roman" w:hAnsi="Times New Roman" w:cs="Times New Roman"/>
                <w:b/>
                <w:bCs/>
                <w:sz w:val="28"/>
                <w:szCs w:val="28"/>
              </w:rPr>
              <w:t>9.2. Общая характеристика общественных отношений,</w:t>
            </w:r>
          </w:p>
          <w:p w14:paraId="64D1D522" w14:textId="77777777" w:rsidR="00537C15" w:rsidRPr="002D75BB" w:rsidRDefault="00537C15" w:rsidP="009C3645">
            <w:pPr>
              <w:pStyle w:val="ConsPlusNormal"/>
              <w:jc w:val="center"/>
              <w:rPr>
                <w:rFonts w:ascii="Times New Roman" w:hAnsi="Times New Roman" w:cs="Times New Roman"/>
                <w:b/>
                <w:bCs/>
                <w:sz w:val="28"/>
                <w:szCs w:val="28"/>
              </w:rPr>
            </w:pPr>
            <w:r w:rsidRPr="002D75BB">
              <w:rPr>
                <w:rFonts w:ascii="Times New Roman" w:hAnsi="Times New Roman" w:cs="Times New Roman"/>
                <w:b/>
                <w:bCs/>
                <w:sz w:val="28"/>
                <w:szCs w:val="28"/>
              </w:rPr>
              <w:t>включая сферу осуществления предпринимательской или иной</w:t>
            </w:r>
          </w:p>
          <w:p w14:paraId="60EA53B7" w14:textId="77777777" w:rsidR="00537C15" w:rsidRPr="002D75BB" w:rsidRDefault="00537C15" w:rsidP="009C3645">
            <w:pPr>
              <w:pStyle w:val="ConsPlusNormal"/>
              <w:jc w:val="center"/>
              <w:rPr>
                <w:rFonts w:ascii="Times New Roman" w:hAnsi="Times New Roman" w:cs="Times New Roman"/>
                <w:b/>
                <w:bCs/>
                <w:sz w:val="28"/>
                <w:szCs w:val="28"/>
              </w:rPr>
            </w:pPr>
            <w:r w:rsidRPr="002D75BB">
              <w:rPr>
                <w:rFonts w:ascii="Times New Roman" w:hAnsi="Times New Roman" w:cs="Times New Roman"/>
                <w:b/>
                <w:bCs/>
                <w:sz w:val="28"/>
                <w:szCs w:val="28"/>
              </w:rPr>
              <w:t>экономической деятельности и конкретные общественные</w:t>
            </w:r>
          </w:p>
          <w:p w14:paraId="189A6F92" w14:textId="77777777" w:rsidR="00537C15" w:rsidRPr="002D75BB" w:rsidRDefault="00537C15" w:rsidP="009C3645">
            <w:pPr>
              <w:pStyle w:val="ConsPlusNormal"/>
              <w:jc w:val="center"/>
              <w:rPr>
                <w:rFonts w:ascii="Times New Roman" w:hAnsi="Times New Roman" w:cs="Times New Roman"/>
                <w:b/>
                <w:bCs/>
                <w:sz w:val="28"/>
                <w:szCs w:val="28"/>
              </w:rPr>
            </w:pPr>
            <w:r w:rsidRPr="002D75BB">
              <w:rPr>
                <w:rFonts w:ascii="Times New Roman" w:hAnsi="Times New Roman" w:cs="Times New Roman"/>
                <w:b/>
                <w:bCs/>
                <w:sz w:val="28"/>
                <w:szCs w:val="28"/>
              </w:rPr>
              <w:t>отношения (группы общественных отношений), на регулирование</w:t>
            </w:r>
          </w:p>
          <w:p w14:paraId="77B6F094" w14:textId="77777777" w:rsidR="00537C15" w:rsidRPr="00233254" w:rsidRDefault="00537C15" w:rsidP="009C3645">
            <w:pPr>
              <w:pStyle w:val="ConsPlusNormal"/>
              <w:jc w:val="center"/>
              <w:rPr>
                <w:rFonts w:ascii="Times New Roman" w:hAnsi="Times New Roman" w:cs="Times New Roman"/>
                <w:sz w:val="28"/>
                <w:szCs w:val="28"/>
              </w:rPr>
            </w:pPr>
            <w:r w:rsidRPr="002D75BB">
              <w:rPr>
                <w:rFonts w:ascii="Times New Roman" w:hAnsi="Times New Roman" w:cs="Times New Roman"/>
                <w:b/>
                <w:bCs/>
                <w:sz w:val="28"/>
                <w:szCs w:val="28"/>
              </w:rPr>
              <w:t>которых направлена система обязательных требований</w:t>
            </w:r>
          </w:p>
        </w:tc>
      </w:tr>
      <w:tr w:rsidR="00537C15" w:rsidRPr="00233254" w14:paraId="227FA996" w14:textId="77777777" w:rsidTr="00A5668C">
        <w:tc>
          <w:tcPr>
            <w:tcW w:w="9639" w:type="dxa"/>
            <w:gridSpan w:val="3"/>
            <w:tcBorders>
              <w:top w:val="nil"/>
              <w:left w:val="nil"/>
              <w:bottom w:val="nil"/>
              <w:right w:val="nil"/>
            </w:tcBorders>
          </w:tcPr>
          <w:p w14:paraId="76496764" w14:textId="77777777" w:rsidR="00AD38B0" w:rsidRPr="00233254" w:rsidRDefault="00AD38B0" w:rsidP="009C3645">
            <w:pPr>
              <w:pStyle w:val="ConsPlusNormal"/>
              <w:jc w:val="right"/>
              <w:rPr>
                <w:rFonts w:ascii="Times New Roman" w:hAnsi="Times New Roman" w:cs="Times New Roman"/>
                <w:sz w:val="28"/>
                <w:szCs w:val="28"/>
              </w:rPr>
            </w:pPr>
          </w:p>
          <w:p w14:paraId="4C20D45C" w14:textId="5729B674"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4</w:t>
            </w:r>
          </w:p>
        </w:tc>
      </w:tr>
      <w:tr w:rsidR="00537C15" w:rsidRPr="00233254" w14:paraId="1F0F2A18" w14:textId="77777777" w:rsidTr="00A5668C">
        <w:tc>
          <w:tcPr>
            <w:tcW w:w="9639" w:type="dxa"/>
            <w:gridSpan w:val="3"/>
            <w:tcBorders>
              <w:top w:val="nil"/>
              <w:left w:val="nil"/>
              <w:bottom w:val="nil"/>
              <w:right w:val="nil"/>
            </w:tcBorders>
          </w:tcPr>
          <w:p w14:paraId="1699A301" w14:textId="77777777" w:rsidR="00537C15" w:rsidRPr="00233254" w:rsidRDefault="00537C15" w:rsidP="00AD38B0">
            <w:pPr>
              <w:pStyle w:val="ConsPlusNormal"/>
              <w:rPr>
                <w:rFonts w:ascii="Times New Roman" w:hAnsi="Times New Roman" w:cs="Times New Roman"/>
                <w:sz w:val="28"/>
                <w:szCs w:val="28"/>
              </w:rPr>
            </w:pPr>
          </w:p>
        </w:tc>
      </w:tr>
      <w:tr w:rsidR="00537C15" w:rsidRPr="00233254" w14:paraId="73831293"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23CE8E3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231" w:type="dxa"/>
          </w:tcPr>
          <w:p w14:paraId="4631E5D6"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Общая характеристика общественных отношений, относящихся к сфере регулирования</w:t>
            </w:r>
          </w:p>
        </w:tc>
        <w:tc>
          <w:tcPr>
            <w:tcW w:w="5850" w:type="dxa"/>
          </w:tcPr>
          <w:p w14:paraId="034B1C23" w14:textId="77777777" w:rsidR="00537C15" w:rsidRPr="00233254" w:rsidRDefault="00537C15" w:rsidP="00113449">
            <w:pPr>
              <w:pStyle w:val="ConsPlusNormal"/>
              <w:rPr>
                <w:rFonts w:ascii="Times New Roman" w:hAnsi="Times New Roman" w:cs="Times New Roman"/>
                <w:sz w:val="24"/>
                <w:szCs w:val="24"/>
              </w:rPr>
            </w:pPr>
          </w:p>
        </w:tc>
      </w:tr>
      <w:tr w:rsidR="00537C15" w:rsidRPr="00233254" w14:paraId="613441F0"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066C838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231" w:type="dxa"/>
          </w:tcPr>
          <w:p w14:paraId="0BFE684D"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Перечень видов (групп) общественных отношений, регулируемых системой обязательных требований</w:t>
            </w:r>
          </w:p>
        </w:tc>
        <w:tc>
          <w:tcPr>
            <w:tcW w:w="5850" w:type="dxa"/>
          </w:tcPr>
          <w:p w14:paraId="39F4036D" w14:textId="77777777" w:rsidR="00537C15" w:rsidRPr="00233254" w:rsidRDefault="00537C15" w:rsidP="00113449">
            <w:pPr>
              <w:pStyle w:val="ConsPlusNormal"/>
              <w:rPr>
                <w:rFonts w:ascii="Times New Roman" w:hAnsi="Times New Roman" w:cs="Times New Roman"/>
                <w:sz w:val="24"/>
                <w:szCs w:val="24"/>
              </w:rPr>
            </w:pPr>
          </w:p>
        </w:tc>
      </w:tr>
      <w:tr w:rsidR="00537C15" w:rsidRPr="00233254" w14:paraId="7CA665FE"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2CD2901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3231" w:type="dxa"/>
          </w:tcPr>
          <w:p w14:paraId="24EFB960" w14:textId="6C418489"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Виды предпринимательской или иной экономической деятельности, в отношении которых установлена система </w:t>
            </w:r>
            <w:r w:rsidRPr="00233254">
              <w:rPr>
                <w:rFonts w:ascii="Times New Roman" w:hAnsi="Times New Roman" w:cs="Times New Roman"/>
                <w:sz w:val="24"/>
                <w:szCs w:val="24"/>
              </w:rPr>
              <w:lastRenderedPageBreak/>
              <w:t xml:space="preserve">обязательных требований </w:t>
            </w:r>
            <w:r w:rsidR="00673D70" w:rsidRPr="00233254">
              <w:rPr>
                <w:rFonts w:ascii="Times New Roman" w:hAnsi="Times New Roman" w:cs="Times New Roman"/>
                <w:sz w:val="24"/>
                <w:szCs w:val="24"/>
              </w:rPr>
              <w:t>(наименование и виды в соответствии с Общероссийским классификатором видов экономической деятельности (ОКВЭД)</w:t>
            </w:r>
          </w:p>
        </w:tc>
        <w:tc>
          <w:tcPr>
            <w:tcW w:w="5850" w:type="dxa"/>
          </w:tcPr>
          <w:p w14:paraId="1BA74FA0" w14:textId="6C5D00AF" w:rsidR="00537C15" w:rsidRPr="00233254" w:rsidRDefault="002D75BB" w:rsidP="00113449">
            <w:pPr>
              <w:pStyle w:val="ConsPlusNormal"/>
              <w:rPr>
                <w:rFonts w:ascii="Times New Roman" w:hAnsi="Times New Roman" w:cs="Times New Roman"/>
                <w:sz w:val="24"/>
                <w:szCs w:val="24"/>
              </w:rPr>
            </w:pPr>
            <w:r>
              <w:rPr>
                <w:rFonts w:ascii="Times New Roman" w:hAnsi="Times New Roman" w:cs="Times New Roman"/>
                <w:sz w:val="24"/>
                <w:szCs w:val="24"/>
              </w:rPr>
              <w:lastRenderedPageBreak/>
              <w:t>(</w:t>
            </w:r>
            <w:r w:rsidR="00537C15" w:rsidRPr="00233254">
              <w:rPr>
                <w:rFonts w:ascii="Times New Roman" w:hAnsi="Times New Roman" w:cs="Times New Roman"/>
                <w:sz w:val="24"/>
                <w:szCs w:val="24"/>
              </w:rPr>
              <w:t>заполняется в случае, если обязательные требования распространяются на определенные виды предпринимательской или иной экономической деятельности</w:t>
            </w:r>
            <w:r>
              <w:rPr>
                <w:rFonts w:ascii="Times New Roman" w:hAnsi="Times New Roman" w:cs="Times New Roman"/>
                <w:sz w:val="24"/>
                <w:szCs w:val="24"/>
              </w:rPr>
              <w:t>)</w:t>
            </w:r>
          </w:p>
        </w:tc>
      </w:tr>
      <w:tr w:rsidR="00537C15" w:rsidRPr="00233254" w14:paraId="19ECBF1B"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64C5CBF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3231" w:type="dxa"/>
          </w:tcPr>
          <w:p w14:paraId="132DEC0B"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Основные проблемы сферы регулирования, связанные с системой обязательных требований</w:t>
            </w:r>
          </w:p>
        </w:tc>
        <w:tc>
          <w:tcPr>
            <w:tcW w:w="5850" w:type="dxa"/>
          </w:tcPr>
          <w:p w14:paraId="63C50F67" w14:textId="04508DCF" w:rsidR="00537C15" w:rsidRPr="00233254" w:rsidRDefault="002D75BB"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для заполнения соответствующего положения используется информация, в том числе полученная от субъектов регулирования в рамках ответов на вопросы в соответствии с пунктом 1.6 Доклада</w:t>
            </w:r>
            <w:r>
              <w:rPr>
                <w:rFonts w:ascii="Times New Roman" w:hAnsi="Times New Roman" w:cs="Times New Roman"/>
                <w:sz w:val="24"/>
                <w:szCs w:val="24"/>
              </w:rPr>
              <w:t>)</w:t>
            </w:r>
          </w:p>
        </w:tc>
      </w:tr>
    </w:tbl>
    <w:p w14:paraId="2A6C3CBC" w14:textId="77777777" w:rsidR="00A5668C" w:rsidRPr="00233254" w:rsidRDefault="00A5668C" w:rsidP="00A5668C">
      <w:pPr>
        <w:sectPr w:rsidR="00A5668C" w:rsidRPr="00233254" w:rsidSect="00A5668C">
          <w:pgSz w:w="11906" w:h="16838"/>
          <w:pgMar w:top="1134" w:right="567" w:bottom="1134" w:left="1701" w:header="709" w:footer="709" w:gutter="0"/>
          <w:cols w:space="708"/>
          <w:titlePg/>
          <w:docGrid w:linePitch="360"/>
        </w:sect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14879"/>
      </w:tblGrid>
      <w:tr w:rsidR="00537C15" w:rsidRPr="00233254" w14:paraId="5F78869A" w14:textId="77777777" w:rsidTr="00A5668C">
        <w:tc>
          <w:tcPr>
            <w:tcW w:w="14879" w:type="dxa"/>
          </w:tcPr>
          <w:p w14:paraId="0EAF5D30" w14:textId="77777777" w:rsidR="00A5668C" w:rsidRPr="002D75BB" w:rsidRDefault="00537C15" w:rsidP="009C3645">
            <w:pPr>
              <w:pStyle w:val="ConsPlusNormal"/>
              <w:jc w:val="center"/>
              <w:outlineLvl w:val="3"/>
              <w:rPr>
                <w:rFonts w:ascii="Times New Roman" w:hAnsi="Times New Roman" w:cs="Times New Roman"/>
                <w:b/>
                <w:bCs/>
                <w:sz w:val="28"/>
                <w:szCs w:val="28"/>
              </w:rPr>
            </w:pPr>
            <w:bookmarkStart w:id="48" w:name="P261"/>
            <w:bookmarkEnd w:id="48"/>
            <w:r w:rsidRPr="002D75BB">
              <w:rPr>
                <w:rFonts w:ascii="Times New Roman" w:hAnsi="Times New Roman" w:cs="Times New Roman"/>
                <w:b/>
                <w:bCs/>
                <w:sz w:val="28"/>
                <w:szCs w:val="28"/>
              </w:rPr>
              <w:lastRenderedPageBreak/>
              <w:t xml:space="preserve">9.3. Сведения о структуре и количестве субъектов регулирования (включая субъектов </w:t>
            </w:r>
          </w:p>
          <w:p w14:paraId="49D3FC39" w14:textId="647FE2D5" w:rsidR="00A5668C" w:rsidRPr="002D75BB" w:rsidRDefault="00537C15" w:rsidP="00A5668C">
            <w:pPr>
              <w:pStyle w:val="ConsPlusNormal"/>
              <w:jc w:val="center"/>
              <w:outlineLvl w:val="3"/>
              <w:rPr>
                <w:rFonts w:ascii="Times New Roman" w:hAnsi="Times New Roman" w:cs="Times New Roman"/>
                <w:b/>
                <w:bCs/>
                <w:sz w:val="28"/>
                <w:szCs w:val="28"/>
              </w:rPr>
            </w:pPr>
            <w:r w:rsidRPr="002D75BB">
              <w:rPr>
                <w:rFonts w:ascii="Times New Roman" w:hAnsi="Times New Roman" w:cs="Times New Roman"/>
                <w:b/>
                <w:bCs/>
                <w:sz w:val="28"/>
                <w:szCs w:val="28"/>
              </w:rPr>
              <w:t>малого и среднего</w:t>
            </w:r>
            <w:r w:rsidR="00A5668C" w:rsidRPr="002D75BB">
              <w:rPr>
                <w:rFonts w:ascii="Times New Roman" w:hAnsi="Times New Roman" w:cs="Times New Roman"/>
                <w:b/>
                <w:bCs/>
                <w:sz w:val="28"/>
                <w:szCs w:val="28"/>
              </w:rPr>
              <w:t xml:space="preserve"> </w:t>
            </w:r>
            <w:r w:rsidRPr="002D75BB">
              <w:rPr>
                <w:rFonts w:ascii="Times New Roman" w:hAnsi="Times New Roman" w:cs="Times New Roman"/>
                <w:b/>
                <w:bCs/>
                <w:sz w:val="28"/>
                <w:szCs w:val="28"/>
              </w:rPr>
              <w:t xml:space="preserve">предпринимательства), в отношении которых установлена система </w:t>
            </w:r>
          </w:p>
          <w:p w14:paraId="0A9A6099" w14:textId="192DFFAA" w:rsidR="00537C15" w:rsidRPr="00233254" w:rsidRDefault="00537C15" w:rsidP="00A5668C">
            <w:pPr>
              <w:pStyle w:val="ConsPlusNormal"/>
              <w:jc w:val="center"/>
              <w:outlineLvl w:val="3"/>
              <w:rPr>
                <w:rFonts w:ascii="Times New Roman" w:hAnsi="Times New Roman" w:cs="Times New Roman"/>
                <w:sz w:val="28"/>
                <w:szCs w:val="28"/>
              </w:rPr>
            </w:pPr>
            <w:r w:rsidRPr="002D75BB">
              <w:rPr>
                <w:rFonts w:ascii="Times New Roman" w:hAnsi="Times New Roman" w:cs="Times New Roman"/>
                <w:b/>
                <w:bCs/>
                <w:sz w:val="28"/>
                <w:szCs w:val="28"/>
              </w:rPr>
              <w:t>оцениваемых обязательных требований</w:t>
            </w:r>
          </w:p>
        </w:tc>
      </w:tr>
      <w:tr w:rsidR="00537C15" w:rsidRPr="00233254" w14:paraId="38459090" w14:textId="77777777" w:rsidTr="00A5668C">
        <w:tc>
          <w:tcPr>
            <w:tcW w:w="14879" w:type="dxa"/>
          </w:tcPr>
          <w:p w14:paraId="2DD0A48D" w14:textId="25591B70" w:rsidR="00537C15" w:rsidRPr="00233254" w:rsidRDefault="00537C15" w:rsidP="00A5668C">
            <w:pPr>
              <w:pStyle w:val="ConsPlusNormal"/>
              <w:tabs>
                <w:tab w:val="left" w:pos="11988"/>
              </w:tabs>
              <w:rPr>
                <w:rFonts w:ascii="Times New Roman" w:hAnsi="Times New Roman" w:cs="Times New Roman"/>
                <w:sz w:val="28"/>
                <w:szCs w:val="28"/>
              </w:rPr>
            </w:pPr>
            <w:r w:rsidRPr="00233254">
              <w:rPr>
                <w:rFonts w:ascii="Times New Roman" w:hAnsi="Times New Roman" w:cs="Times New Roman"/>
                <w:sz w:val="28"/>
                <w:szCs w:val="28"/>
              </w:rPr>
              <w:tab/>
            </w:r>
            <w:r w:rsidRPr="00233254">
              <w:rPr>
                <w:rFonts w:ascii="Times New Roman" w:hAnsi="Times New Roman" w:cs="Times New Roman"/>
                <w:sz w:val="28"/>
                <w:szCs w:val="28"/>
              </w:rPr>
              <w:tab/>
            </w:r>
            <w:r w:rsidR="00A5668C" w:rsidRPr="00233254">
              <w:rPr>
                <w:rFonts w:ascii="Times New Roman" w:hAnsi="Times New Roman" w:cs="Times New Roman"/>
                <w:sz w:val="28"/>
                <w:szCs w:val="28"/>
              </w:rPr>
              <w:t xml:space="preserve">                     </w:t>
            </w:r>
            <w:r w:rsidRPr="00233254">
              <w:rPr>
                <w:rFonts w:ascii="Times New Roman" w:hAnsi="Times New Roman" w:cs="Times New Roman"/>
                <w:sz w:val="28"/>
                <w:szCs w:val="28"/>
              </w:rPr>
              <w:t>Таблица 5</w:t>
            </w:r>
          </w:p>
        </w:tc>
      </w:tr>
    </w:tbl>
    <w:p w14:paraId="5FC7A7E5" w14:textId="77777777" w:rsidR="00537C15" w:rsidRPr="00233254" w:rsidRDefault="00537C15" w:rsidP="00537C15">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
        <w:gridCol w:w="1897"/>
        <w:gridCol w:w="3809"/>
        <w:gridCol w:w="3402"/>
        <w:gridCol w:w="5103"/>
      </w:tblGrid>
      <w:tr w:rsidR="00537C15" w:rsidRPr="00233254" w14:paraId="640A1BFF" w14:textId="77777777" w:rsidTr="00A5668C">
        <w:tc>
          <w:tcPr>
            <w:tcW w:w="526" w:type="dxa"/>
            <w:vMerge w:val="restart"/>
          </w:tcPr>
          <w:p w14:paraId="0980F641" w14:textId="77777777" w:rsidR="00537C15" w:rsidRPr="00233254" w:rsidRDefault="00537C15" w:rsidP="009C3645">
            <w:pPr>
              <w:pStyle w:val="ConsPlusNormal"/>
              <w:jc w:val="center"/>
              <w:rPr>
                <w:rFonts w:ascii="Times New Roman" w:hAnsi="Times New Roman" w:cs="Times New Roman"/>
                <w:sz w:val="23"/>
                <w:szCs w:val="23"/>
              </w:rPr>
            </w:pPr>
            <w:r w:rsidRPr="00233254">
              <w:rPr>
                <w:rFonts w:ascii="Times New Roman" w:hAnsi="Times New Roman" w:cs="Times New Roman"/>
                <w:sz w:val="23"/>
                <w:szCs w:val="23"/>
              </w:rPr>
              <w:t>№ п/п</w:t>
            </w:r>
          </w:p>
        </w:tc>
        <w:tc>
          <w:tcPr>
            <w:tcW w:w="1897" w:type="dxa"/>
            <w:vMerge w:val="restart"/>
          </w:tcPr>
          <w:p w14:paraId="3373CAF8" w14:textId="77777777" w:rsidR="00537C15" w:rsidRPr="00233254" w:rsidRDefault="00537C15" w:rsidP="009C3645">
            <w:pPr>
              <w:pStyle w:val="ConsPlusNormal"/>
              <w:jc w:val="center"/>
              <w:rPr>
                <w:rFonts w:ascii="Times New Roman" w:hAnsi="Times New Roman" w:cs="Times New Roman"/>
                <w:sz w:val="23"/>
                <w:szCs w:val="23"/>
              </w:rPr>
            </w:pPr>
            <w:r w:rsidRPr="00233254">
              <w:rPr>
                <w:rFonts w:ascii="Times New Roman" w:hAnsi="Times New Roman" w:cs="Times New Roman"/>
                <w:sz w:val="23"/>
                <w:szCs w:val="23"/>
              </w:rPr>
              <w:t xml:space="preserve">Краткое описание содержания обязательных требований </w:t>
            </w:r>
          </w:p>
        </w:tc>
        <w:tc>
          <w:tcPr>
            <w:tcW w:w="3809" w:type="dxa"/>
            <w:vMerge w:val="restart"/>
          </w:tcPr>
          <w:p w14:paraId="7C3E5E23" w14:textId="77777777" w:rsidR="00537C15" w:rsidRPr="00233254" w:rsidRDefault="00537C15" w:rsidP="009C3645">
            <w:pPr>
              <w:pStyle w:val="ConsPlusNormal"/>
              <w:jc w:val="center"/>
              <w:rPr>
                <w:rFonts w:ascii="Times New Roman" w:hAnsi="Times New Roman" w:cs="Times New Roman"/>
                <w:sz w:val="23"/>
                <w:szCs w:val="23"/>
              </w:rPr>
            </w:pPr>
            <w:r w:rsidRPr="00233254">
              <w:rPr>
                <w:rFonts w:ascii="Times New Roman" w:hAnsi="Times New Roman" w:cs="Times New Roman"/>
                <w:sz w:val="23"/>
                <w:szCs w:val="23"/>
              </w:rPr>
              <w:t>Группы субъектов регулирования по видам (подвидам) экономической деятельности в соответствии с ОКВЭД (если обязательные требования распространяются на определенные виды предпринимательской или иной экономической деятельности) или по видам используемых для осуществления предпринимательской или иной экономической деятельности объектов, осуществляемым действиям (процессам), видам результатов предпринимательской или иной экономической деятельности</w:t>
            </w:r>
          </w:p>
        </w:tc>
        <w:tc>
          <w:tcPr>
            <w:tcW w:w="3402" w:type="dxa"/>
            <w:vMerge w:val="restart"/>
          </w:tcPr>
          <w:p w14:paraId="7FAE60F1" w14:textId="77777777" w:rsidR="00537C15" w:rsidRPr="00233254" w:rsidRDefault="00537C15" w:rsidP="009C3645">
            <w:pPr>
              <w:pStyle w:val="ConsPlusNormal"/>
              <w:jc w:val="center"/>
              <w:rPr>
                <w:rFonts w:ascii="Times New Roman" w:hAnsi="Times New Roman" w:cs="Times New Roman"/>
                <w:sz w:val="23"/>
                <w:szCs w:val="23"/>
              </w:rPr>
            </w:pPr>
            <w:r w:rsidRPr="00233254">
              <w:rPr>
                <w:rFonts w:ascii="Times New Roman" w:hAnsi="Times New Roman" w:cs="Times New Roman"/>
                <w:sz w:val="23"/>
                <w:szCs w:val="23"/>
              </w:rPr>
              <w:t>Сведения о динамике общей численности субъектов регулирования каждого вида (за период действия обязательных требований, но не более 6 лет, предшествующих году подготовки Доклада)</w:t>
            </w:r>
          </w:p>
        </w:tc>
        <w:tc>
          <w:tcPr>
            <w:tcW w:w="5103" w:type="dxa"/>
            <w:tcBorders>
              <w:bottom w:val="nil"/>
            </w:tcBorders>
          </w:tcPr>
          <w:p w14:paraId="5FCA040C" w14:textId="34BE2127" w:rsidR="00537C15" w:rsidRPr="00233254" w:rsidRDefault="00537C15" w:rsidP="009C3645">
            <w:pPr>
              <w:pStyle w:val="ConsPlusNormal"/>
              <w:jc w:val="center"/>
              <w:rPr>
                <w:rFonts w:ascii="Times New Roman" w:hAnsi="Times New Roman" w:cs="Times New Roman"/>
                <w:sz w:val="23"/>
                <w:szCs w:val="23"/>
              </w:rPr>
            </w:pPr>
            <w:r w:rsidRPr="00233254">
              <w:rPr>
                <w:rFonts w:ascii="Times New Roman" w:hAnsi="Times New Roman" w:cs="Times New Roman"/>
                <w:sz w:val="23"/>
                <w:szCs w:val="23"/>
              </w:rPr>
              <w:t>Вывод об увеличении либо уменьшении общей численности субъектов регулирования каждого вида исходя из динамики общей численности субъектов регулирования каждого вида (за весь период действия обязательных требований, но не более 6 лет, предшествующих году подготовки Доклада, в процентах)</w:t>
            </w:r>
            <w:r w:rsidR="002D75BB">
              <w:rPr>
                <w:rFonts w:ascii="Times New Roman" w:hAnsi="Times New Roman" w:cs="Times New Roman"/>
                <w:sz w:val="23"/>
                <w:szCs w:val="23"/>
              </w:rPr>
              <w:t>, (д</w:t>
            </w:r>
            <w:r w:rsidR="002D75BB" w:rsidRPr="00233254">
              <w:rPr>
                <w:rFonts w:ascii="Times New Roman" w:hAnsi="Times New Roman" w:cs="Times New Roman"/>
                <w:sz w:val="23"/>
                <w:szCs w:val="23"/>
              </w:rPr>
              <w:t>анные рассчитываются исходя из содержания столбца таблицы «Сведения о динамике общей численности субъектов регулирования каждого вида»</w:t>
            </w:r>
            <w:r w:rsidR="002D75BB">
              <w:rPr>
                <w:rFonts w:ascii="Times New Roman" w:hAnsi="Times New Roman" w:cs="Times New Roman"/>
                <w:sz w:val="23"/>
                <w:szCs w:val="23"/>
              </w:rPr>
              <w:t>)</w:t>
            </w:r>
          </w:p>
        </w:tc>
      </w:tr>
      <w:tr w:rsidR="00537C15" w:rsidRPr="00233254" w14:paraId="73D65B22" w14:textId="77777777" w:rsidTr="00A5668C">
        <w:tblPrEx>
          <w:tblBorders>
            <w:insideH w:val="single" w:sz="4" w:space="0" w:color="auto"/>
          </w:tblBorders>
        </w:tblPrEx>
        <w:tc>
          <w:tcPr>
            <w:tcW w:w="526" w:type="dxa"/>
            <w:vMerge/>
          </w:tcPr>
          <w:p w14:paraId="72E0E518" w14:textId="77777777" w:rsidR="00537C15" w:rsidRPr="00233254" w:rsidRDefault="00537C15" w:rsidP="009C3645">
            <w:pPr>
              <w:pStyle w:val="ConsPlusNormal"/>
              <w:rPr>
                <w:rFonts w:ascii="Times New Roman" w:hAnsi="Times New Roman" w:cs="Times New Roman"/>
                <w:sz w:val="23"/>
                <w:szCs w:val="23"/>
              </w:rPr>
            </w:pPr>
          </w:p>
        </w:tc>
        <w:tc>
          <w:tcPr>
            <w:tcW w:w="1897" w:type="dxa"/>
            <w:vMerge/>
          </w:tcPr>
          <w:p w14:paraId="38C1B34B" w14:textId="77777777" w:rsidR="00537C15" w:rsidRPr="00233254" w:rsidRDefault="00537C15" w:rsidP="009C3645">
            <w:pPr>
              <w:pStyle w:val="ConsPlusNormal"/>
              <w:rPr>
                <w:rFonts w:ascii="Times New Roman" w:hAnsi="Times New Roman" w:cs="Times New Roman"/>
                <w:sz w:val="23"/>
                <w:szCs w:val="23"/>
              </w:rPr>
            </w:pPr>
          </w:p>
        </w:tc>
        <w:tc>
          <w:tcPr>
            <w:tcW w:w="3809" w:type="dxa"/>
            <w:vMerge/>
          </w:tcPr>
          <w:p w14:paraId="7A081B89" w14:textId="77777777" w:rsidR="00537C15" w:rsidRPr="00233254" w:rsidRDefault="00537C15" w:rsidP="009C3645">
            <w:pPr>
              <w:pStyle w:val="ConsPlusNormal"/>
              <w:rPr>
                <w:rFonts w:ascii="Times New Roman" w:hAnsi="Times New Roman" w:cs="Times New Roman"/>
                <w:sz w:val="23"/>
                <w:szCs w:val="23"/>
              </w:rPr>
            </w:pPr>
          </w:p>
        </w:tc>
        <w:tc>
          <w:tcPr>
            <w:tcW w:w="3402" w:type="dxa"/>
            <w:vMerge/>
          </w:tcPr>
          <w:p w14:paraId="24154810" w14:textId="77777777" w:rsidR="00537C15" w:rsidRPr="00233254" w:rsidRDefault="00537C15" w:rsidP="009C3645">
            <w:pPr>
              <w:pStyle w:val="ConsPlusNormal"/>
              <w:rPr>
                <w:rFonts w:ascii="Times New Roman" w:hAnsi="Times New Roman" w:cs="Times New Roman"/>
                <w:sz w:val="23"/>
                <w:szCs w:val="23"/>
              </w:rPr>
            </w:pPr>
          </w:p>
        </w:tc>
        <w:tc>
          <w:tcPr>
            <w:tcW w:w="5103" w:type="dxa"/>
            <w:tcBorders>
              <w:top w:val="nil"/>
            </w:tcBorders>
          </w:tcPr>
          <w:p w14:paraId="5F7A59DD" w14:textId="7C66F07A" w:rsidR="00537C15" w:rsidRPr="00233254" w:rsidRDefault="00537C15" w:rsidP="002D75BB">
            <w:pPr>
              <w:pStyle w:val="ConsPlusNormal"/>
              <w:rPr>
                <w:rFonts w:ascii="Times New Roman" w:hAnsi="Times New Roman" w:cs="Times New Roman"/>
                <w:sz w:val="23"/>
                <w:szCs w:val="23"/>
              </w:rPr>
            </w:pPr>
          </w:p>
        </w:tc>
      </w:tr>
      <w:tr w:rsidR="00537C15" w:rsidRPr="00233254" w14:paraId="02E90DE6" w14:textId="77777777" w:rsidTr="00A5668C">
        <w:tblPrEx>
          <w:tblBorders>
            <w:insideH w:val="single" w:sz="4" w:space="0" w:color="auto"/>
          </w:tblBorders>
        </w:tblPrEx>
        <w:tc>
          <w:tcPr>
            <w:tcW w:w="526" w:type="dxa"/>
            <w:vMerge w:val="restart"/>
          </w:tcPr>
          <w:p w14:paraId="01731E1E" w14:textId="43739B50" w:rsidR="00537C15" w:rsidRPr="00233254" w:rsidRDefault="00626FC1" w:rsidP="009C3645">
            <w:pPr>
              <w:pStyle w:val="ConsPlusNormal"/>
              <w:jc w:val="center"/>
              <w:rPr>
                <w:rFonts w:ascii="Times New Roman" w:hAnsi="Times New Roman" w:cs="Times New Roman"/>
                <w:sz w:val="23"/>
                <w:szCs w:val="23"/>
              </w:rPr>
            </w:pPr>
            <w:r w:rsidRPr="00233254">
              <w:rPr>
                <w:rFonts w:ascii="Times New Roman" w:hAnsi="Times New Roman" w:cs="Times New Roman"/>
                <w:sz w:val="23"/>
                <w:szCs w:val="23"/>
              </w:rPr>
              <w:t>40</w:t>
            </w:r>
            <w:r w:rsidR="00537C15" w:rsidRPr="00233254">
              <w:rPr>
                <w:rFonts w:ascii="Times New Roman" w:hAnsi="Times New Roman" w:cs="Times New Roman"/>
                <w:sz w:val="23"/>
                <w:szCs w:val="23"/>
              </w:rPr>
              <w:t>1</w:t>
            </w:r>
          </w:p>
        </w:tc>
        <w:tc>
          <w:tcPr>
            <w:tcW w:w="1897" w:type="dxa"/>
            <w:vMerge w:val="restart"/>
          </w:tcPr>
          <w:p w14:paraId="385714A1" w14:textId="77777777" w:rsidR="00537C15" w:rsidRPr="00233254" w:rsidRDefault="00537C15" w:rsidP="009C3645">
            <w:pPr>
              <w:pStyle w:val="ConsPlusNormal"/>
              <w:jc w:val="center"/>
              <w:rPr>
                <w:rFonts w:ascii="Times New Roman" w:hAnsi="Times New Roman" w:cs="Times New Roman"/>
                <w:sz w:val="23"/>
                <w:szCs w:val="23"/>
              </w:rPr>
            </w:pPr>
            <w:r w:rsidRPr="00233254">
              <w:rPr>
                <w:rFonts w:ascii="Times New Roman" w:hAnsi="Times New Roman" w:cs="Times New Roman"/>
                <w:sz w:val="23"/>
                <w:szCs w:val="23"/>
              </w:rPr>
              <w:t>Обязательные требования № 1</w:t>
            </w:r>
          </w:p>
        </w:tc>
        <w:tc>
          <w:tcPr>
            <w:tcW w:w="3809" w:type="dxa"/>
            <w:tcBorders>
              <w:bottom w:val="nil"/>
            </w:tcBorders>
          </w:tcPr>
          <w:p w14:paraId="7FBF3303" w14:textId="795D10F3" w:rsidR="00537C15" w:rsidRPr="00233254" w:rsidRDefault="00537C15" w:rsidP="002D75BB">
            <w:pPr>
              <w:pStyle w:val="ConsPlusNormal"/>
              <w:rPr>
                <w:rFonts w:ascii="Times New Roman" w:hAnsi="Times New Roman" w:cs="Times New Roman"/>
                <w:sz w:val="23"/>
                <w:szCs w:val="23"/>
              </w:rPr>
            </w:pPr>
            <w:r w:rsidRPr="00233254">
              <w:rPr>
                <w:rFonts w:ascii="Times New Roman" w:hAnsi="Times New Roman" w:cs="Times New Roman"/>
                <w:sz w:val="23"/>
                <w:szCs w:val="23"/>
              </w:rPr>
              <w:t>1) группа № 1</w:t>
            </w:r>
            <w:r w:rsidR="002D75BB">
              <w:rPr>
                <w:rFonts w:ascii="Times New Roman" w:hAnsi="Times New Roman" w:cs="Times New Roman"/>
                <w:sz w:val="23"/>
                <w:szCs w:val="23"/>
              </w:rPr>
              <w:t xml:space="preserve">; </w:t>
            </w:r>
            <w:r w:rsidR="002D75BB" w:rsidRPr="00233254">
              <w:rPr>
                <w:rFonts w:ascii="Times New Roman" w:hAnsi="Times New Roman" w:cs="Times New Roman"/>
                <w:sz w:val="23"/>
                <w:szCs w:val="23"/>
              </w:rPr>
              <w:t>2) группа № 2</w:t>
            </w:r>
          </w:p>
        </w:tc>
        <w:tc>
          <w:tcPr>
            <w:tcW w:w="3402" w:type="dxa"/>
          </w:tcPr>
          <w:p w14:paraId="6514ED2E"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1) группа № 1:</w:t>
            </w:r>
          </w:p>
        </w:tc>
        <w:tc>
          <w:tcPr>
            <w:tcW w:w="5103" w:type="dxa"/>
            <w:vMerge w:val="restart"/>
          </w:tcPr>
          <w:p w14:paraId="6EDBD78C"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Увеличение либо снижение на ___%</w:t>
            </w:r>
          </w:p>
        </w:tc>
      </w:tr>
      <w:tr w:rsidR="00537C15" w:rsidRPr="00233254" w14:paraId="2A4E1309" w14:textId="77777777" w:rsidTr="00A5668C">
        <w:tblPrEx>
          <w:tblBorders>
            <w:insideH w:val="single" w:sz="4" w:space="0" w:color="auto"/>
          </w:tblBorders>
        </w:tblPrEx>
        <w:tc>
          <w:tcPr>
            <w:tcW w:w="526" w:type="dxa"/>
            <w:vMerge/>
          </w:tcPr>
          <w:p w14:paraId="41C6E3BB" w14:textId="77777777" w:rsidR="00537C15" w:rsidRPr="00233254" w:rsidRDefault="00537C15" w:rsidP="009C3645">
            <w:pPr>
              <w:pStyle w:val="ConsPlusNormal"/>
              <w:rPr>
                <w:rFonts w:ascii="Times New Roman" w:hAnsi="Times New Roman" w:cs="Times New Roman"/>
                <w:sz w:val="23"/>
                <w:szCs w:val="23"/>
              </w:rPr>
            </w:pPr>
          </w:p>
        </w:tc>
        <w:tc>
          <w:tcPr>
            <w:tcW w:w="1897" w:type="dxa"/>
            <w:vMerge/>
          </w:tcPr>
          <w:p w14:paraId="061B591A" w14:textId="77777777" w:rsidR="00537C15" w:rsidRPr="00233254" w:rsidRDefault="00537C15" w:rsidP="009C3645">
            <w:pPr>
              <w:pStyle w:val="ConsPlusNormal"/>
              <w:rPr>
                <w:rFonts w:ascii="Times New Roman" w:hAnsi="Times New Roman" w:cs="Times New Roman"/>
                <w:sz w:val="23"/>
                <w:szCs w:val="23"/>
              </w:rPr>
            </w:pPr>
          </w:p>
        </w:tc>
        <w:tc>
          <w:tcPr>
            <w:tcW w:w="3809" w:type="dxa"/>
            <w:vMerge w:val="restart"/>
            <w:tcBorders>
              <w:top w:val="nil"/>
            </w:tcBorders>
          </w:tcPr>
          <w:p w14:paraId="6235EE98" w14:textId="2E6BEA5E" w:rsidR="00537C15" w:rsidRPr="00233254" w:rsidRDefault="00537C15" w:rsidP="002D75BB">
            <w:pPr>
              <w:pStyle w:val="ConsPlusNormal"/>
              <w:rPr>
                <w:rFonts w:ascii="Times New Roman" w:hAnsi="Times New Roman" w:cs="Times New Roman"/>
                <w:sz w:val="23"/>
                <w:szCs w:val="23"/>
              </w:rPr>
            </w:pPr>
          </w:p>
        </w:tc>
        <w:tc>
          <w:tcPr>
            <w:tcW w:w="3402" w:type="dxa"/>
          </w:tcPr>
          <w:p w14:paraId="4A0F273E"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2) группа № 2:</w:t>
            </w:r>
          </w:p>
        </w:tc>
        <w:tc>
          <w:tcPr>
            <w:tcW w:w="5103" w:type="dxa"/>
            <w:vMerge/>
          </w:tcPr>
          <w:p w14:paraId="42615030" w14:textId="77777777" w:rsidR="00537C15" w:rsidRPr="00233254" w:rsidRDefault="00537C15" w:rsidP="009C3645">
            <w:pPr>
              <w:pStyle w:val="ConsPlusNormal"/>
              <w:rPr>
                <w:rFonts w:ascii="Times New Roman" w:hAnsi="Times New Roman" w:cs="Times New Roman"/>
                <w:sz w:val="23"/>
                <w:szCs w:val="23"/>
              </w:rPr>
            </w:pPr>
          </w:p>
        </w:tc>
      </w:tr>
      <w:tr w:rsidR="00537C15" w:rsidRPr="00233254" w14:paraId="2095D131" w14:textId="77777777" w:rsidTr="00A5668C">
        <w:tc>
          <w:tcPr>
            <w:tcW w:w="526" w:type="dxa"/>
            <w:vMerge/>
          </w:tcPr>
          <w:p w14:paraId="103D12B2" w14:textId="77777777" w:rsidR="00537C15" w:rsidRPr="00233254" w:rsidRDefault="00537C15" w:rsidP="009C3645">
            <w:pPr>
              <w:pStyle w:val="ConsPlusNormal"/>
              <w:rPr>
                <w:rFonts w:ascii="Times New Roman" w:hAnsi="Times New Roman" w:cs="Times New Roman"/>
                <w:sz w:val="23"/>
                <w:szCs w:val="23"/>
              </w:rPr>
            </w:pPr>
          </w:p>
        </w:tc>
        <w:tc>
          <w:tcPr>
            <w:tcW w:w="1897" w:type="dxa"/>
            <w:vMerge/>
          </w:tcPr>
          <w:p w14:paraId="1202E2A6" w14:textId="77777777" w:rsidR="00537C15" w:rsidRPr="00233254" w:rsidRDefault="00537C15" w:rsidP="009C3645">
            <w:pPr>
              <w:pStyle w:val="ConsPlusNormal"/>
              <w:rPr>
                <w:rFonts w:ascii="Times New Roman" w:hAnsi="Times New Roman" w:cs="Times New Roman"/>
                <w:sz w:val="23"/>
                <w:szCs w:val="23"/>
              </w:rPr>
            </w:pPr>
          </w:p>
        </w:tc>
        <w:tc>
          <w:tcPr>
            <w:tcW w:w="3809" w:type="dxa"/>
            <w:vMerge/>
            <w:tcBorders>
              <w:top w:val="nil"/>
            </w:tcBorders>
          </w:tcPr>
          <w:p w14:paraId="13BDC5B0" w14:textId="77777777" w:rsidR="00537C15" w:rsidRPr="00233254" w:rsidRDefault="00537C15" w:rsidP="009C3645">
            <w:pPr>
              <w:pStyle w:val="ConsPlusNormal"/>
              <w:rPr>
                <w:rFonts w:ascii="Times New Roman" w:hAnsi="Times New Roman" w:cs="Times New Roman"/>
                <w:sz w:val="23"/>
                <w:szCs w:val="23"/>
              </w:rPr>
            </w:pPr>
          </w:p>
        </w:tc>
        <w:tc>
          <w:tcPr>
            <w:tcW w:w="3402" w:type="dxa"/>
            <w:tcBorders>
              <w:bottom w:val="nil"/>
            </w:tcBorders>
          </w:tcPr>
          <w:p w14:paraId="72559A12"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В том числе:</w:t>
            </w:r>
          </w:p>
        </w:tc>
        <w:tc>
          <w:tcPr>
            <w:tcW w:w="5103" w:type="dxa"/>
            <w:tcBorders>
              <w:bottom w:val="nil"/>
            </w:tcBorders>
          </w:tcPr>
          <w:p w14:paraId="59049A07"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В том числе:</w:t>
            </w:r>
          </w:p>
        </w:tc>
      </w:tr>
      <w:tr w:rsidR="00537C15" w:rsidRPr="00233254" w14:paraId="7566BB23" w14:textId="77777777" w:rsidTr="00A5668C">
        <w:tc>
          <w:tcPr>
            <w:tcW w:w="526" w:type="dxa"/>
            <w:vMerge/>
          </w:tcPr>
          <w:p w14:paraId="2E8705B1" w14:textId="77777777" w:rsidR="00537C15" w:rsidRPr="00233254" w:rsidRDefault="00537C15" w:rsidP="009C3645">
            <w:pPr>
              <w:pStyle w:val="ConsPlusNormal"/>
              <w:rPr>
                <w:rFonts w:ascii="Times New Roman" w:hAnsi="Times New Roman" w:cs="Times New Roman"/>
                <w:sz w:val="23"/>
                <w:szCs w:val="23"/>
              </w:rPr>
            </w:pPr>
          </w:p>
        </w:tc>
        <w:tc>
          <w:tcPr>
            <w:tcW w:w="1897" w:type="dxa"/>
            <w:vMerge/>
          </w:tcPr>
          <w:p w14:paraId="0CF21652" w14:textId="77777777" w:rsidR="00537C15" w:rsidRPr="00233254" w:rsidRDefault="00537C15" w:rsidP="009C3645">
            <w:pPr>
              <w:pStyle w:val="ConsPlusNormal"/>
              <w:rPr>
                <w:rFonts w:ascii="Times New Roman" w:hAnsi="Times New Roman" w:cs="Times New Roman"/>
                <w:sz w:val="23"/>
                <w:szCs w:val="23"/>
              </w:rPr>
            </w:pPr>
          </w:p>
        </w:tc>
        <w:tc>
          <w:tcPr>
            <w:tcW w:w="3809" w:type="dxa"/>
            <w:vMerge/>
            <w:tcBorders>
              <w:top w:val="nil"/>
            </w:tcBorders>
          </w:tcPr>
          <w:p w14:paraId="3E4EF20D" w14:textId="77777777" w:rsidR="00537C15" w:rsidRPr="00233254" w:rsidRDefault="00537C15" w:rsidP="009C3645">
            <w:pPr>
              <w:pStyle w:val="ConsPlusNormal"/>
              <w:rPr>
                <w:rFonts w:ascii="Times New Roman" w:hAnsi="Times New Roman" w:cs="Times New Roman"/>
                <w:sz w:val="23"/>
                <w:szCs w:val="23"/>
              </w:rPr>
            </w:pPr>
          </w:p>
        </w:tc>
        <w:tc>
          <w:tcPr>
            <w:tcW w:w="3402" w:type="dxa"/>
            <w:tcBorders>
              <w:top w:val="nil"/>
            </w:tcBorders>
          </w:tcPr>
          <w:p w14:paraId="75A8A147"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1) средние предприятия:</w:t>
            </w:r>
          </w:p>
        </w:tc>
        <w:tc>
          <w:tcPr>
            <w:tcW w:w="5103" w:type="dxa"/>
            <w:tcBorders>
              <w:top w:val="nil"/>
            </w:tcBorders>
          </w:tcPr>
          <w:p w14:paraId="614028B6"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1) средние предприятия:</w:t>
            </w:r>
          </w:p>
        </w:tc>
      </w:tr>
      <w:tr w:rsidR="00537C15" w:rsidRPr="00233254" w14:paraId="4AD3D3AB" w14:textId="77777777" w:rsidTr="00A5668C">
        <w:tblPrEx>
          <w:tblBorders>
            <w:insideH w:val="single" w:sz="4" w:space="0" w:color="auto"/>
          </w:tblBorders>
        </w:tblPrEx>
        <w:tc>
          <w:tcPr>
            <w:tcW w:w="526" w:type="dxa"/>
            <w:vMerge/>
          </w:tcPr>
          <w:p w14:paraId="01261293" w14:textId="77777777" w:rsidR="00537C15" w:rsidRPr="00233254" w:rsidRDefault="00537C15" w:rsidP="009C3645">
            <w:pPr>
              <w:pStyle w:val="ConsPlusNormal"/>
              <w:rPr>
                <w:rFonts w:ascii="Times New Roman" w:hAnsi="Times New Roman" w:cs="Times New Roman"/>
                <w:sz w:val="23"/>
                <w:szCs w:val="23"/>
              </w:rPr>
            </w:pPr>
          </w:p>
        </w:tc>
        <w:tc>
          <w:tcPr>
            <w:tcW w:w="1897" w:type="dxa"/>
            <w:vMerge/>
          </w:tcPr>
          <w:p w14:paraId="2CA33166" w14:textId="77777777" w:rsidR="00537C15" w:rsidRPr="00233254" w:rsidRDefault="00537C15" w:rsidP="009C3645">
            <w:pPr>
              <w:pStyle w:val="ConsPlusNormal"/>
              <w:rPr>
                <w:rFonts w:ascii="Times New Roman" w:hAnsi="Times New Roman" w:cs="Times New Roman"/>
                <w:sz w:val="23"/>
                <w:szCs w:val="23"/>
              </w:rPr>
            </w:pPr>
          </w:p>
        </w:tc>
        <w:tc>
          <w:tcPr>
            <w:tcW w:w="3809" w:type="dxa"/>
            <w:vMerge/>
            <w:tcBorders>
              <w:top w:val="nil"/>
            </w:tcBorders>
          </w:tcPr>
          <w:p w14:paraId="0BAADF0A" w14:textId="77777777" w:rsidR="00537C15" w:rsidRPr="00233254" w:rsidRDefault="00537C15" w:rsidP="009C3645">
            <w:pPr>
              <w:pStyle w:val="ConsPlusNormal"/>
              <w:rPr>
                <w:rFonts w:ascii="Times New Roman" w:hAnsi="Times New Roman" w:cs="Times New Roman"/>
                <w:sz w:val="23"/>
                <w:szCs w:val="23"/>
              </w:rPr>
            </w:pPr>
          </w:p>
        </w:tc>
        <w:tc>
          <w:tcPr>
            <w:tcW w:w="3402" w:type="dxa"/>
          </w:tcPr>
          <w:p w14:paraId="353B3E77"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2) малые предприятия:</w:t>
            </w:r>
          </w:p>
        </w:tc>
        <w:tc>
          <w:tcPr>
            <w:tcW w:w="5103" w:type="dxa"/>
          </w:tcPr>
          <w:p w14:paraId="3CD8236D"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2) малые предприятия:</w:t>
            </w:r>
          </w:p>
        </w:tc>
      </w:tr>
      <w:tr w:rsidR="00537C15" w:rsidRPr="00233254" w14:paraId="5254A3F2" w14:textId="77777777" w:rsidTr="00A5668C">
        <w:tblPrEx>
          <w:tblBorders>
            <w:insideH w:val="single" w:sz="4" w:space="0" w:color="auto"/>
          </w:tblBorders>
        </w:tblPrEx>
        <w:tc>
          <w:tcPr>
            <w:tcW w:w="526" w:type="dxa"/>
            <w:vMerge/>
          </w:tcPr>
          <w:p w14:paraId="3B6C18CB" w14:textId="77777777" w:rsidR="00537C15" w:rsidRPr="00233254" w:rsidRDefault="00537C15" w:rsidP="009C3645">
            <w:pPr>
              <w:pStyle w:val="ConsPlusNormal"/>
              <w:rPr>
                <w:rFonts w:ascii="Times New Roman" w:hAnsi="Times New Roman" w:cs="Times New Roman"/>
                <w:sz w:val="23"/>
                <w:szCs w:val="23"/>
              </w:rPr>
            </w:pPr>
          </w:p>
        </w:tc>
        <w:tc>
          <w:tcPr>
            <w:tcW w:w="1897" w:type="dxa"/>
            <w:vMerge/>
          </w:tcPr>
          <w:p w14:paraId="3CFFFD23" w14:textId="77777777" w:rsidR="00537C15" w:rsidRPr="00233254" w:rsidRDefault="00537C15" w:rsidP="009C3645">
            <w:pPr>
              <w:pStyle w:val="ConsPlusNormal"/>
              <w:rPr>
                <w:rFonts w:ascii="Times New Roman" w:hAnsi="Times New Roman" w:cs="Times New Roman"/>
                <w:sz w:val="23"/>
                <w:szCs w:val="23"/>
              </w:rPr>
            </w:pPr>
          </w:p>
        </w:tc>
        <w:tc>
          <w:tcPr>
            <w:tcW w:w="3809" w:type="dxa"/>
            <w:vMerge/>
            <w:tcBorders>
              <w:top w:val="nil"/>
            </w:tcBorders>
          </w:tcPr>
          <w:p w14:paraId="439EF5F1" w14:textId="77777777" w:rsidR="00537C15" w:rsidRPr="00233254" w:rsidRDefault="00537C15" w:rsidP="009C3645">
            <w:pPr>
              <w:pStyle w:val="ConsPlusNormal"/>
              <w:rPr>
                <w:rFonts w:ascii="Times New Roman" w:hAnsi="Times New Roman" w:cs="Times New Roman"/>
                <w:sz w:val="23"/>
                <w:szCs w:val="23"/>
              </w:rPr>
            </w:pPr>
          </w:p>
        </w:tc>
        <w:tc>
          <w:tcPr>
            <w:tcW w:w="3402" w:type="dxa"/>
          </w:tcPr>
          <w:p w14:paraId="444DEA4E"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3) микропредприятия:</w:t>
            </w:r>
          </w:p>
        </w:tc>
        <w:tc>
          <w:tcPr>
            <w:tcW w:w="5103" w:type="dxa"/>
          </w:tcPr>
          <w:p w14:paraId="7C227E4F"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3) микропредприятия:</w:t>
            </w:r>
          </w:p>
        </w:tc>
      </w:tr>
      <w:tr w:rsidR="00537C15" w:rsidRPr="00233254" w14:paraId="03510AD8" w14:textId="77777777" w:rsidTr="00A5668C">
        <w:tblPrEx>
          <w:tblBorders>
            <w:insideH w:val="single" w:sz="4" w:space="0" w:color="auto"/>
          </w:tblBorders>
        </w:tblPrEx>
        <w:tc>
          <w:tcPr>
            <w:tcW w:w="14737" w:type="dxa"/>
            <w:gridSpan w:val="5"/>
          </w:tcPr>
          <w:p w14:paraId="14224F83" w14:textId="77777777" w:rsidR="00537C15" w:rsidRPr="00233254" w:rsidRDefault="00537C15" w:rsidP="009C3645">
            <w:pPr>
              <w:pStyle w:val="ConsPlusNormal"/>
              <w:rPr>
                <w:rFonts w:ascii="Times New Roman" w:hAnsi="Times New Roman" w:cs="Times New Roman"/>
                <w:sz w:val="23"/>
                <w:szCs w:val="23"/>
              </w:rPr>
            </w:pPr>
            <w:r w:rsidRPr="00233254">
              <w:rPr>
                <w:rFonts w:ascii="Times New Roman" w:hAnsi="Times New Roman" w:cs="Times New Roman"/>
                <w:sz w:val="23"/>
                <w:szCs w:val="23"/>
              </w:rPr>
              <w:t>Источники сведений:</w:t>
            </w:r>
          </w:p>
        </w:tc>
      </w:tr>
    </w:tbl>
    <w:p w14:paraId="5719A110" w14:textId="48E4D1A5" w:rsidR="00537C15" w:rsidRPr="00233254" w:rsidRDefault="00537C15" w:rsidP="00537C15">
      <w:pPr>
        <w:pStyle w:val="ConsPlusNormal"/>
        <w:sectPr w:rsidR="00537C15" w:rsidRPr="00233254" w:rsidSect="003A3EF5">
          <w:headerReference w:type="first" r:id="rId21"/>
          <w:pgSz w:w="16838" w:h="11905" w:orient="landscape"/>
          <w:pgMar w:top="1276" w:right="1134" w:bottom="426" w:left="1134" w:header="0" w:footer="0" w:gutter="0"/>
          <w:cols w:space="720"/>
          <w:titlePg/>
        </w:sectPr>
      </w:pPr>
    </w:p>
    <w:p w14:paraId="211A5A71" w14:textId="77777777" w:rsidR="00537C15" w:rsidRPr="00233254" w:rsidRDefault="00537C15" w:rsidP="00240C0E">
      <w:pPr>
        <w:pStyle w:val="ConsPlusNormal"/>
        <w:outlineLvl w:val="3"/>
        <w:rPr>
          <w:rFonts w:ascii="Times New Roman" w:hAnsi="Times New Roman" w:cs="Times New Roman"/>
          <w:sz w:val="28"/>
          <w:szCs w:val="28"/>
        </w:rPr>
        <w:sectPr w:rsidR="00537C15" w:rsidRPr="00233254" w:rsidSect="006554C8">
          <w:headerReference w:type="default" r:id="rId22"/>
          <w:pgSz w:w="11905" w:h="16838"/>
          <w:pgMar w:top="1134" w:right="567" w:bottom="1134" w:left="1701" w:header="0" w:footer="0" w:gutter="0"/>
          <w:pgNumType w:start="41"/>
          <w:cols w:space="720"/>
          <w:docGrid w:linePitch="299"/>
        </w:sectPr>
      </w:pPr>
      <w:bookmarkStart w:id="49" w:name="P295"/>
      <w:bookmarkEnd w:id="49"/>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37C15" w:rsidRPr="00233254" w14:paraId="79299CD9" w14:textId="77777777" w:rsidTr="009C3645">
        <w:tc>
          <w:tcPr>
            <w:tcW w:w="9014" w:type="dxa"/>
            <w:tcBorders>
              <w:top w:val="nil"/>
              <w:left w:val="nil"/>
              <w:bottom w:val="nil"/>
              <w:right w:val="nil"/>
            </w:tcBorders>
          </w:tcPr>
          <w:p w14:paraId="0B0C5488" w14:textId="77777777" w:rsidR="00537C15" w:rsidRPr="00240C0E" w:rsidRDefault="00537C15" w:rsidP="009C3645">
            <w:pPr>
              <w:pStyle w:val="ConsPlusNormal"/>
              <w:jc w:val="center"/>
              <w:outlineLvl w:val="3"/>
              <w:rPr>
                <w:rFonts w:ascii="Times New Roman" w:hAnsi="Times New Roman" w:cs="Times New Roman"/>
                <w:b/>
                <w:bCs/>
                <w:sz w:val="28"/>
                <w:szCs w:val="28"/>
              </w:rPr>
            </w:pPr>
            <w:r w:rsidRPr="00240C0E">
              <w:rPr>
                <w:rFonts w:ascii="Times New Roman" w:hAnsi="Times New Roman" w:cs="Times New Roman"/>
                <w:b/>
                <w:bCs/>
                <w:sz w:val="28"/>
                <w:szCs w:val="28"/>
              </w:rPr>
              <w:t>9.4. Нормативно обоснованный перечень охраняемых</w:t>
            </w:r>
          </w:p>
          <w:p w14:paraId="731390B6" w14:textId="77777777" w:rsidR="00537C15" w:rsidRPr="00240C0E" w:rsidRDefault="00537C15" w:rsidP="009C3645">
            <w:pPr>
              <w:pStyle w:val="ConsPlusNormal"/>
              <w:jc w:val="center"/>
              <w:rPr>
                <w:rFonts w:ascii="Times New Roman" w:hAnsi="Times New Roman" w:cs="Times New Roman"/>
                <w:b/>
                <w:bCs/>
                <w:sz w:val="28"/>
                <w:szCs w:val="28"/>
              </w:rPr>
            </w:pPr>
            <w:r w:rsidRPr="00240C0E">
              <w:rPr>
                <w:rFonts w:ascii="Times New Roman" w:hAnsi="Times New Roman" w:cs="Times New Roman"/>
                <w:b/>
                <w:bCs/>
                <w:sz w:val="28"/>
                <w:szCs w:val="28"/>
              </w:rPr>
              <w:t>законом ценностей, защищаемых в рамках соответствующей</w:t>
            </w:r>
          </w:p>
          <w:p w14:paraId="08EDDE77" w14:textId="77777777" w:rsidR="00240C0E" w:rsidRDefault="00537C15" w:rsidP="009C3645">
            <w:pPr>
              <w:pStyle w:val="ConsPlusNormal"/>
              <w:jc w:val="center"/>
              <w:rPr>
                <w:rFonts w:ascii="Times New Roman" w:hAnsi="Times New Roman" w:cs="Times New Roman"/>
                <w:b/>
                <w:bCs/>
                <w:sz w:val="28"/>
                <w:szCs w:val="28"/>
              </w:rPr>
            </w:pPr>
            <w:r w:rsidRPr="00240C0E">
              <w:rPr>
                <w:rFonts w:ascii="Times New Roman" w:hAnsi="Times New Roman" w:cs="Times New Roman"/>
                <w:b/>
                <w:bCs/>
                <w:sz w:val="28"/>
                <w:szCs w:val="28"/>
              </w:rPr>
              <w:t xml:space="preserve">сферы общественных отношений, и цели введения </w:t>
            </w:r>
          </w:p>
          <w:p w14:paraId="50A395DF" w14:textId="5CC8B03A" w:rsidR="00537C15" w:rsidRPr="00240C0E" w:rsidRDefault="00537C15" w:rsidP="009C3645">
            <w:pPr>
              <w:pStyle w:val="ConsPlusNormal"/>
              <w:jc w:val="center"/>
              <w:rPr>
                <w:rFonts w:ascii="Times New Roman" w:hAnsi="Times New Roman" w:cs="Times New Roman"/>
                <w:b/>
                <w:bCs/>
                <w:sz w:val="28"/>
                <w:szCs w:val="28"/>
              </w:rPr>
            </w:pPr>
            <w:r w:rsidRPr="00240C0E">
              <w:rPr>
                <w:rFonts w:ascii="Times New Roman" w:hAnsi="Times New Roman" w:cs="Times New Roman"/>
                <w:b/>
                <w:bCs/>
                <w:sz w:val="28"/>
                <w:szCs w:val="28"/>
              </w:rPr>
              <w:t>обязательных</w:t>
            </w:r>
            <w:r w:rsidR="00240C0E" w:rsidRPr="00240C0E">
              <w:rPr>
                <w:rFonts w:ascii="Times New Roman" w:hAnsi="Times New Roman" w:cs="Times New Roman"/>
                <w:b/>
                <w:bCs/>
                <w:sz w:val="28"/>
                <w:szCs w:val="28"/>
              </w:rPr>
              <w:t xml:space="preserve"> требований для каждого содержащегося в </w:t>
            </w:r>
          </w:p>
          <w:p w14:paraId="247DC8CC" w14:textId="7C175F3D" w:rsidR="00240C0E" w:rsidRPr="00240C0E" w:rsidRDefault="00240C0E" w:rsidP="00240C0E">
            <w:pPr>
              <w:pStyle w:val="ConsPlusNormal"/>
              <w:jc w:val="center"/>
              <w:rPr>
                <w:rFonts w:ascii="Times New Roman" w:hAnsi="Times New Roman" w:cs="Times New Roman"/>
                <w:b/>
                <w:bCs/>
                <w:sz w:val="28"/>
                <w:szCs w:val="28"/>
              </w:rPr>
            </w:pPr>
            <w:r w:rsidRPr="00240C0E">
              <w:rPr>
                <w:rFonts w:ascii="Times New Roman" w:hAnsi="Times New Roman" w:cs="Times New Roman"/>
                <w:b/>
                <w:bCs/>
                <w:sz w:val="28"/>
                <w:szCs w:val="28"/>
              </w:rPr>
              <w:t xml:space="preserve">докладе </w:t>
            </w:r>
            <w:r w:rsidR="00537C15" w:rsidRPr="00240C0E">
              <w:rPr>
                <w:rFonts w:ascii="Times New Roman" w:hAnsi="Times New Roman" w:cs="Times New Roman"/>
                <w:b/>
                <w:bCs/>
                <w:sz w:val="28"/>
                <w:szCs w:val="28"/>
              </w:rPr>
              <w:t xml:space="preserve">муниципального </w:t>
            </w:r>
            <w:r w:rsidRPr="00240C0E">
              <w:rPr>
                <w:rFonts w:ascii="Times New Roman" w:hAnsi="Times New Roman" w:cs="Times New Roman"/>
                <w:b/>
                <w:bCs/>
                <w:sz w:val="28"/>
                <w:szCs w:val="28"/>
              </w:rPr>
              <w:t>нормативного правового акта</w:t>
            </w:r>
          </w:p>
          <w:p w14:paraId="05CABBC2" w14:textId="77777777" w:rsidR="00240C0E" w:rsidRPr="00240C0E" w:rsidRDefault="00240C0E" w:rsidP="00240C0E">
            <w:pPr>
              <w:pStyle w:val="ConsPlusNormal"/>
              <w:jc w:val="center"/>
              <w:rPr>
                <w:rFonts w:ascii="Times New Roman" w:hAnsi="Times New Roman" w:cs="Times New Roman"/>
                <w:b/>
                <w:bCs/>
                <w:sz w:val="28"/>
                <w:szCs w:val="28"/>
              </w:rPr>
            </w:pPr>
            <w:r w:rsidRPr="00240C0E">
              <w:rPr>
                <w:rFonts w:ascii="Times New Roman" w:hAnsi="Times New Roman" w:cs="Times New Roman"/>
                <w:b/>
                <w:bCs/>
                <w:sz w:val="28"/>
                <w:szCs w:val="28"/>
              </w:rPr>
              <w:t>(снижение (устранение) рисков причинения вреда охраняемым</w:t>
            </w:r>
          </w:p>
          <w:p w14:paraId="462449A2" w14:textId="27ADA305" w:rsidR="00537C15" w:rsidRPr="00240C0E" w:rsidRDefault="00240C0E" w:rsidP="00240C0E">
            <w:pPr>
              <w:pStyle w:val="ConsPlusNormal"/>
              <w:jc w:val="center"/>
              <w:rPr>
                <w:rFonts w:ascii="Times New Roman" w:hAnsi="Times New Roman" w:cs="Times New Roman"/>
                <w:b/>
                <w:bCs/>
                <w:sz w:val="28"/>
                <w:szCs w:val="28"/>
              </w:rPr>
            </w:pPr>
            <w:r w:rsidRPr="00240C0E">
              <w:rPr>
                <w:rFonts w:ascii="Times New Roman" w:hAnsi="Times New Roman" w:cs="Times New Roman"/>
                <w:b/>
                <w:bCs/>
                <w:sz w:val="28"/>
                <w:szCs w:val="28"/>
              </w:rPr>
              <w:t>законом ценностям с указанием конкретных рисков</w:t>
            </w:r>
            <w:r w:rsidR="00537C15" w:rsidRPr="00240C0E">
              <w:rPr>
                <w:rFonts w:ascii="Times New Roman" w:hAnsi="Times New Roman" w:cs="Times New Roman"/>
                <w:b/>
                <w:bCs/>
                <w:sz w:val="28"/>
                <w:szCs w:val="28"/>
              </w:rPr>
              <w:t>)</w:t>
            </w:r>
          </w:p>
        </w:tc>
      </w:tr>
      <w:tr w:rsidR="00537C15" w:rsidRPr="00233254" w14:paraId="767582BF" w14:textId="77777777" w:rsidTr="009C3645">
        <w:tc>
          <w:tcPr>
            <w:tcW w:w="9014" w:type="dxa"/>
            <w:tcBorders>
              <w:top w:val="nil"/>
              <w:left w:val="nil"/>
              <w:bottom w:val="nil"/>
              <w:right w:val="nil"/>
            </w:tcBorders>
          </w:tcPr>
          <w:p w14:paraId="3805B293" w14:textId="77777777" w:rsidR="001B7603" w:rsidRDefault="001B7603" w:rsidP="009C3645">
            <w:pPr>
              <w:pStyle w:val="ConsPlusNormal"/>
              <w:jc w:val="right"/>
              <w:rPr>
                <w:rFonts w:ascii="Times New Roman" w:hAnsi="Times New Roman" w:cs="Times New Roman"/>
                <w:sz w:val="28"/>
                <w:szCs w:val="28"/>
              </w:rPr>
            </w:pPr>
          </w:p>
          <w:p w14:paraId="4C73183C" w14:textId="2E38118A"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6</w:t>
            </w:r>
          </w:p>
        </w:tc>
      </w:tr>
    </w:tbl>
    <w:p w14:paraId="1525C822" w14:textId="77777777" w:rsidR="00537C15" w:rsidRPr="00233254"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1871"/>
        <w:gridCol w:w="1757"/>
        <w:gridCol w:w="2041"/>
        <w:gridCol w:w="3414"/>
      </w:tblGrid>
      <w:tr w:rsidR="00537C15" w:rsidRPr="00233254" w14:paraId="4EC93EA6" w14:textId="77777777" w:rsidTr="00A5668C">
        <w:tc>
          <w:tcPr>
            <w:tcW w:w="9634" w:type="dxa"/>
            <w:gridSpan w:val="5"/>
          </w:tcPr>
          <w:p w14:paraId="657B85C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Краткое описание содержания обязательных требований или группы обязательных требований (в случае если цели обязательных требований или групп обязательных требований, установленных МНПА, различны)</w:t>
            </w:r>
          </w:p>
        </w:tc>
      </w:tr>
      <w:tr w:rsidR="00537C15" w:rsidRPr="00233254" w14:paraId="02813758" w14:textId="77777777" w:rsidTr="00A5668C">
        <w:tc>
          <w:tcPr>
            <w:tcW w:w="551" w:type="dxa"/>
          </w:tcPr>
          <w:p w14:paraId="19754817"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 п/п</w:t>
            </w:r>
          </w:p>
        </w:tc>
        <w:tc>
          <w:tcPr>
            <w:tcW w:w="1871" w:type="dxa"/>
          </w:tcPr>
          <w:p w14:paraId="435B4F68" w14:textId="5781B172"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Наименование (вид) охраняемых законом ценностей (далее</w:t>
            </w:r>
            <w:r w:rsidR="00A5668C" w:rsidRPr="009711B2">
              <w:rPr>
                <w:rFonts w:ascii="Times New Roman" w:hAnsi="Times New Roman" w:cs="Times New Roman"/>
                <w:sz w:val="24"/>
                <w:szCs w:val="24"/>
              </w:rPr>
              <w:t xml:space="preserve"> </w:t>
            </w:r>
            <w:r w:rsidR="00A5668C" w:rsidRPr="009711B2">
              <w:rPr>
                <w:rFonts w:ascii="Times New Roman" w:eastAsia="Times New Roman" w:hAnsi="Times New Roman" w:cs="Times New Roman"/>
                <w:sz w:val="24"/>
                <w:szCs w:val="24"/>
              </w:rPr>
              <w:t xml:space="preserve">– </w:t>
            </w:r>
            <w:r w:rsidRPr="009711B2">
              <w:rPr>
                <w:rFonts w:ascii="Times New Roman" w:hAnsi="Times New Roman" w:cs="Times New Roman"/>
                <w:sz w:val="24"/>
                <w:szCs w:val="24"/>
              </w:rPr>
              <w:t>ОЗЦ), защищаемых МНПА</w:t>
            </w:r>
          </w:p>
        </w:tc>
        <w:tc>
          <w:tcPr>
            <w:tcW w:w="1757" w:type="dxa"/>
          </w:tcPr>
          <w:p w14:paraId="21021356"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МНПА (с указанием реквизитов) и их структурные части, определяющие ОЗЦ</w:t>
            </w:r>
          </w:p>
        </w:tc>
        <w:tc>
          <w:tcPr>
            <w:tcW w:w="2041" w:type="dxa"/>
          </w:tcPr>
          <w:p w14:paraId="67AC99D0"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Конкретные риски ОЗЦ, на устранение либо снижение которых направлен МНПА (обязательные требования или группа обязательных требований)</w:t>
            </w:r>
          </w:p>
        </w:tc>
        <w:tc>
          <w:tcPr>
            <w:tcW w:w="3414" w:type="dxa"/>
          </w:tcPr>
          <w:p w14:paraId="6395BD04"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Основные причины проблемы (источники риска)</w:t>
            </w:r>
          </w:p>
        </w:tc>
      </w:tr>
      <w:tr w:rsidR="00537C15" w:rsidRPr="00233254" w14:paraId="4D29E194" w14:textId="77777777" w:rsidTr="003A2EF4">
        <w:tc>
          <w:tcPr>
            <w:tcW w:w="551" w:type="dxa"/>
            <w:tcMar>
              <w:top w:w="28" w:type="dxa"/>
            </w:tcMar>
          </w:tcPr>
          <w:p w14:paraId="3234EC3C"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1</w:t>
            </w:r>
          </w:p>
        </w:tc>
        <w:tc>
          <w:tcPr>
            <w:tcW w:w="1871" w:type="dxa"/>
            <w:tcMar>
              <w:top w:w="28" w:type="dxa"/>
            </w:tcMar>
          </w:tcPr>
          <w:p w14:paraId="3357754B"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2</w:t>
            </w:r>
          </w:p>
        </w:tc>
        <w:tc>
          <w:tcPr>
            <w:tcW w:w="1757" w:type="dxa"/>
            <w:tcMar>
              <w:top w:w="28" w:type="dxa"/>
            </w:tcMar>
          </w:tcPr>
          <w:p w14:paraId="3D3B9144"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3</w:t>
            </w:r>
          </w:p>
        </w:tc>
        <w:tc>
          <w:tcPr>
            <w:tcW w:w="2041" w:type="dxa"/>
            <w:tcMar>
              <w:top w:w="28" w:type="dxa"/>
            </w:tcMar>
          </w:tcPr>
          <w:p w14:paraId="3140C16F"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4</w:t>
            </w:r>
          </w:p>
        </w:tc>
        <w:tc>
          <w:tcPr>
            <w:tcW w:w="3414" w:type="dxa"/>
            <w:tcMar>
              <w:top w:w="28" w:type="dxa"/>
            </w:tcMar>
          </w:tcPr>
          <w:p w14:paraId="1C499019"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5</w:t>
            </w:r>
          </w:p>
        </w:tc>
      </w:tr>
      <w:tr w:rsidR="00537C15" w:rsidRPr="00233254" w14:paraId="36D4F828" w14:textId="77777777" w:rsidTr="00A5668C">
        <w:tc>
          <w:tcPr>
            <w:tcW w:w="551" w:type="dxa"/>
          </w:tcPr>
          <w:p w14:paraId="5ABFC414" w14:textId="77777777" w:rsidR="00537C15" w:rsidRPr="009711B2" w:rsidRDefault="00537C15" w:rsidP="009C3645">
            <w:pPr>
              <w:pStyle w:val="ConsPlusNormal"/>
              <w:jc w:val="center"/>
              <w:rPr>
                <w:rFonts w:ascii="Times New Roman" w:hAnsi="Times New Roman" w:cs="Times New Roman"/>
                <w:sz w:val="24"/>
                <w:szCs w:val="24"/>
              </w:rPr>
            </w:pPr>
            <w:r w:rsidRPr="009711B2">
              <w:rPr>
                <w:rFonts w:ascii="Times New Roman" w:hAnsi="Times New Roman" w:cs="Times New Roman"/>
                <w:sz w:val="24"/>
                <w:szCs w:val="24"/>
              </w:rPr>
              <w:t>1</w:t>
            </w:r>
          </w:p>
        </w:tc>
        <w:tc>
          <w:tcPr>
            <w:tcW w:w="1871" w:type="dxa"/>
          </w:tcPr>
          <w:p w14:paraId="09D220E4" w14:textId="77777777" w:rsidR="00537C15" w:rsidRPr="009711B2" w:rsidRDefault="00537C15" w:rsidP="009C3645">
            <w:pPr>
              <w:pStyle w:val="ConsPlusNormal"/>
              <w:rPr>
                <w:rFonts w:ascii="Times New Roman" w:hAnsi="Times New Roman" w:cs="Times New Roman"/>
                <w:sz w:val="24"/>
                <w:szCs w:val="24"/>
              </w:rPr>
            </w:pPr>
            <w:r w:rsidRPr="009711B2">
              <w:rPr>
                <w:rFonts w:ascii="Times New Roman" w:hAnsi="Times New Roman" w:cs="Times New Roman"/>
                <w:sz w:val="24"/>
                <w:szCs w:val="24"/>
              </w:rPr>
              <w:t>ОЗЦ 1</w:t>
            </w:r>
          </w:p>
        </w:tc>
        <w:tc>
          <w:tcPr>
            <w:tcW w:w="1757" w:type="dxa"/>
          </w:tcPr>
          <w:p w14:paraId="5D447456" w14:textId="77777777" w:rsidR="00537C15" w:rsidRPr="009711B2" w:rsidRDefault="00537C15" w:rsidP="009C3645">
            <w:pPr>
              <w:pStyle w:val="ConsPlusNormal"/>
              <w:rPr>
                <w:rFonts w:ascii="Times New Roman" w:hAnsi="Times New Roman" w:cs="Times New Roman"/>
                <w:sz w:val="24"/>
                <w:szCs w:val="24"/>
              </w:rPr>
            </w:pPr>
          </w:p>
        </w:tc>
        <w:tc>
          <w:tcPr>
            <w:tcW w:w="2041" w:type="dxa"/>
          </w:tcPr>
          <w:p w14:paraId="262FF936" w14:textId="77777777" w:rsidR="00537C15" w:rsidRPr="009711B2" w:rsidRDefault="00537C15" w:rsidP="009C3645">
            <w:pPr>
              <w:pStyle w:val="ConsPlusNormal"/>
              <w:rPr>
                <w:rFonts w:ascii="Times New Roman" w:hAnsi="Times New Roman" w:cs="Times New Roman"/>
                <w:sz w:val="24"/>
                <w:szCs w:val="24"/>
              </w:rPr>
            </w:pPr>
          </w:p>
        </w:tc>
        <w:tc>
          <w:tcPr>
            <w:tcW w:w="3414" w:type="dxa"/>
          </w:tcPr>
          <w:p w14:paraId="19784AA9" w14:textId="77777777" w:rsidR="00537C15" w:rsidRPr="009711B2" w:rsidRDefault="00537C15" w:rsidP="009C3645">
            <w:pPr>
              <w:pStyle w:val="ConsPlusNormal"/>
              <w:rPr>
                <w:rFonts w:ascii="Times New Roman" w:hAnsi="Times New Roman" w:cs="Times New Roman"/>
                <w:sz w:val="24"/>
                <w:szCs w:val="24"/>
              </w:rPr>
            </w:pPr>
          </w:p>
        </w:tc>
      </w:tr>
      <w:tr w:rsidR="00537C15" w:rsidRPr="00233254" w14:paraId="0C6968AA" w14:textId="77777777" w:rsidTr="00A5668C">
        <w:tc>
          <w:tcPr>
            <w:tcW w:w="9634" w:type="dxa"/>
            <w:gridSpan w:val="5"/>
          </w:tcPr>
          <w:p w14:paraId="2340EA4E"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42E0E952" w14:textId="77777777" w:rsidR="00537C15" w:rsidRPr="00233254" w:rsidRDefault="00537C15"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37C15" w:rsidRPr="00233254" w14:paraId="48371588" w14:textId="77777777" w:rsidTr="00A5668C">
        <w:tc>
          <w:tcPr>
            <w:tcW w:w="9639" w:type="dxa"/>
            <w:tcBorders>
              <w:top w:val="nil"/>
              <w:left w:val="nil"/>
              <w:bottom w:val="nil"/>
              <w:right w:val="nil"/>
            </w:tcBorders>
          </w:tcPr>
          <w:p w14:paraId="4963C508" w14:textId="77777777" w:rsidR="00537C15" w:rsidRPr="00240C0E" w:rsidRDefault="00537C15" w:rsidP="004748D9">
            <w:pPr>
              <w:pStyle w:val="ConsPlusNormal"/>
              <w:ind w:right="-285"/>
              <w:jc w:val="center"/>
              <w:outlineLvl w:val="2"/>
              <w:rPr>
                <w:rFonts w:ascii="Times New Roman" w:hAnsi="Times New Roman" w:cs="Times New Roman"/>
                <w:b/>
                <w:bCs/>
                <w:sz w:val="28"/>
                <w:szCs w:val="28"/>
              </w:rPr>
            </w:pPr>
            <w:r w:rsidRPr="00240C0E">
              <w:rPr>
                <w:rFonts w:ascii="Times New Roman" w:hAnsi="Times New Roman" w:cs="Times New Roman"/>
                <w:b/>
                <w:bCs/>
                <w:sz w:val="28"/>
                <w:szCs w:val="28"/>
              </w:rPr>
              <w:t>10. Результаты оценки достижения целей введения</w:t>
            </w:r>
          </w:p>
          <w:p w14:paraId="720E6B52" w14:textId="77777777" w:rsidR="00537C15" w:rsidRPr="00240C0E" w:rsidRDefault="00537C15" w:rsidP="004748D9">
            <w:pPr>
              <w:pStyle w:val="ConsPlusNormal"/>
              <w:ind w:right="-285"/>
              <w:jc w:val="center"/>
              <w:rPr>
                <w:rFonts w:ascii="Times New Roman" w:hAnsi="Times New Roman" w:cs="Times New Roman"/>
                <w:b/>
                <w:bCs/>
                <w:sz w:val="28"/>
                <w:szCs w:val="28"/>
              </w:rPr>
            </w:pPr>
            <w:r w:rsidRPr="00240C0E">
              <w:rPr>
                <w:rFonts w:ascii="Times New Roman" w:hAnsi="Times New Roman" w:cs="Times New Roman"/>
                <w:b/>
                <w:bCs/>
                <w:sz w:val="28"/>
                <w:szCs w:val="28"/>
              </w:rPr>
              <w:t>обязательных требований</w:t>
            </w:r>
          </w:p>
          <w:p w14:paraId="138AA05F" w14:textId="77777777" w:rsidR="001B7603" w:rsidRPr="00233254" w:rsidRDefault="001B7603" w:rsidP="004748D9">
            <w:pPr>
              <w:pStyle w:val="ConsPlusNormal"/>
              <w:ind w:right="-285"/>
              <w:jc w:val="center"/>
              <w:rPr>
                <w:rFonts w:ascii="Times New Roman" w:hAnsi="Times New Roman" w:cs="Times New Roman"/>
                <w:sz w:val="28"/>
                <w:szCs w:val="28"/>
              </w:rPr>
            </w:pPr>
          </w:p>
        </w:tc>
      </w:tr>
      <w:tr w:rsidR="00537C15" w:rsidRPr="00233254" w14:paraId="4154628C" w14:textId="77777777" w:rsidTr="00A5668C">
        <w:tc>
          <w:tcPr>
            <w:tcW w:w="9639" w:type="dxa"/>
            <w:tcBorders>
              <w:top w:val="nil"/>
              <w:left w:val="nil"/>
              <w:bottom w:val="nil"/>
              <w:right w:val="nil"/>
            </w:tcBorders>
          </w:tcPr>
          <w:p w14:paraId="0441E504" w14:textId="77777777" w:rsidR="00537C15" w:rsidRPr="00240C0E" w:rsidRDefault="00537C15" w:rsidP="004748D9">
            <w:pPr>
              <w:pStyle w:val="ConsPlusNormal"/>
              <w:ind w:right="-285"/>
              <w:jc w:val="center"/>
              <w:outlineLvl w:val="3"/>
              <w:rPr>
                <w:rFonts w:ascii="Times New Roman" w:hAnsi="Times New Roman" w:cs="Times New Roman"/>
                <w:b/>
                <w:bCs/>
                <w:sz w:val="28"/>
                <w:szCs w:val="28"/>
              </w:rPr>
            </w:pPr>
            <w:r w:rsidRPr="00240C0E">
              <w:rPr>
                <w:rFonts w:ascii="Times New Roman" w:hAnsi="Times New Roman" w:cs="Times New Roman"/>
                <w:b/>
                <w:bCs/>
                <w:sz w:val="28"/>
                <w:szCs w:val="28"/>
              </w:rPr>
              <w:t>10.1. Сведения о соблюдении принципов установления и оценки</w:t>
            </w:r>
          </w:p>
          <w:p w14:paraId="7CF8A3A3" w14:textId="77777777" w:rsidR="00537C15" w:rsidRPr="00240C0E" w:rsidRDefault="00537C15" w:rsidP="004748D9">
            <w:pPr>
              <w:pStyle w:val="ConsPlusNormal"/>
              <w:ind w:right="-285"/>
              <w:jc w:val="center"/>
              <w:rPr>
                <w:rFonts w:ascii="Times New Roman" w:hAnsi="Times New Roman" w:cs="Times New Roman"/>
                <w:b/>
                <w:bCs/>
                <w:sz w:val="28"/>
                <w:szCs w:val="28"/>
              </w:rPr>
            </w:pPr>
            <w:r w:rsidRPr="00240C0E">
              <w:rPr>
                <w:rFonts w:ascii="Times New Roman" w:hAnsi="Times New Roman" w:cs="Times New Roman"/>
                <w:b/>
                <w:bCs/>
                <w:sz w:val="28"/>
                <w:szCs w:val="28"/>
              </w:rPr>
              <w:t>применения обязательных требований</w:t>
            </w:r>
          </w:p>
          <w:p w14:paraId="6EFB7F6D" w14:textId="77777777" w:rsidR="006E672F" w:rsidRPr="00233254" w:rsidRDefault="006E672F" w:rsidP="004748D9">
            <w:pPr>
              <w:pStyle w:val="ConsPlusNormal"/>
              <w:ind w:right="-285"/>
              <w:jc w:val="center"/>
              <w:rPr>
                <w:rFonts w:ascii="Times New Roman" w:hAnsi="Times New Roman" w:cs="Times New Roman"/>
                <w:sz w:val="28"/>
                <w:szCs w:val="28"/>
              </w:rPr>
            </w:pPr>
          </w:p>
        </w:tc>
      </w:tr>
    </w:tbl>
    <w:p w14:paraId="47108EF9" w14:textId="652E801B" w:rsidR="006E672F" w:rsidRPr="00233254" w:rsidRDefault="006E672F" w:rsidP="001B7603">
      <w:pPr>
        <w:spacing w:after="0" w:line="240" w:lineRule="auto"/>
        <w:ind w:right="-285" w:firstLine="708"/>
        <w:jc w:val="both"/>
        <w:rPr>
          <w:rFonts w:ascii="Times New Roman" w:hAnsi="Times New Roman" w:cs="Times New Roman"/>
          <w:sz w:val="28"/>
          <w:szCs w:val="28"/>
        </w:rPr>
      </w:pPr>
      <w:r w:rsidRPr="00233254">
        <w:rPr>
          <w:rFonts w:ascii="Times New Roman" w:hAnsi="Times New Roman" w:cs="Times New Roman"/>
          <w:sz w:val="28"/>
          <w:szCs w:val="28"/>
        </w:rPr>
        <w:t xml:space="preserve">Таблицы 7–11 заполняются в отношении каждого обязательного требования, указанных в пункте 9.1 Доклада. Для получения сведений, необходимых для заполнения таблицы 8 (в части критерия 5), таблицы 9 (в части критерия 2), таблицы 11, используются в том числе вопросы в соответствии с пунктом 1.6 Доклада. В случае если столбец (графа столбца) «Обоснование» таблиц 7–11 не заполнен или заполнен формально (без приведения требуемого обоснования в полном объеме), соответствующий принцип (критерий принципа) </w:t>
      </w:r>
      <w:r w:rsidRPr="00233254">
        <w:rPr>
          <w:rFonts w:ascii="Times New Roman" w:hAnsi="Times New Roman" w:cs="Times New Roman"/>
          <w:sz w:val="28"/>
          <w:szCs w:val="28"/>
        </w:rPr>
        <w:lastRenderedPageBreak/>
        <w:t>считается невыполненным. Также принцип либо критерий в рамках принципа считается невыполненным в случае, если сведения, приведенные в столбце таблицы «Обоснование», противоречат сведениям, представленным в иных пунктах Доклада и (или) содержащимся в документах, прилагаемых к Докладу, и (или) в общедоступных официальных источниках информации.</w:t>
      </w:r>
    </w:p>
    <w:p w14:paraId="1FA8D962" w14:textId="77777777" w:rsidR="001B7603" w:rsidRDefault="001B7603" w:rsidP="00113449">
      <w:pPr>
        <w:spacing w:after="0" w:line="240" w:lineRule="auto"/>
        <w:rPr>
          <w:rFonts w:ascii="Times New Roman" w:hAnsi="Times New Roman" w:cs="Times New Roman"/>
          <w:sz w:val="28"/>
          <w:szCs w:val="28"/>
        </w:rPr>
      </w:pPr>
    </w:p>
    <w:p w14:paraId="6B4EA8BE" w14:textId="77777777" w:rsidR="00113449" w:rsidRDefault="00113449" w:rsidP="00113449">
      <w:pPr>
        <w:spacing w:after="0" w:line="240" w:lineRule="auto"/>
        <w:rPr>
          <w:rFonts w:ascii="Times New Roman" w:hAnsi="Times New Roman" w:cs="Times New Roman"/>
          <w:sz w:val="28"/>
          <w:szCs w:val="28"/>
        </w:rPr>
      </w:pPr>
    </w:p>
    <w:p w14:paraId="5AE40BFD" w14:textId="1384B39D" w:rsidR="006E672F" w:rsidRPr="00240C0E" w:rsidRDefault="006E672F" w:rsidP="006E672F">
      <w:pPr>
        <w:spacing w:after="0" w:line="240" w:lineRule="auto"/>
        <w:ind w:firstLine="708"/>
        <w:jc w:val="center"/>
        <w:rPr>
          <w:rFonts w:ascii="Times New Roman" w:hAnsi="Times New Roman" w:cs="Times New Roman"/>
          <w:b/>
          <w:bCs/>
          <w:sz w:val="28"/>
          <w:szCs w:val="28"/>
        </w:rPr>
      </w:pPr>
      <w:r w:rsidRPr="00240C0E">
        <w:rPr>
          <w:rFonts w:ascii="Times New Roman" w:hAnsi="Times New Roman" w:cs="Times New Roman"/>
          <w:b/>
          <w:bCs/>
          <w:sz w:val="28"/>
          <w:szCs w:val="28"/>
        </w:rPr>
        <w:t xml:space="preserve">10.1.1. Принцип законности </w:t>
      </w:r>
    </w:p>
    <w:p w14:paraId="781EDEB9" w14:textId="77777777" w:rsidR="006E672F" w:rsidRDefault="006E672F" w:rsidP="006E672F">
      <w:pPr>
        <w:spacing w:after="0" w:line="240" w:lineRule="auto"/>
        <w:ind w:firstLine="708"/>
        <w:jc w:val="center"/>
        <w:rPr>
          <w:rFonts w:ascii="Times New Roman" w:hAnsi="Times New Roman" w:cs="Times New Roman"/>
          <w:sz w:val="28"/>
          <w:szCs w:val="28"/>
        </w:rPr>
      </w:pPr>
    </w:p>
    <w:p w14:paraId="4BC10193" w14:textId="77777777" w:rsidR="00113449" w:rsidRPr="00233254" w:rsidRDefault="00113449" w:rsidP="006E672F">
      <w:pPr>
        <w:spacing w:after="0" w:line="240" w:lineRule="auto"/>
        <w:ind w:firstLine="708"/>
        <w:jc w:val="center"/>
        <w:rPr>
          <w:rFonts w:ascii="Times New Roman" w:hAnsi="Times New Roman" w:cs="Times New Roman"/>
          <w:sz w:val="28"/>
          <w:szCs w:val="28"/>
        </w:rPr>
      </w:pPr>
    </w:p>
    <w:p w14:paraId="521392F6" w14:textId="1A821E08" w:rsidR="006E672F" w:rsidRPr="00233254" w:rsidRDefault="006E672F" w:rsidP="006E672F">
      <w:pPr>
        <w:spacing w:after="0" w:line="240" w:lineRule="auto"/>
        <w:ind w:firstLine="708"/>
        <w:jc w:val="center"/>
        <w:rPr>
          <w:rFonts w:ascii="Times New Roman" w:hAnsi="Times New Roman" w:cs="Times New Roman"/>
          <w:sz w:val="28"/>
          <w:szCs w:val="28"/>
        </w:rPr>
      </w:pPr>
      <w:r w:rsidRPr="00233254">
        <w:rPr>
          <w:rFonts w:ascii="Times New Roman" w:hAnsi="Times New Roman" w:cs="Times New Roman"/>
          <w:sz w:val="28"/>
          <w:szCs w:val="28"/>
        </w:rPr>
        <w:t xml:space="preserve">                                                                                                          Таблица 7</w:t>
      </w:r>
    </w:p>
    <w:p w14:paraId="4FCA0092" w14:textId="77777777" w:rsidR="001B7603" w:rsidRPr="00233254" w:rsidRDefault="001B7603" w:rsidP="00113449">
      <w:pPr>
        <w:spacing w:after="0" w:line="240" w:lineRule="auto"/>
        <w:rPr>
          <w:rFonts w:ascii="Times New Roman" w:hAnsi="Times New Roman" w:cs="Times New Roman"/>
          <w:sz w:val="28"/>
          <w:szCs w:val="28"/>
        </w:rPr>
      </w:pPr>
    </w:p>
    <w:tbl>
      <w:tblPr>
        <w:tblStyle w:val="ab"/>
        <w:tblW w:w="9634" w:type="dxa"/>
        <w:tblLook w:val="04A0" w:firstRow="1" w:lastRow="0" w:firstColumn="1" w:lastColumn="0" w:noHBand="0" w:noVBand="1"/>
      </w:tblPr>
      <w:tblGrid>
        <w:gridCol w:w="560"/>
        <w:gridCol w:w="2554"/>
        <w:gridCol w:w="1276"/>
        <w:gridCol w:w="5244"/>
      </w:tblGrid>
      <w:tr w:rsidR="00917F12" w:rsidRPr="00233254" w14:paraId="7BFF5DDB" w14:textId="77777777" w:rsidTr="004748D9">
        <w:tc>
          <w:tcPr>
            <w:tcW w:w="9634" w:type="dxa"/>
            <w:gridSpan w:val="4"/>
            <w:tcBorders>
              <w:bottom w:val="single" w:sz="4" w:space="0" w:color="auto"/>
            </w:tcBorders>
          </w:tcPr>
          <w:p w14:paraId="6BE99B80" w14:textId="6B833011" w:rsidR="00917F12" w:rsidRPr="00233254" w:rsidRDefault="00917F12" w:rsidP="00917F12">
            <w:pPr>
              <w:jc w:val="center"/>
            </w:pPr>
            <w:r w:rsidRPr="00233254">
              <w:rPr>
                <w:rFonts w:ascii="Times New Roman" w:hAnsi="Times New Roman" w:cs="Times New Roman"/>
                <w:sz w:val="24"/>
                <w:szCs w:val="24"/>
              </w:rPr>
              <w:t>Краткое описание содержания обязательных требований</w:t>
            </w:r>
          </w:p>
        </w:tc>
      </w:tr>
      <w:tr w:rsidR="00917F12" w:rsidRPr="00233254" w14:paraId="4C547059" w14:textId="77777777" w:rsidTr="004748D9">
        <w:tc>
          <w:tcPr>
            <w:tcW w:w="560" w:type="dxa"/>
            <w:tcBorders>
              <w:bottom w:val="nil"/>
            </w:tcBorders>
          </w:tcPr>
          <w:p w14:paraId="0EC08B2E" w14:textId="529C39C0" w:rsidR="00917F12" w:rsidRPr="00233254" w:rsidRDefault="00917F12" w:rsidP="006E672F">
            <w:pPr>
              <w:jc w:val="both"/>
            </w:pPr>
            <w:r w:rsidRPr="00233254">
              <w:rPr>
                <w:rFonts w:ascii="Times New Roman" w:hAnsi="Times New Roman" w:cs="Times New Roman"/>
                <w:sz w:val="24"/>
                <w:szCs w:val="24"/>
              </w:rPr>
              <w:t>№ п/п</w:t>
            </w:r>
          </w:p>
        </w:tc>
        <w:tc>
          <w:tcPr>
            <w:tcW w:w="2554" w:type="dxa"/>
            <w:tcBorders>
              <w:bottom w:val="nil"/>
            </w:tcBorders>
          </w:tcPr>
          <w:p w14:paraId="0BA8177D" w14:textId="49879106" w:rsidR="00917F12" w:rsidRPr="00233254" w:rsidRDefault="00917F12" w:rsidP="006E672F">
            <w:pPr>
              <w:jc w:val="both"/>
            </w:pPr>
            <w:r w:rsidRPr="00233254">
              <w:rPr>
                <w:rFonts w:ascii="Times New Roman" w:hAnsi="Times New Roman" w:cs="Times New Roman"/>
                <w:sz w:val="24"/>
                <w:szCs w:val="24"/>
              </w:rPr>
              <w:t>Критерии</w:t>
            </w:r>
          </w:p>
        </w:tc>
        <w:tc>
          <w:tcPr>
            <w:tcW w:w="1276" w:type="dxa"/>
            <w:tcBorders>
              <w:bottom w:val="nil"/>
            </w:tcBorders>
          </w:tcPr>
          <w:p w14:paraId="4A99DD97" w14:textId="04B930D6" w:rsidR="00917F12" w:rsidRPr="00233254" w:rsidRDefault="00917F12" w:rsidP="006E672F">
            <w:pPr>
              <w:jc w:val="both"/>
            </w:pPr>
            <w:r w:rsidRPr="00233254">
              <w:rPr>
                <w:rFonts w:ascii="Times New Roman" w:hAnsi="Times New Roman" w:cs="Times New Roman"/>
                <w:sz w:val="24"/>
                <w:szCs w:val="24"/>
              </w:rPr>
              <w:t>Выполнен либо не выполнен</w:t>
            </w:r>
          </w:p>
        </w:tc>
        <w:tc>
          <w:tcPr>
            <w:tcW w:w="5244" w:type="dxa"/>
            <w:tcBorders>
              <w:bottom w:val="nil"/>
            </w:tcBorders>
          </w:tcPr>
          <w:p w14:paraId="0BD6D921" w14:textId="104315AD" w:rsidR="00917F12" w:rsidRPr="00233254" w:rsidRDefault="00917F12" w:rsidP="00917F12">
            <w:pPr>
              <w:jc w:val="center"/>
            </w:pPr>
            <w:r w:rsidRPr="00233254">
              <w:rPr>
                <w:rFonts w:ascii="Times New Roman" w:hAnsi="Times New Roman" w:cs="Times New Roman"/>
                <w:sz w:val="24"/>
                <w:szCs w:val="24"/>
              </w:rPr>
              <w:t>Обоснование</w:t>
            </w:r>
          </w:p>
        </w:tc>
      </w:tr>
    </w:tbl>
    <w:p w14:paraId="639F46DE" w14:textId="77777777" w:rsidR="00537C15" w:rsidRPr="00233254" w:rsidRDefault="00537C15" w:rsidP="00537C15">
      <w:pPr>
        <w:pStyle w:val="ConsPlusNormal"/>
        <w:jc w:val="both"/>
        <w:rPr>
          <w:rFonts w:ascii="Times New Roman" w:hAnsi="Times New Roman" w:cs="Times New Roman"/>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525"/>
        <w:gridCol w:w="366"/>
        <w:gridCol w:w="910"/>
        <w:gridCol w:w="346"/>
        <w:gridCol w:w="4898"/>
      </w:tblGrid>
      <w:tr w:rsidR="00537C15" w:rsidRPr="00233254" w14:paraId="57C1BCD2" w14:textId="77777777" w:rsidTr="009711B2">
        <w:trPr>
          <w:tblHeader/>
        </w:trPr>
        <w:tc>
          <w:tcPr>
            <w:tcW w:w="594" w:type="dxa"/>
            <w:tcMar>
              <w:top w:w="28" w:type="dxa"/>
            </w:tcMar>
          </w:tcPr>
          <w:p w14:paraId="4C407D1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525" w:type="dxa"/>
            <w:tcMar>
              <w:top w:w="28" w:type="dxa"/>
            </w:tcMar>
          </w:tcPr>
          <w:p w14:paraId="610C283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276" w:type="dxa"/>
            <w:gridSpan w:val="2"/>
            <w:tcMar>
              <w:top w:w="28" w:type="dxa"/>
            </w:tcMar>
          </w:tcPr>
          <w:p w14:paraId="2A6F6A5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244" w:type="dxa"/>
            <w:gridSpan w:val="2"/>
            <w:tcMar>
              <w:top w:w="28" w:type="dxa"/>
            </w:tcMar>
          </w:tcPr>
          <w:p w14:paraId="0F4EA94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r>
      <w:tr w:rsidR="00537C15" w:rsidRPr="00233254" w14:paraId="78B1CC89" w14:textId="77777777" w:rsidTr="004748D9">
        <w:tc>
          <w:tcPr>
            <w:tcW w:w="594" w:type="dxa"/>
          </w:tcPr>
          <w:p w14:paraId="3E75B9E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525" w:type="dxa"/>
          </w:tcPr>
          <w:p w14:paraId="456A99AE" w14:textId="4A21D565"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 xml:space="preserve">Администрация муниципального образования </w:t>
            </w:r>
            <w:r w:rsidR="0084550F"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 (Совет муниципального образования </w:t>
            </w:r>
            <w:r w:rsidR="0084550F"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 наделены полномочиями на установление обязательных требований </w:t>
            </w:r>
          </w:p>
        </w:tc>
        <w:tc>
          <w:tcPr>
            <w:tcW w:w="1276" w:type="dxa"/>
            <w:gridSpan w:val="2"/>
          </w:tcPr>
          <w:p w14:paraId="25968739"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1ACE5579" w14:textId="386BE16D" w:rsidR="00537C15" w:rsidRPr="00233254" w:rsidRDefault="00240C0E"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 xml:space="preserve">приводятся МНПА с указанием структурных частей, предусматривающих полномочия администрации муниципального образования </w:t>
            </w:r>
            <w:r w:rsidR="0084550F" w:rsidRPr="00233254">
              <w:rPr>
                <w:rFonts w:ascii="Times New Roman" w:hAnsi="Times New Roman" w:cs="Times New Roman"/>
                <w:sz w:val="24"/>
                <w:szCs w:val="24"/>
              </w:rPr>
              <w:t>Крымский</w:t>
            </w:r>
            <w:r w:rsidR="00537C15" w:rsidRPr="00233254">
              <w:rPr>
                <w:rFonts w:ascii="Times New Roman" w:hAnsi="Times New Roman" w:cs="Times New Roman"/>
                <w:sz w:val="24"/>
                <w:szCs w:val="24"/>
              </w:rPr>
              <w:t xml:space="preserve"> район (Совета муниципального образования </w:t>
            </w:r>
            <w:r w:rsidR="0084550F" w:rsidRPr="00233254">
              <w:rPr>
                <w:rFonts w:ascii="Times New Roman" w:hAnsi="Times New Roman" w:cs="Times New Roman"/>
                <w:sz w:val="24"/>
                <w:szCs w:val="24"/>
              </w:rPr>
              <w:t>Крымский</w:t>
            </w:r>
            <w:r w:rsidR="00537C15" w:rsidRPr="00233254">
              <w:rPr>
                <w:rFonts w:ascii="Times New Roman" w:hAnsi="Times New Roman" w:cs="Times New Roman"/>
                <w:sz w:val="24"/>
                <w:szCs w:val="24"/>
              </w:rPr>
              <w:t xml:space="preserve"> район) на установление обязательных требований. Если обязательные требования установлены подзаконными НПА, то в обосновании должны быть также указаны вышестоящие НПА, наделяющие администрацию муниципального образования </w:t>
            </w:r>
            <w:r w:rsidR="0084550F" w:rsidRPr="00233254">
              <w:rPr>
                <w:rFonts w:ascii="Times New Roman" w:hAnsi="Times New Roman" w:cs="Times New Roman"/>
                <w:sz w:val="24"/>
                <w:szCs w:val="24"/>
              </w:rPr>
              <w:t>Крымский</w:t>
            </w:r>
            <w:r w:rsidR="00537C15" w:rsidRPr="00233254">
              <w:rPr>
                <w:rFonts w:ascii="Times New Roman" w:hAnsi="Times New Roman" w:cs="Times New Roman"/>
                <w:sz w:val="24"/>
                <w:szCs w:val="24"/>
              </w:rPr>
              <w:t xml:space="preserve"> район (Совет муниципального образования </w:t>
            </w:r>
            <w:r w:rsidR="0084550F" w:rsidRPr="00233254">
              <w:rPr>
                <w:rFonts w:ascii="Times New Roman" w:hAnsi="Times New Roman" w:cs="Times New Roman"/>
                <w:sz w:val="24"/>
                <w:szCs w:val="24"/>
              </w:rPr>
              <w:t>Крымский</w:t>
            </w:r>
            <w:r w:rsidR="00537C15" w:rsidRPr="00233254">
              <w:rPr>
                <w:rFonts w:ascii="Times New Roman" w:hAnsi="Times New Roman" w:cs="Times New Roman"/>
                <w:sz w:val="24"/>
                <w:szCs w:val="24"/>
              </w:rPr>
              <w:t xml:space="preserve"> район) полномочиями по установлению соответствующих обязательных требований</w:t>
            </w:r>
            <w:r>
              <w:rPr>
                <w:rFonts w:ascii="Times New Roman" w:hAnsi="Times New Roman" w:cs="Times New Roman"/>
                <w:sz w:val="24"/>
                <w:szCs w:val="24"/>
              </w:rPr>
              <w:t>)</w:t>
            </w:r>
          </w:p>
        </w:tc>
      </w:tr>
      <w:tr w:rsidR="00537C15" w:rsidRPr="00233254" w14:paraId="3B70C75F" w14:textId="77777777" w:rsidTr="004748D9">
        <w:tc>
          <w:tcPr>
            <w:tcW w:w="594" w:type="dxa"/>
          </w:tcPr>
          <w:p w14:paraId="58008BD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525" w:type="dxa"/>
          </w:tcPr>
          <w:p w14:paraId="2801C2D9"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 xml:space="preserve">Обязательные </w:t>
            </w:r>
            <w:proofErr w:type="gramStart"/>
            <w:r w:rsidRPr="00233254">
              <w:rPr>
                <w:rFonts w:ascii="Times New Roman" w:hAnsi="Times New Roman" w:cs="Times New Roman"/>
                <w:sz w:val="24"/>
                <w:szCs w:val="24"/>
              </w:rPr>
              <w:t>требования  установлены</w:t>
            </w:r>
            <w:proofErr w:type="gramEnd"/>
            <w:r w:rsidRPr="00233254">
              <w:rPr>
                <w:rFonts w:ascii="Times New Roman" w:hAnsi="Times New Roman" w:cs="Times New Roman"/>
                <w:sz w:val="24"/>
                <w:szCs w:val="24"/>
              </w:rPr>
              <w:t xml:space="preserve"> МНПА надлежащей формы</w:t>
            </w:r>
          </w:p>
        </w:tc>
        <w:tc>
          <w:tcPr>
            <w:tcW w:w="1276" w:type="dxa"/>
            <w:gridSpan w:val="2"/>
          </w:tcPr>
          <w:p w14:paraId="669CCF74"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28CF8011" w14:textId="18C7AA47" w:rsidR="00537C15" w:rsidRPr="00233254" w:rsidRDefault="00240C0E"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в зависимости от уровня регулирования даются пояснения относительно законности, вид МНПА, устанавливающего обязательные требования</w:t>
            </w:r>
            <w:r>
              <w:rPr>
                <w:rFonts w:ascii="Times New Roman" w:hAnsi="Times New Roman" w:cs="Times New Roman"/>
                <w:sz w:val="24"/>
                <w:szCs w:val="24"/>
              </w:rPr>
              <w:t>)</w:t>
            </w:r>
            <w:r w:rsidR="00537C15" w:rsidRPr="00233254">
              <w:rPr>
                <w:rFonts w:ascii="Times New Roman" w:hAnsi="Times New Roman" w:cs="Times New Roman"/>
                <w:sz w:val="24"/>
                <w:szCs w:val="24"/>
              </w:rPr>
              <w:t xml:space="preserve"> </w:t>
            </w:r>
          </w:p>
        </w:tc>
      </w:tr>
      <w:tr w:rsidR="00537C15" w:rsidRPr="00233254" w14:paraId="40A9BF77" w14:textId="77777777" w:rsidTr="004748D9">
        <w:tc>
          <w:tcPr>
            <w:tcW w:w="594" w:type="dxa"/>
          </w:tcPr>
          <w:p w14:paraId="709D4E0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2525" w:type="dxa"/>
          </w:tcPr>
          <w:p w14:paraId="5DC6ECBB" w14:textId="2D111FC0"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 xml:space="preserve">Соблюден порядок принятия и введения в действие МНПА, в том числе проведена процедура </w:t>
            </w:r>
            <w:r w:rsidR="00240C0E">
              <w:rPr>
                <w:rFonts w:ascii="Times New Roman" w:hAnsi="Times New Roman" w:cs="Times New Roman"/>
                <w:sz w:val="24"/>
                <w:szCs w:val="24"/>
              </w:rPr>
              <w:t xml:space="preserve">оценки регулирующего </w:t>
            </w:r>
            <w:r w:rsidR="004B41D6">
              <w:rPr>
                <w:rFonts w:ascii="Times New Roman" w:hAnsi="Times New Roman" w:cs="Times New Roman"/>
                <w:sz w:val="24"/>
                <w:szCs w:val="24"/>
              </w:rPr>
              <w:t>в</w:t>
            </w:r>
            <w:r w:rsidR="00240C0E">
              <w:rPr>
                <w:rFonts w:ascii="Times New Roman" w:hAnsi="Times New Roman" w:cs="Times New Roman"/>
                <w:sz w:val="24"/>
                <w:szCs w:val="24"/>
              </w:rPr>
              <w:t>оздействия</w:t>
            </w:r>
          </w:p>
        </w:tc>
        <w:tc>
          <w:tcPr>
            <w:tcW w:w="1276" w:type="dxa"/>
            <w:gridSpan w:val="2"/>
          </w:tcPr>
          <w:p w14:paraId="3374B6BF"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7D22F1F8" w14:textId="7A0F2197" w:rsidR="00537C15" w:rsidRPr="00233254" w:rsidRDefault="00240C0E"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 xml:space="preserve">приводятся нормативное регулирование порядка принятия и введения в действие МНПА, нормативное обоснование необходимости либо отсутствия необходимости проведения ОРВ, а также фактические данные о порядке принятия и введения в действие МНПА. В случае непроведения </w:t>
            </w:r>
            <w:r>
              <w:rPr>
                <w:rFonts w:ascii="Times New Roman" w:hAnsi="Times New Roman" w:cs="Times New Roman"/>
                <w:sz w:val="24"/>
                <w:szCs w:val="24"/>
              </w:rPr>
              <w:t xml:space="preserve">оценки регулирующего воздействия </w:t>
            </w:r>
            <w:r w:rsidR="00537C15" w:rsidRPr="00233254">
              <w:rPr>
                <w:rFonts w:ascii="Times New Roman" w:hAnsi="Times New Roman" w:cs="Times New Roman"/>
                <w:sz w:val="24"/>
                <w:szCs w:val="24"/>
              </w:rPr>
              <w:t xml:space="preserve">проекта соответствующего МНПА, указываются причины непроведения </w:t>
            </w:r>
            <w:r>
              <w:rPr>
                <w:rFonts w:ascii="Times New Roman" w:hAnsi="Times New Roman" w:cs="Times New Roman"/>
                <w:sz w:val="24"/>
                <w:szCs w:val="24"/>
              </w:rPr>
              <w:t>оценки регулирующего воздействия)</w:t>
            </w:r>
          </w:p>
        </w:tc>
      </w:tr>
      <w:tr w:rsidR="00537C15" w:rsidRPr="00233254" w14:paraId="553982AD" w14:textId="77777777" w:rsidTr="004748D9">
        <w:tc>
          <w:tcPr>
            <w:tcW w:w="594" w:type="dxa"/>
          </w:tcPr>
          <w:p w14:paraId="13A57F8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2525" w:type="dxa"/>
          </w:tcPr>
          <w:p w14:paraId="4F194B42" w14:textId="5DF86A99"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 xml:space="preserve">Цель установления </w:t>
            </w:r>
            <w:r w:rsidRPr="00233254">
              <w:rPr>
                <w:rFonts w:ascii="Times New Roman" w:hAnsi="Times New Roman" w:cs="Times New Roman"/>
                <w:sz w:val="24"/>
                <w:szCs w:val="24"/>
              </w:rPr>
              <w:lastRenderedPageBreak/>
              <w:t xml:space="preserve">обязательных требований </w:t>
            </w:r>
            <w:r w:rsidR="00A5668C" w:rsidRPr="00233254">
              <w:rPr>
                <w:rFonts w:ascii="Times New Roman" w:eastAsia="Times New Roman" w:hAnsi="Times New Roman" w:cs="Times New Roman"/>
                <w:sz w:val="24"/>
                <w:szCs w:val="24"/>
              </w:rPr>
              <w:t>–</w:t>
            </w:r>
            <w:r w:rsidRPr="00233254">
              <w:rPr>
                <w:rFonts w:ascii="Times New Roman" w:hAnsi="Times New Roman" w:cs="Times New Roman"/>
                <w:sz w:val="24"/>
                <w:szCs w:val="24"/>
              </w:rPr>
              <w:t xml:space="preserve"> защита ОЗЦ</w:t>
            </w:r>
          </w:p>
        </w:tc>
        <w:tc>
          <w:tcPr>
            <w:tcW w:w="1276" w:type="dxa"/>
            <w:gridSpan w:val="2"/>
          </w:tcPr>
          <w:p w14:paraId="18690330"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0FAC049C" w14:textId="4E348765" w:rsidR="00537C15" w:rsidRPr="00233254" w:rsidRDefault="00240C0E"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 xml:space="preserve">приводятся сведения, подтверждающие, что </w:t>
            </w:r>
            <w:r w:rsidR="00537C15" w:rsidRPr="00233254">
              <w:rPr>
                <w:rFonts w:ascii="Times New Roman" w:hAnsi="Times New Roman" w:cs="Times New Roman"/>
                <w:sz w:val="24"/>
                <w:szCs w:val="24"/>
              </w:rPr>
              <w:lastRenderedPageBreak/>
              <w:t>обязательные требования или группа обязательных требований установлены исключительно в целях защиты конкретных ОЗЦ, указанных в пункте 9.4 Доклада и соответствующих признакам, предусмотренным частью 1 статьи 5 Федерального закона от 31 июля 2020 г</w:t>
            </w:r>
            <w:r w:rsidR="001F715F">
              <w:rPr>
                <w:rFonts w:ascii="Times New Roman" w:hAnsi="Times New Roman" w:cs="Times New Roman"/>
                <w:sz w:val="24"/>
                <w:szCs w:val="24"/>
              </w:rPr>
              <w:t>.</w:t>
            </w:r>
            <w:r w:rsidR="00537C15" w:rsidRPr="00233254">
              <w:rPr>
                <w:rFonts w:ascii="Times New Roman" w:hAnsi="Times New Roman" w:cs="Times New Roman"/>
                <w:sz w:val="24"/>
                <w:szCs w:val="24"/>
              </w:rPr>
              <w:t xml:space="preserve"> № 247-ФЗ «Об обязательных требованиях в Российской Федерации» и что данные цели соответствуют целям и предмету МНПА, устанавливающего обязательные требования. В том числе должно быть указано, каким образом соблюдение оцениваемых обязательных требований влияет на снижение (устранение) конкретных рисков причинения вреда (ущерба) указанным ОЗЦ</w:t>
            </w:r>
            <w:r>
              <w:rPr>
                <w:rFonts w:ascii="Times New Roman" w:hAnsi="Times New Roman" w:cs="Times New Roman"/>
                <w:sz w:val="24"/>
                <w:szCs w:val="24"/>
              </w:rPr>
              <w:t>)</w:t>
            </w:r>
          </w:p>
        </w:tc>
      </w:tr>
      <w:tr w:rsidR="00537C15" w:rsidRPr="00233254" w14:paraId="27E3742F" w14:textId="77777777" w:rsidTr="004748D9">
        <w:tc>
          <w:tcPr>
            <w:tcW w:w="594" w:type="dxa"/>
          </w:tcPr>
          <w:p w14:paraId="1A5714E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5</w:t>
            </w:r>
          </w:p>
        </w:tc>
        <w:tc>
          <w:tcPr>
            <w:tcW w:w="2525" w:type="dxa"/>
          </w:tcPr>
          <w:p w14:paraId="19CA4EB2" w14:textId="06E67B98"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Соблюдены все условия установления обязательных требований, предусмотренные решением Совета муниципального образования </w:t>
            </w:r>
            <w:r w:rsidR="0084550F"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84550F"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w:t>
            </w:r>
            <w:r w:rsidR="00113449">
              <w:rPr>
                <w:rFonts w:ascii="Times New Roman" w:hAnsi="Times New Roman" w:cs="Times New Roman"/>
                <w:sz w:val="24"/>
                <w:szCs w:val="24"/>
              </w:rPr>
              <w:t>:</w:t>
            </w:r>
            <w:r w:rsidRPr="00233254">
              <w:rPr>
                <w:rFonts w:ascii="Times New Roman" w:hAnsi="Times New Roman" w:cs="Times New Roman"/>
                <w:sz w:val="24"/>
                <w:szCs w:val="24"/>
              </w:rPr>
              <w:t xml:space="preserve"> </w:t>
            </w:r>
          </w:p>
          <w:p w14:paraId="0139B58B" w14:textId="5F173BCC"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содержание обязательных требований (условия, ограничения, запреты, обязанности);</w:t>
            </w:r>
          </w:p>
        </w:tc>
        <w:tc>
          <w:tcPr>
            <w:tcW w:w="1276" w:type="dxa"/>
            <w:gridSpan w:val="2"/>
          </w:tcPr>
          <w:p w14:paraId="1DF655C9"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vMerge w:val="restart"/>
          </w:tcPr>
          <w:p w14:paraId="0E45D405" w14:textId="60CE3B13" w:rsidR="00537C15" w:rsidRPr="00233254" w:rsidRDefault="00240C0E"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для каждого из условий установления обязательных требований приводятся МНПА с указанием их структурных частей, определяющих соответствующее условие</w:t>
            </w:r>
            <w:r>
              <w:rPr>
                <w:rFonts w:ascii="Times New Roman" w:hAnsi="Times New Roman" w:cs="Times New Roman"/>
                <w:sz w:val="24"/>
                <w:szCs w:val="24"/>
              </w:rPr>
              <w:t>)</w:t>
            </w:r>
          </w:p>
        </w:tc>
      </w:tr>
      <w:tr w:rsidR="00537C15" w:rsidRPr="00233254" w14:paraId="02CF6BE1" w14:textId="77777777" w:rsidTr="004748D9">
        <w:tc>
          <w:tcPr>
            <w:tcW w:w="594" w:type="dxa"/>
          </w:tcPr>
          <w:p w14:paraId="5BECFF49" w14:textId="77777777" w:rsidR="00537C15" w:rsidRPr="00233254" w:rsidRDefault="00537C15" w:rsidP="009C3645">
            <w:pPr>
              <w:pStyle w:val="ConsPlusNormal"/>
              <w:jc w:val="center"/>
              <w:rPr>
                <w:rFonts w:ascii="Times New Roman" w:hAnsi="Times New Roman" w:cs="Times New Roman"/>
                <w:sz w:val="24"/>
                <w:szCs w:val="24"/>
              </w:rPr>
            </w:pPr>
          </w:p>
        </w:tc>
        <w:tc>
          <w:tcPr>
            <w:tcW w:w="2525" w:type="dxa"/>
          </w:tcPr>
          <w:p w14:paraId="2E0A6B4D" w14:textId="2C96F87F"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лица, обязанные соблюдать обязательные требования;</w:t>
            </w:r>
          </w:p>
        </w:tc>
        <w:tc>
          <w:tcPr>
            <w:tcW w:w="1276" w:type="dxa"/>
            <w:gridSpan w:val="2"/>
          </w:tcPr>
          <w:p w14:paraId="60C3279C"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vMerge/>
          </w:tcPr>
          <w:p w14:paraId="39D3862E" w14:textId="77777777" w:rsidR="00537C15" w:rsidRPr="00233254" w:rsidRDefault="00537C15" w:rsidP="009C3645">
            <w:pPr>
              <w:pStyle w:val="ConsPlusNormal"/>
              <w:jc w:val="both"/>
              <w:rPr>
                <w:rFonts w:ascii="Times New Roman" w:hAnsi="Times New Roman" w:cs="Times New Roman"/>
                <w:sz w:val="24"/>
                <w:szCs w:val="24"/>
              </w:rPr>
            </w:pPr>
          </w:p>
        </w:tc>
      </w:tr>
      <w:tr w:rsidR="00537C15" w:rsidRPr="00233254" w14:paraId="12C9A1D2" w14:textId="77777777" w:rsidTr="004748D9">
        <w:tc>
          <w:tcPr>
            <w:tcW w:w="594" w:type="dxa"/>
          </w:tcPr>
          <w:p w14:paraId="6A6A500E" w14:textId="77777777" w:rsidR="00537C15" w:rsidRPr="00233254" w:rsidRDefault="00537C15" w:rsidP="009C3645">
            <w:pPr>
              <w:pStyle w:val="ConsPlusNormal"/>
              <w:jc w:val="center"/>
              <w:rPr>
                <w:rFonts w:ascii="Times New Roman" w:hAnsi="Times New Roman" w:cs="Times New Roman"/>
                <w:sz w:val="24"/>
                <w:szCs w:val="24"/>
              </w:rPr>
            </w:pPr>
          </w:p>
        </w:tc>
        <w:tc>
          <w:tcPr>
            <w:tcW w:w="2525" w:type="dxa"/>
          </w:tcPr>
          <w:p w14:paraId="0B8E2792" w14:textId="0B95B22D"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в зависимости от объекта установления обязательных </w:t>
            </w:r>
            <w:r w:rsidRPr="00233254">
              <w:rPr>
                <w:rFonts w:ascii="Times New Roman" w:hAnsi="Times New Roman" w:cs="Times New Roman"/>
                <w:sz w:val="24"/>
                <w:szCs w:val="24"/>
              </w:rPr>
              <w:lastRenderedPageBreak/>
              <w:t>требований:</w:t>
            </w:r>
          </w:p>
        </w:tc>
        <w:tc>
          <w:tcPr>
            <w:tcW w:w="1276" w:type="dxa"/>
            <w:gridSpan w:val="2"/>
          </w:tcPr>
          <w:p w14:paraId="6790C788"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vMerge/>
          </w:tcPr>
          <w:p w14:paraId="38438ECA" w14:textId="77777777" w:rsidR="00537C15" w:rsidRPr="00233254" w:rsidRDefault="00537C15" w:rsidP="009C3645">
            <w:pPr>
              <w:pStyle w:val="ConsPlusNormal"/>
              <w:jc w:val="both"/>
              <w:rPr>
                <w:rFonts w:ascii="Times New Roman" w:hAnsi="Times New Roman" w:cs="Times New Roman"/>
                <w:sz w:val="24"/>
                <w:szCs w:val="24"/>
              </w:rPr>
            </w:pPr>
          </w:p>
        </w:tc>
      </w:tr>
      <w:tr w:rsidR="00537C15" w:rsidRPr="00233254" w14:paraId="3229B7E2" w14:textId="77777777" w:rsidTr="004748D9">
        <w:tc>
          <w:tcPr>
            <w:tcW w:w="594" w:type="dxa"/>
          </w:tcPr>
          <w:p w14:paraId="7162A2CE" w14:textId="77777777" w:rsidR="00537C15" w:rsidRPr="00233254" w:rsidRDefault="00537C15" w:rsidP="009C3645">
            <w:pPr>
              <w:pStyle w:val="ConsPlusNormal"/>
              <w:jc w:val="center"/>
              <w:rPr>
                <w:rFonts w:ascii="Times New Roman" w:hAnsi="Times New Roman" w:cs="Times New Roman"/>
                <w:sz w:val="24"/>
                <w:szCs w:val="24"/>
              </w:rPr>
            </w:pPr>
          </w:p>
        </w:tc>
        <w:tc>
          <w:tcPr>
            <w:tcW w:w="2525" w:type="dxa"/>
          </w:tcPr>
          <w:p w14:paraId="700CAEFF" w14:textId="08E11861"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осуществляемая деятельность, совершаемые действия, в отношении которых устанавливаются обязательные требования;</w:t>
            </w:r>
          </w:p>
          <w:p w14:paraId="31A257B6" w14:textId="3E710546"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лица и используемые объекты, к которым предъявляются обязательные требования при осуществлении деятельности, совершении действий;</w:t>
            </w:r>
          </w:p>
          <w:p w14:paraId="3C0BAA53" w14:textId="10E42593"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результаты осуществления деятельности, совершения действий, в отношении которых устанавливаются обязательные требования;</w:t>
            </w:r>
          </w:p>
        </w:tc>
        <w:tc>
          <w:tcPr>
            <w:tcW w:w="1276" w:type="dxa"/>
            <w:gridSpan w:val="2"/>
          </w:tcPr>
          <w:p w14:paraId="2691F763"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vMerge w:val="restart"/>
          </w:tcPr>
          <w:p w14:paraId="48CC6482" w14:textId="77777777" w:rsidR="00537C15" w:rsidRPr="00233254" w:rsidRDefault="00537C15" w:rsidP="009C3645">
            <w:pPr>
              <w:pStyle w:val="ConsPlusNormal"/>
              <w:jc w:val="both"/>
              <w:rPr>
                <w:rFonts w:ascii="Times New Roman" w:hAnsi="Times New Roman" w:cs="Times New Roman"/>
                <w:sz w:val="24"/>
                <w:szCs w:val="24"/>
              </w:rPr>
            </w:pPr>
          </w:p>
          <w:p w14:paraId="6438BD5F" w14:textId="77777777" w:rsidR="00537C15" w:rsidRPr="00233254" w:rsidRDefault="00537C15" w:rsidP="009C3645"/>
          <w:p w14:paraId="6FC5BFCC" w14:textId="77777777" w:rsidR="00537C15" w:rsidRPr="00233254" w:rsidRDefault="00537C15" w:rsidP="009C3645"/>
          <w:p w14:paraId="105BF098" w14:textId="77777777" w:rsidR="00537C15" w:rsidRPr="00233254" w:rsidRDefault="00537C15" w:rsidP="009C3645">
            <w:pPr>
              <w:tabs>
                <w:tab w:val="left" w:pos="2748"/>
              </w:tabs>
              <w:rPr>
                <w:rFonts w:ascii="Times New Roman" w:hAnsi="Times New Roman" w:cs="Times New Roman"/>
                <w:sz w:val="24"/>
                <w:szCs w:val="24"/>
              </w:rPr>
            </w:pPr>
            <w:r w:rsidRPr="00233254">
              <w:tab/>
            </w:r>
          </w:p>
        </w:tc>
      </w:tr>
      <w:tr w:rsidR="00537C15" w:rsidRPr="00233254" w14:paraId="6493B353" w14:textId="77777777" w:rsidTr="004748D9">
        <w:tc>
          <w:tcPr>
            <w:tcW w:w="594" w:type="dxa"/>
          </w:tcPr>
          <w:p w14:paraId="05802994" w14:textId="77777777" w:rsidR="00537C15" w:rsidRPr="00233254" w:rsidRDefault="00537C15" w:rsidP="009C3645">
            <w:pPr>
              <w:pStyle w:val="ConsPlusNormal"/>
              <w:jc w:val="center"/>
              <w:rPr>
                <w:rFonts w:ascii="Times New Roman" w:hAnsi="Times New Roman" w:cs="Times New Roman"/>
                <w:sz w:val="24"/>
                <w:szCs w:val="24"/>
              </w:rPr>
            </w:pPr>
          </w:p>
        </w:tc>
        <w:tc>
          <w:tcPr>
            <w:tcW w:w="2525" w:type="dxa"/>
          </w:tcPr>
          <w:p w14:paraId="20C7C964" w14:textId="1B823566"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формы оценки соблюдения обязательных требований (государственный контроль (надзор), муниципальный контроль, привлечение к административной ответственности, предоставление лицензий и иных разрешений, аккредитация, иные формы оценки и экспертизы);</w:t>
            </w:r>
          </w:p>
        </w:tc>
        <w:tc>
          <w:tcPr>
            <w:tcW w:w="1276" w:type="dxa"/>
            <w:gridSpan w:val="2"/>
          </w:tcPr>
          <w:p w14:paraId="2B85C4C4"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vMerge/>
          </w:tcPr>
          <w:p w14:paraId="45DA58F6" w14:textId="77777777" w:rsidR="00537C15" w:rsidRPr="00233254" w:rsidRDefault="00537C15" w:rsidP="009C3645">
            <w:pPr>
              <w:tabs>
                <w:tab w:val="left" w:pos="2748"/>
              </w:tabs>
            </w:pPr>
          </w:p>
        </w:tc>
      </w:tr>
      <w:tr w:rsidR="00537C15" w:rsidRPr="00233254" w14:paraId="07BE74EE" w14:textId="77777777" w:rsidTr="004748D9">
        <w:tc>
          <w:tcPr>
            <w:tcW w:w="594" w:type="dxa"/>
          </w:tcPr>
          <w:p w14:paraId="11536ED1" w14:textId="77777777" w:rsidR="00537C15" w:rsidRPr="00233254" w:rsidRDefault="00537C15" w:rsidP="009C3645">
            <w:pPr>
              <w:pStyle w:val="ConsPlusNormal"/>
              <w:jc w:val="center"/>
              <w:rPr>
                <w:rFonts w:ascii="Times New Roman" w:hAnsi="Times New Roman" w:cs="Times New Roman"/>
                <w:sz w:val="24"/>
                <w:szCs w:val="24"/>
              </w:rPr>
            </w:pPr>
          </w:p>
        </w:tc>
        <w:tc>
          <w:tcPr>
            <w:tcW w:w="2525" w:type="dxa"/>
          </w:tcPr>
          <w:p w14:paraId="48CEFE79" w14:textId="6D4737FC" w:rsidR="00537C15" w:rsidRPr="00233254" w:rsidRDefault="00537C15" w:rsidP="00240C0E">
            <w:pPr>
              <w:pStyle w:val="ConsPlusNormal"/>
              <w:rPr>
                <w:rFonts w:ascii="Times New Roman" w:hAnsi="Times New Roman" w:cs="Times New Roman"/>
                <w:sz w:val="24"/>
                <w:szCs w:val="24"/>
              </w:rPr>
            </w:pPr>
            <w:r w:rsidRPr="00233254">
              <w:rPr>
                <w:rFonts w:ascii="Times New Roman" w:hAnsi="Times New Roman" w:cs="Times New Roman"/>
                <w:sz w:val="24"/>
                <w:szCs w:val="24"/>
              </w:rPr>
              <w:t>разработчик МНПА, осуществляющий оценку соблюдения обязательных требований</w:t>
            </w:r>
          </w:p>
        </w:tc>
        <w:tc>
          <w:tcPr>
            <w:tcW w:w="1276" w:type="dxa"/>
            <w:gridSpan w:val="2"/>
          </w:tcPr>
          <w:p w14:paraId="48054ACA"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vMerge/>
          </w:tcPr>
          <w:p w14:paraId="0E12F144" w14:textId="77777777" w:rsidR="00537C15" w:rsidRPr="00233254" w:rsidRDefault="00537C15" w:rsidP="009C3645">
            <w:pPr>
              <w:pStyle w:val="ConsPlusNormal"/>
              <w:jc w:val="both"/>
              <w:rPr>
                <w:rFonts w:ascii="Times New Roman" w:hAnsi="Times New Roman" w:cs="Times New Roman"/>
                <w:sz w:val="24"/>
                <w:szCs w:val="24"/>
              </w:rPr>
            </w:pPr>
          </w:p>
        </w:tc>
      </w:tr>
      <w:tr w:rsidR="00537C15" w:rsidRPr="00233254" w14:paraId="64FD0E86" w14:textId="77777777" w:rsidTr="004748D9">
        <w:tc>
          <w:tcPr>
            <w:tcW w:w="9639" w:type="dxa"/>
            <w:gridSpan w:val="6"/>
          </w:tcPr>
          <w:p w14:paraId="30987CEB"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r w:rsidR="00537C15" w:rsidRPr="00233254" w14:paraId="230595EA"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14:paraId="3D4D4654" w14:textId="77777777" w:rsidR="001B7603" w:rsidRDefault="001B7603" w:rsidP="00113449">
            <w:pPr>
              <w:pStyle w:val="ConsPlusNormal"/>
              <w:jc w:val="both"/>
              <w:rPr>
                <w:rFonts w:ascii="Times New Roman" w:hAnsi="Times New Roman" w:cs="Times New Roman"/>
                <w:sz w:val="28"/>
                <w:szCs w:val="28"/>
              </w:rPr>
            </w:pPr>
          </w:p>
          <w:p w14:paraId="6A8247B3" w14:textId="31344524"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Вывод о соблюдении принципа: «да» либо «нет» («да»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при условии выполнения всех критериев, «нет»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в случае невыполнения хотя бы одного из критериев).</w:t>
            </w:r>
          </w:p>
        </w:tc>
      </w:tr>
      <w:tr w:rsidR="00537C15" w:rsidRPr="00233254" w14:paraId="2D4B0DCB"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14:paraId="6D23E2FC" w14:textId="77777777" w:rsidR="001B7603" w:rsidRDefault="001B7603" w:rsidP="009C3645">
            <w:pPr>
              <w:pStyle w:val="ConsPlusNormal"/>
              <w:jc w:val="center"/>
              <w:outlineLvl w:val="4"/>
              <w:rPr>
                <w:rFonts w:ascii="Times New Roman" w:hAnsi="Times New Roman" w:cs="Times New Roman"/>
                <w:sz w:val="28"/>
                <w:szCs w:val="28"/>
              </w:rPr>
            </w:pPr>
            <w:bookmarkStart w:id="50" w:name="P373"/>
            <w:bookmarkEnd w:id="50"/>
          </w:p>
          <w:p w14:paraId="49506BF9" w14:textId="3791BD9C" w:rsidR="00537C15" w:rsidRPr="00113449" w:rsidRDefault="00537C15" w:rsidP="009C3645">
            <w:pPr>
              <w:pStyle w:val="ConsPlusNormal"/>
              <w:jc w:val="center"/>
              <w:outlineLvl w:val="4"/>
              <w:rPr>
                <w:rFonts w:ascii="Times New Roman" w:hAnsi="Times New Roman" w:cs="Times New Roman"/>
                <w:b/>
                <w:bCs/>
                <w:sz w:val="28"/>
                <w:szCs w:val="28"/>
              </w:rPr>
            </w:pPr>
            <w:r w:rsidRPr="00113449">
              <w:rPr>
                <w:rFonts w:ascii="Times New Roman" w:hAnsi="Times New Roman" w:cs="Times New Roman"/>
                <w:b/>
                <w:bCs/>
                <w:sz w:val="28"/>
                <w:szCs w:val="28"/>
              </w:rPr>
              <w:t>10.1.2. Принцип обоснованности обязательных требований</w:t>
            </w:r>
          </w:p>
        </w:tc>
      </w:tr>
      <w:tr w:rsidR="00537C15" w:rsidRPr="00233254" w14:paraId="0FD0C6FD"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14:paraId="10BCBC51" w14:textId="77777777" w:rsidR="00537C15" w:rsidRPr="00233254" w:rsidRDefault="00537C15" w:rsidP="009C3645">
            <w:pPr>
              <w:pStyle w:val="ConsPlusNormal"/>
              <w:jc w:val="right"/>
              <w:rPr>
                <w:rFonts w:ascii="Times New Roman" w:hAnsi="Times New Roman" w:cs="Times New Roman"/>
                <w:sz w:val="28"/>
                <w:szCs w:val="28"/>
              </w:rPr>
            </w:pPr>
            <w:bookmarkStart w:id="51" w:name="P374"/>
            <w:bookmarkEnd w:id="51"/>
            <w:r w:rsidRPr="00233254">
              <w:rPr>
                <w:rFonts w:ascii="Times New Roman" w:hAnsi="Times New Roman" w:cs="Times New Roman"/>
                <w:sz w:val="28"/>
                <w:szCs w:val="28"/>
              </w:rPr>
              <w:t>Таблица 8</w:t>
            </w:r>
          </w:p>
          <w:p w14:paraId="335CF286" w14:textId="77777777" w:rsidR="00917F12" w:rsidRPr="00233254" w:rsidRDefault="00917F12" w:rsidP="009C3645">
            <w:pPr>
              <w:pStyle w:val="ConsPlusNormal"/>
              <w:jc w:val="right"/>
              <w:rPr>
                <w:rFonts w:ascii="Times New Roman" w:hAnsi="Times New Roman" w:cs="Times New Roman"/>
                <w:sz w:val="28"/>
                <w:szCs w:val="28"/>
              </w:rPr>
            </w:pPr>
          </w:p>
        </w:tc>
      </w:tr>
      <w:tr w:rsidR="00537C15" w:rsidRPr="00233254" w14:paraId="4886F3E2" w14:textId="77777777" w:rsidTr="004748D9">
        <w:tc>
          <w:tcPr>
            <w:tcW w:w="9639" w:type="dxa"/>
            <w:gridSpan w:val="6"/>
          </w:tcPr>
          <w:p w14:paraId="576E964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Краткое описание содержания обязательных требований </w:t>
            </w:r>
          </w:p>
        </w:tc>
      </w:tr>
      <w:tr w:rsidR="00537C15" w:rsidRPr="00233254" w14:paraId="7A555532" w14:textId="77777777" w:rsidTr="004748D9">
        <w:tc>
          <w:tcPr>
            <w:tcW w:w="594" w:type="dxa"/>
          </w:tcPr>
          <w:p w14:paraId="7C470EB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2525" w:type="dxa"/>
          </w:tcPr>
          <w:p w14:paraId="4D0DB9E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Критерий</w:t>
            </w:r>
          </w:p>
        </w:tc>
        <w:tc>
          <w:tcPr>
            <w:tcW w:w="1276" w:type="dxa"/>
            <w:gridSpan w:val="2"/>
          </w:tcPr>
          <w:p w14:paraId="22A2EC1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Выполнен либо не выполнен</w:t>
            </w:r>
          </w:p>
        </w:tc>
        <w:tc>
          <w:tcPr>
            <w:tcW w:w="5244" w:type="dxa"/>
            <w:gridSpan w:val="2"/>
          </w:tcPr>
          <w:p w14:paraId="5F4878F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Обоснование</w:t>
            </w:r>
          </w:p>
        </w:tc>
      </w:tr>
      <w:tr w:rsidR="00537C15" w:rsidRPr="00233254" w14:paraId="361A7DBC" w14:textId="77777777" w:rsidTr="009711B2">
        <w:tc>
          <w:tcPr>
            <w:tcW w:w="594" w:type="dxa"/>
            <w:tcMar>
              <w:top w:w="0" w:type="dxa"/>
            </w:tcMar>
          </w:tcPr>
          <w:p w14:paraId="36B26B9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525" w:type="dxa"/>
            <w:tcMar>
              <w:top w:w="0" w:type="dxa"/>
            </w:tcMar>
          </w:tcPr>
          <w:p w14:paraId="75D5F5E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276" w:type="dxa"/>
            <w:gridSpan w:val="2"/>
            <w:tcMar>
              <w:top w:w="0" w:type="dxa"/>
            </w:tcMar>
          </w:tcPr>
          <w:p w14:paraId="2C46FF9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244" w:type="dxa"/>
            <w:gridSpan w:val="2"/>
            <w:tcMar>
              <w:top w:w="0" w:type="dxa"/>
            </w:tcMar>
          </w:tcPr>
          <w:p w14:paraId="3AC86D6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r>
      <w:tr w:rsidR="00537C15" w:rsidRPr="00233254" w14:paraId="5537331F" w14:textId="77777777" w:rsidTr="004748D9">
        <w:tc>
          <w:tcPr>
            <w:tcW w:w="594" w:type="dxa"/>
          </w:tcPr>
          <w:p w14:paraId="3156634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525" w:type="dxa"/>
          </w:tcPr>
          <w:p w14:paraId="5A2C37D2"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Несоблюдение обязательных требований приведет к возникновению угрозы рисков причинения вреда (ущерба) ОЗЦ, на защиту которых направлены обязательные требования </w:t>
            </w:r>
          </w:p>
        </w:tc>
        <w:tc>
          <w:tcPr>
            <w:tcW w:w="1276" w:type="dxa"/>
            <w:gridSpan w:val="2"/>
          </w:tcPr>
          <w:p w14:paraId="6D664BA1"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08703F40" w14:textId="59FBD2E1" w:rsidR="00537C15" w:rsidRPr="00233254" w:rsidRDefault="00113449"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приводится обоснование с указанием статистических и иных объективных данных, включая сведения об объеме предотвращенного вреда (с указанием источников получения сведений), которое подтверждает существование указанных в пункте 9.4 Доклада рисков причинения вреда (ущерба) ОЗЦ в случае несоблюдения обязательных требований</w:t>
            </w:r>
            <w:r>
              <w:rPr>
                <w:rFonts w:ascii="Times New Roman" w:hAnsi="Times New Roman" w:cs="Times New Roman"/>
                <w:sz w:val="24"/>
                <w:szCs w:val="24"/>
              </w:rPr>
              <w:t>)</w:t>
            </w:r>
            <w:r w:rsidR="00537C15" w:rsidRPr="00233254">
              <w:rPr>
                <w:rFonts w:ascii="Times New Roman" w:hAnsi="Times New Roman" w:cs="Times New Roman"/>
                <w:sz w:val="24"/>
                <w:szCs w:val="24"/>
              </w:rPr>
              <w:t xml:space="preserve"> </w:t>
            </w:r>
          </w:p>
        </w:tc>
      </w:tr>
      <w:tr w:rsidR="00537C15" w:rsidRPr="00233254" w14:paraId="7234B389" w14:textId="77777777" w:rsidTr="004748D9">
        <w:tc>
          <w:tcPr>
            <w:tcW w:w="594" w:type="dxa"/>
          </w:tcPr>
          <w:p w14:paraId="41B100E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525" w:type="dxa"/>
          </w:tcPr>
          <w:p w14:paraId="3E7D8E0B"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Оцениваемое регулирование воздействует на основные причины (источники) рисков причинения вреда (ущерба) ОЗЦ</w:t>
            </w:r>
          </w:p>
        </w:tc>
        <w:tc>
          <w:tcPr>
            <w:tcW w:w="1276" w:type="dxa"/>
            <w:gridSpan w:val="2"/>
          </w:tcPr>
          <w:p w14:paraId="71BEFED4"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47430C1E" w14:textId="227278A8" w:rsidR="00537C15" w:rsidRPr="00233254" w:rsidRDefault="00113449"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приводится обоснование механизма воздействия оцениваемых обязательных требований на причины (источники) соответствующих рисков причинения вреда (ущерба) ОЗЦ, подтверждающее их снижение либо устранение</w:t>
            </w:r>
            <w:r>
              <w:rPr>
                <w:rFonts w:ascii="Times New Roman" w:hAnsi="Times New Roman" w:cs="Times New Roman"/>
                <w:sz w:val="24"/>
                <w:szCs w:val="24"/>
              </w:rPr>
              <w:t>)</w:t>
            </w:r>
          </w:p>
        </w:tc>
      </w:tr>
      <w:tr w:rsidR="00537C15" w:rsidRPr="00233254" w14:paraId="07453B2D" w14:textId="77777777" w:rsidTr="004748D9">
        <w:tc>
          <w:tcPr>
            <w:tcW w:w="594" w:type="dxa"/>
          </w:tcPr>
          <w:p w14:paraId="6AD88A6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2525" w:type="dxa"/>
          </w:tcPr>
          <w:p w14:paraId="1042602C"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способы решения проблемы, на которую направлено </w:t>
            </w:r>
            <w:r w:rsidRPr="00233254">
              <w:rPr>
                <w:rFonts w:ascii="Times New Roman" w:hAnsi="Times New Roman" w:cs="Times New Roman"/>
                <w:sz w:val="24"/>
                <w:szCs w:val="24"/>
              </w:rPr>
              <w:lastRenderedPageBreak/>
              <w:t>регулирование, не позволят достичь такого же или результата, который удалось получить, применяя оцениваемое регулирование)</w:t>
            </w:r>
          </w:p>
        </w:tc>
        <w:tc>
          <w:tcPr>
            <w:tcW w:w="1276" w:type="dxa"/>
            <w:gridSpan w:val="2"/>
          </w:tcPr>
          <w:p w14:paraId="5D7027DD"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32B625BF" w14:textId="30556579"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приводится обоснование, подтверждающее необходимость и </w:t>
            </w:r>
            <w:proofErr w:type="spellStart"/>
            <w:r w:rsidRPr="00233254">
              <w:rPr>
                <w:rFonts w:ascii="Times New Roman" w:hAnsi="Times New Roman" w:cs="Times New Roman"/>
                <w:sz w:val="24"/>
                <w:szCs w:val="24"/>
              </w:rPr>
              <w:t>неизбыточность</w:t>
            </w:r>
            <w:proofErr w:type="spellEnd"/>
            <w:r w:rsidRPr="00233254">
              <w:rPr>
                <w:rFonts w:ascii="Times New Roman" w:hAnsi="Times New Roman" w:cs="Times New Roman"/>
                <w:sz w:val="24"/>
                <w:szCs w:val="24"/>
              </w:rPr>
              <w:t xml:space="preserve"> обязательных требований для снижения либо устранения указанных в пункте 9.4 Доклада рисков причинения вреда (ущерба) ОЗЦ.</w:t>
            </w:r>
          </w:p>
          <w:p w14:paraId="456FA247" w14:textId="5A58B65B" w:rsidR="00917F12"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В частности, приводятся возможные альтернативные способы решения проблемы (в том числе на основе регионального опыта), качественная и количественная оценка их влияния на решение проблемы и снижение либо устранение соответствующих рисков причинения вреда (ущерба) ОЗЦ (используются сведения об альтернативных способах решения проблемы, </w:t>
            </w:r>
            <w:r w:rsidRPr="00233254">
              <w:rPr>
                <w:rFonts w:ascii="Times New Roman" w:hAnsi="Times New Roman" w:cs="Times New Roman"/>
                <w:sz w:val="24"/>
                <w:szCs w:val="24"/>
              </w:rPr>
              <w:lastRenderedPageBreak/>
              <w:t xml:space="preserve">представленные в сводном отчете о проведении </w:t>
            </w:r>
            <w:r w:rsidR="005127B1">
              <w:rPr>
                <w:rFonts w:ascii="Times New Roman" w:hAnsi="Times New Roman" w:cs="Times New Roman"/>
                <w:sz w:val="24"/>
                <w:szCs w:val="24"/>
              </w:rPr>
              <w:t>оценки регулирующего воздействия</w:t>
            </w:r>
            <w:r w:rsidRPr="00233254">
              <w:rPr>
                <w:rFonts w:ascii="Times New Roman" w:hAnsi="Times New Roman" w:cs="Times New Roman"/>
                <w:sz w:val="24"/>
                <w:szCs w:val="24"/>
              </w:rPr>
              <w:t xml:space="preserve"> проекта МНПА, устанавливающего обязательные требования или группу обязательных требований). Полученные результаты сравниваются с данными о текущем состоянии достижения целей регулирования (пункты 9.4, 10.2 Доклада),</w:t>
            </w:r>
            <w:r w:rsidR="00917F12" w:rsidRPr="00233254">
              <w:rPr>
                <w:rFonts w:ascii="Times New Roman" w:hAnsi="Times New Roman" w:cs="Times New Roman"/>
                <w:sz w:val="24"/>
                <w:szCs w:val="24"/>
              </w:rPr>
              <w:t xml:space="preserve"> либо обоснование невозможности решения проблемы альтернативными способами.</w:t>
            </w:r>
          </w:p>
          <w:p w14:paraId="66B15036" w14:textId="77777777" w:rsidR="00917F12" w:rsidRPr="00233254" w:rsidRDefault="00917F12"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Для анализа альтернативных способов снижения (устранения) рисков причинения вреда (ущерба) ОЗЦ применяются, в том числе, следующие методы: </w:t>
            </w:r>
          </w:p>
          <w:p w14:paraId="3B5F2054" w14:textId="5722A860" w:rsidR="00917F12" w:rsidRPr="00233254" w:rsidRDefault="00917F12"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анализ затрат и выгод (СВА); </w:t>
            </w:r>
          </w:p>
          <w:p w14:paraId="5A677F9F" w14:textId="77777777" w:rsidR="00113449" w:rsidRDefault="00917F12" w:rsidP="00113449">
            <w:pPr>
              <w:pStyle w:val="ConsPlusNormal"/>
              <w:rPr>
                <w:rFonts w:ascii="Times New Roman" w:hAnsi="Times New Roman" w:cs="Times New Roman"/>
                <w:sz w:val="24"/>
                <w:szCs w:val="24"/>
              </w:rPr>
            </w:pPr>
            <w:proofErr w:type="spellStart"/>
            <w:r w:rsidRPr="00233254">
              <w:rPr>
                <w:rFonts w:ascii="Times New Roman" w:hAnsi="Times New Roman" w:cs="Times New Roman"/>
                <w:sz w:val="24"/>
                <w:szCs w:val="24"/>
              </w:rPr>
              <w:t>мультикритериальный</w:t>
            </w:r>
            <w:proofErr w:type="spellEnd"/>
            <w:r w:rsidRPr="00233254">
              <w:rPr>
                <w:rFonts w:ascii="Times New Roman" w:hAnsi="Times New Roman" w:cs="Times New Roman"/>
                <w:sz w:val="24"/>
                <w:szCs w:val="24"/>
              </w:rPr>
              <w:t xml:space="preserve"> анализ (МСА); </w:t>
            </w:r>
          </w:p>
          <w:p w14:paraId="4B6801E5" w14:textId="4F97D279" w:rsidR="00917F12" w:rsidRPr="00233254" w:rsidRDefault="00917F12"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анализ меньших затрат; </w:t>
            </w:r>
          </w:p>
          <w:p w14:paraId="701D7DB0" w14:textId="787E73AD" w:rsidR="00917F12" w:rsidRPr="00233254" w:rsidRDefault="00917F12"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анализ эффективности затрат; </w:t>
            </w:r>
          </w:p>
          <w:p w14:paraId="10D2EFC6" w14:textId="682C4B25" w:rsidR="00537C15" w:rsidRPr="00233254" w:rsidRDefault="00917F12" w:rsidP="00113449">
            <w:pPr>
              <w:pStyle w:val="ConsPlusNormal"/>
              <w:rPr>
                <w:rFonts w:ascii="Times New Roman" w:hAnsi="Times New Roman" w:cs="Times New Roman"/>
                <w:sz w:val="24"/>
                <w:szCs w:val="24"/>
              </w:rPr>
            </w:pPr>
            <w:proofErr w:type="spellStart"/>
            <w:r w:rsidRPr="00233254">
              <w:rPr>
                <w:rFonts w:ascii="Times New Roman" w:hAnsi="Times New Roman" w:cs="Times New Roman"/>
                <w:sz w:val="24"/>
                <w:szCs w:val="24"/>
              </w:rPr>
              <w:t>контрфактический</w:t>
            </w:r>
            <w:proofErr w:type="spellEnd"/>
            <w:r w:rsidRPr="00233254">
              <w:rPr>
                <w:rFonts w:ascii="Times New Roman" w:hAnsi="Times New Roman" w:cs="Times New Roman"/>
                <w:sz w:val="24"/>
                <w:szCs w:val="24"/>
              </w:rPr>
              <w:t xml:space="preserve"> анализ</w:t>
            </w:r>
          </w:p>
        </w:tc>
      </w:tr>
      <w:tr w:rsidR="00537C15" w:rsidRPr="00233254" w14:paraId="2965C1D2" w14:textId="77777777" w:rsidTr="004748D9">
        <w:tc>
          <w:tcPr>
            <w:tcW w:w="594" w:type="dxa"/>
          </w:tcPr>
          <w:p w14:paraId="5BF6DB1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4</w:t>
            </w:r>
          </w:p>
        </w:tc>
        <w:tc>
          <w:tcPr>
            <w:tcW w:w="2525" w:type="dxa"/>
          </w:tcPr>
          <w:p w14:paraId="283F3B73"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Оцениваемое регулирование является достаточным для снижения либо устранения рисков причинения вреда (ущерба) ОЗЦ в соответствии с целями регулирования</w:t>
            </w:r>
          </w:p>
        </w:tc>
        <w:tc>
          <w:tcPr>
            <w:tcW w:w="1276" w:type="dxa"/>
            <w:gridSpan w:val="2"/>
          </w:tcPr>
          <w:p w14:paraId="1CD87290"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36AFB23D" w14:textId="56E9C028"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с учетом данных количественной и качественной оценки текущей ситуации с достижением целей регулирования (используется информация, указанная в пунктах 9.4, 10.2 Доклада), в том числе с учетом заявленных в сводном отчете о проведении </w:t>
            </w:r>
            <w:r w:rsidR="005127B1">
              <w:rPr>
                <w:rFonts w:ascii="Times New Roman" w:hAnsi="Times New Roman" w:cs="Times New Roman"/>
                <w:sz w:val="24"/>
                <w:szCs w:val="24"/>
              </w:rPr>
              <w:t>оценки регулирующего воздействия</w:t>
            </w:r>
            <w:r w:rsidRPr="00233254">
              <w:rPr>
                <w:rFonts w:ascii="Times New Roman" w:hAnsi="Times New Roman" w:cs="Times New Roman"/>
                <w:sz w:val="24"/>
                <w:szCs w:val="24"/>
              </w:rPr>
              <w:t xml:space="preserve"> проекта МНПА, устанавливающего обязательные требования, перспектив по темпам достижения таких целей, приводится обоснование достаточности обязательных требований для снижения либо устранения указанных в пункте 9.4 Доклада рисков причинения вреда (ущерба) ОЗЦ</w:t>
            </w:r>
          </w:p>
          <w:p w14:paraId="0D55A348"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Вывод о достаточности соблюдения оцениваемых обязательных требований для снижения либо устранения рисков причинения вреда (ущерба) ОЗЦ возможен только в случае, если установлено достижение заявленных целей регулирования. В случае невыполнения данного критерия даются предложения по изменению либо отмене обязательных требований и (или) альтернативных способах решения проблемы</w:t>
            </w:r>
          </w:p>
        </w:tc>
      </w:tr>
      <w:tr w:rsidR="00537C15" w:rsidRPr="00233254" w14:paraId="4E26DE81" w14:textId="77777777" w:rsidTr="004748D9">
        <w:tc>
          <w:tcPr>
            <w:tcW w:w="594" w:type="dxa"/>
          </w:tcPr>
          <w:p w14:paraId="3FC965C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2525" w:type="dxa"/>
          </w:tcPr>
          <w:p w14:paraId="2C51C6D4"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Оцениваемое регулирование учитывает современный уровень развития науки, техники и технологий в рассматриваемой сфере общественных </w:t>
            </w:r>
            <w:r w:rsidRPr="00233254">
              <w:rPr>
                <w:rFonts w:ascii="Times New Roman" w:hAnsi="Times New Roman" w:cs="Times New Roman"/>
                <w:sz w:val="24"/>
                <w:szCs w:val="24"/>
              </w:rPr>
              <w:lastRenderedPageBreak/>
              <w:t>отношений, уровень развития национальной экономики и материально-технической базы</w:t>
            </w:r>
          </w:p>
        </w:tc>
        <w:tc>
          <w:tcPr>
            <w:tcW w:w="1276" w:type="dxa"/>
            <w:gridSpan w:val="2"/>
          </w:tcPr>
          <w:p w14:paraId="58457673" w14:textId="77777777" w:rsidR="00537C15" w:rsidRPr="00233254" w:rsidRDefault="00537C15" w:rsidP="009C3645">
            <w:pPr>
              <w:pStyle w:val="ConsPlusNormal"/>
              <w:rPr>
                <w:rFonts w:ascii="Times New Roman" w:hAnsi="Times New Roman" w:cs="Times New Roman"/>
                <w:sz w:val="24"/>
                <w:szCs w:val="24"/>
              </w:rPr>
            </w:pPr>
          </w:p>
        </w:tc>
        <w:tc>
          <w:tcPr>
            <w:tcW w:w="5244" w:type="dxa"/>
            <w:gridSpan w:val="2"/>
          </w:tcPr>
          <w:p w14:paraId="7BDE05E5"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приводится обоснование, подтверждающее:</w:t>
            </w:r>
          </w:p>
          <w:p w14:paraId="0F952685"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актуальность оцениваемых обязательных требований;</w:t>
            </w:r>
          </w:p>
          <w:p w14:paraId="67F36766"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отсутствие связанных с неактуальностью обязательных требований препятствий для внедрения новых технологий в хозяйственную деятельность субъектов регулирования. </w:t>
            </w:r>
          </w:p>
          <w:p w14:paraId="7FD29EE6" w14:textId="7273D7A1"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Сведения приводятся с учетом </w:t>
            </w:r>
            <w:r w:rsidR="00917F12" w:rsidRPr="00233254">
              <w:rPr>
                <w:rFonts w:ascii="Times New Roman" w:hAnsi="Times New Roman" w:cs="Times New Roman"/>
                <w:sz w:val="24"/>
                <w:szCs w:val="24"/>
              </w:rPr>
              <w:t xml:space="preserve">результатов </w:t>
            </w:r>
            <w:r w:rsidR="00917F12" w:rsidRPr="00233254">
              <w:rPr>
                <w:rFonts w:ascii="Times New Roman" w:hAnsi="Times New Roman" w:cs="Times New Roman"/>
                <w:sz w:val="24"/>
                <w:szCs w:val="24"/>
              </w:rPr>
              <w:lastRenderedPageBreak/>
              <w:t>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 В частности, в случае наличия неоднократных обращений субъектов регулирования, наличия административных и судебных споров, свидетельствующих о неактуальности обязательных требований, вывод о выполнении критерия не может быть сделан</w:t>
            </w:r>
          </w:p>
        </w:tc>
      </w:tr>
      <w:tr w:rsidR="00537C15" w:rsidRPr="00233254" w14:paraId="1D248B85" w14:textId="77777777" w:rsidTr="004748D9">
        <w:tc>
          <w:tcPr>
            <w:tcW w:w="9639" w:type="dxa"/>
            <w:gridSpan w:val="6"/>
          </w:tcPr>
          <w:p w14:paraId="4F80D97E" w14:textId="77777777" w:rsidR="00537C15" w:rsidRPr="00233254" w:rsidRDefault="00537C15" w:rsidP="009C3645">
            <w:pPr>
              <w:pStyle w:val="ConsPlusNormal"/>
              <w:jc w:val="both"/>
              <w:rPr>
                <w:rFonts w:ascii="Times New Roman" w:hAnsi="Times New Roman" w:cs="Times New Roman"/>
                <w:sz w:val="24"/>
                <w:szCs w:val="24"/>
              </w:rPr>
            </w:pPr>
            <w:bookmarkStart w:id="52" w:name="P404"/>
            <w:bookmarkEnd w:id="52"/>
            <w:r w:rsidRPr="00233254">
              <w:rPr>
                <w:rFonts w:ascii="Times New Roman" w:hAnsi="Times New Roman" w:cs="Times New Roman"/>
                <w:sz w:val="24"/>
                <w:szCs w:val="24"/>
              </w:rPr>
              <w:lastRenderedPageBreak/>
              <w:t>Источники сведений:</w:t>
            </w:r>
          </w:p>
        </w:tc>
      </w:tr>
      <w:tr w:rsidR="00537C15" w:rsidRPr="00233254" w14:paraId="61BCE094"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14:paraId="1E093181" w14:textId="1CD28D0D"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Вывод о соблюдении принципа: «да» либо «нет» («да»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при условии выполнения всех критериев, «нет»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в случае невыполнения хотя бы одного из критериев).</w:t>
            </w:r>
          </w:p>
        </w:tc>
      </w:tr>
      <w:tr w:rsidR="00537C15" w:rsidRPr="00233254" w14:paraId="78C454C7"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14:paraId="260068E1" w14:textId="77777777" w:rsidR="00537C15" w:rsidRPr="009711B2" w:rsidRDefault="00537C15" w:rsidP="009C3645">
            <w:pPr>
              <w:pStyle w:val="ConsPlusNormal"/>
              <w:jc w:val="center"/>
              <w:outlineLvl w:val="4"/>
              <w:rPr>
                <w:rFonts w:ascii="Times New Roman" w:hAnsi="Times New Roman" w:cs="Times New Roman"/>
                <w:b/>
                <w:bCs/>
                <w:sz w:val="28"/>
                <w:szCs w:val="28"/>
              </w:rPr>
            </w:pPr>
            <w:bookmarkStart w:id="53" w:name="P413"/>
            <w:bookmarkEnd w:id="53"/>
            <w:r w:rsidRPr="009711B2">
              <w:rPr>
                <w:rFonts w:ascii="Times New Roman" w:hAnsi="Times New Roman" w:cs="Times New Roman"/>
                <w:b/>
                <w:bCs/>
                <w:sz w:val="28"/>
                <w:szCs w:val="28"/>
              </w:rPr>
              <w:t>10.1.3. Принцип правовой определенности и системности</w:t>
            </w:r>
          </w:p>
        </w:tc>
      </w:tr>
      <w:tr w:rsidR="00537C15" w:rsidRPr="00233254" w14:paraId="45F2AD39"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14:paraId="1EF55CB7" w14:textId="77777777" w:rsidR="00537C15" w:rsidRPr="00233254" w:rsidRDefault="00537C15" w:rsidP="009C3645">
            <w:pPr>
              <w:pStyle w:val="ConsPlusNormal"/>
              <w:jc w:val="right"/>
              <w:rPr>
                <w:rFonts w:ascii="Times New Roman" w:hAnsi="Times New Roman" w:cs="Times New Roman"/>
                <w:sz w:val="28"/>
                <w:szCs w:val="28"/>
              </w:rPr>
            </w:pPr>
            <w:bookmarkStart w:id="54" w:name="P414"/>
            <w:bookmarkEnd w:id="54"/>
            <w:r w:rsidRPr="00233254">
              <w:rPr>
                <w:rFonts w:ascii="Times New Roman" w:hAnsi="Times New Roman" w:cs="Times New Roman"/>
                <w:sz w:val="28"/>
                <w:szCs w:val="28"/>
              </w:rPr>
              <w:t>Таблица 9</w:t>
            </w:r>
          </w:p>
        </w:tc>
      </w:tr>
      <w:tr w:rsidR="00917F12" w:rsidRPr="00233254" w14:paraId="5D2F9D75" w14:textId="77777777" w:rsidTr="004748D9">
        <w:tc>
          <w:tcPr>
            <w:tcW w:w="9639" w:type="dxa"/>
            <w:gridSpan w:val="6"/>
            <w:tcBorders>
              <w:bottom w:val="single" w:sz="4" w:space="0" w:color="auto"/>
            </w:tcBorders>
          </w:tcPr>
          <w:p w14:paraId="0C561350" w14:textId="77777777" w:rsidR="00917F12" w:rsidRPr="00233254" w:rsidRDefault="00917F12"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Краткое описание содержания обязательных требований </w:t>
            </w:r>
          </w:p>
        </w:tc>
      </w:tr>
      <w:tr w:rsidR="00917F12" w:rsidRPr="00233254" w14:paraId="77121D3D" w14:textId="77777777" w:rsidTr="004748D9">
        <w:tc>
          <w:tcPr>
            <w:tcW w:w="594" w:type="dxa"/>
            <w:tcBorders>
              <w:bottom w:val="nil"/>
            </w:tcBorders>
          </w:tcPr>
          <w:p w14:paraId="06B87097" w14:textId="77777777" w:rsidR="00917F12" w:rsidRPr="00233254" w:rsidRDefault="00917F12" w:rsidP="00CF1FCE">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 п/п</w:t>
            </w:r>
            <w:r w:rsidRPr="00233254">
              <w:rPr>
                <w:rFonts w:ascii="Times New Roman" w:hAnsi="Times New Roman" w:cs="Times New Roman"/>
                <w:sz w:val="28"/>
                <w:szCs w:val="28"/>
              </w:rPr>
              <w:t xml:space="preserve"> </w:t>
            </w:r>
          </w:p>
        </w:tc>
        <w:tc>
          <w:tcPr>
            <w:tcW w:w="2891" w:type="dxa"/>
            <w:gridSpan w:val="2"/>
            <w:tcBorders>
              <w:bottom w:val="nil"/>
            </w:tcBorders>
          </w:tcPr>
          <w:p w14:paraId="6CC41796" w14:textId="77777777" w:rsidR="00917F12" w:rsidRPr="00233254" w:rsidRDefault="00917F12"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Критерий</w:t>
            </w:r>
          </w:p>
        </w:tc>
        <w:tc>
          <w:tcPr>
            <w:tcW w:w="1256" w:type="dxa"/>
            <w:gridSpan w:val="2"/>
            <w:tcBorders>
              <w:bottom w:val="nil"/>
            </w:tcBorders>
          </w:tcPr>
          <w:p w14:paraId="39C9C151" w14:textId="77777777" w:rsidR="00917F12" w:rsidRPr="00233254" w:rsidRDefault="00917F12"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Выполнен либо не выполнен</w:t>
            </w:r>
          </w:p>
        </w:tc>
        <w:tc>
          <w:tcPr>
            <w:tcW w:w="4898" w:type="dxa"/>
            <w:tcBorders>
              <w:bottom w:val="nil"/>
            </w:tcBorders>
          </w:tcPr>
          <w:p w14:paraId="0C0A0297" w14:textId="77777777" w:rsidR="00917F12" w:rsidRPr="00233254" w:rsidRDefault="00917F12"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Обоснование</w:t>
            </w:r>
          </w:p>
        </w:tc>
      </w:tr>
    </w:tbl>
    <w:p w14:paraId="27CE67C3" w14:textId="77777777" w:rsidR="00917F12" w:rsidRPr="00233254" w:rsidRDefault="00917F12" w:rsidP="00537C15">
      <w:pPr>
        <w:pStyle w:val="ConsPlusNormal"/>
        <w:jc w:val="both"/>
        <w:rPr>
          <w:rFonts w:ascii="Times New Roman" w:hAnsi="Times New Roman" w:cs="Times New Roman"/>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891"/>
        <w:gridCol w:w="1256"/>
        <w:gridCol w:w="4898"/>
      </w:tblGrid>
      <w:tr w:rsidR="00537C15" w:rsidRPr="00233254" w14:paraId="64AAB252" w14:textId="77777777" w:rsidTr="009711B2">
        <w:trPr>
          <w:tblHeader/>
        </w:trPr>
        <w:tc>
          <w:tcPr>
            <w:tcW w:w="594" w:type="dxa"/>
            <w:tcMar>
              <w:top w:w="0" w:type="dxa"/>
            </w:tcMar>
          </w:tcPr>
          <w:p w14:paraId="1223C66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891" w:type="dxa"/>
            <w:tcMar>
              <w:top w:w="0" w:type="dxa"/>
            </w:tcMar>
          </w:tcPr>
          <w:p w14:paraId="017EA00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256" w:type="dxa"/>
            <w:tcMar>
              <w:top w:w="0" w:type="dxa"/>
            </w:tcMar>
          </w:tcPr>
          <w:p w14:paraId="71CEF5A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4898" w:type="dxa"/>
            <w:tcMar>
              <w:top w:w="0" w:type="dxa"/>
            </w:tcMar>
          </w:tcPr>
          <w:p w14:paraId="2BB1F25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r>
      <w:tr w:rsidR="00537C15" w:rsidRPr="00233254" w14:paraId="5617313E" w14:textId="77777777" w:rsidTr="004748D9">
        <w:tc>
          <w:tcPr>
            <w:tcW w:w="594" w:type="dxa"/>
          </w:tcPr>
          <w:p w14:paraId="0387CEE8" w14:textId="77777777" w:rsidR="00537C15" w:rsidRPr="00233254" w:rsidRDefault="00537C15" w:rsidP="009C3645">
            <w:pPr>
              <w:pStyle w:val="ConsPlusNormal"/>
              <w:jc w:val="center"/>
              <w:rPr>
                <w:rFonts w:ascii="Times New Roman" w:hAnsi="Times New Roman" w:cs="Times New Roman"/>
                <w:sz w:val="28"/>
                <w:szCs w:val="28"/>
              </w:rPr>
            </w:pPr>
            <w:r w:rsidRPr="00233254">
              <w:rPr>
                <w:rFonts w:ascii="Times New Roman" w:hAnsi="Times New Roman" w:cs="Times New Roman"/>
                <w:sz w:val="28"/>
                <w:szCs w:val="28"/>
              </w:rPr>
              <w:t>1</w:t>
            </w:r>
          </w:p>
        </w:tc>
        <w:tc>
          <w:tcPr>
            <w:tcW w:w="2891" w:type="dxa"/>
          </w:tcPr>
          <w:p w14:paraId="0C1948F7"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Обязательные требования имеют ясное, логичное, и однозначно понимаемое содержание.</w:t>
            </w:r>
          </w:p>
          <w:p w14:paraId="4110E56D"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Случаи различного толкования оцениваемых обязательных требований правоприменительными органами и (или) лицами, обязанными соблюдать обязательные требования, отсутствуют либо единичны и не связаны с содержанием (формулировкой) обязательных требований</w:t>
            </w:r>
          </w:p>
        </w:tc>
        <w:tc>
          <w:tcPr>
            <w:tcW w:w="1256" w:type="dxa"/>
          </w:tcPr>
          <w:p w14:paraId="403E5B31" w14:textId="77777777" w:rsidR="00537C15" w:rsidRPr="00233254" w:rsidRDefault="00537C15" w:rsidP="00113449">
            <w:pPr>
              <w:pStyle w:val="ConsPlusNormal"/>
              <w:rPr>
                <w:rFonts w:ascii="Times New Roman" w:hAnsi="Times New Roman" w:cs="Times New Roman"/>
                <w:sz w:val="24"/>
                <w:szCs w:val="24"/>
              </w:rPr>
            </w:pPr>
          </w:p>
        </w:tc>
        <w:tc>
          <w:tcPr>
            <w:tcW w:w="4898" w:type="dxa"/>
          </w:tcPr>
          <w:p w14:paraId="333D436A" w14:textId="064BB345" w:rsidR="00537C15" w:rsidRPr="00233254" w:rsidRDefault="00113449"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приводятся данные о наличии либо отсутствии проблем с уяснением содержания оцениваемых обязательных требований субъектами регулирования и правоприменительными органами.</w:t>
            </w:r>
          </w:p>
          <w:p w14:paraId="50500077"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Сведения приводятся с учетом результатов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p w14:paraId="2213364F" w14:textId="163EFE3A" w:rsidR="00A5668C"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В частности, в случае наличия вступивших в законную силу судебных решений, выданных по результатам контрольно-надзорных мероприятий предписаний, иных результатов контрольно-надзорных мероприятий, результатов</w:t>
            </w:r>
            <w:r w:rsidR="00113449">
              <w:rPr>
                <w:rFonts w:ascii="Times New Roman" w:hAnsi="Times New Roman" w:cs="Times New Roman"/>
                <w:sz w:val="24"/>
                <w:szCs w:val="24"/>
              </w:rPr>
              <w:t xml:space="preserve"> </w:t>
            </w:r>
            <w:r w:rsidR="00113449" w:rsidRPr="00233254">
              <w:rPr>
                <w:rFonts w:ascii="Times New Roman" w:hAnsi="Times New Roman" w:cs="Times New Roman"/>
                <w:sz w:val="24"/>
                <w:szCs w:val="24"/>
              </w:rPr>
              <w:t>реализации иных форм оценки соблюдения</w:t>
            </w:r>
            <w:r w:rsidR="00113449">
              <w:rPr>
                <w:rFonts w:ascii="Times New Roman" w:hAnsi="Times New Roman" w:cs="Times New Roman"/>
                <w:sz w:val="24"/>
                <w:szCs w:val="24"/>
              </w:rPr>
              <w:t xml:space="preserve"> </w:t>
            </w:r>
            <w:r w:rsidR="00113449" w:rsidRPr="00233254">
              <w:rPr>
                <w:rFonts w:ascii="Times New Roman" w:hAnsi="Times New Roman" w:cs="Times New Roman"/>
                <w:sz w:val="24"/>
                <w:szCs w:val="24"/>
              </w:rPr>
              <w:t xml:space="preserve">обязательных требований, свидетельствующих о различном понимании правоприменительными органами содержания обязательных требований, или в случае неоднократных обращений субъектов </w:t>
            </w:r>
            <w:r w:rsidR="00113449" w:rsidRPr="00233254">
              <w:rPr>
                <w:rFonts w:ascii="Times New Roman" w:hAnsi="Times New Roman" w:cs="Times New Roman"/>
                <w:sz w:val="24"/>
                <w:szCs w:val="24"/>
              </w:rPr>
              <w:lastRenderedPageBreak/>
              <w:t>регулирования, связанных с неясностью содержания обязательных требований, вывод о выполнении критерия не может быть сделан</w:t>
            </w:r>
            <w:r w:rsidR="00113449">
              <w:rPr>
                <w:rFonts w:ascii="Times New Roman" w:hAnsi="Times New Roman" w:cs="Times New Roman"/>
                <w:sz w:val="24"/>
                <w:szCs w:val="24"/>
              </w:rPr>
              <w:t>)</w:t>
            </w:r>
          </w:p>
        </w:tc>
      </w:tr>
      <w:tr w:rsidR="00537C15" w:rsidRPr="00233254" w14:paraId="341FDA88" w14:textId="77777777" w:rsidTr="004748D9">
        <w:tc>
          <w:tcPr>
            <w:tcW w:w="594" w:type="dxa"/>
          </w:tcPr>
          <w:p w14:paraId="07B6AFE1" w14:textId="77777777" w:rsidR="00537C15" w:rsidRPr="00233254" w:rsidRDefault="00537C15" w:rsidP="009C3645">
            <w:pPr>
              <w:pStyle w:val="ConsPlusNormal"/>
              <w:jc w:val="center"/>
              <w:rPr>
                <w:rFonts w:ascii="Times New Roman" w:hAnsi="Times New Roman" w:cs="Times New Roman"/>
                <w:sz w:val="28"/>
                <w:szCs w:val="28"/>
              </w:rPr>
            </w:pPr>
            <w:r w:rsidRPr="00233254">
              <w:rPr>
                <w:rFonts w:ascii="Times New Roman" w:hAnsi="Times New Roman" w:cs="Times New Roman"/>
                <w:sz w:val="28"/>
                <w:szCs w:val="28"/>
              </w:rPr>
              <w:lastRenderedPageBreak/>
              <w:t>2</w:t>
            </w:r>
          </w:p>
        </w:tc>
        <w:tc>
          <w:tcPr>
            <w:tcW w:w="2891" w:type="dxa"/>
          </w:tcPr>
          <w:p w14:paraId="0686081C" w14:textId="77777777"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Оцениваемые обязательные требования находятся в системном единстве, в том числе отвечают следующим признакам:</w:t>
            </w:r>
          </w:p>
          <w:p w14:paraId="7597C5FF" w14:textId="66C7B74E" w:rsidR="00537C15" w:rsidRDefault="009711B2" w:rsidP="00113449">
            <w:pPr>
              <w:pStyle w:val="ConsPlusNormal"/>
              <w:rPr>
                <w:rFonts w:ascii="Times New Roman" w:hAnsi="Times New Roman" w:cs="Times New Roman"/>
                <w:sz w:val="24"/>
                <w:szCs w:val="24"/>
              </w:rPr>
            </w:pPr>
            <w:r>
              <w:rPr>
                <w:rFonts w:ascii="Times New Roman" w:hAnsi="Times New Roman" w:cs="Times New Roman"/>
                <w:sz w:val="24"/>
                <w:szCs w:val="24"/>
              </w:rPr>
              <w:t>1.</w:t>
            </w:r>
            <w:r w:rsidR="00537C15" w:rsidRPr="00233254">
              <w:rPr>
                <w:rFonts w:ascii="Times New Roman" w:hAnsi="Times New Roman" w:cs="Times New Roman"/>
                <w:sz w:val="24"/>
                <w:szCs w:val="24"/>
              </w:rPr>
              <w:t xml:space="preserve"> соответствуют целям и принципам законодательного регулирования рассматриваемой сферы общественных отношений и правовой системы в целом;</w:t>
            </w:r>
          </w:p>
          <w:p w14:paraId="6C04EAD6" w14:textId="5329F216" w:rsidR="00567E5A" w:rsidRDefault="009711B2" w:rsidP="00113449">
            <w:pPr>
              <w:pStyle w:val="ConsPlusNormal"/>
              <w:rPr>
                <w:rFonts w:ascii="Times New Roman" w:hAnsi="Times New Roman" w:cs="Times New Roman"/>
                <w:sz w:val="24"/>
                <w:szCs w:val="24"/>
              </w:rPr>
            </w:pPr>
            <w:r>
              <w:rPr>
                <w:rFonts w:ascii="Times New Roman" w:hAnsi="Times New Roman" w:cs="Times New Roman"/>
                <w:sz w:val="24"/>
                <w:szCs w:val="24"/>
              </w:rPr>
              <w:t>2.</w:t>
            </w:r>
            <w:r w:rsidR="00567E5A" w:rsidRPr="00233254">
              <w:rPr>
                <w:rFonts w:ascii="Times New Roman" w:hAnsi="Times New Roman" w:cs="Times New Roman"/>
                <w:sz w:val="24"/>
                <w:szCs w:val="24"/>
              </w:rPr>
              <w:t xml:space="preserve"> отсутствуют дублирующие </w:t>
            </w:r>
            <w:r w:rsidR="00567E5A">
              <w:rPr>
                <w:rFonts w:ascii="Times New Roman" w:hAnsi="Times New Roman" w:cs="Times New Roman"/>
                <w:sz w:val="24"/>
                <w:szCs w:val="24"/>
              </w:rPr>
              <w:t>обязательные требования</w:t>
            </w:r>
            <w:r w:rsidR="00567E5A" w:rsidRPr="00233254">
              <w:rPr>
                <w:rFonts w:ascii="Times New Roman" w:hAnsi="Times New Roman" w:cs="Times New Roman"/>
                <w:sz w:val="24"/>
                <w:szCs w:val="24"/>
              </w:rPr>
              <w:t>, в том числе на различных уровнях регулирования (законный и подзаконный);</w:t>
            </w:r>
          </w:p>
          <w:p w14:paraId="5EF1C494" w14:textId="3AD3E273" w:rsidR="00567E5A" w:rsidRPr="00233254" w:rsidRDefault="009711B2" w:rsidP="00113449">
            <w:pPr>
              <w:pStyle w:val="ConsPlusNormal"/>
              <w:rPr>
                <w:rFonts w:ascii="Times New Roman" w:hAnsi="Times New Roman" w:cs="Times New Roman"/>
                <w:sz w:val="24"/>
                <w:szCs w:val="24"/>
              </w:rPr>
            </w:pPr>
            <w:r>
              <w:rPr>
                <w:rFonts w:ascii="Times New Roman" w:hAnsi="Times New Roman" w:cs="Times New Roman"/>
                <w:sz w:val="24"/>
                <w:szCs w:val="24"/>
              </w:rPr>
              <w:t>3.</w:t>
            </w:r>
            <w:r w:rsidR="00567E5A" w:rsidRPr="00233254">
              <w:rPr>
                <w:rFonts w:ascii="Times New Roman" w:hAnsi="Times New Roman" w:cs="Times New Roman"/>
                <w:sz w:val="24"/>
                <w:szCs w:val="24"/>
              </w:rPr>
              <w:t xml:space="preserve"> отсутствуют противоречащие </w:t>
            </w:r>
            <w:r w:rsidR="00567E5A">
              <w:rPr>
                <w:rFonts w:ascii="Times New Roman" w:hAnsi="Times New Roman" w:cs="Times New Roman"/>
                <w:sz w:val="24"/>
                <w:szCs w:val="24"/>
              </w:rPr>
              <w:t>обязательные требования</w:t>
            </w:r>
            <w:r w:rsidR="00567E5A" w:rsidRPr="00233254">
              <w:rPr>
                <w:rFonts w:ascii="Times New Roman" w:hAnsi="Times New Roman" w:cs="Times New Roman"/>
                <w:sz w:val="24"/>
                <w:szCs w:val="24"/>
              </w:rPr>
              <w:t>, в том числе на различных уровнях правового регулирования</w:t>
            </w:r>
          </w:p>
        </w:tc>
        <w:tc>
          <w:tcPr>
            <w:tcW w:w="1256" w:type="dxa"/>
          </w:tcPr>
          <w:p w14:paraId="7C0F5A9F" w14:textId="77777777" w:rsidR="00537C15" w:rsidRPr="00233254" w:rsidRDefault="00537C15" w:rsidP="00113449">
            <w:pPr>
              <w:pStyle w:val="ConsPlusNormal"/>
              <w:rPr>
                <w:rFonts w:ascii="Times New Roman" w:hAnsi="Times New Roman" w:cs="Times New Roman"/>
                <w:sz w:val="24"/>
                <w:szCs w:val="24"/>
              </w:rPr>
            </w:pPr>
          </w:p>
        </w:tc>
        <w:tc>
          <w:tcPr>
            <w:tcW w:w="4898" w:type="dxa"/>
          </w:tcPr>
          <w:p w14:paraId="74148570" w14:textId="051BA8B7" w:rsidR="00537C15" w:rsidRPr="00233254" w:rsidRDefault="00567E5A" w:rsidP="00113449">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для каждого признака критерия приводится обоснование, подтверждающее соответствие обязательных требований признаку, основанное на результатах анализа соответствующего законодательства в части структуры и иерархии нормативных правовых актов, устанавливающих оцениваемые обязательные требования, в том числе:</w:t>
            </w:r>
          </w:p>
          <w:p w14:paraId="5250074F" w14:textId="0DA62887" w:rsidR="00537C15" w:rsidRPr="00233254" w:rsidRDefault="009711B2" w:rsidP="00113449">
            <w:pPr>
              <w:pStyle w:val="ConsPlusNormal"/>
              <w:rPr>
                <w:rFonts w:ascii="Times New Roman" w:hAnsi="Times New Roman" w:cs="Times New Roman"/>
                <w:sz w:val="24"/>
                <w:szCs w:val="24"/>
              </w:rPr>
            </w:pPr>
            <w:r>
              <w:rPr>
                <w:rFonts w:ascii="Times New Roman" w:hAnsi="Times New Roman" w:cs="Times New Roman"/>
                <w:sz w:val="24"/>
                <w:szCs w:val="24"/>
              </w:rPr>
              <w:t>1.</w:t>
            </w:r>
            <w:r w:rsidR="00537C15" w:rsidRPr="00233254">
              <w:rPr>
                <w:rFonts w:ascii="Times New Roman" w:hAnsi="Times New Roman" w:cs="Times New Roman"/>
                <w:sz w:val="24"/>
                <w:szCs w:val="24"/>
              </w:rPr>
              <w:t xml:space="preserve"> нормативно обоснованный вывод о согласованности обязательных требований с целями и принципами регулирования соответствующей сферы общественных отношений, а если оцениваемые обязательные требования установлены подзаконным НПА, то также сведения о правах и законных интересах субъектов регулирования и иных лиц, которые ограничены соответствующими обязательными требованиями, и конкретных положениях НПА, допускающих такое ограничение;</w:t>
            </w:r>
          </w:p>
          <w:p w14:paraId="633531A5" w14:textId="02258C3C" w:rsidR="00537C15" w:rsidRPr="00233254" w:rsidRDefault="009711B2" w:rsidP="00113449">
            <w:pPr>
              <w:pStyle w:val="ConsPlusNormal"/>
              <w:rPr>
                <w:rFonts w:ascii="Times New Roman" w:hAnsi="Times New Roman" w:cs="Times New Roman"/>
                <w:sz w:val="24"/>
                <w:szCs w:val="24"/>
              </w:rPr>
            </w:pPr>
            <w:r>
              <w:rPr>
                <w:rFonts w:ascii="Times New Roman" w:hAnsi="Times New Roman" w:cs="Times New Roman"/>
                <w:sz w:val="24"/>
                <w:szCs w:val="24"/>
              </w:rPr>
              <w:t>2.</w:t>
            </w:r>
            <w:r w:rsidR="00537C15" w:rsidRPr="00233254">
              <w:rPr>
                <w:rFonts w:ascii="Times New Roman" w:hAnsi="Times New Roman" w:cs="Times New Roman"/>
                <w:sz w:val="24"/>
                <w:szCs w:val="24"/>
              </w:rPr>
              <w:t xml:space="preserve"> нормативно обоснованный вывод о согласованности обязательных требований с целями и положениями государственных программ и национальных проектов Российской Федерации, муниципальных программ;</w:t>
            </w:r>
          </w:p>
          <w:p w14:paraId="0ABE7FE1" w14:textId="70FC507B" w:rsidR="00537C15" w:rsidRPr="00233254" w:rsidRDefault="009711B2" w:rsidP="00113449">
            <w:pPr>
              <w:pStyle w:val="ConsPlusNormal"/>
              <w:rPr>
                <w:rFonts w:ascii="Times New Roman" w:hAnsi="Times New Roman" w:cs="Times New Roman"/>
                <w:sz w:val="24"/>
                <w:szCs w:val="24"/>
              </w:rPr>
            </w:pPr>
            <w:r>
              <w:rPr>
                <w:rFonts w:ascii="Times New Roman" w:hAnsi="Times New Roman" w:cs="Times New Roman"/>
                <w:sz w:val="24"/>
                <w:szCs w:val="24"/>
              </w:rPr>
              <w:t>3.</w:t>
            </w:r>
            <w:r w:rsidR="00537C15" w:rsidRPr="00233254">
              <w:rPr>
                <w:rFonts w:ascii="Times New Roman" w:hAnsi="Times New Roman" w:cs="Times New Roman"/>
                <w:sz w:val="24"/>
                <w:szCs w:val="24"/>
              </w:rPr>
              <w:t xml:space="preserve"> вывод о наличии либо отсутствии иных требований, дублирующих и противоречащих оцениваемым обязательным требованиям, подтвержденный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p w14:paraId="493C94A8" w14:textId="220B3689" w:rsidR="00537C15" w:rsidRPr="00233254" w:rsidRDefault="00537C15" w:rsidP="00113449">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В частности, в случае наличия </w:t>
            </w:r>
            <w:r w:rsidR="00567E5A" w:rsidRPr="00233254">
              <w:rPr>
                <w:rFonts w:ascii="Times New Roman" w:hAnsi="Times New Roman" w:cs="Times New Roman"/>
                <w:sz w:val="24"/>
                <w:szCs w:val="24"/>
              </w:rPr>
              <w:t xml:space="preserve">вступивших в законную силу судебных решений, выданных по результатам контрольно-надзорных мероприятий предписаний, иных результатов контрольно-надзорных мероприятий, результатов реализации иных форм оценки соблюдения обязательных требований, свидетельствующих о наличии иных требований, дублирующих или противоречащих оцениваемым обязательным требованиям, вывод о выполнении критерия </w:t>
            </w:r>
            <w:r w:rsidR="00567E5A" w:rsidRPr="00233254">
              <w:rPr>
                <w:rFonts w:ascii="Times New Roman" w:hAnsi="Times New Roman" w:cs="Times New Roman"/>
                <w:sz w:val="24"/>
                <w:szCs w:val="24"/>
              </w:rPr>
              <w:lastRenderedPageBreak/>
              <w:t>не может быть сделан</w:t>
            </w:r>
          </w:p>
        </w:tc>
      </w:tr>
      <w:tr w:rsidR="00537C15" w:rsidRPr="00233254" w14:paraId="5EB70970" w14:textId="77777777" w:rsidTr="004748D9">
        <w:tc>
          <w:tcPr>
            <w:tcW w:w="9639" w:type="dxa"/>
            <w:gridSpan w:val="4"/>
          </w:tcPr>
          <w:p w14:paraId="07D3AD96"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lastRenderedPageBreak/>
              <w:t>Источники сведений:</w:t>
            </w:r>
          </w:p>
        </w:tc>
      </w:tr>
      <w:tr w:rsidR="00537C15" w:rsidRPr="00233254" w14:paraId="15C9C3FD"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4"/>
            <w:tcBorders>
              <w:top w:val="nil"/>
              <w:left w:val="nil"/>
              <w:bottom w:val="nil"/>
              <w:right w:val="nil"/>
            </w:tcBorders>
          </w:tcPr>
          <w:p w14:paraId="2EF20580" w14:textId="5BB028FF"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Вывод о соблюдении принципа: «да» либо «нет» («да»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при условии выполнения всех критериев, «нет» </w:t>
            </w:r>
            <w:r w:rsidR="00A5668C" w:rsidRPr="00233254">
              <w:rPr>
                <w:rFonts w:ascii="Times New Roman" w:hAnsi="Times New Roman" w:cs="Times New Roman"/>
                <w:sz w:val="28"/>
                <w:szCs w:val="28"/>
              </w:rPr>
              <w:t>–</w:t>
            </w:r>
            <w:r w:rsidRPr="00233254">
              <w:rPr>
                <w:rFonts w:ascii="Times New Roman" w:hAnsi="Times New Roman" w:cs="Times New Roman"/>
                <w:sz w:val="28"/>
                <w:szCs w:val="28"/>
              </w:rPr>
              <w:t xml:space="preserve"> в случае невыполнения хотя бы одного из критериев).</w:t>
            </w:r>
          </w:p>
        </w:tc>
      </w:tr>
      <w:tr w:rsidR="00537C15" w:rsidRPr="00233254" w14:paraId="0D4A8A59"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4"/>
            <w:tcBorders>
              <w:top w:val="nil"/>
              <w:left w:val="nil"/>
              <w:bottom w:val="nil"/>
              <w:right w:val="nil"/>
            </w:tcBorders>
          </w:tcPr>
          <w:p w14:paraId="78707522" w14:textId="30F760D0" w:rsidR="00537C15" w:rsidRPr="00567E5A" w:rsidRDefault="00537C15" w:rsidP="009C3645">
            <w:pPr>
              <w:pStyle w:val="ConsPlusNormal"/>
              <w:jc w:val="center"/>
              <w:outlineLvl w:val="4"/>
              <w:rPr>
                <w:rFonts w:ascii="Times New Roman" w:hAnsi="Times New Roman" w:cs="Times New Roman"/>
                <w:b/>
                <w:bCs/>
                <w:sz w:val="28"/>
                <w:szCs w:val="28"/>
              </w:rPr>
            </w:pPr>
            <w:r w:rsidRPr="00567E5A">
              <w:rPr>
                <w:rFonts w:ascii="Times New Roman" w:hAnsi="Times New Roman" w:cs="Times New Roman"/>
                <w:b/>
                <w:bCs/>
                <w:sz w:val="28"/>
                <w:szCs w:val="28"/>
              </w:rPr>
              <w:t>10.1.4. Принцип открытости и предсказуемости</w:t>
            </w:r>
          </w:p>
        </w:tc>
      </w:tr>
      <w:tr w:rsidR="00537C15" w:rsidRPr="00233254" w14:paraId="3DE0FB90"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4"/>
            <w:tcBorders>
              <w:top w:val="nil"/>
              <w:left w:val="nil"/>
              <w:bottom w:val="nil"/>
              <w:right w:val="nil"/>
            </w:tcBorders>
          </w:tcPr>
          <w:p w14:paraId="7FAA2882"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10</w:t>
            </w:r>
          </w:p>
        </w:tc>
      </w:tr>
    </w:tbl>
    <w:p w14:paraId="11B3F3F4" w14:textId="77777777" w:rsidR="002F1F2E" w:rsidRPr="00233254" w:rsidRDefault="002F1F2E" w:rsidP="00F262AF">
      <w:pPr>
        <w:pStyle w:val="ConsPlusNormal"/>
        <w:jc w:val="both"/>
        <w:rPr>
          <w:rFonts w:ascii="Times New Roman" w:hAnsi="Times New Roman" w:cs="Times New Roman"/>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3654"/>
        <w:gridCol w:w="1134"/>
        <w:gridCol w:w="4252"/>
      </w:tblGrid>
      <w:tr w:rsidR="00F262AF" w:rsidRPr="00233254" w14:paraId="5D0F1B43" w14:textId="77777777" w:rsidTr="004748D9">
        <w:tc>
          <w:tcPr>
            <w:tcW w:w="9634" w:type="dxa"/>
            <w:gridSpan w:val="4"/>
            <w:tcBorders>
              <w:bottom w:val="single" w:sz="4" w:space="0" w:color="auto"/>
            </w:tcBorders>
          </w:tcPr>
          <w:p w14:paraId="793E1095"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Краткое описание содержания обязательных требований  </w:t>
            </w:r>
          </w:p>
        </w:tc>
      </w:tr>
      <w:tr w:rsidR="00F262AF" w:rsidRPr="00233254" w14:paraId="3EC112C1" w14:textId="77777777" w:rsidTr="00596585">
        <w:tc>
          <w:tcPr>
            <w:tcW w:w="594" w:type="dxa"/>
            <w:tcBorders>
              <w:bottom w:val="nil"/>
            </w:tcBorders>
          </w:tcPr>
          <w:p w14:paraId="2795D25A"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3654" w:type="dxa"/>
            <w:tcBorders>
              <w:bottom w:val="nil"/>
            </w:tcBorders>
          </w:tcPr>
          <w:p w14:paraId="39B38795"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Критерий</w:t>
            </w:r>
          </w:p>
        </w:tc>
        <w:tc>
          <w:tcPr>
            <w:tcW w:w="1134" w:type="dxa"/>
            <w:tcBorders>
              <w:bottom w:val="nil"/>
            </w:tcBorders>
          </w:tcPr>
          <w:p w14:paraId="37654482"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Выполнен либо не выполнен</w:t>
            </w:r>
          </w:p>
        </w:tc>
        <w:tc>
          <w:tcPr>
            <w:tcW w:w="4252" w:type="dxa"/>
            <w:tcBorders>
              <w:bottom w:val="nil"/>
            </w:tcBorders>
          </w:tcPr>
          <w:p w14:paraId="4301FFD9"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Обоснование</w:t>
            </w:r>
          </w:p>
        </w:tc>
      </w:tr>
    </w:tbl>
    <w:p w14:paraId="6EE883CC" w14:textId="77777777" w:rsidR="00F262AF" w:rsidRPr="00233254" w:rsidRDefault="00F262AF" w:rsidP="00537C15">
      <w:pPr>
        <w:pStyle w:val="ConsPlusNormal"/>
        <w:jc w:val="both"/>
        <w:rPr>
          <w:rFonts w:ascii="Times New Roman" w:hAnsi="Times New Roman" w:cs="Times New Roman"/>
          <w:sz w:val="2"/>
          <w:szCs w:val="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3654"/>
        <w:gridCol w:w="1134"/>
        <w:gridCol w:w="4252"/>
      </w:tblGrid>
      <w:tr w:rsidR="00537C15" w:rsidRPr="00233254" w14:paraId="73CD36D0" w14:textId="77777777" w:rsidTr="00596585">
        <w:trPr>
          <w:tblHeader/>
        </w:trPr>
        <w:tc>
          <w:tcPr>
            <w:tcW w:w="594" w:type="dxa"/>
            <w:tcMar>
              <w:top w:w="0" w:type="dxa"/>
            </w:tcMar>
          </w:tcPr>
          <w:p w14:paraId="2A490FA7"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654" w:type="dxa"/>
            <w:tcMar>
              <w:top w:w="0" w:type="dxa"/>
            </w:tcMar>
          </w:tcPr>
          <w:p w14:paraId="4FEA4558"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134" w:type="dxa"/>
            <w:tcMar>
              <w:top w:w="0" w:type="dxa"/>
            </w:tcMar>
          </w:tcPr>
          <w:p w14:paraId="69732C57"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4252" w:type="dxa"/>
            <w:tcMar>
              <w:top w:w="0" w:type="dxa"/>
            </w:tcMar>
          </w:tcPr>
          <w:p w14:paraId="0278EA9D"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r>
      <w:tr w:rsidR="00537C15" w:rsidRPr="00233254" w14:paraId="284BCFEC" w14:textId="77777777" w:rsidTr="00596585">
        <w:tc>
          <w:tcPr>
            <w:tcW w:w="594" w:type="dxa"/>
          </w:tcPr>
          <w:p w14:paraId="22BCC918"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654" w:type="dxa"/>
          </w:tcPr>
          <w:p w14:paraId="3F7B6E1E" w14:textId="0C6779DE"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Проект муниципального нормативного правового акта, устанавливающего обязательные требования, публично обсуждался в соответствии с</w:t>
            </w:r>
            <w:r w:rsidR="00567E5A">
              <w:rPr>
                <w:rFonts w:ascii="Times New Roman" w:hAnsi="Times New Roman" w:cs="Times New Roman"/>
                <w:sz w:val="24"/>
                <w:szCs w:val="24"/>
              </w:rPr>
              <w:t xml:space="preserve"> </w:t>
            </w:r>
            <w:r w:rsidRPr="00233254">
              <w:rPr>
                <w:rFonts w:ascii="Times New Roman" w:hAnsi="Times New Roman" w:cs="Times New Roman"/>
                <w:sz w:val="24"/>
                <w:szCs w:val="24"/>
              </w:rPr>
              <w:t xml:space="preserve">пунктом 3.1 раздела 3 </w:t>
            </w:r>
            <w:r w:rsidR="001702D2" w:rsidRPr="00233254">
              <w:rPr>
                <w:rFonts w:ascii="Times New Roman" w:eastAsia="Times New Roman" w:hAnsi="Times New Roman" w:cs="Times New Roman"/>
                <w:sz w:val="24"/>
                <w:szCs w:val="24"/>
              </w:rPr>
              <w:t xml:space="preserve">решения Совета муниципального образования Крымский район </w:t>
            </w:r>
            <w:bookmarkStart w:id="55" w:name="_Hlk213913676"/>
            <w:r w:rsidR="002F1F2E">
              <w:rPr>
                <w:rFonts w:ascii="Times New Roman" w:eastAsia="Times New Roman" w:hAnsi="Times New Roman" w:cs="Times New Roman"/>
                <w:sz w:val="24"/>
                <w:szCs w:val="24"/>
              </w:rPr>
              <w:t xml:space="preserve">от 12 ноября 2025 г. № 30 </w:t>
            </w:r>
            <w:bookmarkEnd w:id="55"/>
            <w:r w:rsidR="001702D2" w:rsidRPr="00233254">
              <w:rPr>
                <w:rFonts w:ascii="Times New Roman" w:eastAsia="Times New Roman" w:hAnsi="Times New Roman" w:cs="Times New Roman"/>
                <w:sz w:val="24"/>
                <w:szCs w:val="24"/>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tc>
        <w:tc>
          <w:tcPr>
            <w:tcW w:w="1134" w:type="dxa"/>
          </w:tcPr>
          <w:p w14:paraId="7D3C4AEA" w14:textId="77777777" w:rsidR="00537C15" w:rsidRPr="00233254" w:rsidRDefault="00537C15" w:rsidP="00567E5A">
            <w:pPr>
              <w:pStyle w:val="ConsPlusNormal"/>
              <w:rPr>
                <w:rFonts w:ascii="Times New Roman" w:hAnsi="Times New Roman" w:cs="Times New Roman"/>
                <w:sz w:val="24"/>
                <w:szCs w:val="24"/>
              </w:rPr>
            </w:pPr>
          </w:p>
        </w:tc>
        <w:tc>
          <w:tcPr>
            <w:tcW w:w="4252" w:type="dxa"/>
          </w:tcPr>
          <w:p w14:paraId="0D12E0EE" w14:textId="6CBB43D2" w:rsidR="00537C15" w:rsidRPr="00233254" w:rsidRDefault="00567E5A" w:rsidP="00567E5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указываются сведения о факте и сроке проведения публичного обсуждения проекта соответствующего МНПА и о процедуре, в рамках которой оно проводилось (</w:t>
            </w:r>
            <w:r>
              <w:rPr>
                <w:rFonts w:ascii="Times New Roman" w:hAnsi="Times New Roman" w:cs="Times New Roman"/>
                <w:sz w:val="24"/>
                <w:szCs w:val="24"/>
              </w:rPr>
              <w:t>оценка регулирующего воздействия</w:t>
            </w:r>
            <w:r w:rsidR="00537C15" w:rsidRPr="00233254">
              <w:rPr>
                <w:rFonts w:ascii="Times New Roman" w:hAnsi="Times New Roman" w:cs="Times New Roman"/>
                <w:sz w:val="24"/>
                <w:szCs w:val="24"/>
              </w:rPr>
              <w:t xml:space="preserve">) </w:t>
            </w:r>
          </w:p>
        </w:tc>
      </w:tr>
      <w:tr w:rsidR="00537C15" w:rsidRPr="00233254" w14:paraId="79FC0A07" w14:textId="77777777" w:rsidTr="00596585">
        <w:tc>
          <w:tcPr>
            <w:tcW w:w="594" w:type="dxa"/>
          </w:tcPr>
          <w:p w14:paraId="7F7452D1"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654" w:type="dxa"/>
          </w:tcPr>
          <w:p w14:paraId="3066A207" w14:textId="34684CBB"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Муниципальный нормативный правовой акт, устанавливающий обязательные требования, имеет срок действия в соответствии с пунктом 1.7 раздела 1 </w:t>
            </w:r>
            <w:r w:rsidR="001702D2" w:rsidRPr="00233254">
              <w:rPr>
                <w:rFonts w:ascii="Times New Roman" w:eastAsia="Times New Roman" w:hAnsi="Times New Roman" w:cs="Times New Roman"/>
                <w:sz w:val="24"/>
                <w:szCs w:val="24"/>
              </w:rPr>
              <w:t xml:space="preserve">решения Совета муниципального образования Крымский район </w:t>
            </w:r>
            <w:r w:rsidR="002F1F2E">
              <w:rPr>
                <w:rFonts w:ascii="Times New Roman" w:eastAsia="Times New Roman" w:hAnsi="Times New Roman" w:cs="Times New Roman"/>
                <w:sz w:val="24"/>
                <w:szCs w:val="24"/>
              </w:rPr>
              <w:t xml:space="preserve"> от 12 ноября 2025 г. № 30 </w:t>
            </w:r>
            <w:r w:rsidR="001702D2" w:rsidRPr="00233254">
              <w:rPr>
                <w:rFonts w:ascii="Times New Roman" w:eastAsia="Times New Roman" w:hAnsi="Times New Roman" w:cs="Times New Roman"/>
                <w:sz w:val="24"/>
                <w:szCs w:val="24"/>
              </w:rPr>
              <w:t xml:space="preserve">«Об утверждении Порядка установления и оценки применения обязательных требований, устанавливаемых муниципальными нормативными </w:t>
            </w:r>
            <w:r w:rsidR="001702D2" w:rsidRPr="00233254">
              <w:rPr>
                <w:rFonts w:ascii="Times New Roman" w:eastAsia="Times New Roman" w:hAnsi="Times New Roman" w:cs="Times New Roman"/>
                <w:sz w:val="24"/>
                <w:szCs w:val="24"/>
              </w:rPr>
              <w:lastRenderedPageBreak/>
              <w:t>правовыми актами муниципального образования Крымский район»</w:t>
            </w:r>
          </w:p>
        </w:tc>
        <w:tc>
          <w:tcPr>
            <w:tcW w:w="1134" w:type="dxa"/>
          </w:tcPr>
          <w:p w14:paraId="6C62B810" w14:textId="77777777" w:rsidR="00537C15" w:rsidRPr="00233254" w:rsidRDefault="00537C15" w:rsidP="00567E5A">
            <w:pPr>
              <w:pStyle w:val="ConsPlusNormal"/>
              <w:rPr>
                <w:rFonts w:ascii="Times New Roman" w:hAnsi="Times New Roman" w:cs="Times New Roman"/>
                <w:sz w:val="24"/>
                <w:szCs w:val="24"/>
              </w:rPr>
            </w:pPr>
          </w:p>
        </w:tc>
        <w:tc>
          <w:tcPr>
            <w:tcW w:w="4252" w:type="dxa"/>
          </w:tcPr>
          <w:p w14:paraId="223C2FA1" w14:textId="77777777" w:rsidR="00537C15" w:rsidRPr="00233254" w:rsidRDefault="00537C15" w:rsidP="00567E5A">
            <w:pPr>
              <w:pStyle w:val="ConsPlusNormal"/>
              <w:rPr>
                <w:rFonts w:ascii="Times New Roman" w:hAnsi="Times New Roman" w:cs="Times New Roman"/>
                <w:sz w:val="24"/>
                <w:szCs w:val="24"/>
              </w:rPr>
            </w:pPr>
          </w:p>
        </w:tc>
      </w:tr>
      <w:tr w:rsidR="00537C15" w:rsidRPr="00233254" w14:paraId="57D84085" w14:textId="77777777" w:rsidTr="00596585">
        <w:tc>
          <w:tcPr>
            <w:tcW w:w="594" w:type="dxa"/>
          </w:tcPr>
          <w:p w14:paraId="229C1D43"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3654" w:type="dxa"/>
          </w:tcPr>
          <w:p w14:paraId="5A1B6862" w14:textId="594F560B"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Муниципальный нормативный правовой акт, устанавливающий обязательные требования, вступил в силу с учетом требований пунктов 1.4, 1.6, 1.7, 1.8, 1.9 раздела 1 </w:t>
            </w:r>
            <w:r w:rsidR="001702D2" w:rsidRPr="00233254">
              <w:rPr>
                <w:rFonts w:ascii="Times New Roman" w:eastAsia="Times New Roman" w:hAnsi="Times New Roman" w:cs="Times New Roman"/>
                <w:sz w:val="24"/>
                <w:szCs w:val="24"/>
              </w:rPr>
              <w:t xml:space="preserve"> решения Совета муниципального образования Крымский район </w:t>
            </w:r>
            <w:r w:rsidR="002F1F2E">
              <w:rPr>
                <w:rFonts w:ascii="Times New Roman" w:eastAsia="Times New Roman" w:hAnsi="Times New Roman" w:cs="Times New Roman"/>
                <w:sz w:val="24"/>
                <w:szCs w:val="24"/>
              </w:rPr>
              <w:t xml:space="preserve">от 12 ноября 2025 г. № 30 </w:t>
            </w:r>
            <w:r w:rsidR="001702D2" w:rsidRPr="00233254">
              <w:rPr>
                <w:rFonts w:ascii="Times New Roman" w:eastAsia="Times New Roman" w:hAnsi="Times New Roman" w:cs="Times New Roman"/>
                <w:sz w:val="24"/>
                <w:szCs w:val="24"/>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tc>
        <w:tc>
          <w:tcPr>
            <w:tcW w:w="1134" w:type="dxa"/>
          </w:tcPr>
          <w:p w14:paraId="688057A8" w14:textId="77777777" w:rsidR="00537C15" w:rsidRPr="00233254" w:rsidRDefault="00537C15" w:rsidP="00567E5A">
            <w:pPr>
              <w:pStyle w:val="ConsPlusNormal"/>
              <w:rPr>
                <w:rFonts w:ascii="Times New Roman" w:hAnsi="Times New Roman" w:cs="Times New Roman"/>
                <w:sz w:val="24"/>
                <w:szCs w:val="24"/>
              </w:rPr>
            </w:pPr>
          </w:p>
        </w:tc>
        <w:tc>
          <w:tcPr>
            <w:tcW w:w="4252" w:type="dxa"/>
          </w:tcPr>
          <w:p w14:paraId="1EAFC2FE" w14:textId="6725BF3B" w:rsidR="00537C15" w:rsidRPr="00233254" w:rsidRDefault="00567E5A" w:rsidP="00567E5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приводятся сведения о порядке вступления в силу соответствующего МНПА (его отдельных положений, устанавливающих обязательные требования)</w:t>
            </w:r>
          </w:p>
        </w:tc>
      </w:tr>
      <w:tr w:rsidR="00537C15" w:rsidRPr="00233254" w14:paraId="2D2DCB4B" w14:textId="77777777" w:rsidTr="00596585">
        <w:tc>
          <w:tcPr>
            <w:tcW w:w="594" w:type="dxa"/>
          </w:tcPr>
          <w:p w14:paraId="1E301BA4"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3654" w:type="dxa"/>
          </w:tcPr>
          <w:p w14:paraId="36A11694" w14:textId="2BB49FEC"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Муниципальный нормативный правовой акт, устанавливающий </w:t>
            </w:r>
            <w:r w:rsidR="000B09CC">
              <w:rPr>
                <w:rFonts w:ascii="Times New Roman" w:hAnsi="Times New Roman" w:cs="Times New Roman"/>
                <w:sz w:val="24"/>
                <w:szCs w:val="24"/>
              </w:rPr>
              <w:t>обязательные требования</w:t>
            </w:r>
            <w:r w:rsidRPr="00233254">
              <w:rPr>
                <w:rFonts w:ascii="Times New Roman" w:hAnsi="Times New Roman" w:cs="Times New Roman"/>
                <w:sz w:val="24"/>
                <w:szCs w:val="24"/>
              </w:rPr>
              <w:t>, официально опубликован</w:t>
            </w:r>
          </w:p>
        </w:tc>
        <w:tc>
          <w:tcPr>
            <w:tcW w:w="1134" w:type="dxa"/>
          </w:tcPr>
          <w:p w14:paraId="5CEC07DA" w14:textId="77777777" w:rsidR="00537C15" w:rsidRPr="00233254" w:rsidRDefault="00537C15" w:rsidP="00567E5A">
            <w:pPr>
              <w:pStyle w:val="ConsPlusNormal"/>
              <w:rPr>
                <w:rFonts w:ascii="Times New Roman" w:hAnsi="Times New Roman" w:cs="Times New Roman"/>
                <w:sz w:val="24"/>
                <w:szCs w:val="24"/>
              </w:rPr>
            </w:pPr>
          </w:p>
        </w:tc>
        <w:tc>
          <w:tcPr>
            <w:tcW w:w="4252" w:type="dxa"/>
          </w:tcPr>
          <w:p w14:paraId="65F61919" w14:textId="73B077E5" w:rsidR="00537C15" w:rsidRPr="00233254" w:rsidRDefault="00567E5A" w:rsidP="00567E5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приводятся сведения о дате и источнике официального опубликования МНПА</w:t>
            </w:r>
            <w:r>
              <w:rPr>
                <w:rFonts w:ascii="Times New Roman" w:hAnsi="Times New Roman" w:cs="Times New Roman"/>
                <w:sz w:val="24"/>
                <w:szCs w:val="24"/>
              </w:rPr>
              <w:t>)</w:t>
            </w:r>
            <w:r w:rsidR="00537C15" w:rsidRPr="00233254">
              <w:rPr>
                <w:rFonts w:ascii="Times New Roman" w:hAnsi="Times New Roman" w:cs="Times New Roman"/>
                <w:sz w:val="24"/>
                <w:szCs w:val="24"/>
              </w:rPr>
              <w:t xml:space="preserve"> </w:t>
            </w:r>
          </w:p>
        </w:tc>
      </w:tr>
      <w:tr w:rsidR="00537C15" w:rsidRPr="00233254" w14:paraId="15FB00D8" w14:textId="77777777" w:rsidTr="00596585">
        <w:tc>
          <w:tcPr>
            <w:tcW w:w="594" w:type="dxa"/>
          </w:tcPr>
          <w:p w14:paraId="50DCD5B6" w14:textId="77777777" w:rsidR="00537C15" w:rsidRPr="00233254" w:rsidRDefault="00537C15" w:rsidP="00A5668C">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3654" w:type="dxa"/>
          </w:tcPr>
          <w:p w14:paraId="6F589566" w14:textId="77777777" w:rsidR="00CE28C2"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Оцениваемые обязательные требования включены в размещенный на официальном сайте реестр обязательных требований муниципального образования </w:t>
            </w:r>
            <w:r w:rsidR="00CE28C2" w:rsidRPr="00233254">
              <w:rPr>
                <w:rFonts w:ascii="Times New Roman" w:hAnsi="Times New Roman" w:cs="Times New Roman"/>
                <w:sz w:val="24"/>
                <w:szCs w:val="24"/>
              </w:rPr>
              <w:t>Крымский</w:t>
            </w:r>
          </w:p>
          <w:p w14:paraId="42FF7C50" w14:textId="34684E03"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район </w:t>
            </w:r>
          </w:p>
        </w:tc>
        <w:tc>
          <w:tcPr>
            <w:tcW w:w="1134" w:type="dxa"/>
          </w:tcPr>
          <w:p w14:paraId="5E50D0B1" w14:textId="77777777" w:rsidR="00537C15" w:rsidRPr="00233254" w:rsidRDefault="00537C15" w:rsidP="00567E5A">
            <w:pPr>
              <w:pStyle w:val="ConsPlusNormal"/>
              <w:rPr>
                <w:rFonts w:ascii="Times New Roman" w:hAnsi="Times New Roman" w:cs="Times New Roman"/>
                <w:sz w:val="24"/>
                <w:szCs w:val="24"/>
              </w:rPr>
            </w:pPr>
          </w:p>
        </w:tc>
        <w:tc>
          <w:tcPr>
            <w:tcW w:w="4252" w:type="dxa"/>
          </w:tcPr>
          <w:p w14:paraId="5D630904" w14:textId="53F48CB1" w:rsidR="00537C15" w:rsidRPr="00233254" w:rsidRDefault="00567E5A" w:rsidP="00567E5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заполняется для обязательных требований, оценка соблюдения которых осуществляется в рамках государственного контроля (надзора), муниципального контроля, предоставления лицензий и иных разрешений, аккредитации.</w:t>
            </w:r>
          </w:p>
          <w:p w14:paraId="3B5DBBD0" w14:textId="67C64FEB"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Приводится ссылка на соответствующую страницу официального сайта</w:t>
            </w:r>
            <w:r w:rsidR="00567E5A">
              <w:rPr>
                <w:rFonts w:ascii="Times New Roman" w:hAnsi="Times New Roman" w:cs="Times New Roman"/>
                <w:sz w:val="24"/>
                <w:szCs w:val="24"/>
              </w:rPr>
              <w:t>)</w:t>
            </w:r>
            <w:r w:rsidRPr="00233254">
              <w:rPr>
                <w:rFonts w:ascii="Times New Roman" w:hAnsi="Times New Roman" w:cs="Times New Roman"/>
                <w:sz w:val="24"/>
                <w:szCs w:val="24"/>
              </w:rPr>
              <w:t xml:space="preserve"> </w:t>
            </w:r>
          </w:p>
        </w:tc>
      </w:tr>
      <w:tr w:rsidR="00537C15" w:rsidRPr="00233254" w14:paraId="3BD02698" w14:textId="77777777" w:rsidTr="00596585">
        <w:tc>
          <w:tcPr>
            <w:tcW w:w="9634" w:type="dxa"/>
            <w:gridSpan w:val="4"/>
            <w:tcBorders>
              <w:bottom w:val="single" w:sz="4" w:space="0" w:color="auto"/>
            </w:tcBorders>
          </w:tcPr>
          <w:p w14:paraId="595C0F9F" w14:textId="77777777"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r w:rsidR="00537C15" w:rsidRPr="00233254" w14:paraId="3C2163A4" w14:textId="77777777" w:rsidTr="005965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4"/>
            <w:tcBorders>
              <w:top w:val="single" w:sz="4" w:space="0" w:color="auto"/>
              <w:left w:val="nil"/>
              <w:bottom w:val="nil"/>
              <w:right w:val="nil"/>
            </w:tcBorders>
          </w:tcPr>
          <w:p w14:paraId="71A018AE" w14:textId="77777777" w:rsidR="00596585" w:rsidRDefault="00596585" w:rsidP="00596585">
            <w:pPr>
              <w:pStyle w:val="ConsPlusNormal"/>
              <w:ind w:firstLine="709"/>
              <w:jc w:val="both"/>
              <w:rPr>
                <w:rFonts w:ascii="Times New Roman" w:hAnsi="Times New Roman" w:cs="Times New Roman"/>
                <w:b/>
                <w:bCs/>
                <w:sz w:val="28"/>
                <w:szCs w:val="28"/>
              </w:rPr>
            </w:pPr>
            <w:bookmarkStart w:id="56" w:name="P490"/>
            <w:bookmarkStart w:id="57" w:name="P491"/>
            <w:bookmarkEnd w:id="56"/>
            <w:bookmarkEnd w:id="57"/>
          </w:p>
          <w:p w14:paraId="13D686EA" w14:textId="123B94C9" w:rsidR="00596585" w:rsidRDefault="00596585" w:rsidP="00596585">
            <w:pPr>
              <w:pStyle w:val="ConsPlusNormal"/>
              <w:ind w:firstLine="709"/>
              <w:jc w:val="both"/>
              <w:rPr>
                <w:rFonts w:ascii="Times New Roman" w:hAnsi="Times New Roman" w:cs="Times New Roman"/>
                <w:b/>
                <w:bCs/>
                <w:sz w:val="28"/>
                <w:szCs w:val="28"/>
              </w:rPr>
            </w:pPr>
            <w:r w:rsidRPr="00233254">
              <w:rPr>
                <w:rFonts w:ascii="Times New Roman" w:hAnsi="Times New Roman" w:cs="Times New Roman"/>
                <w:sz w:val="28"/>
                <w:szCs w:val="28"/>
              </w:rPr>
              <w:t xml:space="preserve">Вывод о соблюдении принципа: «да» либо «нет» («да» </w:t>
            </w:r>
            <w:r w:rsidRPr="00233254">
              <w:rPr>
                <w:rFonts w:ascii="Times New Roman" w:eastAsia="Times New Roman" w:hAnsi="Times New Roman" w:cs="Times New Roman"/>
                <w:sz w:val="28"/>
                <w:szCs w:val="28"/>
              </w:rPr>
              <w:t>–</w:t>
            </w:r>
            <w:r w:rsidRPr="00233254">
              <w:rPr>
                <w:rFonts w:ascii="Times New Roman" w:hAnsi="Times New Roman" w:cs="Times New Roman"/>
                <w:sz w:val="28"/>
                <w:szCs w:val="28"/>
              </w:rPr>
              <w:t xml:space="preserve"> при условии</w:t>
            </w:r>
            <w:r>
              <w:rPr>
                <w:rFonts w:ascii="Times New Roman" w:hAnsi="Times New Roman" w:cs="Times New Roman"/>
                <w:sz w:val="28"/>
                <w:szCs w:val="28"/>
              </w:rPr>
              <w:t xml:space="preserve"> </w:t>
            </w:r>
            <w:r w:rsidRPr="00233254">
              <w:rPr>
                <w:rFonts w:ascii="Times New Roman" w:hAnsi="Times New Roman" w:cs="Times New Roman"/>
                <w:sz w:val="28"/>
                <w:szCs w:val="28"/>
              </w:rPr>
              <w:t>выполнения всех критериев с учетом обязательности их применения,</w:t>
            </w:r>
            <w:r>
              <w:rPr>
                <w:rFonts w:ascii="Times New Roman" w:hAnsi="Times New Roman" w:cs="Times New Roman"/>
                <w:sz w:val="28"/>
                <w:szCs w:val="28"/>
              </w:rPr>
              <w:t xml:space="preserve"> </w:t>
            </w:r>
            <w:r w:rsidRPr="00233254">
              <w:rPr>
                <w:rFonts w:ascii="Times New Roman" w:hAnsi="Times New Roman" w:cs="Times New Roman"/>
                <w:sz w:val="28"/>
                <w:szCs w:val="28"/>
              </w:rPr>
              <w:t xml:space="preserve">«нет» </w:t>
            </w:r>
            <w:r w:rsidRPr="00233254">
              <w:rPr>
                <w:rFonts w:ascii="Times New Roman" w:eastAsia="Times New Roman" w:hAnsi="Times New Roman" w:cs="Times New Roman"/>
                <w:sz w:val="28"/>
                <w:szCs w:val="28"/>
              </w:rPr>
              <w:t>–</w:t>
            </w:r>
            <w:r w:rsidRPr="00233254">
              <w:rPr>
                <w:rFonts w:ascii="Times New Roman" w:hAnsi="Times New Roman" w:cs="Times New Roman"/>
                <w:sz w:val="28"/>
                <w:szCs w:val="28"/>
              </w:rPr>
              <w:t xml:space="preserve"> в случае невыполнения хотя бы одного из критериев с учетом обязательности их применения).</w:t>
            </w:r>
          </w:p>
          <w:p w14:paraId="006D601B" w14:textId="77777777" w:rsidR="00596585" w:rsidRDefault="00596585" w:rsidP="00596585">
            <w:pPr>
              <w:pStyle w:val="ConsPlusNormal"/>
              <w:jc w:val="both"/>
              <w:rPr>
                <w:rFonts w:ascii="Times New Roman" w:hAnsi="Times New Roman" w:cs="Times New Roman"/>
                <w:b/>
                <w:bCs/>
                <w:sz w:val="28"/>
                <w:szCs w:val="28"/>
              </w:rPr>
            </w:pPr>
          </w:p>
          <w:p w14:paraId="101B9E56" w14:textId="77777777" w:rsidR="00596585" w:rsidRDefault="00596585" w:rsidP="00596585">
            <w:pPr>
              <w:pStyle w:val="ConsPlusNormal"/>
              <w:jc w:val="both"/>
              <w:rPr>
                <w:rFonts w:ascii="Times New Roman" w:hAnsi="Times New Roman" w:cs="Times New Roman"/>
                <w:b/>
                <w:bCs/>
                <w:sz w:val="28"/>
                <w:szCs w:val="28"/>
              </w:rPr>
            </w:pPr>
          </w:p>
          <w:p w14:paraId="47C43046" w14:textId="4AC5935D" w:rsidR="00596585" w:rsidRDefault="00596585" w:rsidP="00596585">
            <w:pPr>
              <w:pStyle w:val="ConsPlusNormal"/>
              <w:ind w:firstLine="709"/>
              <w:jc w:val="both"/>
              <w:rPr>
                <w:rFonts w:ascii="Times New Roman" w:hAnsi="Times New Roman" w:cs="Times New Roman"/>
                <w:sz w:val="28"/>
                <w:szCs w:val="28"/>
              </w:rPr>
            </w:pPr>
            <w:r w:rsidRPr="00567E5A">
              <w:rPr>
                <w:rFonts w:ascii="Times New Roman" w:hAnsi="Times New Roman" w:cs="Times New Roman"/>
                <w:b/>
                <w:bCs/>
                <w:sz w:val="28"/>
                <w:szCs w:val="28"/>
              </w:rPr>
              <w:t>10.1.5. Принцип исполнимости обязательных требований</w:t>
            </w:r>
            <w:r w:rsidRPr="00233254">
              <w:rPr>
                <w:rFonts w:ascii="Times New Roman" w:hAnsi="Times New Roman" w:cs="Times New Roman"/>
                <w:sz w:val="28"/>
                <w:szCs w:val="28"/>
              </w:rPr>
              <w:t xml:space="preserve"> </w:t>
            </w:r>
          </w:p>
          <w:p w14:paraId="0881C433" w14:textId="77777777" w:rsidR="00537C15" w:rsidRPr="00233254" w:rsidRDefault="00537C15" w:rsidP="00A5668C">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11</w:t>
            </w:r>
          </w:p>
          <w:p w14:paraId="779C2416" w14:textId="77777777" w:rsidR="001702D2" w:rsidRPr="00233254" w:rsidRDefault="001702D2" w:rsidP="00A5668C">
            <w:pPr>
              <w:pStyle w:val="ConsPlusNormal"/>
              <w:jc w:val="right"/>
              <w:rPr>
                <w:rFonts w:ascii="Times New Roman" w:hAnsi="Times New Roman" w:cs="Times New Roman"/>
                <w:sz w:val="28"/>
                <w:szCs w:val="28"/>
              </w:rPr>
            </w:pPr>
          </w:p>
        </w:tc>
      </w:tr>
    </w:tbl>
    <w:tbl>
      <w:tblPr>
        <w:tblStyle w:val="ab"/>
        <w:tblW w:w="9634" w:type="dxa"/>
        <w:tblLook w:val="04A0" w:firstRow="1" w:lastRow="0" w:firstColumn="1" w:lastColumn="0" w:noHBand="0" w:noVBand="1"/>
      </w:tblPr>
      <w:tblGrid>
        <w:gridCol w:w="562"/>
        <w:gridCol w:w="1985"/>
        <w:gridCol w:w="1843"/>
        <w:gridCol w:w="5244"/>
      </w:tblGrid>
      <w:tr w:rsidR="001702D2" w:rsidRPr="00233254" w14:paraId="6E82C0F2" w14:textId="77777777" w:rsidTr="004748D9">
        <w:tc>
          <w:tcPr>
            <w:tcW w:w="9634" w:type="dxa"/>
            <w:gridSpan w:val="4"/>
            <w:tcBorders>
              <w:bottom w:val="single" w:sz="4" w:space="0" w:color="auto"/>
            </w:tcBorders>
          </w:tcPr>
          <w:p w14:paraId="5249A66F" w14:textId="47EC80F8" w:rsidR="001702D2" w:rsidRPr="00233254" w:rsidRDefault="001702D2" w:rsidP="001702D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lastRenderedPageBreak/>
              <w:t>Краткое описание содержания обязательных требований</w:t>
            </w:r>
          </w:p>
        </w:tc>
      </w:tr>
      <w:tr w:rsidR="001702D2" w:rsidRPr="00233254" w14:paraId="444D735A" w14:textId="77777777" w:rsidTr="004748D9">
        <w:tc>
          <w:tcPr>
            <w:tcW w:w="562" w:type="dxa"/>
            <w:tcBorders>
              <w:bottom w:val="nil"/>
            </w:tcBorders>
          </w:tcPr>
          <w:p w14:paraId="180361D0" w14:textId="19E77517" w:rsidR="001702D2" w:rsidRPr="00233254" w:rsidRDefault="001702D2" w:rsidP="001702D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 п/п</w:t>
            </w:r>
          </w:p>
        </w:tc>
        <w:tc>
          <w:tcPr>
            <w:tcW w:w="1985" w:type="dxa"/>
            <w:tcBorders>
              <w:bottom w:val="nil"/>
            </w:tcBorders>
          </w:tcPr>
          <w:p w14:paraId="54CC204F" w14:textId="0AB74DE8" w:rsidR="001702D2" w:rsidRPr="00233254" w:rsidRDefault="001702D2" w:rsidP="001702D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Критерий</w:t>
            </w:r>
          </w:p>
        </w:tc>
        <w:tc>
          <w:tcPr>
            <w:tcW w:w="1843" w:type="dxa"/>
            <w:tcBorders>
              <w:bottom w:val="nil"/>
            </w:tcBorders>
          </w:tcPr>
          <w:p w14:paraId="360055EF" w14:textId="49CE9357" w:rsidR="001702D2" w:rsidRPr="00233254" w:rsidRDefault="001702D2" w:rsidP="001702D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Выполнен либо не выполнен</w:t>
            </w:r>
          </w:p>
        </w:tc>
        <w:tc>
          <w:tcPr>
            <w:tcW w:w="5244" w:type="dxa"/>
            <w:tcBorders>
              <w:bottom w:val="nil"/>
            </w:tcBorders>
          </w:tcPr>
          <w:p w14:paraId="45ED867E" w14:textId="79FD3A53" w:rsidR="001702D2" w:rsidRPr="00233254" w:rsidRDefault="001702D2" w:rsidP="001702D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Обоснование</w:t>
            </w:r>
          </w:p>
        </w:tc>
      </w:tr>
    </w:tbl>
    <w:p w14:paraId="66B81C31" w14:textId="77777777" w:rsidR="001702D2" w:rsidRPr="00233254" w:rsidRDefault="001702D2" w:rsidP="00537C15">
      <w:pPr>
        <w:pStyle w:val="ConsPlusNormal"/>
        <w:jc w:val="both"/>
        <w:rPr>
          <w:rFonts w:ascii="Times New Roman" w:hAnsi="Times New Roman" w:cs="Times New Roman"/>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1958"/>
        <w:gridCol w:w="1843"/>
        <w:gridCol w:w="5244"/>
      </w:tblGrid>
      <w:tr w:rsidR="00537C15" w:rsidRPr="00233254" w14:paraId="7E05B021" w14:textId="77777777" w:rsidTr="009711B2">
        <w:trPr>
          <w:tblHeader/>
        </w:trPr>
        <w:tc>
          <w:tcPr>
            <w:tcW w:w="594" w:type="dxa"/>
            <w:tcMar>
              <w:top w:w="0" w:type="dxa"/>
            </w:tcMar>
          </w:tcPr>
          <w:p w14:paraId="4F09A0C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958" w:type="dxa"/>
            <w:tcMar>
              <w:top w:w="0" w:type="dxa"/>
            </w:tcMar>
          </w:tcPr>
          <w:p w14:paraId="3F69001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843" w:type="dxa"/>
            <w:tcMar>
              <w:top w:w="0" w:type="dxa"/>
            </w:tcMar>
          </w:tcPr>
          <w:p w14:paraId="3A35C62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244" w:type="dxa"/>
            <w:tcMar>
              <w:top w:w="0" w:type="dxa"/>
            </w:tcMar>
          </w:tcPr>
          <w:p w14:paraId="3C00994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r>
      <w:tr w:rsidR="00537C15" w:rsidRPr="00233254" w14:paraId="7C013EBB" w14:textId="77777777" w:rsidTr="004748D9">
        <w:tc>
          <w:tcPr>
            <w:tcW w:w="594" w:type="dxa"/>
          </w:tcPr>
          <w:p w14:paraId="3B42D2A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958" w:type="dxa"/>
          </w:tcPr>
          <w:p w14:paraId="0D993E3F"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Оцениваемые обязательные требования являются фактически исполнимыми</w:t>
            </w:r>
          </w:p>
        </w:tc>
        <w:tc>
          <w:tcPr>
            <w:tcW w:w="1843" w:type="dxa"/>
          </w:tcPr>
          <w:p w14:paraId="4AF5B2FB" w14:textId="77777777" w:rsidR="00537C15" w:rsidRPr="00233254" w:rsidRDefault="00537C15" w:rsidP="009C3645">
            <w:pPr>
              <w:pStyle w:val="ConsPlusNormal"/>
              <w:rPr>
                <w:rFonts w:ascii="Times New Roman" w:hAnsi="Times New Roman" w:cs="Times New Roman"/>
                <w:sz w:val="24"/>
                <w:szCs w:val="24"/>
              </w:rPr>
            </w:pPr>
          </w:p>
        </w:tc>
        <w:tc>
          <w:tcPr>
            <w:tcW w:w="5244" w:type="dxa"/>
          </w:tcPr>
          <w:p w14:paraId="05828A53" w14:textId="145FD6A2" w:rsidR="00537C15" w:rsidRPr="00233254" w:rsidRDefault="002D29DA" w:rsidP="00567E5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приводится обоснование, подтверждаемое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r>
              <w:rPr>
                <w:rFonts w:ascii="Times New Roman" w:hAnsi="Times New Roman" w:cs="Times New Roman"/>
                <w:sz w:val="24"/>
                <w:szCs w:val="24"/>
              </w:rPr>
              <w:t>)</w:t>
            </w:r>
          </w:p>
        </w:tc>
      </w:tr>
      <w:tr w:rsidR="00537C15" w:rsidRPr="00233254" w14:paraId="0736DB3A" w14:textId="77777777" w:rsidTr="004748D9">
        <w:tc>
          <w:tcPr>
            <w:tcW w:w="594" w:type="dxa"/>
          </w:tcPr>
          <w:p w14:paraId="1AF7510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958" w:type="dxa"/>
          </w:tcPr>
          <w:p w14:paraId="1CEC9F96"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Затраты на соблюдение оцениваемых обязательных требований соразмерны (пропорциональны) рискам, на снижение либо устранение которых направлено соответствующее регулирование</w:t>
            </w:r>
          </w:p>
        </w:tc>
        <w:tc>
          <w:tcPr>
            <w:tcW w:w="1843" w:type="dxa"/>
          </w:tcPr>
          <w:p w14:paraId="3CB304C0" w14:textId="77777777" w:rsidR="00537C15" w:rsidRPr="00233254" w:rsidRDefault="00537C15" w:rsidP="009C3645">
            <w:pPr>
              <w:pStyle w:val="ConsPlusNormal"/>
              <w:rPr>
                <w:rFonts w:ascii="Times New Roman" w:hAnsi="Times New Roman" w:cs="Times New Roman"/>
                <w:sz w:val="24"/>
                <w:szCs w:val="24"/>
              </w:rPr>
            </w:pPr>
          </w:p>
        </w:tc>
        <w:tc>
          <w:tcPr>
            <w:tcW w:w="5244" w:type="dxa"/>
          </w:tcPr>
          <w:p w14:paraId="3ACA09A0" w14:textId="3BB9B854" w:rsidR="00537C15" w:rsidRPr="00233254" w:rsidRDefault="002D29DA" w:rsidP="00567E5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приводятся обоснованные фактическими данными результаты анализа следующей информации в совокупности:</w:t>
            </w:r>
          </w:p>
          <w:p w14:paraId="73E00ABA" w14:textId="7BBADEEC" w:rsidR="00537C15" w:rsidRPr="00233254" w:rsidRDefault="009711B2" w:rsidP="00567E5A">
            <w:pPr>
              <w:pStyle w:val="ConsPlusNormal"/>
              <w:rPr>
                <w:rFonts w:ascii="Times New Roman" w:hAnsi="Times New Roman" w:cs="Times New Roman"/>
                <w:sz w:val="24"/>
                <w:szCs w:val="24"/>
              </w:rPr>
            </w:pPr>
            <w:r>
              <w:rPr>
                <w:rFonts w:ascii="Times New Roman" w:hAnsi="Times New Roman" w:cs="Times New Roman"/>
                <w:sz w:val="24"/>
                <w:szCs w:val="24"/>
              </w:rPr>
              <w:t xml:space="preserve">1. </w:t>
            </w:r>
            <w:r w:rsidR="00537C15" w:rsidRPr="00233254">
              <w:rPr>
                <w:rFonts w:ascii="Times New Roman" w:hAnsi="Times New Roman" w:cs="Times New Roman"/>
                <w:sz w:val="24"/>
                <w:szCs w:val="24"/>
              </w:rPr>
              <w:t xml:space="preserve">вероятность реализации указанных в </w:t>
            </w:r>
            <w:r w:rsidR="00567E5A">
              <w:rPr>
                <w:rFonts w:ascii="Times New Roman" w:hAnsi="Times New Roman" w:cs="Times New Roman"/>
                <w:sz w:val="24"/>
                <w:szCs w:val="24"/>
              </w:rPr>
              <w:t xml:space="preserve">                              </w:t>
            </w:r>
            <w:r w:rsidR="00537C15" w:rsidRPr="00233254">
              <w:rPr>
                <w:rFonts w:ascii="Times New Roman" w:hAnsi="Times New Roman" w:cs="Times New Roman"/>
                <w:sz w:val="24"/>
                <w:szCs w:val="24"/>
              </w:rPr>
              <w:t>пункте 10.4 Доклада рисков причинения вреда (ущерба) ОЗЦ, характер и масштаб неблагоприятных последствий вследствие возможной реализации указанных рисков, вероятность наступления таких последствий;</w:t>
            </w:r>
          </w:p>
          <w:p w14:paraId="750865F9" w14:textId="7727AD43" w:rsidR="00537C15" w:rsidRPr="00233254" w:rsidRDefault="009711B2" w:rsidP="00567E5A">
            <w:pPr>
              <w:pStyle w:val="ConsPlusNormal"/>
              <w:rPr>
                <w:rFonts w:ascii="Times New Roman" w:hAnsi="Times New Roman" w:cs="Times New Roman"/>
                <w:sz w:val="24"/>
                <w:szCs w:val="24"/>
              </w:rPr>
            </w:pPr>
            <w:r>
              <w:rPr>
                <w:rFonts w:ascii="Times New Roman" w:hAnsi="Times New Roman" w:cs="Times New Roman"/>
                <w:sz w:val="24"/>
                <w:szCs w:val="24"/>
              </w:rPr>
              <w:t xml:space="preserve">2. </w:t>
            </w:r>
            <w:r w:rsidR="00537C15" w:rsidRPr="00233254">
              <w:rPr>
                <w:rFonts w:ascii="Times New Roman" w:hAnsi="Times New Roman" w:cs="Times New Roman"/>
                <w:sz w:val="24"/>
                <w:szCs w:val="24"/>
              </w:rPr>
              <w:t>количественные данные о среднегодовом объеме (размере) предотвращенного вреда (ущерба) ОЗЦ вследствие соблюдения оцениваемых обязательных требований;</w:t>
            </w:r>
          </w:p>
          <w:p w14:paraId="5E3CEA94" w14:textId="63410C51" w:rsidR="00537C15" w:rsidRPr="00233254" w:rsidRDefault="009711B2" w:rsidP="00567E5A">
            <w:pPr>
              <w:pStyle w:val="ConsPlusNormal"/>
              <w:rPr>
                <w:rFonts w:ascii="Times New Roman" w:hAnsi="Times New Roman" w:cs="Times New Roman"/>
                <w:sz w:val="24"/>
                <w:szCs w:val="24"/>
              </w:rPr>
            </w:pPr>
            <w:r>
              <w:rPr>
                <w:rFonts w:ascii="Times New Roman" w:hAnsi="Times New Roman" w:cs="Times New Roman"/>
                <w:sz w:val="24"/>
                <w:szCs w:val="24"/>
              </w:rPr>
              <w:t xml:space="preserve">3. </w:t>
            </w:r>
            <w:r w:rsidR="00537C15" w:rsidRPr="00233254">
              <w:rPr>
                <w:rFonts w:ascii="Times New Roman" w:hAnsi="Times New Roman" w:cs="Times New Roman"/>
                <w:sz w:val="24"/>
                <w:szCs w:val="24"/>
              </w:rPr>
              <w:t>наличие альтернативных способов снижения (устранения) соответствующих рисков причинения вреда (ущерба) ОЗЦ;</w:t>
            </w:r>
          </w:p>
          <w:p w14:paraId="620029F9" w14:textId="78607C6E" w:rsidR="00537C15" w:rsidRPr="00233254" w:rsidRDefault="009711B2" w:rsidP="00567E5A">
            <w:pPr>
              <w:pStyle w:val="ConsPlusNormal"/>
              <w:rPr>
                <w:rFonts w:ascii="Times New Roman" w:hAnsi="Times New Roman" w:cs="Times New Roman"/>
                <w:sz w:val="24"/>
                <w:szCs w:val="24"/>
              </w:rPr>
            </w:pPr>
            <w:r>
              <w:rPr>
                <w:rFonts w:ascii="Times New Roman" w:hAnsi="Times New Roman" w:cs="Times New Roman"/>
                <w:sz w:val="24"/>
                <w:szCs w:val="24"/>
              </w:rPr>
              <w:t xml:space="preserve">4. </w:t>
            </w:r>
            <w:r w:rsidR="00537C15" w:rsidRPr="00233254">
              <w:rPr>
                <w:rFonts w:ascii="Times New Roman" w:hAnsi="Times New Roman" w:cs="Times New Roman"/>
                <w:sz w:val="24"/>
                <w:szCs w:val="24"/>
              </w:rPr>
              <w:t xml:space="preserve">среднегодовые прямые издержки субъектов регулирования на соблюдение оцениваемых обязательных требований (используется информация, указанная в </w:t>
            </w:r>
            <w:r w:rsidR="002D29DA">
              <w:rPr>
                <w:rFonts w:ascii="Times New Roman" w:hAnsi="Times New Roman" w:cs="Times New Roman"/>
                <w:sz w:val="24"/>
                <w:szCs w:val="24"/>
              </w:rPr>
              <w:t>под</w:t>
            </w:r>
            <w:r w:rsidR="00537C15" w:rsidRPr="00233254">
              <w:rPr>
                <w:rFonts w:ascii="Times New Roman" w:hAnsi="Times New Roman" w:cs="Times New Roman"/>
                <w:sz w:val="24"/>
                <w:szCs w:val="24"/>
              </w:rPr>
              <w:t>пункте 10.3.2 Доклада);</w:t>
            </w:r>
          </w:p>
          <w:p w14:paraId="3B57191D" w14:textId="3D79FC51" w:rsidR="00537C15" w:rsidRPr="00233254" w:rsidRDefault="009711B2" w:rsidP="00567E5A">
            <w:pPr>
              <w:pStyle w:val="ConsPlusNormal"/>
              <w:rPr>
                <w:rFonts w:ascii="Times New Roman" w:hAnsi="Times New Roman" w:cs="Times New Roman"/>
                <w:sz w:val="24"/>
                <w:szCs w:val="24"/>
              </w:rPr>
            </w:pPr>
            <w:r>
              <w:rPr>
                <w:rFonts w:ascii="Times New Roman" w:hAnsi="Times New Roman" w:cs="Times New Roman"/>
                <w:sz w:val="24"/>
                <w:szCs w:val="24"/>
              </w:rPr>
              <w:t xml:space="preserve">5. </w:t>
            </w:r>
            <w:r w:rsidR="00537C15" w:rsidRPr="00233254">
              <w:rPr>
                <w:rFonts w:ascii="Times New Roman" w:hAnsi="Times New Roman" w:cs="Times New Roman"/>
                <w:sz w:val="24"/>
                <w:szCs w:val="24"/>
              </w:rPr>
              <w:t>вероятные среднегодовые прямые издержки субъектов регулирования, связанные с применением альтернативных способов снижения (устранения) соответствующих рисков причинения вреда (ущерба) ОЗЦ. На основании результатов указанного анализа приводится обоснованный фактическими данными вывод о соразмерности затрат на соблюдение оцениваемых обязательных требований рискам причинения вреда (ущерба) ОЗЦ.</w:t>
            </w:r>
          </w:p>
          <w:p w14:paraId="176B3758" w14:textId="309D9748" w:rsidR="00537C15" w:rsidRPr="00233254" w:rsidRDefault="00537C15" w:rsidP="00567E5A">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В частности, в случае если по результатам анализа установлено, что среднегодовые прямые издержки субъектов регулирования на соблюдение оцениваемых обязательных требований выше, чем среднегодовой объем (размер) предотвращенного вреда (ущерба) ОЗЦ вследствие соблюдения оцениваемых обязательных требований, или выше, чем вероятные среднегодовые прямые издержки </w:t>
            </w:r>
            <w:r w:rsidRPr="00233254">
              <w:rPr>
                <w:rFonts w:ascii="Times New Roman" w:hAnsi="Times New Roman" w:cs="Times New Roman"/>
                <w:sz w:val="24"/>
                <w:szCs w:val="24"/>
              </w:rPr>
              <w:lastRenderedPageBreak/>
              <w:t xml:space="preserve">субъектов регулирования, связанные с применением альтернативных способов снижения (устранения) рисков причинения вреда (ущерба) ОЗЦ, вывод </w:t>
            </w:r>
            <w:r w:rsidR="001702D2" w:rsidRPr="00233254">
              <w:rPr>
                <w:rFonts w:ascii="Times New Roman" w:hAnsi="Times New Roman" w:cs="Times New Roman"/>
                <w:sz w:val="24"/>
                <w:szCs w:val="24"/>
              </w:rPr>
              <w:t>о соблюдении критерия не может быть сделан</w:t>
            </w:r>
            <w:r w:rsidR="002D29DA">
              <w:rPr>
                <w:rFonts w:ascii="Times New Roman" w:hAnsi="Times New Roman" w:cs="Times New Roman"/>
                <w:sz w:val="24"/>
                <w:szCs w:val="24"/>
              </w:rPr>
              <w:t>)</w:t>
            </w:r>
          </w:p>
        </w:tc>
      </w:tr>
      <w:tr w:rsidR="00537C15" w:rsidRPr="00233254" w14:paraId="201047CB" w14:textId="77777777" w:rsidTr="004748D9">
        <w:tc>
          <w:tcPr>
            <w:tcW w:w="594" w:type="dxa"/>
          </w:tcPr>
          <w:p w14:paraId="2D10E73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3</w:t>
            </w:r>
          </w:p>
        </w:tc>
        <w:tc>
          <w:tcPr>
            <w:tcW w:w="1958" w:type="dxa"/>
          </w:tcPr>
          <w:p w14:paraId="7C81DAC6" w14:textId="77777777" w:rsidR="00537C15" w:rsidRPr="00233254" w:rsidRDefault="00537C15" w:rsidP="002D29DA">
            <w:pPr>
              <w:pStyle w:val="ConsPlusNormal"/>
              <w:rPr>
                <w:rFonts w:ascii="Times New Roman" w:hAnsi="Times New Roman" w:cs="Times New Roman"/>
                <w:sz w:val="24"/>
                <w:szCs w:val="24"/>
              </w:rPr>
            </w:pPr>
            <w:r w:rsidRPr="00233254">
              <w:rPr>
                <w:rFonts w:ascii="Times New Roman" w:hAnsi="Times New Roman" w:cs="Times New Roman"/>
                <w:sz w:val="24"/>
                <w:szCs w:val="24"/>
              </w:rPr>
              <w:t>Прямые издержки субъектов регулирования, связанные с соблюдением обязательных требований, не являются причиной отказа от ведения соответствующей предпринимательской или иной экономической деятельности</w:t>
            </w:r>
          </w:p>
        </w:tc>
        <w:tc>
          <w:tcPr>
            <w:tcW w:w="1843" w:type="dxa"/>
          </w:tcPr>
          <w:p w14:paraId="1CB2E2EE" w14:textId="77777777" w:rsidR="00537C15" w:rsidRPr="00233254" w:rsidRDefault="00537C15" w:rsidP="002D29DA">
            <w:pPr>
              <w:pStyle w:val="ConsPlusNormal"/>
              <w:rPr>
                <w:rFonts w:ascii="Times New Roman" w:hAnsi="Times New Roman" w:cs="Times New Roman"/>
                <w:sz w:val="24"/>
                <w:szCs w:val="24"/>
              </w:rPr>
            </w:pPr>
          </w:p>
        </w:tc>
        <w:tc>
          <w:tcPr>
            <w:tcW w:w="5244" w:type="dxa"/>
          </w:tcPr>
          <w:p w14:paraId="15B887D3" w14:textId="28C161C6" w:rsidR="00537C15" w:rsidRPr="00233254" w:rsidRDefault="002D29DA" w:rsidP="002D29D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анализируются данные:</w:t>
            </w:r>
          </w:p>
          <w:p w14:paraId="633F6871" w14:textId="549119EA" w:rsidR="00537C15" w:rsidRPr="00233254" w:rsidRDefault="009711B2" w:rsidP="002D29DA">
            <w:pPr>
              <w:pStyle w:val="ConsPlusNormal"/>
              <w:rPr>
                <w:rFonts w:ascii="Times New Roman" w:hAnsi="Times New Roman" w:cs="Times New Roman"/>
                <w:sz w:val="24"/>
                <w:szCs w:val="24"/>
              </w:rPr>
            </w:pPr>
            <w:r>
              <w:rPr>
                <w:rFonts w:ascii="Times New Roman" w:hAnsi="Times New Roman" w:cs="Times New Roman"/>
                <w:sz w:val="24"/>
                <w:szCs w:val="24"/>
              </w:rPr>
              <w:t xml:space="preserve">1. </w:t>
            </w:r>
            <w:r w:rsidR="00537C15" w:rsidRPr="00233254">
              <w:rPr>
                <w:rFonts w:ascii="Times New Roman" w:hAnsi="Times New Roman" w:cs="Times New Roman"/>
                <w:sz w:val="24"/>
                <w:szCs w:val="24"/>
              </w:rPr>
              <w:t>о динамике численности субъектов регулирования в период действия обязательных требований (используется информация, указанная в пункте 9.3 Доклада);</w:t>
            </w:r>
          </w:p>
          <w:p w14:paraId="12969923" w14:textId="481D5D63" w:rsidR="00537C15" w:rsidRPr="00233254" w:rsidRDefault="009711B2" w:rsidP="002D29DA">
            <w:pPr>
              <w:pStyle w:val="ConsPlusNormal"/>
              <w:rPr>
                <w:rFonts w:ascii="Times New Roman" w:hAnsi="Times New Roman" w:cs="Times New Roman"/>
                <w:sz w:val="24"/>
                <w:szCs w:val="24"/>
              </w:rPr>
            </w:pPr>
            <w:r>
              <w:rPr>
                <w:rFonts w:ascii="Times New Roman" w:hAnsi="Times New Roman" w:cs="Times New Roman"/>
                <w:sz w:val="24"/>
                <w:szCs w:val="24"/>
              </w:rPr>
              <w:t xml:space="preserve">2. </w:t>
            </w:r>
            <w:r w:rsidR="00537C15" w:rsidRPr="00233254">
              <w:rPr>
                <w:rFonts w:ascii="Times New Roman" w:hAnsi="Times New Roman" w:cs="Times New Roman"/>
                <w:sz w:val="24"/>
                <w:szCs w:val="24"/>
              </w:rPr>
              <w:t>о динамике численности субъектов регулирования, в отношении которых в период действия обязательных требований (но не более 6 лет, предшествующих году подготовки Доклада) реализованы и (или) инициированы процедуры банкротства или ликвидации;</w:t>
            </w:r>
          </w:p>
          <w:p w14:paraId="367D7E46" w14:textId="250D7230" w:rsidR="00537C15" w:rsidRPr="00233254" w:rsidRDefault="009711B2" w:rsidP="002D29DA">
            <w:pPr>
              <w:pStyle w:val="ConsPlusNormal"/>
              <w:rPr>
                <w:rFonts w:ascii="Times New Roman" w:hAnsi="Times New Roman" w:cs="Times New Roman"/>
                <w:sz w:val="24"/>
                <w:szCs w:val="24"/>
              </w:rPr>
            </w:pPr>
            <w:r>
              <w:rPr>
                <w:rFonts w:ascii="Times New Roman" w:hAnsi="Times New Roman" w:cs="Times New Roman"/>
                <w:sz w:val="24"/>
                <w:szCs w:val="24"/>
              </w:rPr>
              <w:t xml:space="preserve">3. </w:t>
            </w:r>
            <w:r w:rsidR="00537C15" w:rsidRPr="00233254">
              <w:rPr>
                <w:rFonts w:ascii="Times New Roman" w:hAnsi="Times New Roman" w:cs="Times New Roman"/>
                <w:sz w:val="24"/>
                <w:szCs w:val="24"/>
              </w:rPr>
              <w:t>о динамике уровня конкуренции в период действия обязательных требований (используется информация об уровне конкуренции, полученная от субъектов регулирования);</w:t>
            </w:r>
          </w:p>
          <w:p w14:paraId="076223DE" w14:textId="2F0A4B77" w:rsidR="00537C15" w:rsidRPr="00233254" w:rsidRDefault="009711B2" w:rsidP="002D29DA">
            <w:pPr>
              <w:pStyle w:val="ConsPlusNormal"/>
              <w:rPr>
                <w:rFonts w:ascii="Times New Roman" w:hAnsi="Times New Roman" w:cs="Times New Roman"/>
                <w:sz w:val="24"/>
                <w:szCs w:val="24"/>
              </w:rPr>
            </w:pPr>
            <w:r>
              <w:rPr>
                <w:rFonts w:ascii="Times New Roman" w:hAnsi="Times New Roman" w:cs="Times New Roman"/>
                <w:sz w:val="24"/>
                <w:szCs w:val="24"/>
              </w:rPr>
              <w:t xml:space="preserve">4. </w:t>
            </w:r>
            <w:r w:rsidR="00537C15" w:rsidRPr="00233254">
              <w:rPr>
                <w:rFonts w:ascii="Times New Roman" w:hAnsi="Times New Roman" w:cs="Times New Roman"/>
                <w:sz w:val="24"/>
                <w:szCs w:val="24"/>
              </w:rPr>
              <w:t>о динамике объема инвестиций в основной капитал в соответствующей сфере предпринимательской или иной экономической деятельности, а также о структуре таких инвестиций по источнику осуществления (используется информация, указанная в пункте 10.3.1 Доклада);</w:t>
            </w:r>
          </w:p>
          <w:p w14:paraId="5B06A65B" w14:textId="31484A0F" w:rsidR="00537C15" w:rsidRPr="00233254" w:rsidRDefault="009711B2" w:rsidP="002D29DA">
            <w:pPr>
              <w:pStyle w:val="ConsPlusNormal"/>
              <w:rPr>
                <w:rFonts w:ascii="Times New Roman" w:hAnsi="Times New Roman" w:cs="Times New Roman"/>
                <w:sz w:val="24"/>
                <w:szCs w:val="24"/>
              </w:rPr>
            </w:pPr>
            <w:r>
              <w:rPr>
                <w:rFonts w:ascii="Times New Roman" w:hAnsi="Times New Roman" w:cs="Times New Roman"/>
                <w:sz w:val="24"/>
                <w:szCs w:val="24"/>
              </w:rPr>
              <w:t xml:space="preserve">5. </w:t>
            </w:r>
            <w:r w:rsidR="00537C15" w:rsidRPr="00233254">
              <w:rPr>
                <w:rFonts w:ascii="Times New Roman" w:hAnsi="Times New Roman" w:cs="Times New Roman"/>
                <w:sz w:val="24"/>
                <w:szCs w:val="24"/>
              </w:rPr>
              <w:t>информация, полученная от субъектов регулирования, о влиянии объема издержек на соблюдение обязательных требований на экономическую привлекательность, доступность, состояние конкурентной среды в соответствующей сфере предпринимательской или иной экономической деятельности.</w:t>
            </w:r>
          </w:p>
          <w:p w14:paraId="2928DF6E" w14:textId="1DD0C0C0" w:rsidR="00537C15" w:rsidRPr="00233254" w:rsidRDefault="00537C15" w:rsidP="002D29DA">
            <w:pPr>
              <w:pStyle w:val="ConsPlusNormal"/>
              <w:rPr>
                <w:rFonts w:ascii="Times New Roman" w:hAnsi="Times New Roman" w:cs="Times New Roman"/>
                <w:sz w:val="24"/>
                <w:szCs w:val="24"/>
              </w:rPr>
            </w:pPr>
            <w:r w:rsidRPr="00233254">
              <w:rPr>
                <w:rFonts w:ascii="Times New Roman" w:hAnsi="Times New Roman" w:cs="Times New Roman"/>
                <w:sz w:val="24"/>
                <w:szCs w:val="24"/>
              </w:rPr>
              <w:t>На основании результатов такого анализа приводится обоснование выполнения критерия</w:t>
            </w:r>
            <w:r w:rsidR="002D29DA">
              <w:rPr>
                <w:rFonts w:ascii="Times New Roman" w:hAnsi="Times New Roman" w:cs="Times New Roman"/>
                <w:sz w:val="24"/>
                <w:szCs w:val="24"/>
              </w:rPr>
              <w:t>)</w:t>
            </w:r>
          </w:p>
        </w:tc>
      </w:tr>
      <w:tr w:rsidR="00537C15" w:rsidRPr="00233254" w14:paraId="70ACE133" w14:textId="77777777" w:rsidTr="004748D9">
        <w:tc>
          <w:tcPr>
            <w:tcW w:w="594" w:type="dxa"/>
          </w:tcPr>
          <w:p w14:paraId="2B9EFF8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1958" w:type="dxa"/>
          </w:tcPr>
          <w:p w14:paraId="0DBCB9A7" w14:textId="485D6624" w:rsidR="00537C15" w:rsidRPr="00233254" w:rsidRDefault="00537C15" w:rsidP="002D29DA">
            <w:pPr>
              <w:pStyle w:val="ConsPlusNormal"/>
              <w:rPr>
                <w:rFonts w:ascii="Times New Roman" w:hAnsi="Times New Roman" w:cs="Times New Roman"/>
                <w:sz w:val="24"/>
                <w:szCs w:val="24"/>
              </w:rPr>
            </w:pPr>
            <w:r w:rsidRPr="00233254">
              <w:rPr>
                <w:rFonts w:ascii="Times New Roman" w:hAnsi="Times New Roman" w:cs="Times New Roman"/>
                <w:sz w:val="24"/>
                <w:szCs w:val="24"/>
              </w:rPr>
              <w:t>Исполнение оцениваемых обязательных требований не приводит к невозможности исполнения других обязательных требований</w:t>
            </w:r>
          </w:p>
        </w:tc>
        <w:tc>
          <w:tcPr>
            <w:tcW w:w="1843" w:type="dxa"/>
          </w:tcPr>
          <w:p w14:paraId="1C2B0194" w14:textId="77777777" w:rsidR="00537C15" w:rsidRPr="00233254" w:rsidRDefault="00537C15" w:rsidP="002D29DA">
            <w:pPr>
              <w:pStyle w:val="ConsPlusNormal"/>
              <w:rPr>
                <w:rFonts w:ascii="Times New Roman" w:hAnsi="Times New Roman" w:cs="Times New Roman"/>
                <w:sz w:val="24"/>
                <w:szCs w:val="24"/>
              </w:rPr>
            </w:pPr>
          </w:p>
        </w:tc>
        <w:tc>
          <w:tcPr>
            <w:tcW w:w="5244" w:type="dxa"/>
          </w:tcPr>
          <w:p w14:paraId="38E8504D" w14:textId="68DEA6DE" w:rsidR="00537C15" w:rsidRPr="00233254" w:rsidRDefault="002D29DA" w:rsidP="002D29D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приводится обоснование, подтвержденное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p w14:paraId="435D6307" w14:textId="40B46ECF" w:rsidR="00537C15" w:rsidRPr="00233254" w:rsidRDefault="00537C15" w:rsidP="002D29DA">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В частности, в случае наличия вступивших в законную силу судебных </w:t>
            </w:r>
            <w:r w:rsidR="001702D2" w:rsidRPr="00233254">
              <w:rPr>
                <w:rFonts w:ascii="Times New Roman" w:hAnsi="Times New Roman" w:cs="Times New Roman"/>
                <w:sz w:val="24"/>
                <w:szCs w:val="24"/>
              </w:rPr>
              <w:t xml:space="preserve">решений, предписаний, выданных по результатам контрольно-надзорных мероприятий, иных результатов контрольно-надзорных мероприятий, результатов реализации иных форм оценки соблюдения обязательных требований, свидетельствующих о </w:t>
            </w:r>
            <w:r w:rsidR="001702D2" w:rsidRPr="00233254">
              <w:rPr>
                <w:rFonts w:ascii="Times New Roman" w:hAnsi="Times New Roman" w:cs="Times New Roman"/>
                <w:sz w:val="24"/>
                <w:szCs w:val="24"/>
              </w:rPr>
              <w:lastRenderedPageBreak/>
              <w:t>невозможности соблюдения иных обязательных требований вследствие соблюдения оцениваемых обязательных требований, вывод о соблюдении критерия не может быть сделан</w:t>
            </w:r>
            <w:r w:rsidR="002D29DA">
              <w:rPr>
                <w:rFonts w:ascii="Times New Roman" w:hAnsi="Times New Roman" w:cs="Times New Roman"/>
                <w:sz w:val="24"/>
                <w:szCs w:val="24"/>
              </w:rPr>
              <w:t>)</w:t>
            </w:r>
          </w:p>
        </w:tc>
      </w:tr>
      <w:tr w:rsidR="00537C15" w:rsidRPr="00233254" w14:paraId="4747EBFD" w14:textId="77777777" w:rsidTr="004748D9">
        <w:tc>
          <w:tcPr>
            <w:tcW w:w="594" w:type="dxa"/>
          </w:tcPr>
          <w:p w14:paraId="7DFF3DF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5</w:t>
            </w:r>
          </w:p>
        </w:tc>
        <w:tc>
          <w:tcPr>
            <w:tcW w:w="1958" w:type="dxa"/>
          </w:tcPr>
          <w:p w14:paraId="43F9BFF1" w14:textId="77777777" w:rsidR="00537C15" w:rsidRPr="00233254" w:rsidRDefault="00537C15" w:rsidP="002D29DA">
            <w:pPr>
              <w:pStyle w:val="ConsPlusNormal"/>
              <w:rPr>
                <w:rFonts w:ascii="Times New Roman" w:hAnsi="Times New Roman" w:cs="Times New Roman"/>
                <w:sz w:val="24"/>
                <w:szCs w:val="24"/>
              </w:rPr>
            </w:pPr>
            <w:r w:rsidRPr="00233254">
              <w:rPr>
                <w:rFonts w:ascii="Times New Roman" w:hAnsi="Times New Roman" w:cs="Times New Roman"/>
                <w:sz w:val="24"/>
                <w:szCs w:val="24"/>
              </w:rPr>
              <w:t>Удобство соблюдения оцениваемых обязательных требований</w:t>
            </w:r>
          </w:p>
        </w:tc>
        <w:tc>
          <w:tcPr>
            <w:tcW w:w="1843" w:type="dxa"/>
          </w:tcPr>
          <w:p w14:paraId="5F4560D5" w14:textId="77777777" w:rsidR="00537C15" w:rsidRPr="00233254" w:rsidRDefault="00537C15" w:rsidP="002D29DA">
            <w:pPr>
              <w:pStyle w:val="ConsPlusNormal"/>
              <w:rPr>
                <w:rFonts w:ascii="Times New Roman" w:hAnsi="Times New Roman" w:cs="Times New Roman"/>
                <w:sz w:val="24"/>
                <w:szCs w:val="24"/>
              </w:rPr>
            </w:pPr>
          </w:p>
        </w:tc>
        <w:tc>
          <w:tcPr>
            <w:tcW w:w="5244" w:type="dxa"/>
          </w:tcPr>
          <w:p w14:paraId="03A0B4E2" w14:textId="6EBD7C1F" w:rsidR="00537C15" w:rsidRPr="00233254" w:rsidRDefault="002D29DA" w:rsidP="002D29DA">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на основании информации, полученной от субъектов регулирования, приводится обоснование удобства соблюдения обязательных требований, в том числе с точки зрения возможности субъекта регулирования разрешить вопрос, связанный с осуществлением им предпринимательской или иной экономической деятельности, для разрешения которого необходимо исполнить обязательные требования, с наименьшими затратами времени, материальных, финансовых и (или) иных ресурсов</w:t>
            </w:r>
            <w:r>
              <w:rPr>
                <w:rFonts w:ascii="Times New Roman" w:hAnsi="Times New Roman" w:cs="Times New Roman"/>
                <w:sz w:val="24"/>
                <w:szCs w:val="24"/>
              </w:rPr>
              <w:t>).</w:t>
            </w:r>
          </w:p>
        </w:tc>
      </w:tr>
      <w:tr w:rsidR="00537C15" w:rsidRPr="00233254" w14:paraId="67D9B012" w14:textId="77777777" w:rsidTr="004748D9">
        <w:tc>
          <w:tcPr>
            <w:tcW w:w="9639" w:type="dxa"/>
            <w:gridSpan w:val="4"/>
          </w:tcPr>
          <w:p w14:paraId="2D3510FE"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r w:rsidR="00537C15" w:rsidRPr="00233254" w14:paraId="6EE22428"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4"/>
            <w:tcBorders>
              <w:top w:val="nil"/>
              <w:left w:val="nil"/>
              <w:bottom w:val="nil"/>
              <w:right w:val="nil"/>
            </w:tcBorders>
          </w:tcPr>
          <w:p w14:paraId="25448D8A" w14:textId="77777777" w:rsidR="00537C15" w:rsidRPr="00233254" w:rsidRDefault="00537C15" w:rsidP="009C3645">
            <w:pPr>
              <w:pStyle w:val="ConsPlusNormal"/>
              <w:ind w:firstLine="709"/>
              <w:jc w:val="both"/>
              <w:rPr>
                <w:rFonts w:ascii="Times New Roman" w:hAnsi="Times New Roman" w:cs="Times New Roman"/>
                <w:sz w:val="28"/>
                <w:szCs w:val="28"/>
              </w:rPr>
            </w:pPr>
          </w:p>
          <w:p w14:paraId="3C0A36B9" w14:textId="576358EC" w:rsidR="00537C15" w:rsidRPr="00233254" w:rsidRDefault="00537C15" w:rsidP="0084550F">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Вывод о соблюдении принципа: «да» либо «нет» («да» </w:t>
            </w:r>
            <w:r w:rsidR="00A5668C" w:rsidRPr="00233254">
              <w:rPr>
                <w:rFonts w:ascii="Times New Roman" w:eastAsia="Times New Roman" w:hAnsi="Times New Roman" w:cs="Times New Roman"/>
                <w:sz w:val="28"/>
                <w:szCs w:val="28"/>
              </w:rPr>
              <w:t>–</w:t>
            </w:r>
            <w:r w:rsidRPr="00233254">
              <w:rPr>
                <w:rFonts w:ascii="Times New Roman" w:hAnsi="Times New Roman" w:cs="Times New Roman"/>
                <w:sz w:val="28"/>
                <w:szCs w:val="28"/>
              </w:rPr>
              <w:t xml:space="preserve"> при условии выполнения всех критериев, «нет» </w:t>
            </w:r>
            <w:r w:rsidR="00A5668C" w:rsidRPr="00233254">
              <w:rPr>
                <w:rFonts w:ascii="Times New Roman" w:eastAsia="Times New Roman" w:hAnsi="Times New Roman" w:cs="Times New Roman"/>
                <w:sz w:val="28"/>
                <w:szCs w:val="28"/>
              </w:rPr>
              <w:t>–</w:t>
            </w:r>
            <w:r w:rsidR="002D29DA">
              <w:rPr>
                <w:rFonts w:ascii="Times New Roman" w:eastAsia="Times New Roman" w:hAnsi="Times New Roman" w:cs="Times New Roman"/>
                <w:sz w:val="28"/>
                <w:szCs w:val="28"/>
              </w:rPr>
              <w:t xml:space="preserve"> </w:t>
            </w:r>
            <w:r w:rsidRPr="00233254">
              <w:rPr>
                <w:rFonts w:ascii="Times New Roman" w:hAnsi="Times New Roman" w:cs="Times New Roman"/>
                <w:sz w:val="28"/>
                <w:szCs w:val="28"/>
              </w:rPr>
              <w:t>в случае невыполнения хотя бы одного из критериев).</w:t>
            </w:r>
          </w:p>
        </w:tc>
      </w:tr>
      <w:tr w:rsidR="00537C15" w:rsidRPr="00233254" w14:paraId="7C8D6DC6"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4"/>
            <w:tcBorders>
              <w:top w:val="nil"/>
              <w:left w:val="nil"/>
              <w:bottom w:val="nil"/>
              <w:right w:val="nil"/>
            </w:tcBorders>
          </w:tcPr>
          <w:p w14:paraId="74920146" w14:textId="77777777" w:rsidR="00537C15" w:rsidRPr="002D29DA" w:rsidRDefault="00537C15" w:rsidP="009C3645">
            <w:pPr>
              <w:pStyle w:val="ConsPlusNormal"/>
              <w:jc w:val="center"/>
              <w:outlineLvl w:val="3"/>
              <w:rPr>
                <w:rFonts w:ascii="Times New Roman" w:hAnsi="Times New Roman" w:cs="Times New Roman"/>
                <w:b/>
                <w:bCs/>
                <w:sz w:val="28"/>
                <w:szCs w:val="28"/>
              </w:rPr>
            </w:pPr>
            <w:bookmarkStart w:id="58" w:name="P539"/>
            <w:bookmarkEnd w:id="58"/>
            <w:r w:rsidRPr="002D29DA">
              <w:rPr>
                <w:rFonts w:ascii="Times New Roman" w:hAnsi="Times New Roman" w:cs="Times New Roman"/>
                <w:b/>
                <w:bCs/>
                <w:sz w:val="28"/>
                <w:szCs w:val="28"/>
              </w:rPr>
              <w:t xml:space="preserve">10.2. Сведения о достижении целей установления обязательных </w:t>
            </w:r>
          </w:p>
          <w:p w14:paraId="2047C641" w14:textId="77777777" w:rsidR="00537C15" w:rsidRPr="00233254" w:rsidRDefault="00537C15" w:rsidP="009C3645">
            <w:pPr>
              <w:pStyle w:val="ConsPlusNormal"/>
              <w:jc w:val="center"/>
              <w:outlineLvl w:val="3"/>
              <w:rPr>
                <w:rFonts w:ascii="Times New Roman" w:hAnsi="Times New Roman" w:cs="Times New Roman"/>
                <w:sz w:val="28"/>
                <w:szCs w:val="28"/>
              </w:rPr>
            </w:pPr>
            <w:r w:rsidRPr="002D29DA">
              <w:rPr>
                <w:rFonts w:ascii="Times New Roman" w:hAnsi="Times New Roman" w:cs="Times New Roman"/>
                <w:b/>
                <w:bCs/>
                <w:sz w:val="28"/>
                <w:szCs w:val="28"/>
              </w:rPr>
              <w:t>требований</w:t>
            </w:r>
          </w:p>
        </w:tc>
      </w:tr>
      <w:tr w:rsidR="00537C15" w:rsidRPr="00233254" w14:paraId="531A43A7" w14:textId="77777777" w:rsidTr="00474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4"/>
            <w:tcBorders>
              <w:top w:val="nil"/>
              <w:left w:val="nil"/>
              <w:bottom w:val="nil"/>
              <w:right w:val="nil"/>
            </w:tcBorders>
          </w:tcPr>
          <w:p w14:paraId="58B92DAE"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12</w:t>
            </w:r>
          </w:p>
        </w:tc>
      </w:tr>
    </w:tbl>
    <w:p w14:paraId="31A23689" w14:textId="77777777" w:rsidR="00537C15" w:rsidRDefault="00537C15" w:rsidP="00537C15">
      <w:pPr>
        <w:pStyle w:val="ConsPlusNormal"/>
        <w:jc w:val="both"/>
        <w:rPr>
          <w:rFonts w:ascii="Times New Roman" w:hAnsi="Times New Roman" w:cs="Times New Roman"/>
          <w:sz w:val="28"/>
          <w:szCs w:val="28"/>
        </w:rPr>
      </w:pPr>
    </w:p>
    <w:p w14:paraId="405E90DC" w14:textId="77777777" w:rsidR="002D29DA" w:rsidRPr="00233254" w:rsidRDefault="002D29DA"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
        <w:gridCol w:w="1587"/>
        <w:gridCol w:w="1701"/>
        <w:gridCol w:w="1587"/>
        <w:gridCol w:w="1757"/>
        <w:gridCol w:w="2415"/>
      </w:tblGrid>
      <w:tr w:rsidR="00537C15" w:rsidRPr="00233254" w14:paraId="36FBCE81" w14:textId="77777777" w:rsidTr="004748D9">
        <w:tc>
          <w:tcPr>
            <w:tcW w:w="9634" w:type="dxa"/>
            <w:gridSpan w:val="6"/>
          </w:tcPr>
          <w:p w14:paraId="3712E99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Краткое описание содержания обязательных требований или группы обязательных требований (в случае если цели обязательных требований, </w:t>
            </w:r>
          </w:p>
          <w:p w14:paraId="6B97BB5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установленных МНПА, различны)</w:t>
            </w:r>
          </w:p>
        </w:tc>
      </w:tr>
      <w:tr w:rsidR="00537C15" w:rsidRPr="00233254" w14:paraId="348D6880" w14:textId="77777777" w:rsidTr="004748D9">
        <w:tc>
          <w:tcPr>
            <w:tcW w:w="587" w:type="dxa"/>
          </w:tcPr>
          <w:p w14:paraId="752DFE1B" w14:textId="77777777" w:rsidR="00537C15" w:rsidRPr="00233254" w:rsidRDefault="00537C15" w:rsidP="009C3645">
            <w:pPr>
              <w:pStyle w:val="ConsPlusNormal"/>
              <w:jc w:val="center"/>
              <w:rPr>
                <w:rFonts w:ascii="Times New Roman" w:hAnsi="Times New Roman" w:cs="Times New Roman"/>
                <w:sz w:val="28"/>
                <w:szCs w:val="28"/>
              </w:rPr>
            </w:pPr>
            <w:r w:rsidRPr="00233254">
              <w:rPr>
                <w:rFonts w:ascii="Times New Roman" w:hAnsi="Times New Roman" w:cs="Times New Roman"/>
                <w:sz w:val="28"/>
                <w:szCs w:val="28"/>
              </w:rPr>
              <w:t>№ п/п</w:t>
            </w:r>
          </w:p>
        </w:tc>
        <w:tc>
          <w:tcPr>
            <w:tcW w:w="1587" w:type="dxa"/>
          </w:tcPr>
          <w:p w14:paraId="007A4A7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Наименование (вид) ОЗЦ, защищаемых МНПА</w:t>
            </w:r>
          </w:p>
        </w:tc>
        <w:tc>
          <w:tcPr>
            <w:tcW w:w="3288" w:type="dxa"/>
            <w:gridSpan w:val="2"/>
          </w:tcPr>
          <w:p w14:paraId="6E86BBF9" w14:textId="6F8C587A"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Характеристика заявленных целей установления обязательных требований (если проводилась </w:t>
            </w:r>
            <w:r w:rsidR="009711B2">
              <w:rPr>
                <w:rFonts w:ascii="Times New Roman" w:hAnsi="Times New Roman" w:cs="Times New Roman"/>
                <w:sz w:val="24"/>
                <w:szCs w:val="24"/>
              </w:rPr>
              <w:t>оценка регулирующего воздействия</w:t>
            </w:r>
            <w:r w:rsidRPr="00233254">
              <w:rPr>
                <w:rFonts w:ascii="Times New Roman" w:hAnsi="Times New Roman" w:cs="Times New Roman"/>
                <w:sz w:val="24"/>
                <w:szCs w:val="24"/>
              </w:rPr>
              <w:t xml:space="preserve">, то данные приводятся с учетом </w:t>
            </w:r>
            <w:r w:rsidR="009711B2">
              <w:rPr>
                <w:rFonts w:ascii="Times New Roman" w:hAnsi="Times New Roman" w:cs="Times New Roman"/>
                <w:sz w:val="24"/>
                <w:szCs w:val="24"/>
              </w:rPr>
              <w:t>оценки регулирующего воздействия</w:t>
            </w:r>
            <w:r w:rsidRPr="00233254">
              <w:rPr>
                <w:rFonts w:ascii="Times New Roman" w:hAnsi="Times New Roman" w:cs="Times New Roman"/>
                <w:sz w:val="24"/>
                <w:szCs w:val="24"/>
              </w:rPr>
              <w:t>)</w:t>
            </w:r>
          </w:p>
        </w:tc>
        <w:tc>
          <w:tcPr>
            <w:tcW w:w="4172" w:type="dxa"/>
            <w:gridSpan w:val="2"/>
          </w:tcPr>
          <w:p w14:paraId="41E6210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Текущая ситуация с достижением целей регулирования</w:t>
            </w:r>
          </w:p>
        </w:tc>
      </w:tr>
      <w:tr w:rsidR="00537C15" w:rsidRPr="00233254" w14:paraId="7959084B" w14:textId="77777777" w:rsidTr="004748D9">
        <w:tc>
          <w:tcPr>
            <w:tcW w:w="587" w:type="dxa"/>
          </w:tcPr>
          <w:p w14:paraId="2FEECC5E" w14:textId="77777777" w:rsidR="00537C15" w:rsidRPr="00233254" w:rsidRDefault="00537C15" w:rsidP="009C3645">
            <w:pPr>
              <w:pStyle w:val="ConsPlusNormal"/>
              <w:rPr>
                <w:rFonts w:ascii="Times New Roman" w:hAnsi="Times New Roman" w:cs="Times New Roman"/>
                <w:sz w:val="28"/>
                <w:szCs w:val="28"/>
              </w:rPr>
            </w:pPr>
          </w:p>
        </w:tc>
        <w:tc>
          <w:tcPr>
            <w:tcW w:w="1587" w:type="dxa"/>
          </w:tcPr>
          <w:p w14:paraId="77231221" w14:textId="77777777" w:rsidR="00537C15" w:rsidRPr="00233254" w:rsidRDefault="00537C15" w:rsidP="009C3645">
            <w:pPr>
              <w:pStyle w:val="ConsPlusNormal"/>
              <w:rPr>
                <w:rFonts w:ascii="Times New Roman" w:hAnsi="Times New Roman" w:cs="Times New Roman"/>
                <w:sz w:val="24"/>
                <w:szCs w:val="24"/>
              </w:rPr>
            </w:pPr>
          </w:p>
        </w:tc>
        <w:tc>
          <w:tcPr>
            <w:tcW w:w="1701" w:type="dxa"/>
          </w:tcPr>
          <w:p w14:paraId="177B6FF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Количественные показатели (указывается целевое количественно</w:t>
            </w:r>
            <w:r w:rsidRPr="00233254">
              <w:rPr>
                <w:rFonts w:ascii="Times New Roman" w:hAnsi="Times New Roman" w:cs="Times New Roman"/>
                <w:sz w:val="24"/>
                <w:szCs w:val="24"/>
              </w:rPr>
              <w:lastRenderedPageBreak/>
              <w:t>е значение)</w:t>
            </w:r>
          </w:p>
        </w:tc>
        <w:tc>
          <w:tcPr>
            <w:tcW w:w="1587" w:type="dxa"/>
          </w:tcPr>
          <w:p w14:paraId="7583AA8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Качественные показатели</w:t>
            </w:r>
          </w:p>
        </w:tc>
        <w:tc>
          <w:tcPr>
            <w:tcW w:w="1757" w:type="dxa"/>
          </w:tcPr>
          <w:p w14:paraId="5732D02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Количественные показатели (указывается достигнутое количественное </w:t>
            </w:r>
            <w:r w:rsidRPr="00233254">
              <w:rPr>
                <w:rFonts w:ascii="Times New Roman" w:hAnsi="Times New Roman" w:cs="Times New Roman"/>
                <w:sz w:val="24"/>
                <w:szCs w:val="24"/>
              </w:rPr>
              <w:lastRenderedPageBreak/>
              <w:t>значение)</w:t>
            </w:r>
          </w:p>
        </w:tc>
        <w:tc>
          <w:tcPr>
            <w:tcW w:w="2415" w:type="dxa"/>
          </w:tcPr>
          <w:p w14:paraId="5368DFA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Качественные показатели</w:t>
            </w:r>
          </w:p>
        </w:tc>
      </w:tr>
      <w:tr w:rsidR="00537C15" w:rsidRPr="00233254" w14:paraId="7BF152EB" w14:textId="77777777" w:rsidTr="004748D9">
        <w:tc>
          <w:tcPr>
            <w:tcW w:w="587" w:type="dxa"/>
          </w:tcPr>
          <w:p w14:paraId="26EABBB9" w14:textId="77777777" w:rsidR="00537C15" w:rsidRPr="00233254" w:rsidRDefault="00537C15" w:rsidP="009C3645">
            <w:pPr>
              <w:pStyle w:val="ConsPlusNormal"/>
              <w:jc w:val="center"/>
              <w:rPr>
                <w:rFonts w:ascii="Times New Roman" w:hAnsi="Times New Roman" w:cs="Times New Roman"/>
                <w:sz w:val="28"/>
                <w:szCs w:val="28"/>
              </w:rPr>
            </w:pPr>
            <w:r w:rsidRPr="00233254">
              <w:rPr>
                <w:rFonts w:ascii="Times New Roman" w:hAnsi="Times New Roman" w:cs="Times New Roman"/>
                <w:sz w:val="28"/>
                <w:szCs w:val="28"/>
              </w:rPr>
              <w:t>1</w:t>
            </w:r>
          </w:p>
        </w:tc>
        <w:tc>
          <w:tcPr>
            <w:tcW w:w="1587" w:type="dxa"/>
          </w:tcPr>
          <w:p w14:paraId="16307FCD"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ОЗЦ 1</w:t>
            </w:r>
          </w:p>
        </w:tc>
        <w:tc>
          <w:tcPr>
            <w:tcW w:w="1701" w:type="dxa"/>
          </w:tcPr>
          <w:p w14:paraId="5DA39BE9" w14:textId="77777777" w:rsidR="00537C15" w:rsidRPr="00233254" w:rsidRDefault="00537C15" w:rsidP="009C3645">
            <w:pPr>
              <w:pStyle w:val="ConsPlusNormal"/>
              <w:rPr>
                <w:rFonts w:ascii="Times New Roman" w:hAnsi="Times New Roman" w:cs="Times New Roman"/>
                <w:sz w:val="24"/>
                <w:szCs w:val="24"/>
              </w:rPr>
            </w:pPr>
          </w:p>
        </w:tc>
        <w:tc>
          <w:tcPr>
            <w:tcW w:w="1587" w:type="dxa"/>
          </w:tcPr>
          <w:p w14:paraId="68A11B93" w14:textId="77777777" w:rsidR="00537C15" w:rsidRPr="00233254" w:rsidRDefault="00537C15" w:rsidP="009C3645">
            <w:pPr>
              <w:pStyle w:val="ConsPlusNormal"/>
              <w:rPr>
                <w:rFonts w:ascii="Times New Roman" w:hAnsi="Times New Roman" w:cs="Times New Roman"/>
                <w:sz w:val="24"/>
                <w:szCs w:val="24"/>
              </w:rPr>
            </w:pPr>
          </w:p>
        </w:tc>
        <w:tc>
          <w:tcPr>
            <w:tcW w:w="1757" w:type="dxa"/>
          </w:tcPr>
          <w:p w14:paraId="07ABBFC1" w14:textId="77777777" w:rsidR="00537C15" w:rsidRPr="00233254" w:rsidRDefault="00537C15" w:rsidP="009C3645">
            <w:pPr>
              <w:pStyle w:val="ConsPlusNormal"/>
              <w:rPr>
                <w:rFonts w:ascii="Times New Roman" w:hAnsi="Times New Roman" w:cs="Times New Roman"/>
                <w:sz w:val="24"/>
                <w:szCs w:val="24"/>
              </w:rPr>
            </w:pPr>
          </w:p>
        </w:tc>
        <w:tc>
          <w:tcPr>
            <w:tcW w:w="2415" w:type="dxa"/>
          </w:tcPr>
          <w:p w14:paraId="62E8116C"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A83A3A3" w14:textId="77777777" w:rsidTr="004748D9">
        <w:tc>
          <w:tcPr>
            <w:tcW w:w="587" w:type="dxa"/>
          </w:tcPr>
          <w:p w14:paraId="7406F6C8" w14:textId="77777777" w:rsidR="00537C15" w:rsidRPr="00233254" w:rsidRDefault="00537C15" w:rsidP="009C3645">
            <w:pPr>
              <w:pStyle w:val="ConsPlusNormal"/>
              <w:jc w:val="center"/>
              <w:rPr>
                <w:rFonts w:ascii="Times New Roman" w:hAnsi="Times New Roman" w:cs="Times New Roman"/>
                <w:sz w:val="28"/>
                <w:szCs w:val="28"/>
              </w:rPr>
            </w:pPr>
            <w:r w:rsidRPr="00233254">
              <w:rPr>
                <w:rFonts w:ascii="Times New Roman" w:hAnsi="Times New Roman" w:cs="Times New Roman"/>
                <w:sz w:val="28"/>
                <w:szCs w:val="28"/>
              </w:rPr>
              <w:t>2</w:t>
            </w:r>
          </w:p>
        </w:tc>
        <w:tc>
          <w:tcPr>
            <w:tcW w:w="1587" w:type="dxa"/>
          </w:tcPr>
          <w:p w14:paraId="4A3648C6"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ОЗЦ 2</w:t>
            </w:r>
          </w:p>
        </w:tc>
        <w:tc>
          <w:tcPr>
            <w:tcW w:w="1701" w:type="dxa"/>
          </w:tcPr>
          <w:p w14:paraId="1F929FFC" w14:textId="77777777" w:rsidR="00537C15" w:rsidRPr="00233254" w:rsidRDefault="00537C15" w:rsidP="009C3645">
            <w:pPr>
              <w:pStyle w:val="ConsPlusNormal"/>
              <w:rPr>
                <w:rFonts w:ascii="Times New Roman" w:hAnsi="Times New Roman" w:cs="Times New Roman"/>
                <w:sz w:val="24"/>
                <w:szCs w:val="24"/>
              </w:rPr>
            </w:pPr>
          </w:p>
        </w:tc>
        <w:tc>
          <w:tcPr>
            <w:tcW w:w="1587" w:type="dxa"/>
          </w:tcPr>
          <w:p w14:paraId="57104808" w14:textId="77777777" w:rsidR="00537C15" w:rsidRPr="00233254" w:rsidRDefault="00537C15" w:rsidP="009C3645">
            <w:pPr>
              <w:pStyle w:val="ConsPlusNormal"/>
              <w:rPr>
                <w:rFonts w:ascii="Times New Roman" w:hAnsi="Times New Roman" w:cs="Times New Roman"/>
                <w:sz w:val="24"/>
                <w:szCs w:val="24"/>
              </w:rPr>
            </w:pPr>
          </w:p>
        </w:tc>
        <w:tc>
          <w:tcPr>
            <w:tcW w:w="1757" w:type="dxa"/>
          </w:tcPr>
          <w:p w14:paraId="26A851AB" w14:textId="77777777" w:rsidR="00537C15" w:rsidRPr="00233254" w:rsidRDefault="00537C15" w:rsidP="009C3645">
            <w:pPr>
              <w:pStyle w:val="ConsPlusNormal"/>
              <w:rPr>
                <w:rFonts w:ascii="Times New Roman" w:hAnsi="Times New Roman" w:cs="Times New Roman"/>
                <w:sz w:val="24"/>
                <w:szCs w:val="24"/>
              </w:rPr>
            </w:pPr>
          </w:p>
        </w:tc>
        <w:tc>
          <w:tcPr>
            <w:tcW w:w="2415" w:type="dxa"/>
          </w:tcPr>
          <w:p w14:paraId="2251E324"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AC4F410" w14:textId="77777777" w:rsidTr="004748D9">
        <w:tc>
          <w:tcPr>
            <w:tcW w:w="9634" w:type="dxa"/>
            <w:gridSpan w:val="6"/>
          </w:tcPr>
          <w:p w14:paraId="67296999"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30D3EFB7" w14:textId="77777777" w:rsidR="00537C15" w:rsidRPr="00233254" w:rsidRDefault="00537C15" w:rsidP="00537C15">
      <w:pPr>
        <w:pStyle w:val="ConsPlusNormal"/>
        <w:jc w:val="both"/>
        <w:rPr>
          <w:rFonts w:ascii="Times New Roman" w:hAnsi="Times New Roman" w:cs="Times New Roman"/>
          <w:sz w:val="28"/>
          <w:szCs w:val="28"/>
        </w:rPr>
      </w:pPr>
    </w:p>
    <w:p w14:paraId="4DA01A85" w14:textId="77777777" w:rsidR="00537C15" w:rsidRPr="00233254" w:rsidRDefault="00537C15" w:rsidP="00537C15">
      <w:pPr>
        <w:pStyle w:val="ConsPlusNormal"/>
        <w:rPr>
          <w:rFonts w:ascii="Times New Roman" w:hAnsi="Times New Roman" w:cs="Times New Roman"/>
          <w:sz w:val="28"/>
          <w:szCs w:val="28"/>
        </w:rPr>
        <w:sectPr w:rsidR="00537C15" w:rsidRPr="00233254" w:rsidSect="006E672F">
          <w:headerReference w:type="default" r:id="rId23"/>
          <w:type w:val="continuous"/>
          <w:pgSz w:w="11905" w:h="16838"/>
          <w:pgMar w:top="1134" w:right="850" w:bottom="1134" w:left="1701" w:header="0" w:footer="0" w:gutter="0"/>
          <w:pgNumType w:chapStyle="1"/>
          <w:cols w:space="720"/>
          <w:docGrid w:linePitch="299"/>
        </w:sectPr>
      </w:pPr>
    </w:p>
    <w:tbl>
      <w:tblPr>
        <w:tblW w:w="14601" w:type="dxa"/>
        <w:tblLayout w:type="fixed"/>
        <w:tblCellMar>
          <w:top w:w="102" w:type="dxa"/>
          <w:left w:w="62" w:type="dxa"/>
          <w:bottom w:w="102" w:type="dxa"/>
          <w:right w:w="62" w:type="dxa"/>
        </w:tblCellMar>
        <w:tblLook w:val="0000" w:firstRow="0" w:lastRow="0" w:firstColumn="0" w:lastColumn="0" w:noHBand="0" w:noVBand="0"/>
      </w:tblPr>
      <w:tblGrid>
        <w:gridCol w:w="14601"/>
      </w:tblGrid>
      <w:tr w:rsidR="00537C15" w:rsidRPr="00233254" w14:paraId="57866E8C" w14:textId="77777777" w:rsidTr="00FD4C4B">
        <w:tc>
          <w:tcPr>
            <w:tcW w:w="14601" w:type="dxa"/>
            <w:tcBorders>
              <w:top w:val="nil"/>
              <w:left w:val="nil"/>
              <w:bottom w:val="nil"/>
              <w:right w:val="nil"/>
            </w:tcBorders>
          </w:tcPr>
          <w:p w14:paraId="6F9DFD6F" w14:textId="77777777" w:rsidR="004B41D6" w:rsidRPr="004B41D6" w:rsidRDefault="00537C15" w:rsidP="009C3645">
            <w:pPr>
              <w:pStyle w:val="ConsPlusNormal"/>
              <w:jc w:val="center"/>
              <w:outlineLvl w:val="3"/>
              <w:rPr>
                <w:rFonts w:ascii="Times New Roman" w:hAnsi="Times New Roman" w:cs="Times New Roman"/>
                <w:b/>
                <w:bCs/>
                <w:sz w:val="28"/>
                <w:szCs w:val="28"/>
              </w:rPr>
            </w:pPr>
            <w:bookmarkStart w:id="59" w:name="P573"/>
            <w:bookmarkEnd w:id="59"/>
            <w:r w:rsidRPr="004B41D6">
              <w:rPr>
                <w:rFonts w:ascii="Times New Roman" w:hAnsi="Times New Roman" w:cs="Times New Roman"/>
                <w:b/>
                <w:bCs/>
                <w:sz w:val="28"/>
                <w:szCs w:val="28"/>
              </w:rPr>
              <w:lastRenderedPageBreak/>
              <w:t xml:space="preserve">10.3. Информация о динамике ведения предпринимательской </w:t>
            </w:r>
          </w:p>
          <w:p w14:paraId="3A1260CA" w14:textId="77777777" w:rsidR="004B41D6" w:rsidRPr="004B41D6" w:rsidRDefault="00537C15" w:rsidP="004B41D6">
            <w:pPr>
              <w:pStyle w:val="ConsPlusNormal"/>
              <w:jc w:val="center"/>
              <w:outlineLvl w:val="3"/>
              <w:rPr>
                <w:rFonts w:ascii="Times New Roman" w:hAnsi="Times New Roman" w:cs="Times New Roman"/>
                <w:b/>
                <w:bCs/>
                <w:sz w:val="28"/>
                <w:szCs w:val="28"/>
              </w:rPr>
            </w:pPr>
            <w:r w:rsidRPr="004B41D6">
              <w:rPr>
                <w:rFonts w:ascii="Times New Roman" w:hAnsi="Times New Roman" w:cs="Times New Roman"/>
                <w:b/>
                <w:bCs/>
                <w:sz w:val="28"/>
                <w:szCs w:val="28"/>
              </w:rPr>
              <w:t xml:space="preserve">или иной </w:t>
            </w:r>
            <w:r w:rsidR="004B41D6" w:rsidRPr="004B41D6">
              <w:rPr>
                <w:rFonts w:ascii="Times New Roman" w:hAnsi="Times New Roman" w:cs="Times New Roman"/>
                <w:b/>
                <w:bCs/>
                <w:sz w:val="28"/>
                <w:szCs w:val="28"/>
              </w:rPr>
              <w:t xml:space="preserve">экономической деятельности в соответствующей сфере </w:t>
            </w:r>
          </w:p>
          <w:p w14:paraId="2710CF26" w14:textId="6D88033B" w:rsidR="004B41D6" w:rsidRPr="004B41D6" w:rsidRDefault="004B41D6" w:rsidP="004B41D6">
            <w:pPr>
              <w:pStyle w:val="ConsPlusNormal"/>
              <w:jc w:val="center"/>
              <w:outlineLvl w:val="3"/>
              <w:rPr>
                <w:rFonts w:ascii="Times New Roman" w:hAnsi="Times New Roman" w:cs="Times New Roman"/>
                <w:b/>
                <w:bCs/>
                <w:sz w:val="28"/>
                <w:szCs w:val="28"/>
              </w:rPr>
            </w:pPr>
            <w:r w:rsidRPr="004B41D6">
              <w:rPr>
                <w:rFonts w:ascii="Times New Roman" w:hAnsi="Times New Roman" w:cs="Times New Roman"/>
                <w:b/>
                <w:bCs/>
                <w:sz w:val="28"/>
                <w:szCs w:val="28"/>
              </w:rPr>
              <w:t xml:space="preserve">общественных отношений в период действия обязательных </w:t>
            </w:r>
          </w:p>
          <w:p w14:paraId="122D69F9" w14:textId="15F0E74C" w:rsidR="002D29DA" w:rsidRPr="004B41D6" w:rsidRDefault="004B41D6" w:rsidP="004B41D6">
            <w:pPr>
              <w:pStyle w:val="ConsPlusNormal"/>
              <w:jc w:val="center"/>
              <w:outlineLvl w:val="3"/>
              <w:rPr>
                <w:rFonts w:ascii="Times New Roman" w:hAnsi="Times New Roman" w:cs="Times New Roman"/>
                <w:b/>
                <w:bCs/>
                <w:sz w:val="28"/>
                <w:szCs w:val="28"/>
              </w:rPr>
            </w:pPr>
            <w:r w:rsidRPr="004B41D6">
              <w:rPr>
                <w:rFonts w:ascii="Times New Roman" w:hAnsi="Times New Roman" w:cs="Times New Roman"/>
                <w:b/>
                <w:bCs/>
                <w:sz w:val="28"/>
                <w:szCs w:val="28"/>
              </w:rPr>
              <w:t>требований, применение которых является предметом оценки</w:t>
            </w:r>
          </w:p>
          <w:p w14:paraId="5970CD72" w14:textId="04E3D197" w:rsidR="00537C15" w:rsidRPr="00233254" w:rsidRDefault="00537C15" w:rsidP="004B41D6">
            <w:pPr>
              <w:pStyle w:val="ConsPlusNormal"/>
              <w:jc w:val="center"/>
              <w:outlineLvl w:val="3"/>
              <w:rPr>
                <w:rFonts w:ascii="Times New Roman" w:hAnsi="Times New Roman" w:cs="Times New Roman"/>
                <w:sz w:val="28"/>
                <w:szCs w:val="28"/>
              </w:rPr>
            </w:pPr>
          </w:p>
        </w:tc>
      </w:tr>
      <w:tr w:rsidR="00537C15" w:rsidRPr="00233254" w14:paraId="16683DC3" w14:textId="77777777" w:rsidTr="00FD4C4B">
        <w:tc>
          <w:tcPr>
            <w:tcW w:w="14601" w:type="dxa"/>
            <w:tcBorders>
              <w:top w:val="nil"/>
              <w:left w:val="nil"/>
              <w:bottom w:val="nil"/>
              <w:right w:val="nil"/>
            </w:tcBorders>
          </w:tcPr>
          <w:p w14:paraId="5B4BCC6C" w14:textId="77777777" w:rsidR="00537C15" w:rsidRPr="004B41D6" w:rsidRDefault="00537C15" w:rsidP="009C3645">
            <w:pPr>
              <w:pStyle w:val="ConsPlusNormal"/>
              <w:jc w:val="center"/>
              <w:outlineLvl w:val="4"/>
              <w:rPr>
                <w:rFonts w:ascii="Times New Roman" w:hAnsi="Times New Roman" w:cs="Times New Roman"/>
                <w:b/>
                <w:bCs/>
                <w:sz w:val="28"/>
                <w:szCs w:val="28"/>
              </w:rPr>
            </w:pPr>
            <w:bookmarkStart w:id="60" w:name="P576"/>
            <w:bookmarkEnd w:id="60"/>
            <w:r w:rsidRPr="004B41D6">
              <w:rPr>
                <w:rFonts w:ascii="Times New Roman" w:hAnsi="Times New Roman" w:cs="Times New Roman"/>
                <w:b/>
                <w:bCs/>
                <w:sz w:val="28"/>
                <w:szCs w:val="28"/>
              </w:rPr>
              <w:t>10.3.1. Сведения о динамике основных</w:t>
            </w:r>
          </w:p>
          <w:p w14:paraId="05EE23BB" w14:textId="77777777" w:rsidR="00537C15" w:rsidRPr="004B41D6" w:rsidRDefault="00537C15" w:rsidP="009C3645">
            <w:pPr>
              <w:pStyle w:val="ConsPlusNormal"/>
              <w:jc w:val="center"/>
              <w:rPr>
                <w:rFonts w:ascii="Times New Roman" w:hAnsi="Times New Roman" w:cs="Times New Roman"/>
                <w:b/>
                <w:bCs/>
                <w:sz w:val="28"/>
                <w:szCs w:val="28"/>
              </w:rPr>
            </w:pPr>
            <w:r w:rsidRPr="004B41D6">
              <w:rPr>
                <w:rFonts w:ascii="Times New Roman" w:hAnsi="Times New Roman" w:cs="Times New Roman"/>
                <w:b/>
                <w:bCs/>
                <w:sz w:val="28"/>
                <w:szCs w:val="28"/>
              </w:rPr>
              <w:t>экономических показателей ведения предпринимательской</w:t>
            </w:r>
          </w:p>
          <w:p w14:paraId="1BDD5DE8" w14:textId="77777777" w:rsidR="00537C15" w:rsidRPr="00233254" w:rsidRDefault="00537C15" w:rsidP="009C3645">
            <w:pPr>
              <w:pStyle w:val="ConsPlusNormal"/>
              <w:jc w:val="center"/>
              <w:rPr>
                <w:rFonts w:ascii="Times New Roman" w:hAnsi="Times New Roman" w:cs="Times New Roman"/>
                <w:sz w:val="28"/>
                <w:szCs w:val="28"/>
              </w:rPr>
            </w:pPr>
            <w:r w:rsidRPr="004B41D6">
              <w:rPr>
                <w:rFonts w:ascii="Times New Roman" w:hAnsi="Times New Roman" w:cs="Times New Roman"/>
                <w:b/>
                <w:bCs/>
                <w:sz w:val="28"/>
                <w:szCs w:val="28"/>
              </w:rPr>
              <w:t>или иной экономической деятельности</w:t>
            </w:r>
          </w:p>
        </w:tc>
      </w:tr>
      <w:tr w:rsidR="00537C15" w:rsidRPr="00233254" w14:paraId="453C1391" w14:textId="77777777" w:rsidTr="00FD4C4B">
        <w:tc>
          <w:tcPr>
            <w:tcW w:w="14601" w:type="dxa"/>
            <w:tcBorders>
              <w:top w:val="nil"/>
              <w:left w:val="nil"/>
              <w:bottom w:val="nil"/>
              <w:right w:val="nil"/>
            </w:tcBorders>
          </w:tcPr>
          <w:p w14:paraId="38162952"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Таблица 13 Доклада заполняется в случае, если обязательные требования распространяются на определенные виды предпринимательской или иной экономической деятельности.</w:t>
            </w:r>
          </w:p>
        </w:tc>
      </w:tr>
      <w:tr w:rsidR="00537C15" w:rsidRPr="00233254" w14:paraId="7D9D9451" w14:textId="77777777" w:rsidTr="00FD4C4B">
        <w:tc>
          <w:tcPr>
            <w:tcW w:w="14601" w:type="dxa"/>
            <w:tcBorders>
              <w:top w:val="nil"/>
              <w:left w:val="nil"/>
              <w:bottom w:val="nil"/>
              <w:right w:val="nil"/>
            </w:tcBorders>
          </w:tcPr>
          <w:p w14:paraId="2CC78748"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13</w:t>
            </w:r>
          </w:p>
        </w:tc>
      </w:tr>
    </w:tbl>
    <w:p w14:paraId="214FEC5A" w14:textId="77777777" w:rsidR="00537C15" w:rsidRPr="00233254" w:rsidRDefault="00537C15" w:rsidP="00537C15">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3175"/>
        <w:gridCol w:w="5329"/>
        <w:gridCol w:w="5494"/>
      </w:tblGrid>
      <w:tr w:rsidR="00F262AF" w:rsidRPr="00233254" w14:paraId="0349E2E0" w14:textId="77777777" w:rsidTr="00F262AF">
        <w:tc>
          <w:tcPr>
            <w:tcW w:w="598" w:type="dxa"/>
          </w:tcPr>
          <w:p w14:paraId="0B95E103"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3175" w:type="dxa"/>
          </w:tcPr>
          <w:p w14:paraId="0FE5FA46"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Вид предпринимательской или иной экономической деятельности, регулируемый НПА (класс и подкласс в соответствии с ОКВЭД)</w:t>
            </w:r>
          </w:p>
        </w:tc>
        <w:tc>
          <w:tcPr>
            <w:tcW w:w="5329" w:type="dxa"/>
          </w:tcPr>
          <w:p w14:paraId="04BEFC2A"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Сведения о динамике оборота (выручки) в соответствующей сфере предпринимательской или иной экономической деятельности в период действия обязательных требований (в рублях, из расчета на одного субъекта регулирования в период действия обязательных требований, но не более 6 лет, предшествующих году подготовки Доклада)</w:t>
            </w:r>
          </w:p>
        </w:tc>
        <w:tc>
          <w:tcPr>
            <w:tcW w:w="5494" w:type="dxa"/>
          </w:tcPr>
          <w:p w14:paraId="2DDC9B98" w14:textId="77777777" w:rsidR="00F262AF" w:rsidRPr="00233254" w:rsidRDefault="00F262AF"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Сведения о динамике объема инвестиций в основной капитал в соответствующей сфере предпринимательской или иной экономической деятельности (в рублях, за период действия обязательных требований,  но не более 6 лет, предшествующих году подготовки Доклада), а также в рамках каждого рассматриваемого года - сведения о доле бюджетных и внебюджетных инвестиций (в процентах)</w:t>
            </w:r>
          </w:p>
        </w:tc>
      </w:tr>
    </w:tbl>
    <w:p w14:paraId="3190D63D" w14:textId="77777777" w:rsidR="00F262AF" w:rsidRPr="00233254" w:rsidRDefault="00F262AF" w:rsidP="00537C15">
      <w:pPr>
        <w:pStyle w:val="ConsPlusNormal"/>
        <w:jc w:val="both"/>
        <w:rPr>
          <w:rFonts w:ascii="Times New Roman" w:hAnsi="Times New Roman" w:cs="Times New Roman"/>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3175"/>
        <w:gridCol w:w="5329"/>
        <w:gridCol w:w="5494"/>
      </w:tblGrid>
      <w:tr w:rsidR="00537C15" w:rsidRPr="00233254" w14:paraId="71DA7693" w14:textId="77777777" w:rsidTr="006725B4">
        <w:trPr>
          <w:tblHeader/>
        </w:trPr>
        <w:tc>
          <w:tcPr>
            <w:tcW w:w="598" w:type="dxa"/>
            <w:tcMar>
              <w:top w:w="0" w:type="dxa"/>
            </w:tcMar>
          </w:tcPr>
          <w:p w14:paraId="5660469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175" w:type="dxa"/>
            <w:tcMar>
              <w:top w:w="0" w:type="dxa"/>
            </w:tcMar>
          </w:tcPr>
          <w:p w14:paraId="4680CAF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5329" w:type="dxa"/>
            <w:tcMar>
              <w:top w:w="0" w:type="dxa"/>
            </w:tcMar>
          </w:tcPr>
          <w:p w14:paraId="55F699A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494" w:type="dxa"/>
            <w:tcMar>
              <w:top w:w="0" w:type="dxa"/>
            </w:tcMar>
          </w:tcPr>
          <w:p w14:paraId="7072740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r>
      <w:tr w:rsidR="00537C15" w:rsidRPr="00233254" w14:paraId="70B5477B" w14:textId="77777777" w:rsidTr="009C3645">
        <w:tc>
          <w:tcPr>
            <w:tcW w:w="598" w:type="dxa"/>
          </w:tcPr>
          <w:p w14:paraId="6503E89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175" w:type="dxa"/>
          </w:tcPr>
          <w:p w14:paraId="61FF37E1"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Вид предпринимательской или иной экономической деятельности № 1</w:t>
            </w:r>
          </w:p>
        </w:tc>
        <w:tc>
          <w:tcPr>
            <w:tcW w:w="5329" w:type="dxa"/>
          </w:tcPr>
          <w:p w14:paraId="170FAE13"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__________________________________________,</w:t>
            </w:r>
          </w:p>
          <w:p w14:paraId="4F95C1A1"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в том числе:</w:t>
            </w:r>
          </w:p>
          <w:p w14:paraId="3F321634" w14:textId="14977BA8"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«крупные» предприятия (субъекты, не отнесенные к субъектам малого и среднего </w:t>
            </w:r>
            <w:r w:rsidRPr="00233254">
              <w:rPr>
                <w:rFonts w:ascii="Times New Roman" w:hAnsi="Times New Roman" w:cs="Times New Roman"/>
                <w:sz w:val="24"/>
                <w:szCs w:val="24"/>
              </w:rPr>
              <w:lastRenderedPageBreak/>
              <w:t xml:space="preserve">предпринимательства (далее </w:t>
            </w:r>
            <w:r w:rsidR="00A5668C" w:rsidRPr="00233254">
              <w:rPr>
                <w:rFonts w:ascii="Times New Roman" w:eastAsia="Times New Roman" w:hAnsi="Times New Roman" w:cs="Times New Roman"/>
                <w:sz w:val="24"/>
                <w:szCs w:val="24"/>
              </w:rPr>
              <w:t>–</w:t>
            </w:r>
            <w:r w:rsidR="00A5668C" w:rsidRPr="00233254">
              <w:rPr>
                <w:rFonts w:ascii="Times New Roman" w:eastAsia="Times New Roman" w:hAnsi="Times New Roman" w:cs="Times New Roman"/>
                <w:sz w:val="28"/>
                <w:szCs w:val="28"/>
              </w:rPr>
              <w:t xml:space="preserve"> </w:t>
            </w:r>
            <w:r w:rsidRPr="00233254">
              <w:rPr>
                <w:rFonts w:ascii="Times New Roman" w:hAnsi="Times New Roman" w:cs="Times New Roman"/>
                <w:sz w:val="24"/>
                <w:szCs w:val="24"/>
              </w:rPr>
              <w:t>также МСП) _____,</w:t>
            </w:r>
          </w:p>
          <w:p w14:paraId="7F8AA520"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средние предприятия: _______________________,</w:t>
            </w:r>
          </w:p>
          <w:p w14:paraId="04EDAD79"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малые предприятия: ________________________,</w:t>
            </w:r>
          </w:p>
        </w:tc>
        <w:tc>
          <w:tcPr>
            <w:tcW w:w="5494" w:type="dxa"/>
          </w:tcPr>
          <w:p w14:paraId="2D249D5A"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25187CC8" w14:textId="77777777" w:rsidTr="009C3645">
        <w:tc>
          <w:tcPr>
            <w:tcW w:w="598" w:type="dxa"/>
          </w:tcPr>
          <w:p w14:paraId="0E3DE29E" w14:textId="77777777" w:rsidR="00537C15" w:rsidRPr="00233254" w:rsidRDefault="00537C15" w:rsidP="009C3645">
            <w:pPr>
              <w:pStyle w:val="ConsPlusNormal"/>
              <w:jc w:val="center"/>
              <w:rPr>
                <w:rFonts w:ascii="Times New Roman" w:hAnsi="Times New Roman" w:cs="Times New Roman"/>
                <w:sz w:val="24"/>
                <w:szCs w:val="24"/>
              </w:rPr>
            </w:pPr>
          </w:p>
        </w:tc>
        <w:tc>
          <w:tcPr>
            <w:tcW w:w="3175" w:type="dxa"/>
          </w:tcPr>
          <w:p w14:paraId="772B909A" w14:textId="77777777" w:rsidR="00537C15" w:rsidRPr="00233254" w:rsidRDefault="00537C15" w:rsidP="009C3645">
            <w:pPr>
              <w:pStyle w:val="ConsPlusNormal"/>
              <w:rPr>
                <w:rFonts w:ascii="Times New Roman" w:hAnsi="Times New Roman" w:cs="Times New Roman"/>
                <w:sz w:val="24"/>
                <w:szCs w:val="24"/>
              </w:rPr>
            </w:pPr>
          </w:p>
        </w:tc>
        <w:tc>
          <w:tcPr>
            <w:tcW w:w="5329" w:type="dxa"/>
          </w:tcPr>
          <w:p w14:paraId="5D574F8A"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микропредприятия: __________________________</w:t>
            </w:r>
          </w:p>
        </w:tc>
        <w:tc>
          <w:tcPr>
            <w:tcW w:w="5494" w:type="dxa"/>
          </w:tcPr>
          <w:p w14:paraId="79935B0A"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0CBBD116" w14:textId="77777777" w:rsidTr="009C3645">
        <w:tc>
          <w:tcPr>
            <w:tcW w:w="598" w:type="dxa"/>
          </w:tcPr>
          <w:p w14:paraId="3777B8B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175" w:type="dxa"/>
          </w:tcPr>
          <w:p w14:paraId="06F6C0FE"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Вид предпринимательской или иной экономической деятельности № 2</w:t>
            </w:r>
          </w:p>
        </w:tc>
        <w:tc>
          <w:tcPr>
            <w:tcW w:w="5329" w:type="dxa"/>
          </w:tcPr>
          <w:p w14:paraId="435688B2"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__________________________________________,</w:t>
            </w:r>
          </w:p>
          <w:p w14:paraId="69C6E5E2"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в том числе:</w:t>
            </w:r>
          </w:p>
          <w:p w14:paraId="0E6E0B69"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«крупные» предприятия (субъекты, не отнесенные к субъектам малого и среднего предпринимательства ______________________,</w:t>
            </w:r>
          </w:p>
          <w:p w14:paraId="2EB87BBC"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средние предприятия: _______________________,</w:t>
            </w:r>
          </w:p>
          <w:p w14:paraId="766FA4CC"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малые предприятия: ________________________,</w:t>
            </w:r>
          </w:p>
          <w:p w14:paraId="34122D95" w14:textId="77777777" w:rsidR="00537C15" w:rsidRPr="00233254" w:rsidRDefault="00537C15" w:rsidP="004B41D6">
            <w:pPr>
              <w:pStyle w:val="ConsPlusNormal"/>
              <w:rPr>
                <w:rFonts w:ascii="Times New Roman" w:hAnsi="Times New Roman" w:cs="Times New Roman"/>
                <w:sz w:val="24"/>
                <w:szCs w:val="24"/>
              </w:rPr>
            </w:pPr>
            <w:r w:rsidRPr="00233254">
              <w:rPr>
                <w:rFonts w:ascii="Times New Roman" w:hAnsi="Times New Roman" w:cs="Times New Roman"/>
                <w:sz w:val="24"/>
                <w:szCs w:val="24"/>
              </w:rPr>
              <w:t>микропредприятия: __________________________</w:t>
            </w:r>
          </w:p>
        </w:tc>
        <w:tc>
          <w:tcPr>
            <w:tcW w:w="5494" w:type="dxa"/>
          </w:tcPr>
          <w:p w14:paraId="386B7031"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4B26950A" w14:textId="77777777" w:rsidTr="009C3645">
        <w:tc>
          <w:tcPr>
            <w:tcW w:w="14596" w:type="dxa"/>
            <w:gridSpan w:val="4"/>
          </w:tcPr>
          <w:p w14:paraId="1C50DED5"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изменению регулирования по результатам анализа динамики ведения предпринимательской и иной экономической деятельности, в том числе:</w:t>
            </w:r>
          </w:p>
          <w:p w14:paraId="658160CD"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1) выводы о наличии, характере и степени влияния оцениваемых обязательных требований на представленные в таблице показатели; в случае если сделан вывод об отсутствии взаимосвязи отрицательной динамики показателей с действием обязательных требований, то поясняется, почему сделан такой вывод, и приводятся доказательства, подтверждающее его;</w:t>
            </w:r>
          </w:p>
          <w:p w14:paraId="2F6B86FE"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2) предложения по изменению регулирования с целью преодоления негативного влияния обязательных требований на показатели динамики ведения предпринимательской и иной экономической деятельности.</w:t>
            </w:r>
          </w:p>
        </w:tc>
      </w:tr>
      <w:tr w:rsidR="00537C15" w:rsidRPr="00233254" w14:paraId="3ACB6F20" w14:textId="77777777" w:rsidTr="009C3645">
        <w:tc>
          <w:tcPr>
            <w:tcW w:w="14596" w:type="dxa"/>
            <w:gridSpan w:val="4"/>
          </w:tcPr>
          <w:p w14:paraId="22308783"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297303DB" w14:textId="77777777" w:rsidR="00537C15" w:rsidRPr="00233254" w:rsidRDefault="00537C15" w:rsidP="00537C1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59"/>
      </w:tblGrid>
      <w:tr w:rsidR="00537C15" w:rsidRPr="00233254" w14:paraId="293F96EE" w14:textId="77777777" w:rsidTr="006402E9">
        <w:tc>
          <w:tcPr>
            <w:tcW w:w="14459" w:type="dxa"/>
            <w:tcBorders>
              <w:top w:val="nil"/>
              <w:left w:val="nil"/>
              <w:bottom w:val="nil"/>
              <w:right w:val="nil"/>
            </w:tcBorders>
          </w:tcPr>
          <w:p w14:paraId="3C67AB3F" w14:textId="77777777" w:rsidR="00537C15" w:rsidRPr="00233254" w:rsidRDefault="00537C15" w:rsidP="009C3645">
            <w:pPr>
              <w:pStyle w:val="ConsPlusNormal"/>
              <w:jc w:val="center"/>
              <w:outlineLvl w:val="4"/>
              <w:rPr>
                <w:rFonts w:ascii="Times New Roman" w:hAnsi="Times New Roman" w:cs="Times New Roman"/>
                <w:sz w:val="28"/>
                <w:szCs w:val="28"/>
              </w:rPr>
            </w:pPr>
            <w:bookmarkStart w:id="61" w:name="P613"/>
            <w:bookmarkEnd w:id="61"/>
          </w:p>
          <w:p w14:paraId="70215CB0" w14:textId="77777777" w:rsidR="00537C15" w:rsidRPr="00233254" w:rsidRDefault="00537C15" w:rsidP="009C3645">
            <w:pPr>
              <w:pStyle w:val="ConsPlusNormal"/>
              <w:jc w:val="center"/>
              <w:outlineLvl w:val="4"/>
              <w:rPr>
                <w:rFonts w:ascii="Times New Roman" w:hAnsi="Times New Roman" w:cs="Times New Roman"/>
                <w:sz w:val="28"/>
                <w:szCs w:val="28"/>
              </w:rPr>
            </w:pPr>
          </w:p>
          <w:p w14:paraId="4AEDACBF" w14:textId="77777777" w:rsidR="00537C15" w:rsidRPr="00233254" w:rsidRDefault="00537C15" w:rsidP="009C3645">
            <w:pPr>
              <w:pStyle w:val="ConsPlusNormal"/>
              <w:jc w:val="center"/>
              <w:outlineLvl w:val="4"/>
              <w:rPr>
                <w:rFonts w:ascii="Times New Roman" w:hAnsi="Times New Roman" w:cs="Times New Roman"/>
                <w:sz w:val="28"/>
                <w:szCs w:val="28"/>
              </w:rPr>
            </w:pPr>
          </w:p>
          <w:p w14:paraId="1B08E8F1" w14:textId="77777777" w:rsidR="00537C15" w:rsidRPr="00233254" w:rsidRDefault="00537C15" w:rsidP="009C3645">
            <w:pPr>
              <w:pStyle w:val="ConsPlusNormal"/>
              <w:jc w:val="center"/>
              <w:outlineLvl w:val="4"/>
              <w:rPr>
                <w:rFonts w:ascii="Times New Roman" w:hAnsi="Times New Roman" w:cs="Times New Roman"/>
                <w:sz w:val="28"/>
                <w:szCs w:val="28"/>
              </w:rPr>
            </w:pPr>
          </w:p>
          <w:p w14:paraId="08C29D09" w14:textId="77777777" w:rsidR="0084550F" w:rsidRPr="00233254" w:rsidRDefault="0084550F" w:rsidP="0084550F">
            <w:pPr>
              <w:pStyle w:val="ConsPlusNormal"/>
              <w:outlineLvl w:val="4"/>
              <w:rPr>
                <w:rFonts w:ascii="Times New Roman" w:hAnsi="Times New Roman" w:cs="Times New Roman"/>
                <w:sz w:val="28"/>
                <w:szCs w:val="28"/>
              </w:rPr>
            </w:pPr>
          </w:p>
          <w:p w14:paraId="7EA6B70A" w14:textId="720FFC99" w:rsidR="00537C15" w:rsidRPr="004B41D6" w:rsidRDefault="00537C15" w:rsidP="009C3645">
            <w:pPr>
              <w:pStyle w:val="ConsPlusNormal"/>
              <w:jc w:val="center"/>
              <w:outlineLvl w:val="4"/>
              <w:rPr>
                <w:rFonts w:ascii="Times New Roman" w:hAnsi="Times New Roman" w:cs="Times New Roman"/>
                <w:b/>
                <w:bCs/>
                <w:sz w:val="28"/>
                <w:szCs w:val="28"/>
              </w:rPr>
            </w:pPr>
            <w:r w:rsidRPr="004B41D6">
              <w:rPr>
                <w:rFonts w:ascii="Times New Roman" w:hAnsi="Times New Roman" w:cs="Times New Roman"/>
                <w:b/>
                <w:bCs/>
                <w:sz w:val="28"/>
                <w:szCs w:val="28"/>
              </w:rPr>
              <w:lastRenderedPageBreak/>
              <w:t>10.3.2. Издержки и выгоды (преимущества)</w:t>
            </w:r>
            <w:r w:rsidR="004B41D6" w:rsidRPr="004B41D6">
              <w:rPr>
                <w:rFonts w:ascii="Times New Roman" w:hAnsi="Times New Roman" w:cs="Times New Roman"/>
                <w:b/>
                <w:bCs/>
                <w:sz w:val="28"/>
                <w:szCs w:val="28"/>
              </w:rPr>
              <w:t xml:space="preserve"> субъектов</w:t>
            </w:r>
          </w:p>
          <w:p w14:paraId="5CC90194" w14:textId="28A90F9D" w:rsidR="00537C15" w:rsidRPr="004B41D6" w:rsidRDefault="00537C15" w:rsidP="009C3645">
            <w:pPr>
              <w:pStyle w:val="ConsPlusNormal"/>
              <w:jc w:val="center"/>
              <w:rPr>
                <w:rFonts w:ascii="Times New Roman" w:hAnsi="Times New Roman" w:cs="Times New Roman"/>
                <w:b/>
                <w:bCs/>
                <w:sz w:val="28"/>
                <w:szCs w:val="28"/>
              </w:rPr>
            </w:pPr>
            <w:r w:rsidRPr="004B41D6">
              <w:rPr>
                <w:rFonts w:ascii="Times New Roman" w:hAnsi="Times New Roman" w:cs="Times New Roman"/>
                <w:b/>
                <w:bCs/>
                <w:sz w:val="28"/>
                <w:szCs w:val="28"/>
              </w:rPr>
              <w:t>регулирования, связанные с соблюдением</w:t>
            </w:r>
            <w:r w:rsidR="004B41D6" w:rsidRPr="004B41D6">
              <w:rPr>
                <w:rFonts w:ascii="Times New Roman" w:hAnsi="Times New Roman" w:cs="Times New Roman"/>
                <w:b/>
                <w:bCs/>
                <w:sz w:val="28"/>
                <w:szCs w:val="28"/>
              </w:rPr>
              <w:t xml:space="preserve"> оцениваемых</w:t>
            </w:r>
          </w:p>
          <w:p w14:paraId="264E69DA" w14:textId="269C9EC9" w:rsidR="00537C15" w:rsidRPr="00233254" w:rsidRDefault="00537C15" w:rsidP="009C3645">
            <w:pPr>
              <w:pStyle w:val="ConsPlusNormal"/>
              <w:jc w:val="center"/>
              <w:rPr>
                <w:rFonts w:ascii="Times New Roman" w:hAnsi="Times New Roman" w:cs="Times New Roman"/>
                <w:sz w:val="28"/>
                <w:szCs w:val="28"/>
              </w:rPr>
            </w:pPr>
            <w:r w:rsidRPr="004B41D6">
              <w:rPr>
                <w:rFonts w:ascii="Times New Roman" w:hAnsi="Times New Roman" w:cs="Times New Roman"/>
                <w:b/>
                <w:bCs/>
                <w:sz w:val="28"/>
                <w:szCs w:val="28"/>
              </w:rPr>
              <w:t>обязательных требований</w:t>
            </w:r>
          </w:p>
        </w:tc>
      </w:tr>
      <w:tr w:rsidR="00537C15" w:rsidRPr="00233254" w14:paraId="6AED38D2" w14:textId="77777777" w:rsidTr="006402E9">
        <w:tc>
          <w:tcPr>
            <w:tcW w:w="14459" w:type="dxa"/>
            <w:tcBorders>
              <w:top w:val="nil"/>
              <w:left w:val="nil"/>
              <w:bottom w:val="nil"/>
              <w:right w:val="nil"/>
            </w:tcBorders>
          </w:tcPr>
          <w:p w14:paraId="078DEDEC" w14:textId="77777777" w:rsidR="00537C15" w:rsidRPr="00233254" w:rsidRDefault="00537C15" w:rsidP="009C3645">
            <w:pPr>
              <w:pStyle w:val="ConsPlusNormal"/>
              <w:jc w:val="right"/>
              <w:rPr>
                <w:rFonts w:ascii="Times New Roman" w:hAnsi="Times New Roman" w:cs="Times New Roman"/>
                <w:sz w:val="28"/>
                <w:szCs w:val="28"/>
              </w:rPr>
            </w:pPr>
            <w:bookmarkStart w:id="62" w:name="P616"/>
            <w:bookmarkEnd w:id="62"/>
            <w:r w:rsidRPr="00233254">
              <w:rPr>
                <w:rFonts w:ascii="Times New Roman" w:hAnsi="Times New Roman" w:cs="Times New Roman"/>
                <w:sz w:val="28"/>
                <w:szCs w:val="28"/>
              </w:rPr>
              <w:lastRenderedPageBreak/>
              <w:t>Таблица 14</w:t>
            </w:r>
          </w:p>
        </w:tc>
      </w:tr>
    </w:tbl>
    <w:p w14:paraId="004D432B" w14:textId="77777777" w:rsidR="006402E9" w:rsidRPr="00233254" w:rsidRDefault="006402E9" w:rsidP="00537C15">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562"/>
        <w:gridCol w:w="1843"/>
        <w:gridCol w:w="12155"/>
      </w:tblGrid>
      <w:tr w:rsidR="001702D2" w:rsidRPr="00233254" w14:paraId="1B4F3E91" w14:textId="77777777" w:rsidTr="001702D2">
        <w:tc>
          <w:tcPr>
            <w:tcW w:w="14560" w:type="dxa"/>
            <w:gridSpan w:val="3"/>
            <w:tcBorders>
              <w:bottom w:val="single" w:sz="4" w:space="0" w:color="auto"/>
            </w:tcBorders>
          </w:tcPr>
          <w:p w14:paraId="2853361A" w14:textId="668D8CC7" w:rsidR="001702D2" w:rsidRPr="00233254" w:rsidRDefault="001702D2" w:rsidP="001702D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Краткое описание содержания обязательных требований</w:t>
            </w:r>
          </w:p>
        </w:tc>
      </w:tr>
      <w:tr w:rsidR="001702D2" w:rsidRPr="00233254" w14:paraId="62AEE901" w14:textId="77777777" w:rsidTr="001702D2">
        <w:tc>
          <w:tcPr>
            <w:tcW w:w="562" w:type="dxa"/>
            <w:tcBorders>
              <w:bottom w:val="nil"/>
            </w:tcBorders>
          </w:tcPr>
          <w:p w14:paraId="4A200037" w14:textId="45782E18" w:rsidR="001702D2" w:rsidRPr="00233254" w:rsidRDefault="001702D2" w:rsidP="00537C15">
            <w:pPr>
              <w:pStyle w:val="ConsPlusNormal"/>
              <w:jc w:val="both"/>
              <w:rPr>
                <w:rFonts w:ascii="Times New Roman" w:hAnsi="Times New Roman" w:cs="Times New Roman"/>
                <w:sz w:val="28"/>
                <w:szCs w:val="28"/>
              </w:rPr>
            </w:pPr>
            <w:r w:rsidRPr="00233254">
              <w:rPr>
                <w:rFonts w:ascii="Times New Roman" w:hAnsi="Times New Roman" w:cs="Times New Roman"/>
                <w:sz w:val="24"/>
                <w:szCs w:val="24"/>
              </w:rPr>
              <w:t>№ п/п</w:t>
            </w:r>
          </w:p>
        </w:tc>
        <w:tc>
          <w:tcPr>
            <w:tcW w:w="1843" w:type="dxa"/>
            <w:tcBorders>
              <w:bottom w:val="nil"/>
            </w:tcBorders>
          </w:tcPr>
          <w:p w14:paraId="48B51905" w14:textId="5F40060B" w:rsidR="001702D2" w:rsidRPr="00233254" w:rsidRDefault="001702D2" w:rsidP="004B41D6">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Группы субъектов регулирования (в соответствии с группами, указанными в пункте 9.3 Доклада)</w:t>
            </w:r>
          </w:p>
        </w:tc>
        <w:tc>
          <w:tcPr>
            <w:tcW w:w="12155" w:type="dxa"/>
            <w:tcBorders>
              <w:bottom w:val="nil"/>
            </w:tcBorders>
          </w:tcPr>
          <w:p w14:paraId="668DA2E4" w14:textId="7607C860" w:rsidR="001702D2" w:rsidRPr="00233254" w:rsidRDefault="001702D2" w:rsidP="001702D2">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Прямые издержки субъектов регулирования</w:t>
            </w:r>
          </w:p>
        </w:tc>
      </w:tr>
    </w:tbl>
    <w:p w14:paraId="09A9E08B" w14:textId="77777777" w:rsidR="001702D2" w:rsidRPr="00233254" w:rsidRDefault="001702D2" w:rsidP="00537C15">
      <w:pPr>
        <w:pStyle w:val="ConsPlusNormal"/>
        <w:jc w:val="both"/>
        <w:rPr>
          <w:rFonts w:ascii="Times New Roman" w:hAnsi="Times New Roman" w:cs="Times New Roman"/>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1843"/>
        <w:gridCol w:w="2438"/>
        <w:gridCol w:w="1980"/>
        <w:gridCol w:w="2682"/>
        <w:gridCol w:w="1991"/>
        <w:gridCol w:w="3133"/>
      </w:tblGrid>
      <w:tr w:rsidR="00537C15" w:rsidRPr="00233254" w14:paraId="1C5EDB2C" w14:textId="77777777" w:rsidTr="006402E9">
        <w:trPr>
          <w:tblHeader/>
        </w:trPr>
        <w:tc>
          <w:tcPr>
            <w:tcW w:w="529" w:type="dxa"/>
            <w:tcMar>
              <w:top w:w="0" w:type="dxa"/>
            </w:tcMar>
          </w:tcPr>
          <w:p w14:paraId="096DAB1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843" w:type="dxa"/>
            <w:tcMar>
              <w:top w:w="0" w:type="dxa"/>
            </w:tcMar>
          </w:tcPr>
          <w:p w14:paraId="4F4A6EA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438" w:type="dxa"/>
            <w:tcMar>
              <w:top w:w="0" w:type="dxa"/>
            </w:tcMar>
          </w:tcPr>
          <w:p w14:paraId="75848EF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1980" w:type="dxa"/>
            <w:tcMar>
              <w:top w:w="0" w:type="dxa"/>
            </w:tcMar>
          </w:tcPr>
          <w:p w14:paraId="796E0C7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2682" w:type="dxa"/>
            <w:tcMar>
              <w:top w:w="0" w:type="dxa"/>
            </w:tcMar>
          </w:tcPr>
          <w:p w14:paraId="0DE251C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5124" w:type="dxa"/>
            <w:gridSpan w:val="2"/>
            <w:tcMar>
              <w:top w:w="0" w:type="dxa"/>
            </w:tcMar>
          </w:tcPr>
          <w:p w14:paraId="3E674F6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r>
      <w:tr w:rsidR="00537C15" w:rsidRPr="00233254" w14:paraId="6B19C77C" w14:textId="77777777" w:rsidTr="009C3645">
        <w:tc>
          <w:tcPr>
            <w:tcW w:w="529" w:type="dxa"/>
            <w:vMerge w:val="restart"/>
          </w:tcPr>
          <w:p w14:paraId="7E0AE0E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843" w:type="dxa"/>
            <w:vMerge w:val="restart"/>
          </w:tcPr>
          <w:p w14:paraId="0262E76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Группа № 1</w:t>
            </w:r>
          </w:p>
        </w:tc>
        <w:tc>
          <w:tcPr>
            <w:tcW w:w="2438" w:type="dxa"/>
            <w:vMerge w:val="restart"/>
          </w:tcPr>
          <w:p w14:paraId="2754C41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Вид издержек</w:t>
            </w:r>
          </w:p>
        </w:tc>
        <w:tc>
          <w:tcPr>
            <w:tcW w:w="1980" w:type="dxa"/>
            <w:vMerge w:val="restart"/>
          </w:tcPr>
          <w:p w14:paraId="79F4A15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Ожидаемый размер (по всем субъектам регулирования и из расчета на одного субъекта регулирования соответствующей группы, в рублях)</w:t>
            </w:r>
          </w:p>
        </w:tc>
        <w:tc>
          <w:tcPr>
            <w:tcW w:w="2682" w:type="dxa"/>
            <w:vMerge w:val="restart"/>
          </w:tcPr>
          <w:p w14:paraId="38DE93C5" w14:textId="36246EFB"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Сведения о фактическом размере (по всем субъектам регулирования и из расчета на одного субъекта регулирования соответствующей группы, в период действия обязательных требований, но не более 6 лет, предшествующих году подготовки Доклада, в рублях)</w:t>
            </w:r>
          </w:p>
        </w:tc>
        <w:tc>
          <w:tcPr>
            <w:tcW w:w="5124" w:type="dxa"/>
            <w:gridSpan w:val="2"/>
          </w:tcPr>
          <w:p w14:paraId="4DD7CE7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Сроки осуществления процедур, необходимых в соответствии с обязательными требованиями</w:t>
            </w:r>
          </w:p>
        </w:tc>
      </w:tr>
      <w:tr w:rsidR="00537C15" w:rsidRPr="00233254" w14:paraId="6691D8D3" w14:textId="77777777" w:rsidTr="009C3645">
        <w:tc>
          <w:tcPr>
            <w:tcW w:w="529" w:type="dxa"/>
            <w:vMerge/>
          </w:tcPr>
          <w:p w14:paraId="5706C8B8"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3A4F319B" w14:textId="77777777" w:rsidR="00537C15" w:rsidRPr="00233254" w:rsidRDefault="00537C15" w:rsidP="009C3645">
            <w:pPr>
              <w:pStyle w:val="ConsPlusNormal"/>
              <w:rPr>
                <w:rFonts w:ascii="Times New Roman" w:hAnsi="Times New Roman" w:cs="Times New Roman"/>
                <w:sz w:val="24"/>
                <w:szCs w:val="24"/>
              </w:rPr>
            </w:pPr>
          </w:p>
        </w:tc>
        <w:tc>
          <w:tcPr>
            <w:tcW w:w="2438" w:type="dxa"/>
            <w:vMerge/>
          </w:tcPr>
          <w:p w14:paraId="0B2EDD54" w14:textId="77777777" w:rsidR="00537C15" w:rsidRPr="00233254" w:rsidRDefault="00537C15" w:rsidP="009C3645">
            <w:pPr>
              <w:pStyle w:val="ConsPlusNormal"/>
              <w:rPr>
                <w:rFonts w:ascii="Times New Roman" w:hAnsi="Times New Roman" w:cs="Times New Roman"/>
                <w:sz w:val="24"/>
                <w:szCs w:val="24"/>
              </w:rPr>
            </w:pPr>
          </w:p>
        </w:tc>
        <w:tc>
          <w:tcPr>
            <w:tcW w:w="1980" w:type="dxa"/>
            <w:vMerge/>
          </w:tcPr>
          <w:p w14:paraId="1FEDA713" w14:textId="77777777" w:rsidR="00537C15" w:rsidRPr="00233254" w:rsidRDefault="00537C15" w:rsidP="009C3645">
            <w:pPr>
              <w:pStyle w:val="ConsPlusNormal"/>
              <w:rPr>
                <w:rFonts w:ascii="Times New Roman" w:hAnsi="Times New Roman" w:cs="Times New Roman"/>
                <w:sz w:val="24"/>
                <w:szCs w:val="24"/>
              </w:rPr>
            </w:pPr>
          </w:p>
        </w:tc>
        <w:tc>
          <w:tcPr>
            <w:tcW w:w="2682" w:type="dxa"/>
            <w:vMerge/>
          </w:tcPr>
          <w:p w14:paraId="7B2F4948"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601B570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предусмотренные МНПА (в календарных днях)</w:t>
            </w:r>
          </w:p>
        </w:tc>
        <w:tc>
          <w:tcPr>
            <w:tcW w:w="3133" w:type="dxa"/>
          </w:tcPr>
          <w:p w14:paraId="13E580F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фактические (в календарных днях)</w:t>
            </w:r>
          </w:p>
        </w:tc>
      </w:tr>
      <w:tr w:rsidR="00537C15" w:rsidRPr="00233254" w14:paraId="5FC025E9" w14:textId="77777777" w:rsidTr="009C3645">
        <w:tc>
          <w:tcPr>
            <w:tcW w:w="529" w:type="dxa"/>
          </w:tcPr>
          <w:p w14:paraId="043806F9" w14:textId="77777777" w:rsidR="00537C15" w:rsidRPr="00233254" w:rsidRDefault="00537C15" w:rsidP="009C3645">
            <w:pPr>
              <w:pStyle w:val="ConsPlusNormal"/>
              <w:rPr>
                <w:rFonts w:ascii="Times New Roman" w:hAnsi="Times New Roman" w:cs="Times New Roman"/>
                <w:sz w:val="24"/>
                <w:szCs w:val="24"/>
              </w:rPr>
            </w:pPr>
          </w:p>
        </w:tc>
        <w:tc>
          <w:tcPr>
            <w:tcW w:w="1843" w:type="dxa"/>
          </w:tcPr>
          <w:p w14:paraId="74703CA5"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10D37D01" w14:textId="180FD4BB"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затраты на </w:t>
            </w:r>
          </w:p>
        </w:tc>
        <w:tc>
          <w:tcPr>
            <w:tcW w:w="1980" w:type="dxa"/>
          </w:tcPr>
          <w:p w14:paraId="1C6F5AF8"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77019A22"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1382F37B"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21C3632B"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7B5545C3" w14:textId="77777777" w:rsidTr="009C3645">
        <w:tc>
          <w:tcPr>
            <w:tcW w:w="529" w:type="dxa"/>
            <w:vMerge w:val="restart"/>
          </w:tcPr>
          <w:p w14:paraId="00CC1FAB" w14:textId="77777777" w:rsidR="00537C15" w:rsidRPr="00233254" w:rsidRDefault="00537C15" w:rsidP="009C3645">
            <w:pPr>
              <w:pStyle w:val="ConsPlusNormal"/>
              <w:rPr>
                <w:rFonts w:ascii="Times New Roman" w:hAnsi="Times New Roman" w:cs="Times New Roman"/>
                <w:sz w:val="24"/>
                <w:szCs w:val="24"/>
              </w:rPr>
            </w:pPr>
          </w:p>
        </w:tc>
        <w:tc>
          <w:tcPr>
            <w:tcW w:w="1843" w:type="dxa"/>
            <w:vMerge w:val="restart"/>
          </w:tcPr>
          <w:p w14:paraId="31E78750"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1A3ED7A4" w14:textId="4173E9F9"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приобретение оборудования, средств производства, переоборудование (подготовку) помещения, необходимые для соблюдения </w:t>
            </w:r>
            <w:r w:rsidR="004B41D6">
              <w:rPr>
                <w:rFonts w:ascii="Times New Roman" w:hAnsi="Times New Roman" w:cs="Times New Roman"/>
                <w:sz w:val="24"/>
                <w:szCs w:val="24"/>
              </w:rPr>
              <w:t>обязательных требований</w:t>
            </w:r>
          </w:p>
        </w:tc>
        <w:tc>
          <w:tcPr>
            <w:tcW w:w="1980" w:type="dxa"/>
          </w:tcPr>
          <w:p w14:paraId="77E369CE"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6A5F075F"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5AAAAF96"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611EF2CB"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2EB99D29" w14:textId="77777777" w:rsidTr="009C3645">
        <w:tc>
          <w:tcPr>
            <w:tcW w:w="529" w:type="dxa"/>
            <w:vMerge/>
          </w:tcPr>
          <w:p w14:paraId="116238E3"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002D1770"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5CE8D54A" w14:textId="7D726BEC"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затраты на разработку документации, необходимой для соблюдения </w:t>
            </w:r>
            <w:r w:rsidR="004B41D6">
              <w:rPr>
                <w:rFonts w:ascii="Times New Roman" w:hAnsi="Times New Roman" w:cs="Times New Roman"/>
                <w:sz w:val="24"/>
                <w:szCs w:val="24"/>
              </w:rPr>
              <w:t xml:space="preserve">обязательных требований </w:t>
            </w:r>
            <w:r w:rsidRPr="00233254">
              <w:rPr>
                <w:rFonts w:ascii="Times New Roman" w:hAnsi="Times New Roman" w:cs="Times New Roman"/>
                <w:sz w:val="24"/>
                <w:szCs w:val="24"/>
              </w:rPr>
              <w:t>(в том числе затраты на оказание (выполнение) необходимых специализированных услуг (работ)</w:t>
            </w:r>
          </w:p>
        </w:tc>
        <w:tc>
          <w:tcPr>
            <w:tcW w:w="1980" w:type="dxa"/>
          </w:tcPr>
          <w:p w14:paraId="6B4B5B29"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44F535F8"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0E245186"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225840C5"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78CD6E6" w14:textId="77777777" w:rsidTr="009C3645">
        <w:tc>
          <w:tcPr>
            <w:tcW w:w="529" w:type="dxa"/>
            <w:vMerge/>
          </w:tcPr>
          <w:p w14:paraId="21CEEE56"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1A9A14D0"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241D328D" w14:textId="3FC9A1AF"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затраты на получение разрешений, проведение экспертиз, иных форм официальных оценок, предусмотренных </w:t>
            </w:r>
            <w:r w:rsidR="004B41D6">
              <w:rPr>
                <w:rFonts w:ascii="Times New Roman" w:hAnsi="Times New Roman" w:cs="Times New Roman"/>
                <w:sz w:val="24"/>
                <w:szCs w:val="24"/>
              </w:rPr>
              <w:t>обязательными требованиями</w:t>
            </w:r>
            <w:r w:rsidRPr="00233254">
              <w:rPr>
                <w:rFonts w:ascii="Times New Roman" w:hAnsi="Times New Roman" w:cs="Times New Roman"/>
                <w:sz w:val="24"/>
                <w:szCs w:val="24"/>
              </w:rPr>
              <w:t xml:space="preserve"> (в том </w:t>
            </w:r>
            <w:r w:rsidRPr="00233254">
              <w:rPr>
                <w:rFonts w:ascii="Times New Roman" w:hAnsi="Times New Roman" w:cs="Times New Roman"/>
                <w:sz w:val="24"/>
                <w:szCs w:val="24"/>
              </w:rPr>
              <w:lastRenderedPageBreak/>
              <w:t>числе затраты на оказание (выполнение) необходимых специализированных услуг (работ)</w:t>
            </w:r>
          </w:p>
        </w:tc>
        <w:tc>
          <w:tcPr>
            <w:tcW w:w="1980" w:type="dxa"/>
          </w:tcPr>
          <w:p w14:paraId="0F290D8A"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34F91118"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521194C4"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0785153F"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295B488D" w14:textId="77777777" w:rsidTr="009C3645">
        <w:tc>
          <w:tcPr>
            <w:tcW w:w="529" w:type="dxa"/>
            <w:vMerge/>
          </w:tcPr>
          <w:p w14:paraId="111CF433"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1ED0F650"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51860DDD" w14:textId="290E8500"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затраты на уплату </w:t>
            </w:r>
            <w:r w:rsidR="001702D2" w:rsidRPr="00233254">
              <w:rPr>
                <w:rFonts w:ascii="Times New Roman" w:hAnsi="Times New Roman" w:cs="Times New Roman"/>
                <w:sz w:val="24"/>
                <w:szCs w:val="24"/>
              </w:rPr>
              <w:t xml:space="preserve">налогов, сборов, иных обязательных платежей (кроме затрат на предоставление государственных услуг в связи с получением разрешений, проведением экспертиз, иных форм официальных оценок, предусмотренных </w:t>
            </w:r>
            <w:r w:rsidR="004B41D6">
              <w:rPr>
                <w:rFonts w:ascii="Times New Roman" w:hAnsi="Times New Roman" w:cs="Times New Roman"/>
                <w:sz w:val="24"/>
                <w:szCs w:val="24"/>
              </w:rPr>
              <w:t>обязательными требованиями</w:t>
            </w:r>
            <w:r w:rsidR="001702D2" w:rsidRPr="00233254">
              <w:rPr>
                <w:rFonts w:ascii="Times New Roman" w:hAnsi="Times New Roman" w:cs="Times New Roman"/>
                <w:sz w:val="24"/>
                <w:szCs w:val="24"/>
              </w:rPr>
              <w:t>)</w:t>
            </w:r>
          </w:p>
        </w:tc>
        <w:tc>
          <w:tcPr>
            <w:tcW w:w="1980" w:type="dxa"/>
          </w:tcPr>
          <w:p w14:paraId="1ECEB6F9"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7B4E2035"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7F368278"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6938211D"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228AA3CB" w14:textId="77777777" w:rsidTr="009C3645">
        <w:tc>
          <w:tcPr>
            <w:tcW w:w="529" w:type="dxa"/>
            <w:vMerge/>
          </w:tcPr>
          <w:p w14:paraId="0B574E4A"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2F6319D7"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07E32659" w14:textId="1E8EF61C"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затраты на ввод объекта в эксплуатацию</w:t>
            </w:r>
          </w:p>
        </w:tc>
        <w:tc>
          <w:tcPr>
            <w:tcW w:w="1980" w:type="dxa"/>
          </w:tcPr>
          <w:p w14:paraId="3042E49F"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11497BC2"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4B1D8CB4"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47ABBD51"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0FD1ED3C" w14:textId="77777777" w:rsidTr="009C3645">
        <w:tc>
          <w:tcPr>
            <w:tcW w:w="529" w:type="dxa"/>
            <w:vMerge/>
          </w:tcPr>
          <w:p w14:paraId="3BBA74A5"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7B19A5DF"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21FD443D" w14:textId="5515CAC8"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затраты на обеспечение соблюдения </w:t>
            </w:r>
            <w:r w:rsidR="004B41D6">
              <w:rPr>
                <w:rFonts w:ascii="Times New Roman" w:hAnsi="Times New Roman" w:cs="Times New Roman"/>
                <w:sz w:val="24"/>
                <w:szCs w:val="24"/>
              </w:rPr>
              <w:t xml:space="preserve">обязательных </w:t>
            </w:r>
            <w:r w:rsidR="004B41D6">
              <w:rPr>
                <w:rFonts w:ascii="Times New Roman" w:hAnsi="Times New Roman" w:cs="Times New Roman"/>
                <w:sz w:val="24"/>
                <w:szCs w:val="24"/>
              </w:rPr>
              <w:lastRenderedPageBreak/>
              <w:t>требований</w:t>
            </w:r>
            <w:r w:rsidRPr="00233254">
              <w:rPr>
                <w:rFonts w:ascii="Times New Roman" w:hAnsi="Times New Roman" w:cs="Times New Roman"/>
                <w:sz w:val="24"/>
                <w:szCs w:val="24"/>
              </w:rPr>
              <w:t xml:space="preserve"> в связи с полученным разрешением: затраты на обслуживание оборудования, средств производства, помещений, необходимых для осуществления деятельности в соответствии с </w:t>
            </w:r>
            <w:r w:rsidR="004B41D6">
              <w:rPr>
                <w:rFonts w:ascii="Times New Roman" w:hAnsi="Times New Roman" w:cs="Times New Roman"/>
                <w:sz w:val="24"/>
                <w:szCs w:val="24"/>
              </w:rPr>
              <w:t>обязательными требованиями</w:t>
            </w:r>
            <w:r w:rsidRPr="00233254">
              <w:rPr>
                <w:rFonts w:ascii="Times New Roman" w:hAnsi="Times New Roman" w:cs="Times New Roman"/>
                <w:sz w:val="24"/>
                <w:szCs w:val="24"/>
              </w:rPr>
              <w:t>, на обучение либо повышение квалификации персонала.</w:t>
            </w:r>
          </w:p>
        </w:tc>
        <w:tc>
          <w:tcPr>
            <w:tcW w:w="1980" w:type="dxa"/>
          </w:tcPr>
          <w:p w14:paraId="0C2FA51D" w14:textId="4DA3B2DD" w:rsidR="00537C15" w:rsidRPr="00233254" w:rsidRDefault="004B41D6" w:rsidP="009C3645">
            <w:pPr>
              <w:pStyle w:val="ConsPlusNormal"/>
              <w:rPr>
                <w:rFonts w:ascii="Times New Roman" w:hAnsi="Times New Roman" w:cs="Times New Roman"/>
                <w:sz w:val="24"/>
                <w:szCs w:val="24"/>
              </w:rPr>
            </w:pPr>
            <w:r>
              <w:rPr>
                <w:rFonts w:ascii="Times New Roman" w:hAnsi="Times New Roman" w:cs="Times New Roman"/>
                <w:sz w:val="24"/>
                <w:szCs w:val="24"/>
              </w:rPr>
              <w:lastRenderedPageBreak/>
              <w:t>(</w:t>
            </w:r>
            <w:r w:rsidR="00537C15" w:rsidRPr="00233254">
              <w:rPr>
                <w:rFonts w:ascii="Times New Roman" w:hAnsi="Times New Roman" w:cs="Times New Roman"/>
                <w:sz w:val="24"/>
                <w:szCs w:val="24"/>
              </w:rPr>
              <w:t>указывается средний годовой размер</w:t>
            </w:r>
            <w:r>
              <w:rPr>
                <w:rFonts w:ascii="Times New Roman" w:hAnsi="Times New Roman" w:cs="Times New Roman"/>
                <w:sz w:val="24"/>
                <w:szCs w:val="24"/>
              </w:rPr>
              <w:t>)</w:t>
            </w:r>
          </w:p>
        </w:tc>
        <w:tc>
          <w:tcPr>
            <w:tcW w:w="2682" w:type="dxa"/>
          </w:tcPr>
          <w:p w14:paraId="1ADE11EB" w14:textId="6CF8469D" w:rsidR="00537C15" w:rsidRPr="00233254" w:rsidRDefault="004B41D6" w:rsidP="009C3645">
            <w:pPr>
              <w:pStyle w:val="ConsPlusNormal"/>
              <w:rPr>
                <w:rFonts w:ascii="Times New Roman" w:hAnsi="Times New Roman" w:cs="Times New Roman"/>
                <w:sz w:val="24"/>
                <w:szCs w:val="24"/>
              </w:rPr>
            </w:pPr>
            <w:r>
              <w:rPr>
                <w:rFonts w:ascii="Times New Roman" w:hAnsi="Times New Roman" w:cs="Times New Roman"/>
                <w:sz w:val="24"/>
                <w:szCs w:val="24"/>
              </w:rPr>
              <w:t>(</w:t>
            </w:r>
            <w:r w:rsidR="00537C15" w:rsidRPr="00233254">
              <w:rPr>
                <w:rFonts w:ascii="Times New Roman" w:hAnsi="Times New Roman" w:cs="Times New Roman"/>
                <w:sz w:val="24"/>
                <w:szCs w:val="24"/>
              </w:rPr>
              <w:t>указывается средний годовой размер</w:t>
            </w:r>
            <w:r>
              <w:rPr>
                <w:rFonts w:ascii="Times New Roman" w:hAnsi="Times New Roman" w:cs="Times New Roman"/>
                <w:sz w:val="24"/>
                <w:szCs w:val="24"/>
              </w:rPr>
              <w:t>)</w:t>
            </w:r>
          </w:p>
        </w:tc>
        <w:tc>
          <w:tcPr>
            <w:tcW w:w="1991" w:type="dxa"/>
          </w:tcPr>
          <w:p w14:paraId="546229AE"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54E5D2B9"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6E091B26" w14:textId="77777777" w:rsidTr="009C3645">
        <w:tc>
          <w:tcPr>
            <w:tcW w:w="4810" w:type="dxa"/>
            <w:gridSpan w:val="3"/>
          </w:tcPr>
          <w:p w14:paraId="4F16D8D7"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ИТОГО по группе № 1:</w:t>
            </w:r>
          </w:p>
        </w:tc>
        <w:tc>
          <w:tcPr>
            <w:tcW w:w="1980" w:type="dxa"/>
          </w:tcPr>
          <w:p w14:paraId="3A89964F"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4B58253F"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0F99C5D8" w14:textId="77777777" w:rsidR="00537C15" w:rsidRPr="00233254" w:rsidRDefault="00537C15" w:rsidP="009C3645">
            <w:pPr>
              <w:pStyle w:val="ConsPlusNormal"/>
              <w:rPr>
                <w:rFonts w:ascii="Times New Roman" w:hAnsi="Times New Roman" w:cs="Times New Roman"/>
                <w:sz w:val="24"/>
                <w:szCs w:val="24"/>
              </w:rPr>
            </w:pPr>
          </w:p>
        </w:tc>
        <w:tc>
          <w:tcPr>
            <w:tcW w:w="3133" w:type="dxa"/>
          </w:tcPr>
          <w:p w14:paraId="1947AEC9"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65433954" w14:textId="77777777" w:rsidTr="009C3645">
        <w:tc>
          <w:tcPr>
            <w:tcW w:w="14596" w:type="dxa"/>
            <w:gridSpan w:val="7"/>
          </w:tcPr>
          <w:p w14:paraId="6E63819B"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изменению регулирования по итогам анализа содержащихся в настоящей таблице данных о прямых издержках субъектов регулирования, в том числе:</w:t>
            </w:r>
          </w:p>
          <w:p w14:paraId="7A6FFA6F" w14:textId="0BB9D3E6"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о соотношении ожидаемого и фактического размера издержек;</w:t>
            </w:r>
          </w:p>
          <w:p w14:paraId="34E78084" w14:textId="7302D08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о степени пропорциональности издержек рискам, на снижение либо устранение которых направлены обязательные требования или группа обязательных требований (с учетом сведений о достижении целей регулирования);</w:t>
            </w:r>
          </w:p>
          <w:p w14:paraId="303A1C19" w14:textId="4E06D12A"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о пропорциональности сроков осуществления процедур содержанию таких процедур;</w:t>
            </w:r>
          </w:p>
          <w:p w14:paraId="4054C43F" w14:textId="7693177D"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о соотношении нормативно установленных и фактических сроков осуществления процедур;</w:t>
            </w:r>
          </w:p>
          <w:p w14:paraId="0EF98493" w14:textId="03F91172"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предложения о способах снижения издержек субъектов регулирования на соблюдение обязательных требований;</w:t>
            </w:r>
          </w:p>
          <w:p w14:paraId="155FAD28" w14:textId="051EFFC9"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предложения об оптимизации процессов и процедур, регулируемых обязательными требованиями, с целью снижения издержек субъектов регулирования и сокращения сроков осуществления процедур;</w:t>
            </w:r>
          </w:p>
          <w:p w14:paraId="1282A263" w14:textId="620CDB2D"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предложения о сокращении нормативно установленных и фактических сроков осуществления процессов и процедур, регулируемых обязательными требованиями.</w:t>
            </w:r>
          </w:p>
          <w:p w14:paraId="389C750D"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lastRenderedPageBreak/>
              <w:t>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537C15" w:rsidRPr="00233254" w14:paraId="681C1475" w14:textId="77777777" w:rsidTr="009C3645">
        <w:tc>
          <w:tcPr>
            <w:tcW w:w="14596" w:type="dxa"/>
            <w:gridSpan w:val="7"/>
          </w:tcPr>
          <w:p w14:paraId="5EFB41E7"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lastRenderedPageBreak/>
              <w:t>Источники сведений:</w:t>
            </w:r>
          </w:p>
        </w:tc>
      </w:tr>
    </w:tbl>
    <w:p w14:paraId="491949B0" w14:textId="77777777" w:rsidR="004B691D" w:rsidRPr="00233254" w:rsidRDefault="004B691D" w:rsidP="00537C15">
      <w:pPr>
        <w:pStyle w:val="ConsPlusNormal"/>
        <w:jc w:val="both"/>
        <w:rPr>
          <w:rFonts w:ascii="Times New Roman" w:hAnsi="Times New Roman" w:cs="Times New Roman"/>
          <w:sz w:val="28"/>
          <w:szCs w:val="28"/>
        </w:rPr>
      </w:pPr>
    </w:p>
    <w:p w14:paraId="0633936D" w14:textId="77777777" w:rsidR="004B691D" w:rsidRPr="00233254" w:rsidRDefault="004B691D" w:rsidP="00537C15">
      <w:pPr>
        <w:pStyle w:val="ConsPlusNormal"/>
        <w:jc w:val="both"/>
        <w:rPr>
          <w:rFonts w:ascii="Times New Roman" w:hAnsi="Times New Roman" w:cs="Times New Roman"/>
          <w:sz w:val="28"/>
          <w:szCs w:val="28"/>
        </w:rPr>
      </w:pPr>
    </w:p>
    <w:p w14:paraId="656FBE1F" w14:textId="1EA21AD4" w:rsidR="004B691D" w:rsidRPr="00233254" w:rsidRDefault="004B691D" w:rsidP="004B691D">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15</w:t>
      </w:r>
    </w:p>
    <w:p w14:paraId="6876D200" w14:textId="77777777" w:rsidR="004B691D" w:rsidRPr="00233254" w:rsidRDefault="004B691D" w:rsidP="004B691D">
      <w:pPr>
        <w:pStyle w:val="ConsPlusNormal"/>
        <w:jc w:val="right"/>
        <w:rPr>
          <w:rFonts w:ascii="Times New Roman" w:hAnsi="Times New Roman" w:cs="Times New Roman"/>
          <w:sz w:val="28"/>
          <w:szCs w:val="28"/>
        </w:rPr>
      </w:pPr>
    </w:p>
    <w:tbl>
      <w:tblPr>
        <w:tblStyle w:val="ab"/>
        <w:tblW w:w="0" w:type="auto"/>
        <w:tblLook w:val="04A0" w:firstRow="1" w:lastRow="0" w:firstColumn="1" w:lastColumn="0" w:noHBand="0" w:noVBand="1"/>
      </w:tblPr>
      <w:tblGrid>
        <w:gridCol w:w="562"/>
        <w:gridCol w:w="1843"/>
        <w:gridCol w:w="12155"/>
      </w:tblGrid>
      <w:tr w:rsidR="004B691D" w:rsidRPr="00233254" w14:paraId="6176BDC1" w14:textId="77777777" w:rsidTr="00C950A1">
        <w:tc>
          <w:tcPr>
            <w:tcW w:w="14560" w:type="dxa"/>
            <w:gridSpan w:val="3"/>
            <w:tcBorders>
              <w:bottom w:val="single" w:sz="4" w:space="0" w:color="auto"/>
            </w:tcBorders>
          </w:tcPr>
          <w:p w14:paraId="4E31A43E" w14:textId="38E36AAF" w:rsidR="004B691D" w:rsidRPr="00233254" w:rsidRDefault="004B691D" w:rsidP="004B691D">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Краткое описание содержания обязательных требований или группы обязательных требований</w:t>
            </w:r>
          </w:p>
        </w:tc>
      </w:tr>
      <w:tr w:rsidR="004B691D" w:rsidRPr="00233254" w14:paraId="45CAD031" w14:textId="77777777" w:rsidTr="00C950A1">
        <w:tc>
          <w:tcPr>
            <w:tcW w:w="562" w:type="dxa"/>
            <w:tcBorders>
              <w:bottom w:val="nil"/>
            </w:tcBorders>
          </w:tcPr>
          <w:p w14:paraId="235A9026" w14:textId="7098BCA9" w:rsidR="004B691D" w:rsidRPr="00233254" w:rsidRDefault="004B691D" w:rsidP="004B691D">
            <w:pPr>
              <w:pStyle w:val="ConsPlusNormal"/>
              <w:rPr>
                <w:rFonts w:ascii="Times New Roman" w:hAnsi="Times New Roman" w:cs="Times New Roman"/>
                <w:sz w:val="28"/>
                <w:szCs w:val="28"/>
              </w:rPr>
            </w:pPr>
            <w:r w:rsidRPr="00233254">
              <w:rPr>
                <w:rFonts w:ascii="Times New Roman" w:hAnsi="Times New Roman" w:cs="Times New Roman"/>
                <w:sz w:val="24"/>
                <w:szCs w:val="24"/>
              </w:rPr>
              <w:t>№ п/п</w:t>
            </w:r>
          </w:p>
        </w:tc>
        <w:tc>
          <w:tcPr>
            <w:tcW w:w="1843" w:type="dxa"/>
            <w:tcBorders>
              <w:bottom w:val="nil"/>
            </w:tcBorders>
          </w:tcPr>
          <w:p w14:paraId="6458BF05" w14:textId="5AA35218" w:rsidR="004B691D" w:rsidRPr="00233254" w:rsidRDefault="004B691D" w:rsidP="004B691D">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Группы субъектов регулирования (в соответствии с группами, указанными в пункте 9.3 Доклада)</w:t>
            </w:r>
          </w:p>
        </w:tc>
        <w:tc>
          <w:tcPr>
            <w:tcW w:w="12155" w:type="dxa"/>
            <w:tcBorders>
              <w:bottom w:val="nil"/>
            </w:tcBorders>
          </w:tcPr>
          <w:p w14:paraId="3BA50C04" w14:textId="2A92C463" w:rsidR="004B691D" w:rsidRPr="00233254" w:rsidRDefault="004B691D" w:rsidP="004B691D">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Выгоды (преимущества) субъектов регулирования, связанные с соблюдением обязательных требований</w:t>
            </w:r>
          </w:p>
        </w:tc>
      </w:tr>
    </w:tbl>
    <w:p w14:paraId="362AC2F4" w14:textId="77777777" w:rsidR="004B691D" w:rsidRPr="00233254" w:rsidRDefault="004B691D" w:rsidP="004B691D">
      <w:pPr>
        <w:pStyle w:val="ConsPlusNormal"/>
        <w:rPr>
          <w:rFonts w:ascii="Times New Roman" w:hAnsi="Times New Roman" w:cs="Times New Roman"/>
          <w:sz w:val="2"/>
          <w:szCs w:val="2"/>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1843"/>
        <w:gridCol w:w="2438"/>
        <w:gridCol w:w="1980"/>
        <w:gridCol w:w="2682"/>
        <w:gridCol w:w="1991"/>
        <w:gridCol w:w="3138"/>
      </w:tblGrid>
      <w:tr w:rsidR="00537C15" w:rsidRPr="00233254" w14:paraId="2EA94953" w14:textId="77777777" w:rsidTr="006402E9">
        <w:trPr>
          <w:tblHeader/>
        </w:trPr>
        <w:tc>
          <w:tcPr>
            <w:tcW w:w="529" w:type="dxa"/>
            <w:noWrap/>
            <w:tcMar>
              <w:top w:w="0" w:type="dxa"/>
            </w:tcMar>
          </w:tcPr>
          <w:p w14:paraId="6B45AAA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843" w:type="dxa"/>
            <w:noWrap/>
            <w:tcMar>
              <w:top w:w="0" w:type="dxa"/>
            </w:tcMar>
          </w:tcPr>
          <w:p w14:paraId="6AB0D72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438" w:type="dxa"/>
            <w:noWrap/>
            <w:tcMar>
              <w:top w:w="0" w:type="dxa"/>
            </w:tcMar>
          </w:tcPr>
          <w:p w14:paraId="1D3BEC2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1980" w:type="dxa"/>
            <w:noWrap/>
            <w:tcMar>
              <w:top w:w="0" w:type="dxa"/>
            </w:tcMar>
          </w:tcPr>
          <w:p w14:paraId="1EDEA7D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2682" w:type="dxa"/>
            <w:noWrap/>
            <w:tcMar>
              <w:top w:w="0" w:type="dxa"/>
            </w:tcMar>
          </w:tcPr>
          <w:p w14:paraId="5ED90A7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5129" w:type="dxa"/>
            <w:gridSpan w:val="2"/>
            <w:noWrap/>
            <w:tcMar>
              <w:top w:w="0" w:type="dxa"/>
            </w:tcMar>
          </w:tcPr>
          <w:p w14:paraId="477355A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r>
      <w:tr w:rsidR="00537C15" w:rsidRPr="00233254" w14:paraId="555CB269" w14:textId="77777777" w:rsidTr="004B691D">
        <w:tc>
          <w:tcPr>
            <w:tcW w:w="529" w:type="dxa"/>
            <w:vMerge w:val="restart"/>
          </w:tcPr>
          <w:p w14:paraId="2F6EB95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843" w:type="dxa"/>
            <w:vMerge w:val="restart"/>
          </w:tcPr>
          <w:p w14:paraId="45C8FD5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Группа № 1</w:t>
            </w:r>
          </w:p>
        </w:tc>
        <w:tc>
          <w:tcPr>
            <w:tcW w:w="2438" w:type="dxa"/>
            <w:vMerge w:val="restart"/>
          </w:tcPr>
          <w:p w14:paraId="4AAB0DE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Вид выгод (преимуществ)</w:t>
            </w:r>
          </w:p>
        </w:tc>
        <w:tc>
          <w:tcPr>
            <w:tcW w:w="1980" w:type="dxa"/>
            <w:vMerge w:val="restart"/>
          </w:tcPr>
          <w:p w14:paraId="1F412BF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Ожидаемый размер (по всем субъектам регулирования и из расчета на одного субъекта регулирования соответствующей группы, в рублях)</w:t>
            </w:r>
          </w:p>
        </w:tc>
        <w:tc>
          <w:tcPr>
            <w:tcW w:w="2682" w:type="dxa"/>
            <w:vMerge w:val="restart"/>
          </w:tcPr>
          <w:p w14:paraId="22405C6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Сведения о фактическом размере (по всем субъектам регулирования и из расчета на одного субъекта регулирования соответствующей группы, в период действия обязательных требований, но не более 6 лет, предшествующих </w:t>
            </w:r>
            <w:r w:rsidRPr="00233254">
              <w:rPr>
                <w:rFonts w:ascii="Times New Roman" w:hAnsi="Times New Roman" w:cs="Times New Roman"/>
                <w:sz w:val="24"/>
                <w:szCs w:val="24"/>
              </w:rPr>
              <w:lastRenderedPageBreak/>
              <w:t>году подготовки Доклада, в рублях)</w:t>
            </w:r>
          </w:p>
        </w:tc>
        <w:tc>
          <w:tcPr>
            <w:tcW w:w="5129" w:type="dxa"/>
            <w:gridSpan w:val="2"/>
          </w:tcPr>
          <w:p w14:paraId="1A26963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Сроки получения выгод (преимуществ)</w:t>
            </w:r>
          </w:p>
        </w:tc>
      </w:tr>
      <w:tr w:rsidR="00537C15" w:rsidRPr="00233254" w14:paraId="499C8866" w14:textId="77777777" w:rsidTr="004B691D">
        <w:tc>
          <w:tcPr>
            <w:tcW w:w="529" w:type="dxa"/>
            <w:vMerge/>
          </w:tcPr>
          <w:p w14:paraId="60355377"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78CFD697" w14:textId="77777777" w:rsidR="00537C15" w:rsidRPr="00233254" w:rsidRDefault="00537C15" w:rsidP="009C3645">
            <w:pPr>
              <w:pStyle w:val="ConsPlusNormal"/>
              <w:rPr>
                <w:rFonts w:ascii="Times New Roman" w:hAnsi="Times New Roman" w:cs="Times New Roman"/>
                <w:sz w:val="24"/>
                <w:szCs w:val="24"/>
              </w:rPr>
            </w:pPr>
          </w:p>
        </w:tc>
        <w:tc>
          <w:tcPr>
            <w:tcW w:w="2438" w:type="dxa"/>
            <w:vMerge/>
          </w:tcPr>
          <w:p w14:paraId="5868614E" w14:textId="77777777" w:rsidR="00537C15" w:rsidRPr="00233254" w:rsidRDefault="00537C15" w:rsidP="009C3645">
            <w:pPr>
              <w:pStyle w:val="ConsPlusNormal"/>
              <w:rPr>
                <w:rFonts w:ascii="Times New Roman" w:hAnsi="Times New Roman" w:cs="Times New Roman"/>
                <w:sz w:val="24"/>
                <w:szCs w:val="24"/>
              </w:rPr>
            </w:pPr>
          </w:p>
        </w:tc>
        <w:tc>
          <w:tcPr>
            <w:tcW w:w="1980" w:type="dxa"/>
            <w:vMerge/>
          </w:tcPr>
          <w:p w14:paraId="3769D051" w14:textId="77777777" w:rsidR="00537C15" w:rsidRPr="00233254" w:rsidRDefault="00537C15" w:rsidP="009C3645">
            <w:pPr>
              <w:pStyle w:val="ConsPlusNormal"/>
              <w:rPr>
                <w:rFonts w:ascii="Times New Roman" w:hAnsi="Times New Roman" w:cs="Times New Roman"/>
                <w:sz w:val="24"/>
                <w:szCs w:val="24"/>
              </w:rPr>
            </w:pPr>
          </w:p>
        </w:tc>
        <w:tc>
          <w:tcPr>
            <w:tcW w:w="2682" w:type="dxa"/>
            <w:vMerge/>
          </w:tcPr>
          <w:p w14:paraId="71698B3D"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790F9EDD" w14:textId="3DA7F323" w:rsidR="00537C15" w:rsidRPr="00233254" w:rsidRDefault="00381E4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537C15" w:rsidRPr="00233254">
              <w:rPr>
                <w:rFonts w:ascii="Times New Roman" w:hAnsi="Times New Roman" w:cs="Times New Roman"/>
                <w:sz w:val="24"/>
                <w:szCs w:val="24"/>
              </w:rPr>
              <w:t>редусмотренные НПА (в календарных днях)</w:t>
            </w:r>
          </w:p>
        </w:tc>
        <w:tc>
          <w:tcPr>
            <w:tcW w:w="3138" w:type="dxa"/>
          </w:tcPr>
          <w:p w14:paraId="674E804A" w14:textId="548F5C00" w:rsidR="00537C15" w:rsidRPr="00233254" w:rsidRDefault="00381E4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ф</w:t>
            </w:r>
            <w:r w:rsidR="00537C15" w:rsidRPr="00233254">
              <w:rPr>
                <w:rFonts w:ascii="Times New Roman" w:hAnsi="Times New Roman" w:cs="Times New Roman"/>
                <w:sz w:val="24"/>
                <w:szCs w:val="24"/>
              </w:rPr>
              <w:t>актические (в календарных днях)</w:t>
            </w:r>
          </w:p>
        </w:tc>
      </w:tr>
      <w:tr w:rsidR="00537C15" w:rsidRPr="00233254" w14:paraId="628668E2" w14:textId="77777777" w:rsidTr="004B691D">
        <w:tc>
          <w:tcPr>
            <w:tcW w:w="529" w:type="dxa"/>
            <w:vMerge/>
          </w:tcPr>
          <w:p w14:paraId="15299204"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76D35893"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24F9F74A" w14:textId="49268F96" w:rsidR="00537C15" w:rsidRPr="00233254" w:rsidRDefault="006402E9" w:rsidP="009C3645">
            <w:pPr>
              <w:pStyle w:val="ConsPlusNormal"/>
              <w:rPr>
                <w:rFonts w:ascii="Times New Roman" w:hAnsi="Times New Roman" w:cs="Times New Roman"/>
                <w:sz w:val="24"/>
                <w:szCs w:val="24"/>
              </w:rPr>
            </w:pPr>
            <w:r>
              <w:rPr>
                <w:rFonts w:ascii="Times New Roman" w:hAnsi="Times New Roman" w:cs="Times New Roman"/>
                <w:sz w:val="24"/>
                <w:szCs w:val="24"/>
              </w:rPr>
              <w:t xml:space="preserve">1. </w:t>
            </w:r>
            <w:r w:rsidR="00537C15" w:rsidRPr="00233254">
              <w:rPr>
                <w:rFonts w:ascii="Times New Roman" w:hAnsi="Times New Roman" w:cs="Times New Roman"/>
                <w:sz w:val="24"/>
                <w:szCs w:val="24"/>
              </w:rPr>
              <w:t>льготы (в том числе льготное налогообложение, льготные ставки по кредитам)</w:t>
            </w:r>
          </w:p>
        </w:tc>
        <w:tc>
          <w:tcPr>
            <w:tcW w:w="1980" w:type="dxa"/>
          </w:tcPr>
          <w:p w14:paraId="24909D56"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5AF0C2B5"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616A8B1E" w14:textId="77777777" w:rsidR="00537C15" w:rsidRPr="00233254" w:rsidRDefault="00537C15" w:rsidP="009C3645">
            <w:pPr>
              <w:pStyle w:val="ConsPlusNormal"/>
              <w:rPr>
                <w:rFonts w:ascii="Times New Roman" w:hAnsi="Times New Roman" w:cs="Times New Roman"/>
                <w:sz w:val="24"/>
                <w:szCs w:val="24"/>
              </w:rPr>
            </w:pPr>
          </w:p>
        </w:tc>
        <w:tc>
          <w:tcPr>
            <w:tcW w:w="3138" w:type="dxa"/>
          </w:tcPr>
          <w:p w14:paraId="4F67F748"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C41281C" w14:textId="77777777" w:rsidTr="004B691D">
        <w:tc>
          <w:tcPr>
            <w:tcW w:w="529" w:type="dxa"/>
            <w:vMerge/>
          </w:tcPr>
          <w:p w14:paraId="59729D3C"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1D06FFA9"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308AA959" w14:textId="41FE6726" w:rsidR="00537C15" w:rsidRPr="00233254" w:rsidRDefault="006402E9" w:rsidP="009C3645">
            <w:pPr>
              <w:pStyle w:val="ConsPlusNormal"/>
              <w:rPr>
                <w:rFonts w:ascii="Times New Roman" w:hAnsi="Times New Roman" w:cs="Times New Roman"/>
                <w:sz w:val="24"/>
                <w:szCs w:val="24"/>
              </w:rPr>
            </w:pPr>
            <w:r>
              <w:rPr>
                <w:rFonts w:ascii="Times New Roman" w:hAnsi="Times New Roman" w:cs="Times New Roman"/>
                <w:sz w:val="24"/>
                <w:szCs w:val="24"/>
              </w:rPr>
              <w:t xml:space="preserve">2. </w:t>
            </w:r>
            <w:r w:rsidR="00537C15" w:rsidRPr="00233254">
              <w:rPr>
                <w:rFonts w:ascii="Times New Roman" w:hAnsi="Times New Roman" w:cs="Times New Roman"/>
                <w:sz w:val="24"/>
                <w:szCs w:val="24"/>
              </w:rPr>
              <w:t>субсидии</w:t>
            </w:r>
          </w:p>
        </w:tc>
        <w:tc>
          <w:tcPr>
            <w:tcW w:w="1980" w:type="dxa"/>
          </w:tcPr>
          <w:p w14:paraId="528F8297"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6691AABA"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7D4F9388" w14:textId="77777777" w:rsidR="00537C15" w:rsidRPr="00233254" w:rsidRDefault="00537C15" w:rsidP="009C3645">
            <w:pPr>
              <w:pStyle w:val="ConsPlusNormal"/>
              <w:rPr>
                <w:rFonts w:ascii="Times New Roman" w:hAnsi="Times New Roman" w:cs="Times New Roman"/>
                <w:sz w:val="24"/>
                <w:szCs w:val="24"/>
              </w:rPr>
            </w:pPr>
          </w:p>
        </w:tc>
        <w:tc>
          <w:tcPr>
            <w:tcW w:w="3138" w:type="dxa"/>
          </w:tcPr>
          <w:p w14:paraId="70DBD32C"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235F34CE" w14:textId="77777777" w:rsidTr="004B691D">
        <w:tc>
          <w:tcPr>
            <w:tcW w:w="529" w:type="dxa"/>
            <w:vMerge/>
          </w:tcPr>
          <w:p w14:paraId="2AAC8E05"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38D1131C"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47D6E2FA" w14:textId="71C5EF3F" w:rsidR="00537C15" w:rsidRPr="00233254" w:rsidRDefault="006402E9" w:rsidP="009C3645">
            <w:pPr>
              <w:pStyle w:val="ConsPlusNormal"/>
              <w:rPr>
                <w:rFonts w:ascii="Times New Roman" w:hAnsi="Times New Roman" w:cs="Times New Roman"/>
                <w:sz w:val="24"/>
                <w:szCs w:val="24"/>
              </w:rPr>
            </w:pPr>
            <w:r>
              <w:rPr>
                <w:rFonts w:ascii="Times New Roman" w:hAnsi="Times New Roman" w:cs="Times New Roman"/>
                <w:sz w:val="24"/>
                <w:szCs w:val="24"/>
              </w:rPr>
              <w:t xml:space="preserve">3. </w:t>
            </w:r>
            <w:r w:rsidR="00537C15" w:rsidRPr="00233254">
              <w:rPr>
                <w:rFonts w:ascii="Times New Roman" w:hAnsi="Times New Roman" w:cs="Times New Roman"/>
                <w:sz w:val="24"/>
                <w:szCs w:val="24"/>
              </w:rPr>
              <w:t>иные меры государственной. поддержки субъектов регулирования</w:t>
            </w:r>
          </w:p>
        </w:tc>
        <w:tc>
          <w:tcPr>
            <w:tcW w:w="1980" w:type="dxa"/>
          </w:tcPr>
          <w:p w14:paraId="19CE6771"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1E630CA1"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58E84744" w14:textId="77777777" w:rsidR="00537C15" w:rsidRPr="00233254" w:rsidRDefault="00537C15" w:rsidP="009C3645">
            <w:pPr>
              <w:pStyle w:val="ConsPlusNormal"/>
              <w:rPr>
                <w:rFonts w:ascii="Times New Roman" w:hAnsi="Times New Roman" w:cs="Times New Roman"/>
                <w:sz w:val="24"/>
                <w:szCs w:val="24"/>
              </w:rPr>
            </w:pPr>
          </w:p>
        </w:tc>
        <w:tc>
          <w:tcPr>
            <w:tcW w:w="3138" w:type="dxa"/>
          </w:tcPr>
          <w:p w14:paraId="6202E02E"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646F8D21" w14:textId="77777777" w:rsidTr="004B691D">
        <w:tc>
          <w:tcPr>
            <w:tcW w:w="529" w:type="dxa"/>
            <w:vMerge/>
          </w:tcPr>
          <w:p w14:paraId="1679927D" w14:textId="77777777" w:rsidR="00537C15" w:rsidRPr="00233254" w:rsidRDefault="00537C15" w:rsidP="009C3645">
            <w:pPr>
              <w:pStyle w:val="ConsPlusNormal"/>
              <w:rPr>
                <w:rFonts w:ascii="Times New Roman" w:hAnsi="Times New Roman" w:cs="Times New Roman"/>
                <w:sz w:val="24"/>
                <w:szCs w:val="24"/>
              </w:rPr>
            </w:pPr>
          </w:p>
        </w:tc>
        <w:tc>
          <w:tcPr>
            <w:tcW w:w="1843" w:type="dxa"/>
            <w:vMerge/>
          </w:tcPr>
          <w:p w14:paraId="50F57C1B" w14:textId="77777777" w:rsidR="00537C15" w:rsidRPr="00233254" w:rsidRDefault="00537C15" w:rsidP="009C3645">
            <w:pPr>
              <w:pStyle w:val="ConsPlusNormal"/>
              <w:rPr>
                <w:rFonts w:ascii="Times New Roman" w:hAnsi="Times New Roman" w:cs="Times New Roman"/>
                <w:sz w:val="24"/>
                <w:szCs w:val="24"/>
              </w:rPr>
            </w:pPr>
          </w:p>
        </w:tc>
        <w:tc>
          <w:tcPr>
            <w:tcW w:w="2438" w:type="dxa"/>
          </w:tcPr>
          <w:p w14:paraId="74A70893" w14:textId="551F8894" w:rsidR="00537C15" w:rsidRPr="00233254" w:rsidRDefault="006402E9" w:rsidP="009C3645">
            <w:pPr>
              <w:pStyle w:val="ConsPlusNormal"/>
              <w:rPr>
                <w:rFonts w:ascii="Times New Roman" w:hAnsi="Times New Roman" w:cs="Times New Roman"/>
                <w:sz w:val="24"/>
                <w:szCs w:val="24"/>
              </w:rPr>
            </w:pPr>
            <w:r>
              <w:rPr>
                <w:rFonts w:ascii="Times New Roman" w:hAnsi="Times New Roman" w:cs="Times New Roman"/>
                <w:sz w:val="24"/>
                <w:szCs w:val="24"/>
              </w:rPr>
              <w:t xml:space="preserve">4. </w:t>
            </w:r>
            <w:r w:rsidR="00537C15" w:rsidRPr="00233254">
              <w:rPr>
                <w:rFonts w:ascii="Times New Roman" w:hAnsi="Times New Roman" w:cs="Times New Roman"/>
                <w:sz w:val="24"/>
                <w:szCs w:val="24"/>
              </w:rPr>
              <w:t>иные прямые выгоды (преимущества)</w:t>
            </w:r>
          </w:p>
        </w:tc>
        <w:tc>
          <w:tcPr>
            <w:tcW w:w="1980" w:type="dxa"/>
          </w:tcPr>
          <w:p w14:paraId="4700D767"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065468C2"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6F4381E3" w14:textId="77777777" w:rsidR="00537C15" w:rsidRPr="00233254" w:rsidRDefault="00537C15" w:rsidP="009C3645">
            <w:pPr>
              <w:pStyle w:val="ConsPlusNormal"/>
              <w:rPr>
                <w:rFonts w:ascii="Times New Roman" w:hAnsi="Times New Roman" w:cs="Times New Roman"/>
                <w:sz w:val="24"/>
                <w:szCs w:val="24"/>
              </w:rPr>
            </w:pPr>
          </w:p>
        </w:tc>
        <w:tc>
          <w:tcPr>
            <w:tcW w:w="3138" w:type="dxa"/>
          </w:tcPr>
          <w:p w14:paraId="0BDAD023"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75830447" w14:textId="77777777" w:rsidTr="004B691D">
        <w:tc>
          <w:tcPr>
            <w:tcW w:w="4810" w:type="dxa"/>
            <w:gridSpan w:val="3"/>
          </w:tcPr>
          <w:p w14:paraId="26861098"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ИТОГО</w:t>
            </w:r>
          </w:p>
          <w:p w14:paraId="00375663"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по группе № 1:</w:t>
            </w:r>
          </w:p>
        </w:tc>
        <w:tc>
          <w:tcPr>
            <w:tcW w:w="1980" w:type="dxa"/>
          </w:tcPr>
          <w:p w14:paraId="65F9CC29" w14:textId="77777777" w:rsidR="00537C15" w:rsidRPr="00233254" w:rsidRDefault="00537C15" w:rsidP="009C3645">
            <w:pPr>
              <w:pStyle w:val="ConsPlusNormal"/>
              <w:rPr>
                <w:rFonts w:ascii="Times New Roman" w:hAnsi="Times New Roman" w:cs="Times New Roman"/>
                <w:sz w:val="24"/>
                <w:szCs w:val="24"/>
              </w:rPr>
            </w:pPr>
          </w:p>
        </w:tc>
        <w:tc>
          <w:tcPr>
            <w:tcW w:w="2682" w:type="dxa"/>
          </w:tcPr>
          <w:p w14:paraId="3B1A2394" w14:textId="77777777" w:rsidR="00537C15" w:rsidRPr="00233254" w:rsidRDefault="00537C15" w:rsidP="009C3645">
            <w:pPr>
              <w:pStyle w:val="ConsPlusNormal"/>
              <w:rPr>
                <w:rFonts w:ascii="Times New Roman" w:hAnsi="Times New Roman" w:cs="Times New Roman"/>
                <w:sz w:val="24"/>
                <w:szCs w:val="24"/>
              </w:rPr>
            </w:pPr>
          </w:p>
        </w:tc>
        <w:tc>
          <w:tcPr>
            <w:tcW w:w="1991" w:type="dxa"/>
          </w:tcPr>
          <w:p w14:paraId="74D3AF17" w14:textId="77777777" w:rsidR="00537C15" w:rsidRPr="00233254" w:rsidRDefault="00537C15" w:rsidP="009C3645">
            <w:pPr>
              <w:pStyle w:val="ConsPlusNormal"/>
              <w:rPr>
                <w:rFonts w:ascii="Times New Roman" w:hAnsi="Times New Roman" w:cs="Times New Roman"/>
                <w:sz w:val="24"/>
                <w:szCs w:val="24"/>
              </w:rPr>
            </w:pPr>
          </w:p>
        </w:tc>
        <w:tc>
          <w:tcPr>
            <w:tcW w:w="3138" w:type="dxa"/>
          </w:tcPr>
          <w:p w14:paraId="77F10CBF"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1006857" w14:textId="77777777" w:rsidTr="004B691D">
        <w:tc>
          <w:tcPr>
            <w:tcW w:w="14601" w:type="dxa"/>
            <w:gridSpan w:val="7"/>
          </w:tcPr>
          <w:p w14:paraId="3E48129A"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изменению регулирования по итогам анализа содержащихся в таблице сведений о выгодах (преимуществах) субъектов регулирования, в том числе:</w:t>
            </w:r>
          </w:p>
          <w:p w14:paraId="6DFE6CB1" w14:textId="6F976A52" w:rsidR="00537C15" w:rsidRPr="00233254" w:rsidRDefault="004D379E" w:rsidP="009C3645">
            <w:pPr>
              <w:pStyle w:val="ConsPlusNormal"/>
              <w:jc w:val="both"/>
              <w:rPr>
                <w:rFonts w:ascii="Times New Roman" w:hAnsi="Times New Roman" w:cs="Times New Roman"/>
                <w:sz w:val="24"/>
                <w:szCs w:val="24"/>
              </w:rPr>
            </w:pPr>
            <w:r w:rsidRPr="004D379E">
              <w:rPr>
                <w:rFonts w:ascii="Times New Roman" w:hAnsi="Times New Roman" w:cs="Times New Roman"/>
                <w:sz w:val="24"/>
                <w:szCs w:val="24"/>
              </w:rPr>
              <w:t>1</w:t>
            </w:r>
            <w:r>
              <w:rPr>
                <w:rFonts w:ascii="Times New Roman" w:hAnsi="Times New Roman" w:cs="Times New Roman"/>
                <w:sz w:val="24"/>
                <w:szCs w:val="24"/>
              </w:rPr>
              <w:t>.</w:t>
            </w:r>
            <w:r w:rsidR="00537C15" w:rsidRPr="00233254">
              <w:rPr>
                <w:rFonts w:ascii="Times New Roman" w:hAnsi="Times New Roman" w:cs="Times New Roman"/>
                <w:sz w:val="24"/>
                <w:szCs w:val="24"/>
              </w:rPr>
              <w:t xml:space="preserve"> выводы о соотношении размера выгод (преимуществ) субъектов регулирования с прямыми издержками, связанными с соблюдением ОТ;</w:t>
            </w:r>
          </w:p>
          <w:p w14:paraId="549CBED5" w14:textId="697DBB7A" w:rsidR="00537C15" w:rsidRPr="00233254" w:rsidRDefault="004D379E" w:rsidP="009C3645">
            <w:pPr>
              <w:pStyle w:val="ConsPlusNormal"/>
              <w:rPr>
                <w:rFonts w:ascii="Times New Roman" w:hAnsi="Times New Roman" w:cs="Times New Roman"/>
                <w:sz w:val="24"/>
                <w:szCs w:val="24"/>
              </w:rPr>
            </w:pPr>
            <w:r>
              <w:rPr>
                <w:rFonts w:ascii="Times New Roman" w:hAnsi="Times New Roman" w:cs="Times New Roman"/>
                <w:sz w:val="24"/>
                <w:szCs w:val="24"/>
              </w:rPr>
              <w:t>2.</w:t>
            </w:r>
            <w:r w:rsidR="00537C15" w:rsidRPr="00233254">
              <w:rPr>
                <w:rFonts w:ascii="Times New Roman" w:hAnsi="Times New Roman" w:cs="Times New Roman"/>
                <w:sz w:val="24"/>
                <w:szCs w:val="24"/>
              </w:rPr>
              <w:t xml:space="preserve"> выводы о фактической доступности выгод (преимуществ), связанных с соблюдением ОТ, для субъектов регулирования, в том числе в связи со сроками получения соответствующих выгод (преимуществ);</w:t>
            </w:r>
          </w:p>
          <w:p w14:paraId="1C51C706" w14:textId="21CCDD9C" w:rsidR="00537C15" w:rsidRPr="00233254" w:rsidRDefault="004D379E" w:rsidP="009C3645">
            <w:pPr>
              <w:pStyle w:val="ConsPlusNormal"/>
              <w:rPr>
                <w:rFonts w:ascii="Times New Roman" w:hAnsi="Times New Roman" w:cs="Times New Roman"/>
                <w:sz w:val="24"/>
                <w:szCs w:val="24"/>
              </w:rPr>
            </w:pPr>
            <w:r>
              <w:rPr>
                <w:rFonts w:ascii="Times New Roman" w:hAnsi="Times New Roman" w:cs="Times New Roman"/>
                <w:sz w:val="24"/>
                <w:szCs w:val="24"/>
              </w:rPr>
              <w:t>3.</w:t>
            </w:r>
            <w:r w:rsidR="00537C15" w:rsidRPr="00233254">
              <w:rPr>
                <w:rFonts w:ascii="Times New Roman" w:hAnsi="Times New Roman" w:cs="Times New Roman"/>
                <w:sz w:val="24"/>
                <w:szCs w:val="24"/>
              </w:rPr>
              <w:t xml:space="preserve"> предложения об изменении регулирования с целью обеспечения фактической возможности получения выгод (преимуществ) субъектами регулирования, включая субъекты МСП;</w:t>
            </w:r>
          </w:p>
          <w:p w14:paraId="084CFC43" w14:textId="1D95ED56" w:rsidR="00537C15" w:rsidRPr="00233254" w:rsidRDefault="004D379E" w:rsidP="009C3645">
            <w:pPr>
              <w:pStyle w:val="ConsPlusNormal"/>
              <w:rPr>
                <w:rFonts w:ascii="Times New Roman" w:hAnsi="Times New Roman" w:cs="Times New Roman"/>
                <w:sz w:val="24"/>
                <w:szCs w:val="24"/>
              </w:rPr>
            </w:pPr>
            <w:r>
              <w:rPr>
                <w:rFonts w:ascii="Times New Roman" w:hAnsi="Times New Roman" w:cs="Times New Roman"/>
                <w:sz w:val="24"/>
                <w:szCs w:val="24"/>
              </w:rPr>
              <w:t>4.</w:t>
            </w:r>
            <w:r w:rsidR="00537C15" w:rsidRPr="00233254">
              <w:rPr>
                <w:rFonts w:ascii="Times New Roman" w:hAnsi="Times New Roman" w:cs="Times New Roman"/>
                <w:sz w:val="24"/>
                <w:szCs w:val="24"/>
              </w:rPr>
              <w:t xml:space="preserve"> предложения об изменении регулирования с целью сокращения нормативно установленных и фактических сроков получения выгод (преимуществ) субъектами регулирования.</w:t>
            </w:r>
          </w:p>
          <w:p w14:paraId="0C7649F8"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В случае если данные в таблице приведены для двух и более групп субъектов регулирования, выводы приводятся в отношении каждой </w:t>
            </w:r>
            <w:r w:rsidRPr="00233254">
              <w:rPr>
                <w:rFonts w:ascii="Times New Roman" w:hAnsi="Times New Roman" w:cs="Times New Roman"/>
                <w:sz w:val="24"/>
                <w:szCs w:val="24"/>
              </w:rPr>
              <w:lastRenderedPageBreak/>
              <w:t>группы субъектов регулирования.</w:t>
            </w:r>
          </w:p>
        </w:tc>
      </w:tr>
      <w:tr w:rsidR="00537C15" w:rsidRPr="00233254" w14:paraId="28039517" w14:textId="77777777" w:rsidTr="004B691D">
        <w:tc>
          <w:tcPr>
            <w:tcW w:w="14601" w:type="dxa"/>
            <w:gridSpan w:val="7"/>
          </w:tcPr>
          <w:p w14:paraId="77AFA2C0"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lastRenderedPageBreak/>
              <w:t>Источники сведений:</w:t>
            </w:r>
          </w:p>
        </w:tc>
      </w:tr>
    </w:tbl>
    <w:p w14:paraId="56E64489" w14:textId="4D995235" w:rsidR="00A5668C" w:rsidRPr="00233254" w:rsidRDefault="00A5668C" w:rsidP="00537C15">
      <w:pPr>
        <w:pStyle w:val="ConsPlusNormal"/>
        <w:rPr>
          <w:rFonts w:ascii="Times New Roman" w:hAnsi="Times New Roman" w:cs="Times New Roman"/>
          <w:sz w:val="28"/>
          <w:szCs w:val="28"/>
        </w:rPr>
        <w:sectPr w:rsidR="00A5668C" w:rsidRPr="00233254" w:rsidSect="003A3EF5">
          <w:headerReference w:type="default" r:id="rId24"/>
          <w:headerReference w:type="first" r:id="rId25"/>
          <w:pgSz w:w="16838" w:h="11905" w:orient="landscape"/>
          <w:pgMar w:top="1701" w:right="1134" w:bottom="850" w:left="1134" w:header="0" w:footer="0" w:gutter="0"/>
          <w:cols w:space="720"/>
          <w:docGrid w:linePitch="299"/>
        </w:sectPr>
      </w:pPr>
    </w:p>
    <w:p w14:paraId="12F40D0D" w14:textId="0E4E17CA" w:rsidR="00537C15" w:rsidRPr="00233254" w:rsidRDefault="00537C15" w:rsidP="008E3298">
      <w:pPr>
        <w:pStyle w:val="ConsPlusNormal"/>
        <w:tabs>
          <w:tab w:val="left" w:pos="709"/>
        </w:tabs>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9634"/>
      </w:tblGrid>
      <w:tr w:rsidR="00537C15" w:rsidRPr="00233254" w14:paraId="69F3967D" w14:textId="77777777" w:rsidTr="00A5668C">
        <w:tc>
          <w:tcPr>
            <w:tcW w:w="9634" w:type="dxa"/>
          </w:tcPr>
          <w:p w14:paraId="37A561BF" w14:textId="77777777" w:rsidR="00537C15" w:rsidRPr="00381E4F" w:rsidRDefault="00537C15" w:rsidP="009C3645">
            <w:pPr>
              <w:pStyle w:val="ConsPlusNormal"/>
              <w:jc w:val="center"/>
              <w:outlineLvl w:val="4"/>
              <w:rPr>
                <w:rFonts w:ascii="Times New Roman" w:hAnsi="Times New Roman" w:cs="Times New Roman"/>
                <w:b/>
                <w:bCs/>
                <w:sz w:val="28"/>
                <w:szCs w:val="28"/>
              </w:rPr>
            </w:pPr>
            <w:r w:rsidRPr="00381E4F">
              <w:rPr>
                <w:rFonts w:ascii="Times New Roman" w:hAnsi="Times New Roman" w:cs="Times New Roman"/>
                <w:b/>
                <w:bCs/>
                <w:sz w:val="28"/>
                <w:szCs w:val="28"/>
              </w:rPr>
              <w:t>10.3.3. Поступления в бюджеты бюджетной системы</w:t>
            </w:r>
          </w:p>
          <w:p w14:paraId="5EA3B4CD" w14:textId="77777777" w:rsidR="00537C15"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Российской Федерации, связанные с обеспечением соблюдения</w:t>
            </w:r>
          </w:p>
          <w:p w14:paraId="495C0333" w14:textId="77777777" w:rsidR="00537C15" w:rsidRPr="00233254" w:rsidRDefault="00537C15" w:rsidP="009C3645">
            <w:pPr>
              <w:pStyle w:val="ConsPlusNormal"/>
              <w:jc w:val="center"/>
              <w:rPr>
                <w:rFonts w:ascii="Times New Roman" w:hAnsi="Times New Roman" w:cs="Times New Roman"/>
                <w:sz w:val="28"/>
                <w:szCs w:val="28"/>
              </w:rPr>
            </w:pPr>
            <w:r w:rsidRPr="00381E4F">
              <w:rPr>
                <w:rFonts w:ascii="Times New Roman" w:hAnsi="Times New Roman" w:cs="Times New Roman"/>
                <w:b/>
                <w:bCs/>
                <w:sz w:val="28"/>
                <w:szCs w:val="28"/>
              </w:rPr>
              <w:t>оцениваемых обязательных требований</w:t>
            </w:r>
          </w:p>
        </w:tc>
      </w:tr>
      <w:tr w:rsidR="00537C15" w:rsidRPr="00233254" w14:paraId="189D6E0B" w14:textId="77777777" w:rsidTr="00A5668C">
        <w:tc>
          <w:tcPr>
            <w:tcW w:w="9634" w:type="dxa"/>
          </w:tcPr>
          <w:p w14:paraId="40E126E1" w14:textId="5C737BAD" w:rsidR="00537C15" w:rsidRPr="00233254" w:rsidRDefault="00381E4F" w:rsidP="00381E4F">
            <w:pPr>
              <w:pStyle w:val="ConsPlusNormal"/>
              <w:tabs>
                <w:tab w:val="left" w:pos="679"/>
              </w:tabs>
              <w:jc w:val="both"/>
              <w:rPr>
                <w:rFonts w:ascii="Times New Roman" w:hAnsi="Times New Roman" w:cs="Times New Roman"/>
                <w:sz w:val="28"/>
                <w:szCs w:val="28"/>
              </w:rPr>
            </w:pPr>
            <w:r>
              <w:rPr>
                <w:rFonts w:ascii="Times New Roman" w:hAnsi="Times New Roman" w:cs="Times New Roman"/>
                <w:sz w:val="28"/>
                <w:szCs w:val="28"/>
              </w:rPr>
              <w:t xml:space="preserve">         </w:t>
            </w:r>
            <w:r w:rsidR="00537C15" w:rsidRPr="00233254">
              <w:rPr>
                <w:rFonts w:ascii="Times New Roman" w:hAnsi="Times New Roman" w:cs="Times New Roman"/>
                <w:sz w:val="28"/>
                <w:szCs w:val="28"/>
              </w:rPr>
              <w:t>Таблица 16 заполняется в случае, если анализ соответствующих</w:t>
            </w:r>
            <w:r w:rsidRPr="00233254">
              <w:rPr>
                <w:rFonts w:ascii="Times New Roman" w:hAnsi="Times New Roman" w:cs="Times New Roman"/>
                <w:sz w:val="28"/>
                <w:szCs w:val="28"/>
              </w:rPr>
              <w:t xml:space="preserve"> сведений применяется к группе оцениваемых обязательных требований.</w:t>
            </w:r>
          </w:p>
        </w:tc>
      </w:tr>
      <w:tr w:rsidR="00537C15" w:rsidRPr="00233254" w14:paraId="2F76B0FA" w14:textId="77777777" w:rsidTr="00A5668C">
        <w:tc>
          <w:tcPr>
            <w:tcW w:w="9634" w:type="dxa"/>
          </w:tcPr>
          <w:p w14:paraId="6A93497A"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16</w:t>
            </w:r>
          </w:p>
        </w:tc>
      </w:tr>
    </w:tbl>
    <w:p w14:paraId="7770309F" w14:textId="77777777" w:rsidR="00537C15" w:rsidRPr="00233254"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3628"/>
        <w:gridCol w:w="2041"/>
        <w:gridCol w:w="3346"/>
      </w:tblGrid>
      <w:tr w:rsidR="00537C15" w:rsidRPr="00233254" w14:paraId="58EE91F6" w14:textId="77777777" w:rsidTr="00A5668C">
        <w:tc>
          <w:tcPr>
            <w:tcW w:w="9634" w:type="dxa"/>
            <w:gridSpan w:val="4"/>
          </w:tcPr>
          <w:p w14:paraId="260640B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Краткое описание содержания обязательных требований или группы обязательных требований</w:t>
            </w:r>
          </w:p>
        </w:tc>
      </w:tr>
      <w:tr w:rsidR="00537C15" w:rsidRPr="00233254" w14:paraId="707F14B9" w14:textId="77777777" w:rsidTr="00A5668C">
        <w:tc>
          <w:tcPr>
            <w:tcW w:w="619" w:type="dxa"/>
          </w:tcPr>
          <w:p w14:paraId="53627B8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3628" w:type="dxa"/>
          </w:tcPr>
          <w:p w14:paraId="04290EB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Виды поступлений в бюджеты бюджетной системы Российской Федерации, связанные с обеспечением соблюдения обязательных требований</w:t>
            </w:r>
          </w:p>
        </w:tc>
        <w:tc>
          <w:tcPr>
            <w:tcW w:w="2041" w:type="dxa"/>
          </w:tcPr>
          <w:p w14:paraId="3625FF7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Ожидаемый годовой размер (в рублях)</w:t>
            </w:r>
          </w:p>
        </w:tc>
        <w:tc>
          <w:tcPr>
            <w:tcW w:w="3346" w:type="dxa"/>
          </w:tcPr>
          <w:p w14:paraId="6AC707B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Сведения о динамике размера поступлений (в период действия обязательных требований, но не более 6 лет, предшествующих году подготовки Доклада, в рублях)</w:t>
            </w:r>
          </w:p>
        </w:tc>
      </w:tr>
      <w:tr w:rsidR="00537C15" w:rsidRPr="00233254" w14:paraId="34432159" w14:textId="77777777" w:rsidTr="004D379E">
        <w:tc>
          <w:tcPr>
            <w:tcW w:w="619" w:type="dxa"/>
            <w:tcMar>
              <w:top w:w="0" w:type="dxa"/>
            </w:tcMar>
          </w:tcPr>
          <w:p w14:paraId="564AEE1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628" w:type="dxa"/>
            <w:tcMar>
              <w:top w:w="0" w:type="dxa"/>
            </w:tcMar>
          </w:tcPr>
          <w:p w14:paraId="139E114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041" w:type="dxa"/>
            <w:tcMar>
              <w:top w:w="0" w:type="dxa"/>
            </w:tcMar>
          </w:tcPr>
          <w:p w14:paraId="3209877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3346" w:type="dxa"/>
            <w:tcMar>
              <w:top w:w="0" w:type="dxa"/>
            </w:tcMar>
          </w:tcPr>
          <w:p w14:paraId="329FB72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r>
      <w:tr w:rsidR="00537C15" w:rsidRPr="00233254" w14:paraId="2FAB5DC3" w14:textId="77777777" w:rsidTr="00A5668C">
        <w:tc>
          <w:tcPr>
            <w:tcW w:w="619" w:type="dxa"/>
          </w:tcPr>
          <w:p w14:paraId="0E6331A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628" w:type="dxa"/>
          </w:tcPr>
          <w:p w14:paraId="0E753AE6"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Налоги</w:t>
            </w:r>
          </w:p>
        </w:tc>
        <w:tc>
          <w:tcPr>
            <w:tcW w:w="2041" w:type="dxa"/>
          </w:tcPr>
          <w:p w14:paraId="426151DC" w14:textId="77777777" w:rsidR="00537C15" w:rsidRPr="00233254" w:rsidRDefault="00537C15" w:rsidP="009C3645">
            <w:pPr>
              <w:pStyle w:val="ConsPlusNormal"/>
              <w:rPr>
                <w:rFonts w:ascii="Times New Roman" w:hAnsi="Times New Roman" w:cs="Times New Roman"/>
                <w:sz w:val="24"/>
                <w:szCs w:val="24"/>
              </w:rPr>
            </w:pPr>
          </w:p>
        </w:tc>
        <w:tc>
          <w:tcPr>
            <w:tcW w:w="3346" w:type="dxa"/>
          </w:tcPr>
          <w:p w14:paraId="2A8E49A1"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CC56FB0" w14:textId="77777777" w:rsidTr="00A5668C">
        <w:tc>
          <w:tcPr>
            <w:tcW w:w="619" w:type="dxa"/>
          </w:tcPr>
          <w:p w14:paraId="5C38C52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628" w:type="dxa"/>
          </w:tcPr>
          <w:p w14:paraId="08EF3AD0"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Сборы (в том числе государственная пошлина)</w:t>
            </w:r>
          </w:p>
        </w:tc>
        <w:tc>
          <w:tcPr>
            <w:tcW w:w="2041" w:type="dxa"/>
          </w:tcPr>
          <w:p w14:paraId="5CAFFD66" w14:textId="77777777" w:rsidR="00537C15" w:rsidRPr="00233254" w:rsidRDefault="00537C15" w:rsidP="009C3645">
            <w:pPr>
              <w:pStyle w:val="ConsPlusNormal"/>
              <w:rPr>
                <w:rFonts w:ascii="Times New Roman" w:hAnsi="Times New Roman" w:cs="Times New Roman"/>
                <w:sz w:val="24"/>
                <w:szCs w:val="24"/>
              </w:rPr>
            </w:pPr>
          </w:p>
        </w:tc>
        <w:tc>
          <w:tcPr>
            <w:tcW w:w="3346" w:type="dxa"/>
          </w:tcPr>
          <w:p w14:paraId="669928F7"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FDE5D69" w14:textId="77777777" w:rsidTr="00A5668C">
        <w:tc>
          <w:tcPr>
            <w:tcW w:w="619" w:type="dxa"/>
          </w:tcPr>
          <w:p w14:paraId="5D5A724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3628" w:type="dxa"/>
          </w:tcPr>
          <w:p w14:paraId="71DDEDBE"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Иные обязательные платежи</w:t>
            </w:r>
          </w:p>
        </w:tc>
        <w:tc>
          <w:tcPr>
            <w:tcW w:w="2041" w:type="dxa"/>
          </w:tcPr>
          <w:p w14:paraId="69F692D3" w14:textId="77777777" w:rsidR="00537C15" w:rsidRPr="00233254" w:rsidRDefault="00537C15" w:rsidP="009C3645">
            <w:pPr>
              <w:pStyle w:val="ConsPlusNormal"/>
              <w:rPr>
                <w:rFonts w:ascii="Times New Roman" w:hAnsi="Times New Roman" w:cs="Times New Roman"/>
                <w:sz w:val="24"/>
                <w:szCs w:val="24"/>
              </w:rPr>
            </w:pPr>
          </w:p>
        </w:tc>
        <w:tc>
          <w:tcPr>
            <w:tcW w:w="3346" w:type="dxa"/>
          </w:tcPr>
          <w:p w14:paraId="336B8BC9"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441C4861" w14:textId="77777777" w:rsidTr="00A5668C">
        <w:tc>
          <w:tcPr>
            <w:tcW w:w="619" w:type="dxa"/>
          </w:tcPr>
          <w:p w14:paraId="50B2523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3628" w:type="dxa"/>
          </w:tcPr>
          <w:p w14:paraId="640A1134"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Поступления в бюджеты в результате применения мер гражданско-правовой, административной и уголовной ответственности за нарушение обязательных требований, в том числе штрафы, конфискации, компенсации</w:t>
            </w:r>
          </w:p>
        </w:tc>
        <w:tc>
          <w:tcPr>
            <w:tcW w:w="2041" w:type="dxa"/>
          </w:tcPr>
          <w:p w14:paraId="7142DB51" w14:textId="77777777" w:rsidR="00537C15" w:rsidRPr="00233254" w:rsidRDefault="00537C15" w:rsidP="009C3645">
            <w:pPr>
              <w:pStyle w:val="ConsPlusNormal"/>
              <w:rPr>
                <w:rFonts w:ascii="Times New Roman" w:hAnsi="Times New Roman" w:cs="Times New Roman"/>
                <w:sz w:val="24"/>
                <w:szCs w:val="24"/>
              </w:rPr>
            </w:pPr>
          </w:p>
          <w:p w14:paraId="2CE4B40E" w14:textId="77777777" w:rsidR="00537C15" w:rsidRPr="00233254" w:rsidRDefault="00537C15" w:rsidP="009C3645">
            <w:pPr>
              <w:rPr>
                <w:sz w:val="24"/>
                <w:szCs w:val="24"/>
              </w:rPr>
            </w:pPr>
          </w:p>
          <w:p w14:paraId="5CDC39DA" w14:textId="77777777" w:rsidR="00537C15" w:rsidRPr="00233254" w:rsidRDefault="00537C15" w:rsidP="009C3645">
            <w:pPr>
              <w:jc w:val="center"/>
              <w:rPr>
                <w:sz w:val="24"/>
                <w:szCs w:val="24"/>
              </w:rPr>
            </w:pPr>
          </w:p>
        </w:tc>
        <w:tc>
          <w:tcPr>
            <w:tcW w:w="3346" w:type="dxa"/>
          </w:tcPr>
          <w:p w14:paraId="07A445F4"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DA5D976" w14:textId="77777777" w:rsidTr="00A5668C">
        <w:tc>
          <w:tcPr>
            <w:tcW w:w="4247" w:type="dxa"/>
            <w:gridSpan w:val="2"/>
          </w:tcPr>
          <w:p w14:paraId="0C11878F"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ИТОГО:</w:t>
            </w:r>
          </w:p>
        </w:tc>
        <w:tc>
          <w:tcPr>
            <w:tcW w:w="2041" w:type="dxa"/>
          </w:tcPr>
          <w:p w14:paraId="178A3605" w14:textId="77777777" w:rsidR="00537C15" w:rsidRPr="00233254" w:rsidRDefault="00537C15" w:rsidP="009C3645">
            <w:pPr>
              <w:pStyle w:val="ConsPlusNormal"/>
              <w:rPr>
                <w:rFonts w:ascii="Times New Roman" w:hAnsi="Times New Roman" w:cs="Times New Roman"/>
                <w:sz w:val="24"/>
                <w:szCs w:val="24"/>
              </w:rPr>
            </w:pPr>
          </w:p>
        </w:tc>
        <w:tc>
          <w:tcPr>
            <w:tcW w:w="3346" w:type="dxa"/>
          </w:tcPr>
          <w:p w14:paraId="2C4712B8"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C8E1DEB" w14:textId="77777777" w:rsidTr="00A5668C">
        <w:tc>
          <w:tcPr>
            <w:tcW w:w="9634" w:type="dxa"/>
            <w:gridSpan w:val="4"/>
          </w:tcPr>
          <w:p w14:paraId="1E945BAF"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изменению регулирования по итогам анализа поступлений в бюджеты бюджетной системы Российской Федерации, связанные с обеспечением соблюдения обязательных требований, в том числе с точки зрения финансовой нагрузки на субъекты регулирования в связи с соблюдением обязательных требований с учетом прямых издержек на соблюдение обязательных требований.</w:t>
            </w:r>
          </w:p>
        </w:tc>
      </w:tr>
      <w:tr w:rsidR="00537C15" w:rsidRPr="00233254" w14:paraId="376B02A9" w14:textId="77777777" w:rsidTr="00A5668C">
        <w:tc>
          <w:tcPr>
            <w:tcW w:w="9634" w:type="dxa"/>
            <w:gridSpan w:val="4"/>
          </w:tcPr>
          <w:p w14:paraId="331E95F1"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1F51EB82" w14:textId="77777777" w:rsidR="00537C15" w:rsidRPr="00233254" w:rsidRDefault="00537C15" w:rsidP="00537C15">
      <w:pPr>
        <w:pStyle w:val="ConsPlusNormal"/>
        <w:jc w:val="both"/>
        <w:rPr>
          <w:rFonts w:ascii="Times New Roman" w:hAnsi="Times New Roman" w:cs="Times New Roman"/>
          <w:sz w:val="28"/>
          <w:szCs w:val="28"/>
        </w:rPr>
      </w:pPr>
    </w:p>
    <w:p w14:paraId="3A11F086" w14:textId="77777777" w:rsidR="00537C15" w:rsidRPr="00233254" w:rsidRDefault="00537C15" w:rsidP="00537C15">
      <w:pPr>
        <w:pStyle w:val="ConsPlusNormal"/>
        <w:rPr>
          <w:rFonts w:ascii="Times New Roman" w:hAnsi="Times New Roman" w:cs="Times New Roman"/>
          <w:sz w:val="28"/>
          <w:szCs w:val="28"/>
        </w:rPr>
      </w:pPr>
    </w:p>
    <w:p w14:paraId="24C49319" w14:textId="77777777" w:rsidR="00A5668C" w:rsidRPr="00233254" w:rsidRDefault="00A5668C" w:rsidP="00537C15">
      <w:pPr>
        <w:pStyle w:val="ConsPlusNormal"/>
        <w:rPr>
          <w:rFonts w:ascii="Times New Roman" w:hAnsi="Times New Roman" w:cs="Times New Roman"/>
          <w:sz w:val="28"/>
          <w:szCs w:val="28"/>
        </w:rPr>
        <w:sectPr w:rsidR="00A5668C" w:rsidRPr="00233254" w:rsidSect="0066336A">
          <w:headerReference w:type="first" r:id="rId26"/>
          <w:footerReference w:type="first" r:id="rId27"/>
          <w:pgSz w:w="11905" w:h="16838"/>
          <w:pgMar w:top="1134" w:right="850" w:bottom="1134" w:left="1701" w:header="0" w:footer="0" w:gutter="0"/>
          <w:cols w:space="720"/>
          <w:titlePg/>
        </w:sect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10"/>
        <w:gridCol w:w="2146"/>
        <w:gridCol w:w="2307"/>
        <w:gridCol w:w="2409"/>
        <w:gridCol w:w="2127"/>
        <w:gridCol w:w="2981"/>
      </w:tblGrid>
      <w:tr w:rsidR="00537C15" w:rsidRPr="00233254" w14:paraId="228129F2" w14:textId="77777777" w:rsidTr="00282A9A">
        <w:tc>
          <w:tcPr>
            <w:tcW w:w="14742" w:type="dxa"/>
            <w:gridSpan w:val="7"/>
            <w:tcBorders>
              <w:top w:val="nil"/>
              <w:left w:val="nil"/>
              <w:bottom w:val="nil"/>
              <w:right w:val="nil"/>
            </w:tcBorders>
          </w:tcPr>
          <w:p w14:paraId="244BFAC1" w14:textId="41BD3DF0" w:rsidR="00537C15" w:rsidRPr="00381E4F" w:rsidRDefault="00537C15" w:rsidP="009C3645">
            <w:pPr>
              <w:pStyle w:val="ConsPlusNormal"/>
              <w:jc w:val="center"/>
              <w:outlineLvl w:val="3"/>
              <w:rPr>
                <w:rFonts w:ascii="Times New Roman" w:hAnsi="Times New Roman" w:cs="Times New Roman"/>
                <w:b/>
                <w:bCs/>
                <w:sz w:val="28"/>
                <w:szCs w:val="28"/>
              </w:rPr>
            </w:pPr>
            <w:bookmarkStart w:id="63" w:name="P775"/>
            <w:bookmarkEnd w:id="63"/>
            <w:r w:rsidRPr="00381E4F">
              <w:rPr>
                <w:rFonts w:ascii="Times New Roman" w:hAnsi="Times New Roman" w:cs="Times New Roman"/>
                <w:b/>
                <w:bCs/>
                <w:sz w:val="28"/>
                <w:szCs w:val="28"/>
              </w:rPr>
              <w:lastRenderedPageBreak/>
              <w:t>10.4. Сведения об уровне соблюдения обязательных</w:t>
            </w:r>
            <w:r w:rsidR="00381E4F" w:rsidRPr="00381E4F">
              <w:rPr>
                <w:rFonts w:ascii="Times New Roman" w:hAnsi="Times New Roman" w:cs="Times New Roman"/>
                <w:b/>
                <w:bCs/>
                <w:sz w:val="28"/>
                <w:szCs w:val="28"/>
              </w:rPr>
              <w:t xml:space="preserve"> требований</w:t>
            </w:r>
          </w:p>
          <w:p w14:paraId="11DF7B55" w14:textId="2DEBDE55" w:rsidR="00537C15"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в соответствующей сфере регулирования,</w:t>
            </w:r>
            <w:r w:rsidR="00381E4F" w:rsidRPr="00381E4F">
              <w:rPr>
                <w:rFonts w:ascii="Times New Roman" w:hAnsi="Times New Roman" w:cs="Times New Roman"/>
                <w:b/>
                <w:bCs/>
                <w:sz w:val="28"/>
                <w:szCs w:val="28"/>
              </w:rPr>
              <w:t xml:space="preserve"> в том числе</w:t>
            </w:r>
          </w:p>
          <w:p w14:paraId="458B2EB7" w14:textId="77C1FCEB" w:rsidR="00537C15"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данные о привлечении к ответственности</w:t>
            </w:r>
            <w:r w:rsidR="00381E4F" w:rsidRPr="00381E4F">
              <w:rPr>
                <w:rFonts w:ascii="Times New Roman" w:hAnsi="Times New Roman" w:cs="Times New Roman"/>
                <w:b/>
                <w:bCs/>
                <w:sz w:val="28"/>
                <w:szCs w:val="28"/>
              </w:rPr>
              <w:t xml:space="preserve"> за нарушение</w:t>
            </w:r>
          </w:p>
          <w:p w14:paraId="078BFD39" w14:textId="55B1F4E0" w:rsidR="00537C15"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обязательных требований, о типовых</w:t>
            </w:r>
            <w:r w:rsidR="00381E4F" w:rsidRPr="00381E4F">
              <w:rPr>
                <w:rFonts w:ascii="Times New Roman" w:hAnsi="Times New Roman" w:cs="Times New Roman"/>
                <w:b/>
                <w:bCs/>
                <w:sz w:val="28"/>
                <w:szCs w:val="28"/>
              </w:rPr>
              <w:t xml:space="preserve"> и массовых</w:t>
            </w:r>
          </w:p>
          <w:p w14:paraId="207E25E9" w14:textId="78B16C76" w:rsidR="00537C15" w:rsidRPr="00233254" w:rsidRDefault="00537C15" w:rsidP="009C3645">
            <w:pPr>
              <w:pStyle w:val="ConsPlusNormal"/>
              <w:jc w:val="center"/>
              <w:rPr>
                <w:rFonts w:ascii="Times New Roman" w:hAnsi="Times New Roman" w:cs="Times New Roman"/>
                <w:sz w:val="28"/>
                <w:szCs w:val="28"/>
              </w:rPr>
            </w:pPr>
            <w:r w:rsidRPr="00381E4F">
              <w:rPr>
                <w:rFonts w:ascii="Times New Roman" w:hAnsi="Times New Roman" w:cs="Times New Roman"/>
                <w:b/>
                <w:bCs/>
                <w:sz w:val="28"/>
                <w:szCs w:val="28"/>
              </w:rPr>
              <w:t>нарушениях обязательных требований</w:t>
            </w:r>
          </w:p>
        </w:tc>
      </w:tr>
      <w:tr w:rsidR="00537C15" w:rsidRPr="00233254" w14:paraId="4EEC6412" w14:textId="77777777" w:rsidTr="00282A9A">
        <w:tc>
          <w:tcPr>
            <w:tcW w:w="14742" w:type="dxa"/>
            <w:gridSpan w:val="7"/>
            <w:tcBorders>
              <w:top w:val="nil"/>
              <w:left w:val="nil"/>
              <w:bottom w:val="nil"/>
              <w:right w:val="nil"/>
            </w:tcBorders>
          </w:tcPr>
          <w:p w14:paraId="0F1C0845" w14:textId="43CDE780" w:rsidR="00381E4F" w:rsidRPr="00381E4F" w:rsidRDefault="00537C15" w:rsidP="00381E4F">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Таблица 17 Доклада заполняется для всех муниципальных нормативных правовых актов, указанных в пункте 9.1 Доклада. Количество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определяется на основании количества вступивших в законную силу решений судов и (или) иных органов государственной власти, уполномоченных в соответствии с Кодексом Российской Федерации об административных правонарушениях на рассмотрение дел об административных правонарушениях, предусмотренных статьей 19.5 </w:t>
            </w:r>
            <w:r w:rsidR="00381E4F" w:rsidRPr="00381E4F">
              <w:rPr>
                <w:rFonts w:ascii="Times New Roman" w:hAnsi="Times New Roman" w:cs="Times New Roman"/>
                <w:sz w:val="28"/>
                <w:szCs w:val="28"/>
              </w:rPr>
              <w:t>Кодекс</w:t>
            </w:r>
            <w:r w:rsidR="00381E4F">
              <w:rPr>
                <w:rFonts w:ascii="Times New Roman" w:hAnsi="Times New Roman" w:cs="Times New Roman"/>
                <w:sz w:val="28"/>
                <w:szCs w:val="28"/>
              </w:rPr>
              <w:t>а</w:t>
            </w:r>
            <w:r w:rsidR="00381E4F" w:rsidRPr="00381E4F">
              <w:rPr>
                <w:rFonts w:ascii="Times New Roman" w:hAnsi="Times New Roman" w:cs="Times New Roman"/>
                <w:sz w:val="28"/>
                <w:szCs w:val="28"/>
              </w:rPr>
              <w:t xml:space="preserve"> Российской Федерации от 30 декабря 2001 г. </w:t>
            </w:r>
            <w:r w:rsidR="00381E4F">
              <w:rPr>
                <w:rFonts w:ascii="Times New Roman" w:hAnsi="Times New Roman" w:cs="Times New Roman"/>
                <w:sz w:val="28"/>
                <w:szCs w:val="28"/>
              </w:rPr>
              <w:t>№</w:t>
            </w:r>
            <w:r w:rsidR="00381E4F" w:rsidRPr="00381E4F">
              <w:rPr>
                <w:rFonts w:ascii="Times New Roman" w:hAnsi="Times New Roman" w:cs="Times New Roman"/>
                <w:sz w:val="28"/>
                <w:szCs w:val="28"/>
              </w:rPr>
              <w:t xml:space="preserve"> 195-ФЗ </w:t>
            </w:r>
            <w:r w:rsidR="00381E4F">
              <w:rPr>
                <w:rFonts w:ascii="Times New Roman" w:hAnsi="Times New Roman" w:cs="Times New Roman"/>
                <w:sz w:val="28"/>
                <w:szCs w:val="28"/>
              </w:rPr>
              <w:t>«О</w:t>
            </w:r>
            <w:r w:rsidR="00381E4F" w:rsidRPr="00381E4F">
              <w:rPr>
                <w:rFonts w:ascii="Times New Roman" w:hAnsi="Times New Roman" w:cs="Times New Roman"/>
                <w:sz w:val="28"/>
                <w:szCs w:val="28"/>
              </w:rPr>
              <w:t>б административных правонарушениях</w:t>
            </w:r>
            <w:r w:rsidR="00381E4F">
              <w:rPr>
                <w:rFonts w:ascii="Times New Roman" w:hAnsi="Times New Roman" w:cs="Times New Roman"/>
                <w:sz w:val="28"/>
                <w:szCs w:val="28"/>
              </w:rPr>
              <w:t>».</w:t>
            </w:r>
            <w:r w:rsidR="00381E4F" w:rsidRPr="00381E4F">
              <w:rPr>
                <w:rFonts w:ascii="Times New Roman" w:hAnsi="Times New Roman" w:cs="Times New Roman"/>
                <w:sz w:val="28"/>
                <w:szCs w:val="28"/>
              </w:rPr>
              <w:t xml:space="preserve"> </w:t>
            </w:r>
          </w:p>
          <w:p w14:paraId="5032FBA2" w14:textId="2DF7CE1D" w:rsidR="00537C15" w:rsidRPr="00233254" w:rsidRDefault="00537C15" w:rsidP="00381E4F">
            <w:pPr>
              <w:pStyle w:val="ConsPlusNormal"/>
              <w:ind w:firstLine="709"/>
              <w:jc w:val="both"/>
              <w:rPr>
                <w:rFonts w:ascii="Times New Roman" w:hAnsi="Times New Roman" w:cs="Times New Roman"/>
                <w:sz w:val="28"/>
                <w:szCs w:val="28"/>
              </w:rPr>
            </w:pPr>
          </w:p>
        </w:tc>
      </w:tr>
      <w:tr w:rsidR="00537C15" w:rsidRPr="00233254" w14:paraId="59144E1B" w14:textId="77777777" w:rsidTr="00282A9A">
        <w:tc>
          <w:tcPr>
            <w:tcW w:w="14742" w:type="dxa"/>
            <w:gridSpan w:val="7"/>
            <w:tcBorders>
              <w:top w:val="nil"/>
              <w:left w:val="nil"/>
              <w:bottom w:val="nil"/>
              <w:right w:val="nil"/>
            </w:tcBorders>
          </w:tcPr>
          <w:p w14:paraId="5DC7E7CB" w14:textId="77777777" w:rsidR="00537C15" w:rsidRPr="00233254" w:rsidRDefault="00537C15" w:rsidP="009C3645">
            <w:pPr>
              <w:pStyle w:val="ConsPlusNormal"/>
              <w:jc w:val="right"/>
              <w:rPr>
                <w:rFonts w:ascii="Times New Roman" w:hAnsi="Times New Roman" w:cs="Times New Roman"/>
                <w:sz w:val="28"/>
                <w:szCs w:val="28"/>
              </w:rPr>
            </w:pPr>
            <w:bookmarkStart w:id="64" w:name="P781"/>
            <w:bookmarkEnd w:id="64"/>
            <w:r w:rsidRPr="00233254">
              <w:rPr>
                <w:rFonts w:ascii="Times New Roman" w:hAnsi="Times New Roman" w:cs="Times New Roman"/>
                <w:sz w:val="28"/>
                <w:szCs w:val="28"/>
              </w:rPr>
              <w:t>Таблица 17</w:t>
            </w:r>
          </w:p>
        </w:tc>
      </w:tr>
      <w:tr w:rsidR="00537C15" w:rsidRPr="00233254" w14:paraId="7C68F850" w14:textId="77777777" w:rsidTr="00282A9A">
        <w:tc>
          <w:tcPr>
            <w:tcW w:w="562" w:type="dxa"/>
          </w:tcPr>
          <w:p w14:paraId="14D6699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2210" w:type="dxa"/>
          </w:tcPr>
          <w:p w14:paraId="009CCE8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МНПА и их структурные части, устанавливающие обязательные требования</w:t>
            </w:r>
          </w:p>
        </w:tc>
        <w:tc>
          <w:tcPr>
            <w:tcW w:w="2146" w:type="dxa"/>
          </w:tcPr>
          <w:p w14:paraId="1AAAAA6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Сведения о динамике количества предписаний, выданных по результатам осуществления контрольно-надзорных мероприятий в отношении субъектов регулирования, содержащих </w:t>
            </w:r>
            <w:r w:rsidRPr="00233254">
              <w:rPr>
                <w:rFonts w:ascii="Times New Roman" w:hAnsi="Times New Roman" w:cs="Times New Roman"/>
                <w:sz w:val="24"/>
                <w:szCs w:val="24"/>
              </w:rPr>
              <w:lastRenderedPageBreak/>
              <w:t>требование об устранении нарушений обязательных требований (за каждый год в период действия обязательных требований, но не более 6 лет, предшествующих году подготовки Доклада)</w:t>
            </w:r>
          </w:p>
        </w:tc>
        <w:tc>
          <w:tcPr>
            <w:tcW w:w="2307" w:type="dxa"/>
          </w:tcPr>
          <w:p w14:paraId="20587AE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 xml:space="preserve">Сведения о динамике количества неисполненных предписаний, выданных по результатам осуществления контрольно-надзорных мероприятий в отношении субъектов регулирования, </w:t>
            </w:r>
            <w:r w:rsidRPr="00233254">
              <w:rPr>
                <w:rFonts w:ascii="Times New Roman" w:hAnsi="Times New Roman" w:cs="Times New Roman"/>
                <w:sz w:val="24"/>
                <w:szCs w:val="24"/>
              </w:rPr>
              <w:lastRenderedPageBreak/>
              <w:t>содержащих требование об устранении нарушений обязательных требований (за каждый год в период действия обязательных требований, но не более 6 лет, предшествующих году подготовки Доклада)</w:t>
            </w:r>
          </w:p>
        </w:tc>
        <w:tc>
          <w:tcPr>
            <w:tcW w:w="2409" w:type="dxa"/>
          </w:tcPr>
          <w:p w14:paraId="7D6FBF7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 xml:space="preserve">Сведения о динамике доли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w:t>
            </w:r>
            <w:r w:rsidRPr="00233254">
              <w:rPr>
                <w:rFonts w:ascii="Times New Roman" w:hAnsi="Times New Roman" w:cs="Times New Roman"/>
                <w:sz w:val="24"/>
                <w:szCs w:val="24"/>
              </w:rPr>
              <w:lastRenderedPageBreak/>
              <w:t>нарушений обязательных требований (за каждый год в период действия обязательных требований, но не более 6 лет, предшествующих году подготовки Доклада, в процентах)</w:t>
            </w:r>
          </w:p>
        </w:tc>
        <w:tc>
          <w:tcPr>
            <w:tcW w:w="2127" w:type="dxa"/>
          </w:tcPr>
          <w:p w14:paraId="4310AAE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 xml:space="preserve">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 обязательных требований или </w:t>
            </w:r>
            <w:r w:rsidRPr="00233254">
              <w:rPr>
                <w:rFonts w:ascii="Times New Roman" w:hAnsi="Times New Roman" w:cs="Times New Roman"/>
                <w:sz w:val="24"/>
                <w:szCs w:val="24"/>
              </w:rPr>
              <w:lastRenderedPageBreak/>
              <w:t>группы обязательных требований (за каждый год в период действия обязательных требований, но не более 6 лет, предшествующих году подготовки Доклада)</w:t>
            </w:r>
          </w:p>
        </w:tc>
        <w:tc>
          <w:tcPr>
            <w:tcW w:w="2976" w:type="dxa"/>
          </w:tcPr>
          <w:p w14:paraId="717A505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Сведения о динамике доли субъектов регулирования, привлеченных к административной ответственности за несоблюдение обязательных требований, относительно общего числа субъектов регулирования (за каждый год в период действия обязательных требований, но не более 6 лет, предшествующих году подготовки Доклада)</w:t>
            </w:r>
          </w:p>
        </w:tc>
      </w:tr>
      <w:tr w:rsidR="00537C15" w:rsidRPr="00233254" w14:paraId="54C40801" w14:textId="77777777" w:rsidTr="008E3298">
        <w:tc>
          <w:tcPr>
            <w:tcW w:w="562" w:type="dxa"/>
            <w:tcMar>
              <w:top w:w="0" w:type="dxa"/>
            </w:tcMar>
          </w:tcPr>
          <w:p w14:paraId="620B05A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210" w:type="dxa"/>
            <w:tcMar>
              <w:top w:w="0" w:type="dxa"/>
            </w:tcMar>
          </w:tcPr>
          <w:p w14:paraId="5BE5BE5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146" w:type="dxa"/>
            <w:tcMar>
              <w:top w:w="0" w:type="dxa"/>
            </w:tcMar>
          </w:tcPr>
          <w:p w14:paraId="17C449E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2307" w:type="dxa"/>
            <w:tcMar>
              <w:top w:w="0" w:type="dxa"/>
            </w:tcMar>
          </w:tcPr>
          <w:p w14:paraId="605305A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2409" w:type="dxa"/>
            <w:tcMar>
              <w:top w:w="0" w:type="dxa"/>
            </w:tcMar>
          </w:tcPr>
          <w:p w14:paraId="6C0C5AA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2127" w:type="dxa"/>
            <w:tcMar>
              <w:top w:w="0" w:type="dxa"/>
            </w:tcMar>
          </w:tcPr>
          <w:p w14:paraId="30FF0FC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c>
          <w:tcPr>
            <w:tcW w:w="2976" w:type="dxa"/>
            <w:tcMar>
              <w:top w:w="0" w:type="dxa"/>
            </w:tcMar>
          </w:tcPr>
          <w:p w14:paraId="440D7EB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7</w:t>
            </w:r>
          </w:p>
        </w:tc>
      </w:tr>
      <w:tr w:rsidR="00537C15" w:rsidRPr="00233254" w14:paraId="3087E6E7" w14:textId="77777777" w:rsidTr="00282A9A">
        <w:tc>
          <w:tcPr>
            <w:tcW w:w="562" w:type="dxa"/>
          </w:tcPr>
          <w:p w14:paraId="7F73E50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210" w:type="dxa"/>
          </w:tcPr>
          <w:p w14:paraId="1C2729FF"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1</w:t>
            </w:r>
          </w:p>
        </w:tc>
        <w:tc>
          <w:tcPr>
            <w:tcW w:w="2146" w:type="dxa"/>
          </w:tcPr>
          <w:p w14:paraId="2582E24C" w14:textId="77777777" w:rsidR="00537C15" w:rsidRPr="00233254" w:rsidRDefault="00537C15" w:rsidP="009C3645">
            <w:pPr>
              <w:pStyle w:val="ConsPlusNormal"/>
              <w:rPr>
                <w:rFonts w:ascii="Times New Roman" w:hAnsi="Times New Roman" w:cs="Times New Roman"/>
                <w:sz w:val="24"/>
                <w:szCs w:val="24"/>
              </w:rPr>
            </w:pPr>
          </w:p>
        </w:tc>
        <w:tc>
          <w:tcPr>
            <w:tcW w:w="2307" w:type="dxa"/>
          </w:tcPr>
          <w:p w14:paraId="29303C1A" w14:textId="77777777" w:rsidR="00537C15" w:rsidRPr="00233254" w:rsidRDefault="00537C15" w:rsidP="009C3645">
            <w:pPr>
              <w:pStyle w:val="ConsPlusNormal"/>
              <w:rPr>
                <w:rFonts w:ascii="Times New Roman" w:hAnsi="Times New Roman" w:cs="Times New Roman"/>
                <w:sz w:val="24"/>
                <w:szCs w:val="24"/>
              </w:rPr>
            </w:pPr>
          </w:p>
        </w:tc>
        <w:tc>
          <w:tcPr>
            <w:tcW w:w="2409" w:type="dxa"/>
          </w:tcPr>
          <w:p w14:paraId="3A7E77A7" w14:textId="77777777" w:rsidR="00537C15" w:rsidRPr="00233254" w:rsidRDefault="00537C15" w:rsidP="009C3645">
            <w:pPr>
              <w:pStyle w:val="ConsPlusNormal"/>
              <w:rPr>
                <w:rFonts w:ascii="Times New Roman" w:hAnsi="Times New Roman" w:cs="Times New Roman"/>
                <w:sz w:val="24"/>
                <w:szCs w:val="24"/>
              </w:rPr>
            </w:pPr>
          </w:p>
        </w:tc>
        <w:tc>
          <w:tcPr>
            <w:tcW w:w="2127" w:type="dxa"/>
          </w:tcPr>
          <w:p w14:paraId="20C12314" w14:textId="77777777" w:rsidR="00537C15" w:rsidRPr="00233254" w:rsidRDefault="00537C15" w:rsidP="009C3645">
            <w:pPr>
              <w:pStyle w:val="ConsPlusNormal"/>
              <w:rPr>
                <w:rFonts w:ascii="Times New Roman" w:hAnsi="Times New Roman" w:cs="Times New Roman"/>
                <w:sz w:val="24"/>
                <w:szCs w:val="24"/>
              </w:rPr>
            </w:pPr>
          </w:p>
        </w:tc>
        <w:tc>
          <w:tcPr>
            <w:tcW w:w="2976" w:type="dxa"/>
          </w:tcPr>
          <w:p w14:paraId="2C6B6ED7"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536616C7" w14:textId="77777777" w:rsidTr="00282A9A">
        <w:tc>
          <w:tcPr>
            <w:tcW w:w="562" w:type="dxa"/>
          </w:tcPr>
          <w:p w14:paraId="68B1F99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210" w:type="dxa"/>
          </w:tcPr>
          <w:p w14:paraId="0EC20A1A"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2</w:t>
            </w:r>
          </w:p>
        </w:tc>
        <w:tc>
          <w:tcPr>
            <w:tcW w:w="2146" w:type="dxa"/>
          </w:tcPr>
          <w:p w14:paraId="450A49E8" w14:textId="77777777" w:rsidR="00537C15" w:rsidRPr="00233254" w:rsidRDefault="00537C15" w:rsidP="009C3645">
            <w:pPr>
              <w:pStyle w:val="ConsPlusNormal"/>
              <w:rPr>
                <w:rFonts w:ascii="Times New Roman" w:hAnsi="Times New Roman" w:cs="Times New Roman"/>
                <w:sz w:val="24"/>
                <w:szCs w:val="24"/>
              </w:rPr>
            </w:pPr>
          </w:p>
        </w:tc>
        <w:tc>
          <w:tcPr>
            <w:tcW w:w="2307" w:type="dxa"/>
          </w:tcPr>
          <w:p w14:paraId="36C2278B" w14:textId="77777777" w:rsidR="00537C15" w:rsidRPr="00233254" w:rsidRDefault="00537C15" w:rsidP="009C3645">
            <w:pPr>
              <w:pStyle w:val="ConsPlusNormal"/>
              <w:rPr>
                <w:rFonts w:ascii="Times New Roman" w:hAnsi="Times New Roman" w:cs="Times New Roman"/>
                <w:sz w:val="24"/>
                <w:szCs w:val="24"/>
              </w:rPr>
            </w:pPr>
          </w:p>
        </w:tc>
        <w:tc>
          <w:tcPr>
            <w:tcW w:w="2409" w:type="dxa"/>
          </w:tcPr>
          <w:p w14:paraId="5173C64D" w14:textId="77777777" w:rsidR="00537C15" w:rsidRPr="00233254" w:rsidRDefault="00537C15" w:rsidP="009C3645">
            <w:pPr>
              <w:pStyle w:val="ConsPlusNormal"/>
              <w:rPr>
                <w:rFonts w:ascii="Times New Roman" w:hAnsi="Times New Roman" w:cs="Times New Roman"/>
                <w:sz w:val="24"/>
                <w:szCs w:val="24"/>
              </w:rPr>
            </w:pPr>
          </w:p>
        </w:tc>
        <w:tc>
          <w:tcPr>
            <w:tcW w:w="2127" w:type="dxa"/>
          </w:tcPr>
          <w:p w14:paraId="618B6AC3" w14:textId="77777777" w:rsidR="00537C15" w:rsidRPr="00233254" w:rsidRDefault="00537C15" w:rsidP="009C3645">
            <w:pPr>
              <w:pStyle w:val="ConsPlusNormal"/>
              <w:rPr>
                <w:rFonts w:ascii="Times New Roman" w:hAnsi="Times New Roman" w:cs="Times New Roman"/>
                <w:sz w:val="24"/>
                <w:szCs w:val="24"/>
              </w:rPr>
            </w:pPr>
          </w:p>
        </w:tc>
        <w:tc>
          <w:tcPr>
            <w:tcW w:w="2976" w:type="dxa"/>
          </w:tcPr>
          <w:p w14:paraId="3C8B9F2B"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234EF64" w14:textId="77777777" w:rsidTr="00282A9A">
        <w:tc>
          <w:tcPr>
            <w:tcW w:w="14737" w:type="dxa"/>
            <w:gridSpan w:val="7"/>
          </w:tcPr>
          <w:p w14:paraId="0E84A830"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13D07A6A" w14:textId="77777777" w:rsidR="00537C15" w:rsidRPr="00233254" w:rsidRDefault="00537C15" w:rsidP="00537C15">
      <w:pPr>
        <w:pStyle w:val="ConsPlusNormal"/>
        <w:jc w:val="both"/>
        <w:rPr>
          <w:rFonts w:ascii="Times New Roman" w:hAnsi="Times New Roman" w:cs="Times New Roman"/>
          <w:sz w:val="28"/>
          <w:szCs w:val="28"/>
        </w:r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562"/>
        <w:gridCol w:w="2300"/>
        <w:gridCol w:w="2196"/>
        <w:gridCol w:w="2966"/>
        <w:gridCol w:w="6718"/>
      </w:tblGrid>
      <w:tr w:rsidR="00537C15" w:rsidRPr="00233254" w14:paraId="5C91C18C" w14:textId="77777777" w:rsidTr="0066336A">
        <w:tc>
          <w:tcPr>
            <w:tcW w:w="14742" w:type="dxa"/>
            <w:gridSpan w:val="5"/>
            <w:tcBorders>
              <w:top w:val="nil"/>
              <w:left w:val="nil"/>
              <w:bottom w:val="nil"/>
              <w:right w:val="nil"/>
            </w:tcBorders>
          </w:tcPr>
          <w:p w14:paraId="340102DD" w14:textId="77777777" w:rsidR="00537C15" w:rsidRPr="00381E4F" w:rsidRDefault="00537C15" w:rsidP="009C3645">
            <w:pPr>
              <w:pStyle w:val="ConsPlusNormal"/>
              <w:jc w:val="center"/>
              <w:outlineLvl w:val="3"/>
              <w:rPr>
                <w:rFonts w:ascii="Times New Roman" w:hAnsi="Times New Roman" w:cs="Times New Roman"/>
                <w:b/>
                <w:bCs/>
                <w:sz w:val="28"/>
                <w:szCs w:val="28"/>
              </w:rPr>
            </w:pPr>
            <w:bookmarkStart w:id="65" w:name="P813"/>
            <w:bookmarkEnd w:id="65"/>
            <w:r w:rsidRPr="00381E4F">
              <w:rPr>
                <w:rFonts w:ascii="Times New Roman" w:hAnsi="Times New Roman" w:cs="Times New Roman"/>
                <w:b/>
                <w:bCs/>
                <w:sz w:val="28"/>
                <w:szCs w:val="28"/>
              </w:rPr>
              <w:t>10.5. Сведения о типовых и массовых нарушениях оцениваемых</w:t>
            </w:r>
          </w:p>
          <w:p w14:paraId="25D7A2EA" w14:textId="77777777" w:rsidR="00537C15" w:rsidRPr="00233254" w:rsidRDefault="00537C15" w:rsidP="009C3645">
            <w:pPr>
              <w:pStyle w:val="ConsPlusNormal"/>
              <w:jc w:val="center"/>
              <w:rPr>
                <w:rFonts w:ascii="Times New Roman" w:hAnsi="Times New Roman" w:cs="Times New Roman"/>
                <w:sz w:val="28"/>
                <w:szCs w:val="28"/>
              </w:rPr>
            </w:pPr>
            <w:r w:rsidRPr="00381E4F">
              <w:rPr>
                <w:rFonts w:ascii="Times New Roman" w:hAnsi="Times New Roman" w:cs="Times New Roman"/>
                <w:b/>
                <w:bCs/>
                <w:sz w:val="28"/>
                <w:szCs w:val="28"/>
              </w:rPr>
              <w:t>обязательных требований</w:t>
            </w:r>
          </w:p>
        </w:tc>
      </w:tr>
      <w:tr w:rsidR="00537C15" w:rsidRPr="00233254" w14:paraId="49691D10" w14:textId="77777777" w:rsidTr="0066336A">
        <w:tc>
          <w:tcPr>
            <w:tcW w:w="14742" w:type="dxa"/>
            <w:gridSpan w:val="5"/>
            <w:tcBorders>
              <w:top w:val="nil"/>
              <w:left w:val="nil"/>
              <w:bottom w:val="nil"/>
              <w:right w:val="nil"/>
            </w:tcBorders>
          </w:tcPr>
          <w:p w14:paraId="5EBB1031"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 xml:space="preserve">Таблица 18 Доклада заполняется для всех муниципальных нормативных правовых актов, указанных в пункте 9.1 Доклада. Сведения приводятся на основе анализа правоприменительной практики, в том числе результатов контрольно-надзорной деятельности (включая выданные по результатам контрольно-надзорных мероприятий предписания), судебных решений о привлечении к административной ответственности, обращений субъектов регулирования и так далее. Столбец «Содержание нарушения» таблицы 18 заполняется исходя из содержания нарушенных обязательных требований (какие предусмотренные нормативными правовыми актами обязанности (условия) не выполнены, ограничения или запреты не </w:t>
            </w:r>
            <w:r w:rsidRPr="00233254">
              <w:rPr>
                <w:rFonts w:ascii="Times New Roman" w:hAnsi="Times New Roman" w:cs="Times New Roman"/>
                <w:sz w:val="28"/>
                <w:szCs w:val="28"/>
              </w:rPr>
              <w:lastRenderedPageBreak/>
              <w:t>соблюдены).</w:t>
            </w:r>
          </w:p>
        </w:tc>
      </w:tr>
      <w:tr w:rsidR="00537C15" w:rsidRPr="00233254" w14:paraId="34729197" w14:textId="77777777" w:rsidTr="0066336A">
        <w:tc>
          <w:tcPr>
            <w:tcW w:w="14742" w:type="dxa"/>
            <w:gridSpan w:val="5"/>
            <w:tcBorders>
              <w:top w:val="nil"/>
              <w:left w:val="nil"/>
              <w:bottom w:val="nil"/>
              <w:right w:val="nil"/>
            </w:tcBorders>
          </w:tcPr>
          <w:p w14:paraId="4511ED61" w14:textId="77777777" w:rsidR="00537C15" w:rsidRPr="00233254" w:rsidRDefault="00537C15" w:rsidP="009C3645">
            <w:pPr>
              <w:pStyle w:val="ConsPlusNormal"/>
              <w:jc w:val="right"/>
              <w:rPr>
                <w:rFonts w:ascii="Times New Roman" w:hAnsi="Times New Roman" w:cs="Times New Roman"/>
                <w:sz w:val="28"/>
                <w:szCs w:val="28"/>
              </w:rPr>
            </w:pPr>
            <w:bookmarkStart w:id="66" w:name="P816"/>
            <w:bookmarkEnd w:id="66"/>
            <w:r w:rsidRPr="00233254">
              <w:rPr>
                <w:rFonts w:ascii="Times New Roman" w:hAnsi="Times New Roman" w:cs="Times New Roman"/>
                <w:sz w:val="28"/>
                <w:szCs w:val="28"/>
              </w:rPr>
              <w:lastRenderedPageBreak/>
              <w:t>Таблица 18</w:t>
            </w:r>
          </w:p>
          <w:p w14:paraId="2F2B8AA4" w14:textId="77777777" w:rsidR="004B691D" w:rsidRPr="00233254" w:rsidRDefault="004B691D" w:rsidP="009C3645">
            <w:pPr>
              <w:pStyle w:val="ConsPlusNormal"/>
              <w:jc w:val="right"/>
              <w:rPr>
                <w:rFonts w:ascii="Times New Roman" w:hAnsi="Times New Roman" w:cs="Times New Roman"/>
                <w:sz w:val="28"/>
                <w:szCs w:val="28"/>
              </w:rPr>
            </w:pPr>
          </w:p>
        </w:tc>
      </w:tr>
      <w:tr w:rsidR="00537C15" w:rsidRPr="00233254" w14:paraId="2D7825B7"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2" w:type="dxa"/>
            <w:gridSpan w:val="5"/>
          </w:tcPr>
          <w:p w14:paraId="2A4829C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Типовые и массовые нарушения обязательных требований</w:t>
            </w:r>
          </w:p>
        </w:tc>
      </w:tr>
      <w:tr w:rsidR="00537C15" w:rsidRPr="00233254" w14:paraId="1518B0BF"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754BB69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2300" w:type="dxa"/>
          </w:tcPr>
          <w:p w14:paraId="74A7D7C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Содержание нарушения</w:t>
            </w:r>
          </w:p>
        </w:tc>
        <w:tc>
          <w:tcPr>
            <w:tcW w:w="2196" w:type="dxa"/>
          </w:tcPr>
          <w:p w14:paraId="660CE35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МНПА и их структурные части, устанавливающие нарушенное обязательных требований</w:t>
            </w:r>
          </w:p>
        </w:tc>
        <w:tc>
          <w:tcPr>
            <w:tcW w:w="2966" w:type="dxa"/>
          </w:tcPr>
          <w:p w14:paraId="177ABE4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МНПА и их структурные части, предусматривающие ответственность за нарушение обязательных требований</w:t>
            </w:r>
          </w:p>
        </w:tc>
        <w:tc>
          <w:tcPr>
            <w:tcW w:w="6718" w:type="dxa"/>
          </w:tcPr>
          <w:p w14:paraId="5AE16CD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Основные причины нарушения обязательных </w:t>
            </w:r>
            <w:proofErr w:type="gramStart"/>
            <w:r w:rsidRPr="00233254">
              <w:rPr>
                <w:rFonts w:ascii="Times New Roman" w:hAnsi="Times New Roman" w:cs="Times New Roman"/>
                <w:sz w:val="24"/>
                <w:szCs w:val="24"/>
              </w:rPr>
              <w:t>требований  (</w:t>
            </w:r>
            <w:proofErr w:type="gramEnd"/>
            <w:r w:rsidRPr="00233254">
              <w:rPr>
                <w:rFonts w:ascii="Times New Roman" w:hAnsi="Times New Roman" w:cs="Times New Roman"/>
                <w:sz w:val="24"/>
                <w:szCs w:val="24"/>
              </w:rPr>
              <w:t>неясность обязательных требований, неисполнимость обязательных требований, отсутствие единообразной практики применения, фактическое неисполнение (уклонение) субъекта регулирования от соблюдения обязательных требований и так далее)</w:t>
            </w:r>
          </w:p>
        </w:tc>
      </w:tr>
      <w:tr w:rsidR="00537C15" w:rsidRPr="00233254" w14:paraId="7497D107" w14:textId="77777777" w:rsidTr="008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Mar>
              <w:top w:w="0" w:type="dxa"/>
            </w:tcMar>
          </w:tcPr>
          <w:p w14:paraId="6F415DE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300" w:type="dxa"/>
            <w:tcMar>
              <w:top w:w="0" w:type="dxa"/>
            </w:tcMar>
          </w:tcPr>
          <w:p w14:paraId="39BC9B4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196" w:type="dxa"/>
            <w:tcMar>
              <w:top w:w="0" w:type="dxa"/>
            </w:tcMar>
          </w:tcPr>
          <w:p w14:paraId="139D880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2966" w:type="dxa"/>
            <w:tcMar>
              <w:top w:w="0" w:type="dxa"/>
            </w:tcMar>
          </w:tcPr>
          <w:p w14:paraId="1D772AF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6718" w:type="dxa"/>
            <w:tcMar>
              <w:top w:w="0" w:type="dxa"/>
            </w:tcMar>
          </w:tcPr>
          <w:p w14:paraId="7FB8EE3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r>
      <w:tr w:rsidR="00537C15" w:rsidRPr="00233254" w14:paraId="0596F3E1"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7F3AEEF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300" w:type="dxa"/>
          </w:tcPr>
          <w:p w14:paraId="12EDF8C2"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Нарушение № 1</w:t>
            </w:r>
          </w:p>
        </w:tc>
        <w:tc>
          <w:tcPr>
            <w:tcW w:w="2196" w:type="dxa"/>
          </w:tcPr>
          <w:p w14:paraId="4E6CF687" w14:textId="77777777" w:rsidR="00537C15" w:rsidRPr="00233254" w:rsidRDefault="00537C15" w:rsidP="009C3645">
            <w:pPr>
              <w:pStyle w:val="ConsPlusNormal"/>
              <w:rPr>
                <w:rFonts w:ascii="Times New Roman" w:hAnsi="Times New Roman" w:cs="Times New Roman"/>
                <w:sz w:val="24"/>
                <w:szCs w:val="24"/>
              </w:rPr>
            </w:pPr>
          </w:p>
        </w:tc>
        <w:tc>
          <w:tcPr>
            <w:tcW w:w="2966" w:type="dxa"/>
          </w:tcPr>
          <w:p w14:paraId="453A80E5" w14:textId="77777777" w:rsidR="00537C15" w:rsidRPr="00233254" w:rsidRDefault="00537C15" w:rsidP="009C3645">
            <w:pPr>
              <w:pStyle w:val="ConsPlusNormal"/>
              <w:rPr>
                <w:rFonts w:ascii="Times New Roman" w:hAnsi="Times New Roman" w:cs="Times New Roman"/>
                <w:sz w:val="24"/>
                <w:szCs w:val="24"/>
              </w:rPr>
            </w:pPr>
          </w:p>
        </w:tc>
        <w:tc>
          <w:tcPr>
            <w:tcW w:w="6718" w:type="dxa"/>
          </w:tcPr>
          <w:p w14:paraId="706FA196"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516FFAA4"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0B169FE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300" w:type="dxa"/>
          </w:tcPr>
          <w:p w14:paraId="7E025934"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Нарушение № 2</w:t>
            </w:r>
          </w:p>
        </w:tc>
        <w:tc>
          <w:tcPr>
            <w:tcW w:w="2196" w:type="dxa"/>
          </w:tcPr>
          <w:p w14:paraId="3B2527BC" w14:textId="77777777" w:rsidR="00537C15" w:rsidRPr="00233254" w:rsidRDefault="00537C15" w:rsidP="009C3645">
            <w:pPr>
              <w:pStyle w:val="ConsPlusNormal"/>
              <w:rPr>
                <w:rFonts w:ascii="Times New Roman" w:hAnsi="Times New Roman" w:cs="Times New Roman"/>
                <w:sz w:val="24"/>
                <w:szCs w:val="24"/>
              </w:rPr>
            </w:pPr>
          </w:p>
        </w:tc>
        <w:tc>
          <w:tcPr>
            <w:tcW w:w="2966" w:type="dxa"/>
          </w:tcPr>
          <w:p w14:paraId="1B723D47" w14:textId="77777777" w:rsidR="00537C15" w:rsidRPr="00233254" w:rsidRDefault="00537C15" w:rsidP="009C3645">
            <w:pPr>
              <w:pStyle w:val="ConsPlusNormal"/>
              <w:rPr>
                <w:rFonts w:ascii="Times New Roman" w:hAnsi="Times New Roman" w:cs="Times New Roman"/>
                <w:sz w:val="24"/>
                <w:szCs w:val="24"/>
              </w:rPr>
            </w:pPr>
          </w:p>
        </w:tc>
        <w:tc>
          <w:tcPr>
            <w:tcW w:w="6718" w:type="dxa"/>
          </w:tcPr>
          <w:p w14:paraId="08A58871"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47459ED6"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2" w:type="dxa"/>
            <w:gridSpan w:val="5"/>
          </w:tcPr>
          <w:p w14:paraId="4FEF4A22"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результатам анализа уровня соблюдения обязательных требований, типовых и массовых нарушений обязательных требований, в том числе:</w:t>
            </w:r>
          </w:p>
          <w:p w14:paraId="29FBCB0D"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1) выводы о динамике доли субъектов регулирования, привлеченных к административной ответственности за нарушение обязательных требований;</w:t>
            </w:r>
          </w:p>
          <w:p w14:paraId="3BA97D40"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2) выводы об уровне исполнимости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а также основанные на результатах соответствующего анализа выводы о соблюдении принципа исполнимости обязательных требований;</w:t>
            </w:r>
          </w:p>
          <w:p w14:paraId="7036DDAF"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3) выводы об основных причинах типовых и массовых нарушений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обязательных требований, правовой определенности и системности, исполнимости обязательных требований);</w:t>
            </w:r>
          </w:p>
          <w:p w14:paraId="03E36FD3"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4) предложения об изменении регулирования и (или) о принятии иных мер с целью устранения основных причин несоблюдения обязательных требований, в том числе о возможности пересмотра системы оцениваемых обязательных требований.</w:t>
            </w:r>
          </w:p>
        </w:tc>
      </w:tr>
      <w:tr w:rsidR="00537C15" w:rsidRPr="00233254" w14:paraId="5FF0D1F7"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2" w:type="dxa"/>
            <w:gridSpan w:val="5"/>
          </w:tcPr>
          <w:p w14:paraId="54EB3F86"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r w:rsidR="00537C15" w:rsidRPr="00233254" w14:paraId="6B20EBA4" w14:textId="77777777" w:rsidTr="0066336A">
        <w:tc>
          <w:tcPr>
            <w:tcW w:w="14742" w:type="dxa"/>
            <w:gridSpan w:val="5"/>
            <w:tcBorders>
              <w:top w:val="nil"/>
              <w:left w:val="nil"/>
              <w:bottom w:val="nil"/>
              <w:right w:val="nil"/>
            </w:tcBorders>
          </w:tcPr>
          <w:p w14:paraId="34B3EC37" w14:textId="5BCC7748" w:rsidR="00537C15" w:rsidRPr="00381E4F" w:rsidRDefault="00537C15" w:rsidP="009C3645">
            <w:pPr>
              <w:pStyle w:val="ConsPlusNormal"/>
              <w:jc w:val="center"/>
              <w:outlineLvl w:val="3"/>
              <w:rPr>
                <w:rFonts w:ascii="Times New Roman" w:hAnsi="Times New Roman" w:cs="Times New Roman"/>
                <w:b/>
                <w:bCs/>
                <w:sz w:val="28"/>
                <w:szCs w:val="28"/>
              </w:rPr>
            </w:pPr>
            <w:r w:rsidRPr="00381E4F">
              <w:rPr>
                <w:rFonts w:ascii="Times New Roman" w:hAnsi="Times New Roman" w:cs="Times New Roman"/>
                <w:b/>
                <w:bCs/>
                <w:sz w:val="28"/>
                <w:szCs w:val="28"/>
              </w:rPr>
              <w:lastRenderedPageBreak/>
              <w:t>10.6. Количество и анализ содержания обращений субъектов</w:t>
            </w:r>
          </w:p>
          <w:p w14:paraId="52660EC2" w14:textId="77777777" w:rsid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 xml:space="preserve">регулирования в органы, уполномоченные на осуществление </w:t>
            </w:r>
          </w:p>
          <w:p w14:paraId="4E2A0817" w14:textId="77777777" w:rsidR="00381E4F" w:rsidRDefault="00537C15" w:rsidP="00381E4F">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 xml:space="preserve">государственного контроля </w:t>
            </w:r>
            <w:r w:rsidR="00381E4F" w:rsidRPr="00381E4F">
              <w:rPr>
                <w:rFonts w:ascii="Times New Roman" w:hAnsi="Times New Roman" w:cs="Times New Roman"/>
                <w:b/>
                <w:bCs/>
                <w:sz w:val="28"/>
                <w:szCs w:val="28"/>
              </w:rPr>
              <w:t xml:space="preserve">(надзора), связанных с применением </w:t>
            </w:r>
          </w:p>
          <w:p w14:paraId="0989B296" w14:textId="21622B76" w:rsidR="00381E4F" w:rsidRPr="00381E4F" w:rsidRDefault="00381E4F" w:rsidP="00381E4F">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обязательных требований</w:t>
            </w:r>
          </w:p>
          <w:p w14:paraId="59FA1C6A" w14:textId="28C5AD3B" w:rsidR="00537C15" w:rsidRPr="00233254" w:rsidRDefault="00537C15" w:rsidP="00381E4F">
            <w:pPr>
              <w:pStyle w:val="ConsPlusNormal"/>
              <w:rPr>
                <w:rFonts w:ascii="Times New Roman" w:hAnsi="Times New Roman" w:cs="Times New Roman"/>
                <w:sz w:val="28"/>
                <w:szCs w:val="28"/>
              </w:rPr>
            </w:pPr>
          </w:p>
        </w:tc>
      </w:tr>
      <w:tr w:rsidR="00537C15" w:rsidRPr="00233254" w14:paraId="49B5E317" w14:textId="77777777" w:rsidTr="0066336A">
        <w:tc>
          <w:tcPr>
            <w:tcW w:w="14742" w:type="dxa"/>
            <w:gridSpan w:val="5"/>
            <w:tcBorders>
              <w:top w:val="nil"/>
              <w:left w:val="nil"/>
              <w:bottom w:val="nil"/>
              <w:right w:val="nil"/>
            </w:tcBorders>
          </w:tcPr>
          <w:p w14:paraId="68FCEA50" w14:textId="77777777" w:rsidR="00537C15" w:rsidRPr="00233254" w:rsidRDefault="00537C15" w:rsidP="009C3645">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Таблица 19 Доклада заполняется для всех муниципальных нормативных правовых актов, указанных в пункте 9.1 Доклада.</w:t>
            </w:r>
          </w:p>
        </w:tc>
      </w:tr>
      <w:tr w:rsidR="00537C15" w:rsidRPr="00233254" w14:paraId="637FA660" w14:textId="77777777" w:rsidTr="0066336A">
        <w:tc>
          <w:tcPr>
            <w:tcW w:w="14742" w:type="dxa"/>
            <w:gridSpan w:val="5"/>
            <w:tcBorders>
              <w:top w:val="nil"/>
              <w:left w:val="nil"/>
              <w:bottom w:val="nil"/>
              <w:right w:val="nil"/>
            </w:tcBorders>
          </w:tcPr>
          <w:p w14:paraId="61D5D600"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19</w:t>
            </w:r>
          </w:p>
        </w:tc>
      </w:tr>
    </w:tbl>
    <w:p w14:paraId="331E8BB0" w14:textId="77777777" w:rsidR="00537C15" w:rsidRPr="00233254" w:rsidRDefault="00537C15" w:rsidP="00537C15">
      <w:pPr>
        <w:pStyle w:val="ConsPlusNormal"/>
        <w:jc w:val="both"/>
        <w:rPr>
          <w:rFonts w:ascii="Times New Roman" w:hAnsi="Times New Roman" w:cs="Times New Roman"/>
          <w:sz w:val="28"/>
          <w:szCs w:val="28"/>
        </w:rPr>
      </w:pPr>
    </w:p>
    <w:tbl>
      <w:tblPr>
        <w:tblStyle w:val="ab"/>
        <w:tblW w:w="14737" w:type="dxa"/>
        <w:tblBorders>
          <w:bottom w:val="none" w:sz="0" w:space="0" w:color="auto"/>
        </w:tblBorders>
        <w:tblLook w:val="04A0" w:firstRow="1" w:lastRow="0" w:firstColumn="1" w:lastColumn="0" w:noHBand="0" w:noVBand="1"/>
      </w:tblPr>
      <w:tblGrid>
        <w:gridCol w:w="562"/>
        <w:gridCol w:w="2070"/>
        <w:gridCol w:w="2684"/>
        <w:gridCol w:w="2467"/>
        <w:gridCol w:w="2844"/>
        <w:gridCol w:w="4110"/>
      </w:tblGrid>
      <w:tr w:rsidR="00282A9A" w:rsidRPr="00233254" w14:paraId="1AE53724" w14:textId="77777777" w:rsidTr="00282A9A">
        <w:trPr>
          <w:trHeight w:val="1214"/>
        </w:trPr>
        <w:tc>
          <w:tcPr>
            <w:tcW w:w="562" w:type="dxa"/>
            <w:vMerge w:val="restart"/>
          </w:tcPr>
          <w:p w14:paraId="27120D2B" w14:textId="5C9463DD" w:rsidR="00282A9A" w:rsidRPr="00233254" w:rsidRDefault="00282A9A" w:rsidP="00282A9A">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 п/п</w:t>
            </w:r>
          </w:p>
        </w:tc>
        <w:tc>
          <w:tcPr>
            <w:tcW w:w="2070" w:type="dxa"/>
            <w:vMerge w:val="restart"/>
          </w:tcPr>
          <w:p w14:paraId="7A8FDF98" w14:textId="4DE1BBDA" w:rsidR="00282A9A" w:rsidRPr="00233254" w:rsidRDefault="00282A9A" w:rsidP="00282A9A">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МНПА и их структурные части, устанавливающие обязательные требования или группу обязательных требований, краткое описание содержания соответствующих обязательных требований или группы обязательных требований</w:t>
            </w:r>
          </w:p>
        </w:tc>
        <w:tc>
          <w:tcPr>
            <w:tcW w:w="2684" w:type="dxa"/>
            <w:vMerge w:val="restart"/>
          </w:tcPr>
          <w:p w14:paraId="7C81B42A" w14:textId="5BA11C44" w:rsidR="00282A9A" w:rsidRPr="00233254" w:rsidRDefault="00282A9A" w:rsidP="00282A9A">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Сведения о динамике количества обращений субъектов регулирования, поступивших в уполномоченные органы, по вопросам соблюдения (применения) обязательных требований (за каждый год в период действия обязательных требований, но не более 6 лет, предшествующих году подготовки Доклада)</w:t>
            </w:r>
          </w:p>
        </w:tc>
        <w:tc>
          <w:tcPr>
            <w:tcW w:w="5311" w:type="dxa"/>
            <w:gridSpan w:val="2"/>
          </w:tcPr>
          <w:p w14:paraId="16E9A978" w14:textId="2CFBE381" w:rsidR="00282A9A" w:rsidRPr="00233254" w:rsidRDefault="00282A9A" w:rsidP="00282A9A">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Наиболее часто встречающиеся проблемы (вопросы) соблюдения (применения) обязательных требований, указанные в обращениях субъектов регулирования</w:t>
            </w:r>
          </w:p>
        </w:tc>
        <w:tc>
          <w:tcPr>
            <w:tcW w:w="4110" w:type="dxa"/>
            <w:vMerge w:val="restart"/>
          </w:tcPr>
          <w:p w14:paraId="1D171DF6" w14:textId="15D8D5AF" w:rsidR="00282A9A" w:rsidRPr="00233254" w:rsidRDefault="00282A9A" w:rsidP="00282A9A">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Сведения о динамике доли субъектов регулирования, направивших обращения по вопросам соблюдения и применения обязательных требований, относительно общего числа субъектов регулирования (за каждый год в период действия обязательных требований, но не более 6 лет, предшествующих году подготовки Доклада)</w:t>
            </w:r>
          </w:p>
        </w:tc>
      </w:tr>
      <w:tr w:rsidR="00282A9A" w:rsidRPr="00233254" w14:paraId="5C7FE81F" w14:textId="77777777" w:rsidTr="00282A9A">
        <w:trPr>
          <w:trHeight w:val="3469"/>
        </w:trPr>
        <w:tc>
          <w:tcPr>
            <w:tcW w:w="562" w:type="dxa"/>
            <w:vMerge/>
          </w:tcPr>
          <w:p w14:paraId="3C4C1F7D" w14:textId="77777777" w:rsidR="00282A9A" w:rsidRPr="00233254" w:rsidRDefault="00282A9A" w:rsidP="00282A9A">
            <w:pPr>
              <w:pStyle w:val="ConsPlusNormal"/>
              <w:jc w:val="center"/>
              <w:rPr>
                <w:rFonts w:ascii="Times New Roman" w:hAnsi="Times New Roman" w:cs="Times New Roman"/>
                <w:sz w:val="24"/>
                <w:szCs w:val="24"/>
              </w:rPr>
            </w:pPr>
          </w:p>
        </w:tc>
        <w:tc>
          <w:tcPr>
            <w:tcW w:w="2070" w:type="dxa"/>
            <w:vMerge/>
          </w:tcPr>
          <w:p w14:paraId="4F60D4CD" w14:textId="77777777" w:rsidR="00282A9A" w:rsidRPr="00233254" w:rsidRDefault="00282A9A" w:rsidP="00282A9A">
            <w:pPr>
              <w:pStyle w:val="ConsPlusNormal"/>
              <w:jc w:val="center"/>
              <w:rPr>
                <w:rFonts w:ascii="Times New Roman" w:hAnsi="Times New Roman" w:cs="Times New Roman"/>
                <w:sz w:val="24"/>
                <w:szCs w:val="24"/>
              </w:rPr>
            </w:pPr>
          </w:p>
        </w:tc>
        <w:tc>
          <w:tcPr>
            <w:tcW w:w="2684" w:type="dxa"/>
            <w:vMerge/>
          </w:tcPr>
          <w:p w14:paraId="50D0A6DF" w14:textId="77777777" w:rsidR="00282A9A" w:rsidRPr="00233254" w:rsidRDefault="00282A9A" w:rsidP="00282A9A">
            <w:pPr>
              <w:pStyle w:val="ConsPlusNormal"/>
              <w:jc w:val="center"/>
              <w:rPr>
                <w:rFonts w:ascii="Times New Roman" w:hAnsi="Times New Roman" w:cs="Times New Roman"/>
                <w:sz w:val="24"/>
                <w:szCs w:val="24"/>
              </w:rPr>
            </w:pPr>
          </w:p>
        </w:tc>
        <w:tc>
          <w:tcPr>
            <w:tcW w:w="2467" w:type="dxa"/>
          </w:tcPr>
          <w:p w14:paraId="6F9E9027" w14:textId="518C51FB" w:rsidR="00282A9A" w:rsidRPr="00233254" w:rsidRDefault="00381E4F" w:rsidP="00282A9A">
            <w:pPr>
              <w:pStyle w:val="ConsPlusNormal"/>
              <w:jc w:val="center"/>
              <w:rPr>
                <w:rFonts w:ascii="Times New Roman" w:hAnsi="Times New Roman" w:cs="Times New Roman"/>
                <w:sz w:val="24"/>
                <w:szCs w:val="24"/>
              </w:rPr>
            </w:pPr>
            <w:r>
              <w:rPr>
                <w:rFonts w:ascii="Times New Roman" w:hAnsi="Times New Roman" w:cs="Times New Roman"/>
                <w:sz w:val="24"/>
                <w:szCs w:val="24"/>
              </w:rPr>
              <w:t>с</w:t>
            </w:r>
            <w:r w:rsidR="00282A9A" w:rsidRPr="00233254">
              <w:rPr>
                <w:rFonts w:ascii="Times New Roman" w:hAnsi="Times New Roman" w:cs="Times New Roman"/>
                <w:sz w:val="24"/>
                <w:szCs w:val="24"/>
              </w:rPr>
              <w:t>одержание проблемы (вопроса)</w:t>
            </w:r>
          </w:p>
        </w:tc>
        <w:tc>
          <w:tcPr>
            <w:tcW w:w="2844" w:type="dxa"/>
          </w:tcPr>
          <w:p w14:paraId="17D6EE39" w14:textId="0AA06DDA" w:rsidR="00282A9A" w:rsidRPr="00233254" w:rsidRDefault="00381E4F" w:rsidP="00282A9A">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282A9A" w:rsidRPr="00233254">
              <w:rPr>
                <w:rFonts w:ascii="Times New Roman" w:hAnsi="Times New Roman" w:cs="Times New Roman"/>
                <w:sz w:val="24"/>
                <w:szCs w:val="24"/>
              </w:rPr>
              <w:t>сновные причины возникновения проблемы (вопрос исполнимости обязательных требований, неясность обязательных требований, избыточные траты на соблюдение, иные причины)</w:t>
            </w:r>
          </w:p>
        </w:tc>
        <w:tc>
          <w:tcPr>
            <w:tcW w:w="4110" w:type="dxa"/>
            <w:vMerge/>
          </w:tcPr>
          <w:p w14:paraId="310D0B86" w14:textId="19B6E0B3" w:rsidR="00282A9A" w:rsidRPr="00233254" w:rsidRDefault="00282A9A" w:rsidP="00282A9A">
            <w:pPr>
              <w:pStyle w:val="ConsPlusNormal"/>
              <w:jc w:val="center"/>
              <w:rPr>
                <w:rFonts w:ascii="Times New Roman" w:hAnsi="Times New Roman" w:cs="Times New Roman"/>
                <w:sz w:val="24"/>
                <w:szCs w:val="24"/>
              </w:rPr>
            </w:pPr>
          </w:p>
        </w:tc>
      </w:tr>
    </w:tbl>
    <w:p w14:paraId="5DEE35E4" w14:textId="77777777" w:rsidR="00282A9A" w:rsidRPr="00233254" w:rsidRDefault="00282A9A" w:rsidP="00537C15">
      <w:pPr>
        <w:pStyle w:val="ConsPlusNormal"/>
        <w:jc w:val="both"/>
        <w:rPr>
          <w:rFonts w:ascii="Times New Roman" w:hAnsi="Times New Roman" w:cs="Times New Roman"/>
          <w:sz w:val="2"/>
          <w:szCs w:val="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2131"/>
        <w:gridCol w:w="2693"/>
        <w:gridCol w:w="2417"/>
        <w:gridCol w:w="2828"/>
        <w:gridCol w:w="4110"/>
      </w:tblGrid>
      <w:tr w:rsidR="00537C15" w:rsidRPr="00233254" w14:paraId="204D88F7" w14:textId="77777777" w:rsidTr="008E3298">
        <w:trPr>
          <w:tblHeader/>
        </w:trPr>
        <w:tc>
          <w:tcPr>
            <w:tcW w:w="558" w:type="dxa"/>
            <w:tcMar>
              <w:top w:w="0" w:type="dxa"/>
            </w:tcMar>
          </w:tcPr>
          <w:p w14:paraId="3E09707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131" w:type="dxa"/>
            <w:tcMar>
              <w:top w:w="0" w:type="dxa"/>
            </w:tcMar>
          </w:tcPr>
          <w:p w14:paraId="0B2C947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693" w:type="dxa"/>
            <w:tcMar>
              <w:top w:w="0" w:type="dxa"/>
            </w:tcMar>
          </w:tcPr>
          <w:p w14:paraId="48498B0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2417" w:type="dxa"/>
            <w:tcMar>
              <w:top w:w="0" w:type="dxa"/>
            </w:tcMar>
          </w:tcPr>
          <w:p w14:paraId="4866680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2828" w:type="dxa"/>
            <w:tcMar>
              <w:top w:w="0" w:type="dxa"/>
            </w:tcMar>
          </w:tcPr>
          <w:p w14:paraId="1BB2878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4110" w:type="dxa"/>
            <w:tcMar>
              <w:top w:w="0" w:type="dxa"/>
            </w:tcMar>
          </w:tcPr>
          <w:p w14:paraId="2B06007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r>
      <w:tr w:rsidR="00537C15" w:rsidRPr="00233254" w14:paraId="2997CE29" w14:textId="77777777" w:rsidTr="008E3298">
        <w:tc>
          <w:tcPr>
            <w:tcW w:w="558" w:type="dxa"/>
            <w:tcBorders>
              <w:bottom w:val="single" w:sz="4" w:space="0" w:color="auto"/>
            </w:tcBorders>
          </w:tcPr>
          <w:p w14:paraId="598C1F2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2131" w:type="dxa"/>
            <w:tcBorders>
              <w:bottom w:val="single" w:sz="4" w:space="0" w:color="auto"/>
            </w:tcBorders>
          </w:tcPr>
          <w:p w14:paraId="6F93260D"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МНПА № 1, </w:t>
            </w:r>
            <w:r w:rsidRPr="00233254">
              <w:rPr>
                <w:rFonts w:ascii="Times New Roman" w:hAnsi="Times New Roman" w:cs="Times New Roman"/>
                <w:sz w:val="24"/>
                <w:szCs w:val="24"/>
              </w:rPr>
              <w:lastRenderedPageBreak/>
              <w:t>обязательные требования или группа обязательных требований № 1</w:t>
            </w:r>
          </w:p>
        </w:tc>
        <w:tc>
          <w:tcPr>
            <w:tcW w:w="2693" w:type="dxa"/>
            <w:tcBorders>
              <w:bottom w:val="single" w:sz="4" w:space="0" w:color="auto"/>
            </w:tcBorders>
          </w:tcPr>
          <w:p w14:paraId="7B27C498" w14:textId="77777777" w:rsidR="00537C15" w:rsidRPr="00233254" w:rsidRDefault="00537C15" w:rsidP="009C3645">
            <w:pPr>
              <w:pStyle w:val="ConsPlusNormal"/>
              <w:rPr>
                <w:rFonts w:ascii="Times New Roman" w:hAnsi="Times New Roman" w:cs="Times New Roman"/>
                <w:sz w:val="24"/>
                <w:szCs w:val="24"/>
              </w:rPr>
            </w:pPr>
          </w:p>
        </w:tc>
        <w:tc>
          <w:tcPr>
            <w:tcW w:w="2417" w:type="dxa"/>
            <w:tcBorders>
              <w:bottom w:val="single" w:sz="4" w:space="0" w:color="auto"/>
            </w:tcBorders>
          </w:tcPr>
          <w:p w14:paraId="3FADEF6F" w14:textId="77777777" w:rsidR="00537C15" w:rsidRPr="00233254" w:rsidRDefault="00537C15" w:rsidP="009C3645">
            <w:pPr>
              <w:pStyle w:val="ConsPlusNormal"/>
              <w:rPr>
                <w:rFonts w:ascii="Times New Roman" w:hAnsi="Times New Roman" w:cs="Times New Roman"/>
                <w:sz w:val="24"/>
                <w:szCs w:val="24"/>
              </w:rPr>
            </w:pPr>
          </w:p>
        </w:tc>
        <w:tc>
          <w:tcPr>
            <w:tcW w:w="2828" w:type="dxa"/>
            <w:tcBorders>
              <w:bottom w:val="single" w:sz="4" w:space="0" w:color="auto"/>
            </w:tcBorders>
          </w:tcPr>
          <w:p w14:paraId="0EC744AD" w14:textId="77777777" w:rsidR="00537C15" w:rsidRPr="00233254" w:rsidRDefault="00537C15" w:rsidP="009C3645">
            <w:pPr>
              <w:pStyle w:val="ConsPlusNormal"/>
              <w:rPr>
                <w:rFonts w:ascii="Times New Roman" w:hAnsi="Times New Roman" w:cs="Times New Roman"/>
                <w:sz w:val="24"/>
                <w:szCs w:val="24"/>
              </w:rPr>
            </w:pPr>
          </w:p>
        </w:tc>
        <w:tc>
          <w:tcPr>
            <w:tcW w:w="4110" w:type="dxa"/>
            <w:tcBorders>
              <w:bottom w:val="single" w:sz="4" w:space="0" w:color="auto"/>
            </w:tcBorders>
          </w:tcPr>
          <w:p w14:paraId="0DA2620A"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79D2C9A0" w14:textId="77777777" w:rsidTr="008E3298">
        <w:tc>
          <w:tcPr>
            <w:tcW w:w="558" w:type="dxa"/>
            <w:tcBorders>
              <w:bottom w:val="single" w:sz="4" w:space="0" w:color="auto"/>
            </w:tcBorders>
          </w:tcPr>
          <w:p w14:paraId="3362F43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131" w:type="dxa"/>
            <w:tcBorders>
              <w:bottom w:val="single" w:sz="4" w:space="0" w:color="auto"/>
            </w:tcBorders>
          </w:tcPr>
          <w:p w14:paraId="763F4A00"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1, обязательные требования или группа обязательных требований № 2</w:t>
            </w:r>
          </w:p>
        </w:tc>
        <w:tc>
          <w:tcPr>
            <w:tcW w:w="2693" w:type="dxa"/>
            <w:tcBorders>
              <w:bottom w:val="single" w:sz="4" w:space="0" w:color="auto"/>
            </w:tcBorders>
          </w:tcPr>
          <w:p w14:paraId="7506DD67" w14:textId="77777777" w:rsidR="00537C15" w:rsidRPr="00233254" w:rsidRDefault="00537C15" w:rsidP="009C3645">
            <w:pPr>
              <w:pStyle w:val="ConsPlusNormal"/>
              <w:rPr>
                <w:rFonts w:ascii="Times New Roman" w:hAnsi="Times New Roman" w:cs="Times New Roman"/>
                <w:sz w:val="24"/>
                <w:szCs w:val="24"/>
              </w:rPr>
            </w:pPr>
          </w:p>
        </w:tc>
        <w:tc>
          <w:tcPr>
            <w:tcW w:w="2417" w:type="dxa"/>
            <w:tcBorders>
              <w:bottom w:val="single" w:sz="4" w:space="0" w:color="auto"/>
            </w:tcBorders>
          </w:tcPr>
          <w:p w14:paraId="2368BEEB" w14:textId="77777777" w:rsidR="00537C15" w:rsidRPr="00233254" w:rsidRDefault="00537C15" w:rsidP="009C3645">
            <w:pPr>
              <w:pStyle w:val="ConsPlusNormal"/>
              <w:rPr>
                <w:rFonts w:ascii="Times New Roman" w:hAnsi="Times New Roman" w:cs="Times New Roman"/>
                <w:sz w:val="24"/>
                <w:szCs w:val="24"/>
              </w:rPr>
            </w:pPr>
          </w:p>
        </w:tc>
        <w:tc>
          <w:tcPr>
            <w:tcW w:w="2828" w:type="dxa"/>
            <w:tcBorders>
              <w:bottom w:val="single" w:sz="4" w:space="0" w:color="auto"/>
            </w:tcBorders>
          </w:tcPr>
          <w:p w14:paraId="0470F2A6" w14:textId="77777777" w:rsidR="00537C15" w:rsidRPr="00233254" w:rsidRDefault="00537C15" w:rsidP="009C3645">
            <w:pPr>
              <w:pStyle w:val="ConsPlusNormal"/>
              <w:rPr>
                <w:rFonts w:ascii="Times New Roman" w:hAnsi="Times New Roman" w:cs="Times New Roman"/>
                <w:sz w:val="24"/>
                <w:szCs w:val="24"/>
              </w:rPr>
            </w:pPr>
          </w:p>
        </w:tc>
        <w:tc>
          <w:tcPr>
            <w:tcW w:w="4110" w:type="dxa"/>
            <w:tcBorders>
              <w:bottom w:val="single" w:sz="4" w:space="0" w:color="auto"/>
            </w:tcBorders>
          </w:tcPr>
          <w:p w14:paraId="7C198366"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526C4402" w14:textId="77777777" w:rsidTr="00282A9A">
        <w:tc>
          <w:tcPr>
            <w:tcW w:w="14737" w:type="dxa"/>
            <w:gridSpan w:val="6"/>
            <w:tcBorders>
              <w:top w:val="single" w:sz="4" w:space="0" w:color="auto"/>
              <w:left w:val="single" w:sz="4" w:space="0" w:color="auto"/>
              <w:bottom w:val="single" w:sz="4" w:space="0" w:color="auto"/>
              <w:right w:val="single" w:sz="4" w:space="0" w:color="auto"/>
            </w:tcBorders>
          </w:tcPr>
          <w:p w14:paraId="268DFCC8"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результатам анализа обращений субъектов регулирования, в том числе:</w:t>
            </w:r>
          </w:p>
          <w:p w14:paraId="30274FA9"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1) выводы об основных проблемах соблюдения и применения обязательных требований;</w:t>
            </w:r>
          </w:p>
          <w:p w14:paraId="6F27D96A"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2) выводы об основных причинах проблем соблюдения и применения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обязательных требований, правовой определенности и системности, исполнимости обязательных требований);</w:t>
            </w:r>
          </w:p>
          <w:p w14:paraId="66CC9B3C"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3) предложения об изменении регулирования и (или) принятии иных мер с целью устранения основных: проблем соблюдения и применения обязательных требований, в том числе о возможности пересмотра системы оцениваемых обязательных требований.</w:t>
            </w:r>
          </w:p>
        </w:tc>
      </w:tr>
      <w:tr w:rsidR="00537C15" w:rsidRPr="00233254" w14:paraId="43B45EFF" w14:textId="77777777" w:rsidTr="00282A9A">
        <w:tc>
          <w:tcPr>
            <w:tcW w:w="14737" w:type="dxa"/>
            <w:gridSpan w:val="6"/>
            <w:tcBorders>
              <w:top w:val="single" w:sz="4" w:space="0" w:color="auto"/>
              <w:left w:val="single" w:sz="4" w:space="0" w:color="auto"/>
              <w:bottom w:val="single" w:sz="4" w:space="0" w:color="auto"/>
              <w:right w:val="single" w:sz="4" w:space="0" w:color="auto"/>
            </w:tcBorders>
          </w:tcPr>
          <w:p w14:paraId="1E79DA31"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79AD2444" w14:textId="77777777" w:rsidR="00537C15" w:rsidRPr="00233254" w:rsidRDefault="00537C15" w:rsidP="00537C15">
      <w:pPr>
        <w:pStyle w:val="ConsPlusNormal"/>
        <w:jc w:val="both"/>
        <w:rPr>
          <w:rFonts w:ascii="Times New Roman" w:hAnsi="Times New Roman" w:cs="Times New Roman"/>
          <w:sz w:val="28"/>
          <w:szCs w:val="28"/>
        </w:rPr>
      </w:pPr>
    </w:p>
    <w:tbl>
      <w:tblPr>
        <w:tblW w:w="14601" w:type="dxa"/>
        <w:tblLayout w:type="fixed"/>
        <w:tblCellMar>
          <w:top w:w="102" w:type="dxa"/>
          <w:left w:w="62" w:type="dxa"/>
          <w:bottom w:w="102" w:type="dxa"/>
          <w:right w:w="62" w:type="dxa"/>
        </w:tblCellMar>
        <w:tblLook w:val="0000" w:firstRow="0" w:lastRow="0" w:firstColumn="0" w:lastColumn="0" w:noHBand="0" w:noVBand="0"/>
      </w:tblPr>
      <w:tblGrid>
        <w:gridCol w:w="14601"/>
      </w:tblGrid>
      <w:tr w:rsidR="00537C15" w:rsidRPr="00233254" w14:paraId="1E23DCB8" w14:textId="77777777" w:rsidTr="008E3298">
        <w:tc>
          <w:tcPr>
            <w:tcW w:w="14601" w:type="dxa"/>
            <w:tcBorders>
              <w:top w:val="nil"/>
              <w:left w:val="nil"/>
              <w:bottom w:val="nil"/>
              <w:right w:val="nil"/>
            </w:tcBorders>
          </w:tcPr>
          <w:p w14:paraId="463D467C" w14:textId="77777777" w:rsidR="008E3298" w:rsidRDefault="008E3298" w:rsidP="009C3645">
            <w:pPr>
              <w:pStyle w:val="ConsPlusNormal"/>
              <w:jc w:val="center"/>
              <w:outlineLvl w:val="3"/>
              <w:rPr>
                <w:rFonts w:ascii="Times New Roman" w:hAnsi="Times New Roman" w:cs="Times New Roman"/>
                <w:sz w:val="28"/>
                <w:szCs w:val="28"/>
              </w:rPr>
            </w:pPr>
          </w:p>
          <w:p w14:paraId="3F558401" w14:textId="77777777" w:rsidR="008E3298" w:rsidRDefault="008E3298" w:rsidP="009C3645">
            <w:pPr>
              <w:pStyle w:val="ConsPlusNormal"/>
              <w:jc w:val="center"/>
              <w:outlineLvl w:val="3"/>
              <w:rPr>
                <w:rFonts w:ascii="Times New Roman" w:hAnsi="Times New Roman" w:cs="Times New Roman"/>
                <w:sz w:val="28"/>
                <w:szCs w:val="28"/>
              </w:rPr>
            </w:pPr>
          </w:p>
          <w:p w14:paraId="3529E347" w14:textId="77777777" w:rsidR="008E3298" w:rsidRDefault="008E3298" w:rsidP="009C3645">
            <w:pPr>
              <w:pStyle w:val="ConsPlusNormal"/>
              <w:jc w:val="center"/>
              <w:outlineLvl w:val="3"/>
              <w:rPr>
                <w:rFonts w:ascii="Times New Roman" w:hAnsi="Times New Roman" w:cs="Times New Roman"/>
                <w:sz w:val="28"/>
                <w:szCs w:val="28"/>
              </w:rPr>
            </w:pPr>
          </w:p>
          <w:p w14:paraId="781D0C5B" w14:textId="77777777" w:rsidR="008E3298" w:rsidRDefault="008E3298" w:rsidP="009C3645">
            <w:pPr>
              <w:pStyle w:val="ConsPlusNormal"/>
              <w:jc w:val="center"/>
              <w:outlineLvl w:val="3"/>
              <w:rPr>
                <w:rFonts w:ascii="Times New Roman" w:hAnsi="Times New Roman" w:cs="Times New Roman"/>
                <w:sz w:val="28"/>
                <w:szCs w:val="28"/>
              </w:rPr>
            </w:pPr>
          </w:p>
          <w:p w14:paraId="1A19BC43" w14:textId="77777777" w:rsidR="008E3298" w:rsidRDefault="008E3298" w:rsidP="009C3645">
            <w:pPr>
              <w:pStyle w:val="ConsPlusNormal"/>
              <w:jc w:val="center"/>
              <w:outlineLvl w:val="3"/>
              <w:rPr>
                <w:rFonts w:ascii="Times New Roman" w:hAnsi="Times New Roman" w:cs="Times New Roman"/>
                <w:sz w:val="28"/>
                <w:szCs w:val="28"/>
              </w:rPr>
            </w:pPr>
          </w:p>
          <w:p w14:paraId="177CE612" w14:textId="77777777" w:rsidR="008E3298" w:rsidRDefault="008E3298" w:rsidP="009C3645">
            <w:pPr>
              <w:pStyle w:val="ConsPlusNormal"/>
              <w:jc w:val="center"/>
              <w:outlineLvl w:val="3"/>
              <w:rPr>
                <w:rFonts w:ascii="Times New Roman" w:hAnsi="Times New Roman" w:cs="Times New Roman"/>
                <w:sz w:val="28"/>
                <w:szCs w:val="28"/>
              </w:rPr>
            </w:pPr>
          </w:p>
          <w:p w14:paraId="7B6B5AD1" w14:textId="77777777" w:rsidR="008E3298" w:rsidRDefault="008E3298" w:rsidP="009C3645">
            <w:pPr>
              <w:pStyle w:val="ConsPlusNormal"/>
              <w:jc w:val="center"/>
              <w:outlineLvl w:val="3"/>
              <w:rPr>
                <w:rFonts w:ascii="Times New Roman" w:hAnsi="Times New Roman" w:cs="Times New Roman"/>
                <w:sz w:val="28"/>
                <w:szCs w:val="28"/>
              </w:rPr>
            </w:pPr>
          </w:p>
          <w:p w14:paraId="0255376C" w14:textId="2D92FFC8" w:rsidR="00537C15" w:rsidRPr="00381E4F" w:rsidRDefault="00537C15" w:rsidP="009C3645">
            <w:pPr>
              <w:pStyle w:val="ConsPlusNormal"/>
              <w:jc w:val="center"/>
              <w:outlineLvl w:val="3"/>
              <w:rPr>
                <w:rFonts w:ascii="Times New Roman" w:hAnsi="Times New Roman" w:cs="Times New Roman"/>
                <w:b/>
                <w:bCs/>
                <w:sz w:val="28"/>
                <w:szCs w:val="28"/>
              </w:rPr>
            </w:pPr>
            <w:r w:rsidRPr="00381E4F">
              <w:rPr>
                <w:rFonts w:ascii="Times New Roman" w:hAnsi="Times New Roman" w:cs="Times New Roman"/>
                <w:b/>
                <w:bCs/>
                <w:sz w:val="28"/>
                <w:szCs w:val="28"/>
              </w:rPr>
              <w:lastRenderedPageBreak/>
              <w:t>10.7. Количество и анализ содержания</w:t>
            </w:r>
          </w:p>
          <w:p w14:paraId="1A3BE14F" w14:textId="77777777" w:rsidR="00537C15"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вступивших в законную силу судебных актов по спорам,</w:t>
            </w:r>
          </w:p>
          <w:p w14:paraId="063F5A96" w14:textId="77777777" w:rsidR="00537C15"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связанным с применением обязательных требований, по делам</w:t>
            </w:r>
          </w:p>
          <w:p w14:paraId="38A9456D" w14:textId="77777777" w:rsidR="00381E4F"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 xml:space="preserve">об оспаривании муниципальных нормативных правовых актов, </w:t>
            </w:r>
          </w:p>
          <w:p w14:paraId="550FF8AC" w14:textId="77777777" w:rsidR="00381E4F" w:rsidRPr="00381E4F" w:rsidRDefault="00537C15" w:rsidP="00381E4F">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содержащих</w:t>
            </w:r>
            <w:r w:rsidR="00381E4F" w:rsidRPr="00381E4F">
              <w:rPr>
                <w:rFonts w:ascii="Times New Roman" w:hAnsi="Times New Roman" w:cs="Times New Roman"/>
                <w:b/>
                <w:bCs/>
                <w:sz w:val="28"/>
                <w:szCs w:val="28"/>
              </w:rPr>
              <w:t xml:space="preserve"> обязательные требования, и актов, содержащих </w:t>
            </w:r>
          </w:p>
          <w:p w14:paraId="15C88087" w14:textId="77777777" w:rsidR="00381E4F" w:rsidRPr="00381E4F" w:rsidRDefault="00381E4F" w:rsidP="00381E4F">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 xml:space="preserve">разъяснения законодательства и обладающих нормативными </w:t>
            </w:r>
          </w:p>
          <w:p w14:paraId="4993A074" w14:textId="1403FD57" w:rsidR="00381E4F" w:rsidRPr="00381E4F" w:rsidRDefault="00381E4F" w:rsidP="00381E4F">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свойствами, в части разъяснений обязательных требований</w:t>
            </w:r>
          </w:p>
          <w:p w14:paraId="0CFE9842" w14:textId="5187D945" w:rsidR="00537C15" w:rsidRPr="00233254" w:rsidRDefault="00537C15" w:rsidP="008E3298">
            <w:pPr>
              <w:pStyle w:val="ConsPlusNormal"/>
              <w:rPr>
                <w:rFonts w:ascii="Times New Roman" w:hAnsi="Times New Roman" w:cs="Times New Roman"/>
                <w:sz w:val="28"/>
                <w:szCs w:val="28"/>
              </w:rPr>
            </w:pPr>
          </w:p>
        </w:tc>
      </w:tr>
      <w:tr w:rsidR="00537C15" w:rsidRPr="00233254" w14:paraId="3A56499A" w14:textId="77777777" w:rsidTr="008E3298">
        <w:tc>
          <w:tcPr>
            <w:tcW w:w="14601" w:type="dxa"/>
            <w:tcBorders>
              <w:top w:val="nil"/>
              <w:left w:val="nil"/>
              <w:bottom w:val="nil"/>
              <w:right w:val="nil"/>
            </w:tcBorders>
          </w:tcPr>
          <w:p w14:paraId="60D72FEC" w14:textId="7509F0E9" w:rsidR="00537C15" w:rsidRPr="00233254" w:rsidRDefault="00537C15" w:rsidP="004B691D">
            <w:pPr>
              <w:pStyle w:val="ConsPlusNormal"/>
              <w:tabs>
                <w:tab w:val="left" w:pos="14112"/>
              </w:tabs>
              <w:ind w:right="500" w:firstLine="709"/>
              <w:jc w:val="both"/>
              <w:rPr>
                <w:rFonts w:ascii="Times New Roman" w:hAnsi="Times New Roman" w:cs="Times New Roman"/>
                <w:sz w:val="28"/>
                <w:szCs w:val="28"/>
              </w:rPr>
            </w:pPr>
            <w:r w:rsidRPr="00233254">
              <w:rPr>
                <w:rFonts w:ascii="Times New Roman" w:hAnsi="Times New Roman" w:cs="Times New Roman"/>
                <w:sz w:val="28"/>
                <w:szCs w:val="28"/>
              </w:rPr>
              <w:lastRenderedPageBreak/>
              <w:t>Таблица 20 Доклада заполняется для всех муниципальных нормативных правовых актов, указанных в пункте 9.1</w:t>
            </w:r>
            <w:r w:rsidR="008E3298">
              <w:rPr>
                <w:rFonts w:ascii="Times New Roman" w:hAnsi="Times New Roman" w:cs="Times New Roman"/>
                <w:sz w:val="28"/>
                <w:szCs w:val="28"/>
              </w:rPr>
              <w:t xml:space="preserve"> </w:t>
            </w:r>
            <w:r w:rsidRPr="00233254">
              <w:rPr>
                <w:rFonts w:ascii="Times New Roman" w:hAnsi="Times New Roman" w:cs="Times New Roman"/>
                <w:sz w:val="28"/>
                <w:szCs w:val="28"/>
              </w:rPr>
              <w:t>Доклада.</w:t>
            </w:r>
          </w:p>
        </w:tc>
      </w:tr>
      <w:tr w:rsidR="00537C15" w:rsidRPr="00233254" w14:paraId="067D65EB" w14:textId="77777777" w:rsidTr="008E3298">
        <w:tc>
          <w:tcPr>
            <w:tcW w:w="14601" w:type="dxa"/>
            <w:tcBorders>
              <w:top w:val="nil"/>
              <w:left w:val="nil"/>
              <w:bottom w:val="nil"/>
              <w:right w:val="nil"/>
            </w:tcBorders>
          </w:tcPr>
          <w:p w14:paraId="41BD40B7" w14:textId="77777777" w:rsidR="00537C15" w:rsidRPr="00233254" w:rsidRDefault="00537C15" w:rsidP="00A5668C">
            <w:pPr>
              <w:pStyle w:val="ConsPlusNormal"/>
              <w:rPr>
                <w:rFonts w:ascii="Times New Roman" w:hAnsi="Times New Roman" w:cs="Times New Roman"/>
                <w:sz w:val="28"/>
                <w:szCs w:val="28"/>
              </w:rPr>
            </w:pPr>
          </w:p>
          <w:p w14:paraId="146875D7"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20</w:t>
            </w:r>
          </w:p>
        </w:tc>
      </w:tr>
    </w:tbl>
    <w:p w14:paraId="13BB8D50" w14:textId="77777777" w:rsidR="00537C15" w:rsidRPr="00233254" w:rsidRDefault="00537C15" w:rsidP="00537C15">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1955"/>
        <w:gridCol w:w="1966"/>
        <w:gridCol w:w="990"/>
        <w:gridCol w:w="1976"/>
        <w:gridCol w:w="2154"/>
        <w:gridCol w:w="4990"/>
      </w:tblGrid>
      <w:tr w:rsidR="00537C15" w:rsidRPr="00233254" w14:paraId="117DE50E" w14:textId="77777777" w:rsidTr="0066336A">
        <w:tc>
          <w:tcPr>
            <w:tcW w:w="565" w:type="dxa"/>
            <w:vMerge w:val="restart"/>
          </w:tcPr>
          <w:p w14:paraId="1D28FE9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1955" w:type="dxa"/>
            <w:vMerge w:val="restart"/>
          </w:tcPr>
          <w:p w14:paraId="48BBE07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МНПА и их структурные части, устанавливающие обязательные требования или группу обязательных требований, краткое описание содержания соответствующих обязательных требований или группы </w:t>
            </w:r>
            <w:r w:rsidRPr="00233254">
              <w:rPr>
                <w:rFonts w:ascii="Times New Roman" w:hAnsi="Times New Roman" w:cs="Times New Roman"/>
                <w:sz w:val="24"/>
                <w:szCs w:val="24"/>
              </w:rPr>
              <w:lastRenderedPageBreak/>
              <w:t>обязательных требований</w:t>
            </w:r>
          </w:p>
        </w:tc>
        <w:tc>
          <w:tcPr>
            <w:tcW w:w="4932" w:type="dxa"/>
            <w:gridSpan w:val="3"/>
          </w:tcPr>
          <w:p w14:paraId="6A9F078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Число вступивших в законную силу судебных актов (за период действия обязательных требований)</w:t>
            </w:r>
          </w:p>
        </w:tc>
        <w:tc>
          <w:tcPr>
            <w:tcW w:w="7144" w:type="dxa"/>
            <w:gridSpan w:val="2"/>
          </w:tcPr>
          <w:p w14:paraId="71EFA44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Проблемы (вопросы) соблюдения и применения обязательных требований, ставшие поводом для судебных споров по делам об оспаривании МНПА и содержащих обязательные требования, и по делам об оспаривании актов, содержащих разъяснения законодательства и обладающих нормативными свойствами, в части разъяснений обязательных требований</w:t>
            </w:r>
          </w:p>
        </w:tc>
      </w:tr>
      <w:tr w:rsidR="00537C15" w:rsidRPr="00233254" w14:paraId="5AE5BB6F" w14:textId="77777777" w:rsidTr="0066336A">
        <w:tc>
          <w:tcPr>
            <w:tcW w:w="565" w:type="dxa"/>
            <w:vMerge/>
          </w:tcPr>
          <w:p w14:paraId="25C8F279" w14:textId="77777777" w:rsidR="00537C15" w:rsidRPr="00233254" w:rsidRDefault="00537C15" w:rsidP="009C3645">
            <w:pPr>
              <w:pStyle w:val="ConsPlusNormal"/>
              <w:rPr>
                <w:rFonts w:ascii="Times New Roman" w:hAnsi="Times New Roman" w:cs="Times New Roman"/>
                <w:sz w:val="24"/>
                <w:szCs w:val="24"/>
              </w:rPr>
            </w:pPr>
          </w:p>
        </w:tc>
        <w:tc>
          <w:tcPr>
            <w:tcW w:w="1955" w:type="dxa"/>
            <w:vMerge/>
          </w:tcPr>
          <w:p w14:paraId="290AE220" w14:textId="77777777" w:rsidR="00537C15" w:rsidRPr="00233254" w:rsidRDefault="00537C15" w:rsidP="009C3645">
            <w:pPr>
              <w:pStyle w:val="ConsPlusNormal"/>
              <w:rPr>
                <w:rFonts w:ascii="Times New Roman" w:hAnsi="Times New Roman" w:cs="Times New Roman"/>
                <w:sz w:val="24"/>
                <w:szCs w:val="24"/>
              </w:rPr>
            </w:pPr>
          </w:p>
        </w:tc>
        <w:tc>
          <w:tcPr>
            <w:tcW w:w="1966" w:type="dxa"/>
          </w:tcPr>
          <w:p w14:paraId="2191BB1F" w14:textId="34986051" w:rsidR="00537C15" w:rsidRPr="00233254" w:rsidRDefault="00381E4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д</w:t>
            </w:r>
            <w:r w:rsidR="00537C15" w:rsidRPr="00233254">
              <w:rPr>
                <w:rFonts w:ascii="Times New Roman" w:hAnsi="Times New Roman" w:cs="Times New Roman"/>
                <w:sz w:val="24"/>
                <w:szCs w:val="24"/>
              </w:rPr>
              <w:t xml:space="preserve">ела об оспаривании решений, действий органов публичной власти и их должностных лиц, </w:t>
            </w:r>
            <w:r w:rsidR="00537C15" w:rsidRPr="00233254">
              <w:rPr>
                <w:rFonts w:ascii="Times New Roman" w:hAnsi="Times New Roman" w:cs="Times New Roman"/>
                <w:sz w:val="24"/>
                <w:szCs w:val="24"/>
              </w:rPr>
              <w:lastRenderedPageBreak/>
              <w:t>ненормативных правовых актов, связанных с применением обязательных требований</w:t>
            </w:r>
          </w:p>
        </w:tc>
        <w:tc>
          <w:tcPr>
            <w:tcW w:w="990" w:type="dxa"/>
          </w:tcPr>
          <w:p w14:paraId="6EC45167" w14:textId="0F037C01" w:rsidR="00537C15" w:rsidRPr="00233254" w:rsidRDefault="00381E4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д</w:t>
            </w:r>
            <w:r w:rsidR="00537C15" w:rsidRPr="00233254">
              <w:rPr>
                <w:rFonts w:ascii="Times New Roman" w:hAnsi="Times New Roman" w:cs="Times New Roman"/>
                <w:sz w:val="24"/>
                <w:szCs w:val="24"/>
              </w:rPr>
              <w:t xml:space="preserve">ела об оспаривании МНПА, содержащих обязательные </w:t>
            </w:r>
            <w:r w:rsidR="00537C15" w:rsidRPr="00233254">
              <w:rPr>
                <w:rFonts w:ascii="Times New Roman" w:hAnsi="Times New Roman" w:cs="Times New Roman"/>
                <w:sz w:val="24"/>
                <w:szCs w:val="24"/>
              </w:rPr>
              <w:lastRenderedPageBreak/>
              <w:t>требования</w:t>
            </w:r>
          </w:p>
        </w:tc>
        <w:tc>
          <w:tcPr>
            <w:tcW w:w="1976" w:type="dxa"/>
          </w:tcPr>
          <w:p w14:paraId="7C73BEA5" w14:textId="3983E1B0" w:rsidR="00537C15" w:rsidRPr="00233254" w:rsidRDefault="00381E4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д</w:t>
            </w:r>
            <w:r w:rsidR="00537C15" w:rsidRPr="00233254">
              <w:rPr>
                <w:rFonts w:ascii="Times New Roman" w:hAnsi="Times New Roman" w:cs="Times New Roman"/>
                <w:sz w:val="24"/>
                <w:szCs w:val="24"/>
              </w:rPr>
              <w:t xml:space="preserve">ела об оспаривании актов, содержащих разъяснения законодательства и обладающих нормативными </w:t>
            </w:r>
            <w:r w:rsidR="00537C15" w:rsidRPr="00233254">
              <w:rPr>
                <w:rFonts w:ascii="Times New Roman" w:hAnsi="Times New Roman" w:cs="Times New Roman"/>
                <w:sz w:val="24"/>
                <w:szCs w:val="24"/>
              </w:rPr>
              <w:lastRenderedPageBreak/>
              <w:t>свойствами, в части разъяснений обязательных требований</w:t>
            </w:r>
          </w:p>
        </w:tc>
        <w:tc>
          <w:tcPr>
            <w:tcW w:w="2154" w:type="dxa"/>
          </w:tcPr>
          <w:p w14:paraId="7F65C53C" w14:textId="30637823" w:rsidR="00537C15" w:rsidRPr="00233254" w:rsidRDefault="00381E4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с</w:t>
            </w:r>
            <w:r w:rsidR="00537C15" w:rsidRPr="00233254">
              <w:rPr>
                <w:rFonts w:ascii="Times New Roman" w:hAnsi="Times New Roman" w:cs="Times New Roman"/>
                <w:sz w:val="24"/>
                <w:szCs w:val="24"/>
              </w:rPr>
              <w:t xml:space="preserve">одержание проблемы (вопроса), в том числе указание на вышестоящий МНПА, соответствие которому </w:t>
            </w:r>
            <w:r w:rsidR="00537C15" w:rsidRPr="00233254">
              <w:rPr>
                <w:rFonts w:ascii="Times New Roman" w:hAnsi="Times New Roman" w:cs="Times New Roman"/>
                <w:sz w:val="24"/>
                <w:szCs w:val="24"/>
              </w:rPr>
              <w:lastRenderedPageBreak/>
              <w:t>оспаривалось, а также приведение судебной позиции по соответствующему спору</w:t>
            </w:r>
          </w:p>
        </w:tc>
        <w:tc>
          <w:tcPr>
            <w:tcW w:w="4990" w:type="dxa"/>
          </w:tcPr>
          <w:p w14:paraId="7E4C9464" w14:textId="14F354E6" w:rsidR="00537C15" w:rsidRPr="00233254" w:rsidRDefault="00381E4F"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о</w:t>
            </w:r>
            <w:r w:rsidR="00537C15" w:rsidRPr="00233254">
              <w:rPr>
                <w:rFonts w:ascii="Times New Roman" w:hAnsi="Times New Roman" w:cs="Times New Roman"/>
                <w:sz w:val="24"/>
                <w:szCs w:val="24"/>
              </w:rPr>
              <w:t xml:space="preserve">сновные причины возникновения проблемы (отсутствие полномочий у органа, принявшего МНПА, устанавливающего обязательные требования, на установление соответствующих обязательных требований; противоречие положений МНПА, устанавливающих обязательные требования, вышестоящим МНПА; нарушение принципа правовой </w:t>
            </w:r>
            <w:r w:rsidR="00537C15" w:rsidRPr="00233254">
              <w:rPr>
                <w:rFonts w:ascii="Times New Roman" w:hAnsi="Times New Roman" w:cs="Times New Roman"/>
                <w:sz w:val="24"/>
                <w:szCs w:val="24"/>
              </w:rPr>
              <w:lastRenderedPageBreak/>
              <w:t>определенности при установлении обязательных требований; установление обязательных требований актом, не являющимся нормативным правовым актом по формальным признакам; иные причины)</w:t>
            </w:r>
          </w:p>
        </w:tc>
      </w:tr>
      <w:tr w:rsidR="00537C15" w:rsidRPr="00233254" w14:paraId="2CABFC5F" w14:textId="77777777" w:rsidTr="008E3298">
        <w:tc>
          <w:tcPr>
            <w:tcW w:w="565" w:type="dxa"/>
            <w:tcMar>
              <w:top w:w="0" w:type="dxa"/>
            </w:tcMar>
          </w:tcPr>
          <w:p w14:paraId="3A547BF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lastRenderedPageBreak/>
              <w:t>1</w:t>
            </w:r>
          </w:p>
        </w:tc>
        <w:tc>
          <w:tcPr>
            <w:tcW w:w="1955" w:type="dxa"/>
            <w:tcMar>
              <w:top w:w="0" w:type="dxa"/>
            </w:tcMar>
          </w:tcPr>
          <w:p w14:paraId="5623DEF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966" w:type="dxa"/>
            <w:tcMar>
              <w:top w:w="0" w:type="dxa"/>
            </w:tcMar>
          </w:tcPr>
          <w:p w14:paraId="392D5A5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990" w:type="dxa"/>
            <w:tcMar>
              <w:top w:w="0" w:type="dxa"/>
            </w:tcMar>
          </w:tcPr>
          <w:p w14:paraId="1BF050D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1976" w:type="dxa"/>
            <w:tcMar>
              <w:top w:w="0" w:type="dxa"/>
            </w:tcMar>
          </w:tcPr>
          <w:p w14:paraId="6D5A24A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2154" w:type="dxa"/>
            <w:tcMar>
              <w:top w:w="0" w:type="dxa"/>
            </w:tcMar>
          </w:tcPr>
          <w:p w14:paraId="363C8DE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c>
          <w:tcPr>
            <w:tcW w:w="4990" w:type="dxa"/>
            <w:tcMar>
              <w:top w:w="0" w:type="dxa"/>
            </w:tcMar>
          </w:tcPr>
          <w:p w14:paraId="4C1DC21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7</w:t>
            </w:r>
          </w:p>
        </w:tc>
      </w:tr>
      <w:tr w:rsidR="00537C15" w:rsidRPr="00233254" w14:paraId="1DA245D4" w14:textId="77777777" w:rsidTr="0066336A">
        <w:tc>
          <w:tcPr>
            <w:tcW w:w="565" w:type="dxa"/>
          </w:tcPr>
          <w:p w14:paraId="5CFD805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955" w:type="dxa"/>
          </w:tcPr>
          <w:p w14:paraId="04312316"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1, обязательные требования или группа обязательных требований № 1</w:t>
            </w:r>
          </w:p>
          <w:p w14:paraId="6C1BAD2D" w14:textId="77777777" w:rsidR="00537C15" w:rsidRPr="00233254" w:rsidRDefault="00537C15" w:rsidP="009C3645">
            <w:pPr>
              <w:pStyle w:val="ConsPlusNormal"/>
              <w:rPr>
                <w:rFonts w:ascii="Times New Roman" w:hAnsi="Times New Roman" w:cs="Times New Roman"/>
                <w:sz w:val="24"/>
                <w:szCs w:val="24"/>
              </w:rPr>
            </w:pPr>
          </w:p>
        </w:tc>
        <w:tc>
          <w:tcPr>
            <w:tcW w:w="1966" w:type="dxa"/>
          </w:tcPr>
          <w:p w14:paraId="7CCF7B4C" w14:textId="77777777" w:rsidR="00537C15" w:rsidRPr="00233254" w:rsidRDefault="00537C15" w:rsidP="009C3645">
            <w:pPr>
              <w:pStyle w:val="ConsPlusNormal"/>
              <w:rPr>
                <w:rFonts w:ascii="Times New Roman" w:hAnsi="Times New Roman" w:cs="Times New Roman"/>
                <w:sz w:val="24"/>
                <w:szCs w:val="24"/>
              </w:rPr>
            </w:pPr>
          </w:p>
        </w:tc>
        <w:tc>
          <w:tcPr>
            <w:tcW w:w="990" w:type="dxa"/>
          </w:tcPr>
          <w:p w14:paraId="3EBA1ECD" w14:textId="77777777" w:rsidR="00537C15" w:rsidRPr="00233254" w:rsidRDefault="00537C15" w:rsidP="009C3645">
            <w:pPr>
              <w:pStyle w:val="ConsPlusNormal"/>
              <w:rPr>
                <w:rFonts w:ascii="Times New Roman" w:hAnsi="Times New Roman" w:cs="Times New Roman"/>
                <w:sz w:val="24"/>
                <w:szCs w:val="24"/>
              </w:rPr>
            </w:pPr>
          </w:p>
        </w:tc>
        <w:tc>
          <w:tcPr>
            <w:tcW w:w="1976" w:type="dxa"/>
          </w:tcPr>
          <w:p w14:paraId="053C729F" w14:textId="77777777" w:rsidR="00537C15" w:rsidRPr="00233254" w:rsidRDefault="00537C15" w:rsidP="009C3645">
            <w:pPr>
              <w:pStyle w:val="ConsPlusNormal"/>
              <w:rPr>
                <w:rFonts w:ascii="Times New Roman" w:hAnsi="Times New Roman" w:cs="Times New Roman"/>
                <w:sz w:val="24"/>
                <w:szCs w:val="24"/>
              </w:rPr>
            </w:pPr>
          </w:p>
        </w:tc>
        <w:tc>
          <w:tcPr>
            <w:tcW w:w="2154" w:type="dxa"/>
          </w:tcPr>
          <w:p w14:paraId="7B05F08F" w14:textId="77777777" w:rsidR="00537C15" w:rsidRPr="00233254" w:rsidRDefault="00537C15" w:rsidP="009C3645">
            <w:pPr>
              <w:pStyle w:val="ConsPlusNormal"/>
              <w:rPr>
                <w:rFonts w:ascii="Times New Roman" w:hAnsi="Times New Roman" w:cs="Times New Roman"/>
                <w:sz w:val="24"/>
                <w:szCs w:val="24"/>
              </w:rPr>
            </w:pPr>
          </w:p>
        </w:tc>
        <w:tc>
          <w:tcPr>
            <w:tcW w:w="4990" w:type="dxa"/>
          </w:tcPr>
          <w:p w14:paraId="2DEAA3FF"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4DECEBA3" w14:textId="77777777" w:rsidTr="0066336A">
        <w:tc>
          <w:tcPr>
            <w:tcW w:w="565" w:type="dxa"/>
          </w:tcPr>
          <w:p w14:paraId="3EBAD8F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955" w:type="dxa"/>
          </w:tcPr>
          <w:p w14:paraId="212170AA"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1, обязательные требования или группа обязательных требований № 1</w:t>
            </w:r>
          </w:p>
        </w:tc>
        <w:tc>
          <w:tcPr>
            <w:tcW w:w="1966" w:type="dxa"/>
          </w:tcPr>
          <w:p w14:paraId="1AEBFECE" w14:textId="77777777" w:rsidR="00537C15" w:rsidRPr="00233254" w:rsidRDefault="00537C15" w:rsidP="009C3645">
            <w:pPr>
              <w:pStyle w:val="ConsPlusNormal"/>
              <w:rPr>
                <w:rFonts w:ascii="Times New Roman" w:hAnsi="Times New Roman" w:cs="Times New Roman"/>
                <w:sz w:val="24"/>
                <w:szCs w:val="24"/>
              </w:rPr>
            </w:pPr>
          </w:p>
        </w:tc>
        <w:tc>
          <w:tcPr>
            <w:tcW w:w="990" w:type="dxa"/>
          </w:tcPr>
          <w:p w14:paraId="6A9ADE87" w14:textId="77777777" w:rsidR="00537C15" w:rsidRPr="00233254" w:rsidRDefault="00537C15" w:rsidP="009C3645">
            <w:pPr>
              <w:pStyle w:val="ConsPlusNormal"/>
              <w:rPr>
                <w:rFonts w:ascii="Times New Roman" w:hAnsi="Times New Roman" w:cs="Times New Roman"/>
                <w:sz w:val="24"/>
                <w:szCs w:val="24"/>
              </w:rPr>
            </w:pPr>
          </w:p>
        </w:tc>
        <w:tc>
          <w:tcPr>
            <w:tcW w:w="1976" w:type="dxa"/>
          </w:tcPr>
          <w:p w14:paraId="5257DC00" w14:textId="77777777" w:rsidR="00537C15" w:rsidRPr="00233254" w:rsidRDefault="00537C15" w:rsidP="009C3645">
            <w:pPr>
              <w:pStyle w:val="ConsPlusNormal"/>
              <w:rPr>
                <w:rFonts w:ascii="Times New Roman" w:hAnsi="Times New Roman" w:cs="Times New Roman"/>
                <w:sz w:val="24"/>
                <w:szCs w:val="24"/>
              </w:rPr>
            </w:pPr>
          </w:p>
        </w:tc>
        <w:tc>
          <w:tcPr>
            <w:tcW w:w="2154" w:type="dxa"/>
          </w:tcPr>
          <w:p w14:paraId="0F9FC89D" w14:textId="77777777" w:rsidR="00537C15" w:rsidRPr="00233254" w:rsidRDefault="00537C15" w:rsidP="009C3645">
            <w:pPr>
              <w:pStyle w:val="ConsPlusNormal"/>
              <w:rPr>
                <w:rFonts w:ascii="Times New Roman" w:hAnsi="Times New Roman" w:cs="Times New Roman"/>
                <w:sz w:val="24"/>
                <w:szCs w:val="24"/>
              </w:rPr>
            </w:pPr>
          </w:p>
        </w:tc>
        <w:tc>
          <w:tcPr>
            <w:tcW w:w="4990" w:type="dxa"/>
          </w:tcPr>
          <w:p w14:paraId="7FDFF5FD"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1214DCF" w14:textId="77777777" w:rsidTr="0066336A">
        <w:tc>
          <w:tcPr>
            <w:tcW w:w="14596" w:type="dxa"/>
            <w:gridSpan w:val="7"/>
          </w:tcPr>
          <w:p w14:paraId="1518A874"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результатам анализа соответствующей судебной практики, в том числе:</w:t>
            </w:r>
          </w:p>
          <w:p w14:paraId="6E03349E"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1) выводы об основных проблемах соблюдения и применения обязательных требований;</w:t>
            </w:r>
          </w:p>
          <w:p w14:paraId="0C06805F"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2) выводы об основных причинах проблем с соблюдением и применением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w:t>
            </w:r>
          </w:p>
          <w:p w14:paraId="7077706F"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3) предложения о возможных изменениях регулирования и (или) о принятии иных мер с целью устранения основных проблем соблюдения и применения обязательных требований.</w:t>
            </w:r>
          </w:p>
        </w:tc>
      </w:tr>
      <w:tr w:rsidR="00537C15" w:rsidRPr="00233254" w14:paraId="1550F4C3" w14:textId="77777777" w:rsidTr="0066336A">
        <w:tc>
          <w:tcPr>
            <w:tcW w:w="14596" w:type="dxa"/>
            <w:gridSpan w:val="7"/>
          </w:tcPr>
          <w:p w14:paraId="65B2BEDC"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7E0E0802" w14:textId="77777777" w:rsidR="004B691D" w:rsidRPr="00233254" w:rsidRDefault="004B691D" w:rsidP="00537C15">
      <w:pPr>
        <w:pStyle w:val="ConsPlusNormal"/>
        <w:jc w:val="both"/>
        <w:rPr>
          <w:rFonts w:ascii="Times New Roman" w:hAnsi="Times New Roman" w:cs="Times New Roman"/>
          <w:sz w:val="28"/>
          <w:szCs w:val="28"/>
        </w:r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565"/>
        <w:gridCol w:w="1390"/>
        <w:gridCol w:w="1966"/>
        <w:gridCol w:w="1271"/>
        <w:gridCol w:w="2264"/>
        <w:gridCol w:w="1404"/>
        <w:gridCol w:w="1644"/>
        <w:gridCol w:w="4238"/>
      </w:tblGrid>
      <w:tr w:rsidR="00537C15" w:rsidRPr="00233254" w14:paraId="13C80D54" w14:textId="77777777" w:rsidTr="008E3298">
        <w:tc>
          <w:tcPr>
            <w:tcW w:w="14742" w:type="dxa"/>
            <w:gridSpan w:val="8"/>
            <w:tcBorders>
              <w:top w:val="nil"/>
              <w:left w:val="nil"/>
              <w:bottom w:val="nil"/>
              <w:right w:val="nil"/>
            </w:tcBorders>
          </w:tcPr>
          <w:p w14:paraId="3F87FFAB" w14:textId="77777777" w:rsidR="00537C15" w:rsidRPr="00381E4F" w:rsidRDefault="00537C15" w:rsidP="009C3645">
            <w:pPr>
              <w:pStyle w:val="ConsPlusNormal"/>
              <w:jc w:val="center"/>
              <w:outlineLvl w:val="3"/>
              <w:rPr>
                <w:rFonts w:ascii="Times New Roman" w:hAnsi="Times New Roman" w:cs="Times New Roman"/>
                <w:b/>
                <w:bCs/>
                <w:sz w:val="28"/>
                <w:szCs w:val="28"/>
              </w:rPr>
            </w:pPr>
            <w:bookmarkStart w:id="67" w:name="P929"/>
            <w:bookmarkEnd w:id="67"/>
            <w:r w:rsidRPr="00381E4F">
              <w:rPr>
                <w:rFonts w:ascii="Times New Roman" w:hAnsi="Times New Roman" w:cs="Times New Roman"/>
                <w:b/>
                <w:bCs/>
                <w:sz w:val="28"/>
                <w:szCs w:val="28"/>
              </w:rPr>
              <w:lastRenderedPageBreak/>
              <w:t>10.8. Иные сведения, которые позволяют оценить</w:t>
            </w:r>
          </w:p>
          <w:p w14:paraId="5F6808E1" w14:textId="77777777" w:rsidR="00537C15" w:rsidRPr="00381E4F" w:rsidRDefault="00537C15" w:rsidP="009C3645">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результаты применения обязательных требований и достижение</w:t>
            </w:r>
          </w:p>
          <w:p w14:paraId="35297DB3" w14:textId="77777777" w:rsidR="00537C15" w:rsidRPr="00233254" w:rsidRDefault="00537C15" w:rsidP="009C3645">
            <w:pPr>
              <w:pStyle w:val="ConsPlusNormal"/>
              <w:jc w:val="center"/>
              <w:rPr>
                <w:rFonts w:ascii="Times New Roman" w:hAnsi="Times New Roman" w:cs="Times New Roman"/>
                <w:sz w:val="28"/>
                <w:szCs w:val="28"/>
              </w:rPr>
            </w:pPr>
            <w:r w:rsidRPr="00381E4F">
              <w:rPr>
                <w:rFonts w:ascii="Times New Roman" w:hAnsi="Times New Roman" w:cs="Times New Roman"/>
                <w:b/>
                <w:bCs/>
                <w:sz w:val="28"/>
                <w:szCs w:val="28"/>
              </w:rPr>
              <w:t>целей их установления</w:t>
            </w:r>
          </w:p>
        </w:tc>
      </w:tr>
      <w:tr w:rsidR="00537C15" w:rsidRPr="00233254" w14:paraId="215976A5" w14:textId="77777777" w:rsidTr="008E3298">
        <w:tc>
          <w:tcPr>
            <w:tcW w:w="14742" w:type="dxa"/>
            <w:gridSpan w:val="8"/>
            <w:tcBorders>
              <w:top w:val="nil"/>
              <w:left w:val="nil"/>
              <w:bottom w:val="nil"/>
              <w:right w:val="nil"/>
            </w:tcBorders>
          </w:tcPr>
          <w:p w14:paraId="7CB4060F" w14:textId="77777777" w:rsidR="00537C15" w:rsidRPr="00233254" w:rsidRDefault="00537C15" w:rsidP="009C3645">
            <w:pPr>
              <w:pStyle w:val="ConsPlusNormal"/>
              <w:jc w:val="center"/>
              <w:outlineLvl w:val="4"/>
              <w:rPr>
                <w:rFonts w:ascii="Times New Roman" w:hAnsi="Times New Roman" w:cs="Times New Roman"/>
                <w:sz w:val="28"/>
                <w:szCs w:val="28"/>
              </w:rPr>
            </w:pPr>
            <w:r w:rsidRPr="00233254">
              <w:rPr>
                <w:rFonts w:ascii="Times New Roman" w:hAnsi="Times New Roman" w:cs="Times New Roman"/>
                <w:sz w:val="28"/>
                <w:szCs w:val="28"/>
              </w:rPr>
              <w:t>10.8.1. Сведения о непредвиденных последствиях действия оцениваемых обязательных требований</w:t>
            </w:r>
          </w:p>
        </w:tc>
      </w:tr>
      <w:tr w:rsidR="00537C15" w:rsidRPr="00233254" w14:paraId="4E9D72BF" w14:textId="77777777" w:rsidTr="008E3298">
        <w:tc>
          <w:tcPr>
            <w:tcW w:w="14742" w:type="dxa"/>
            <w:gridSpan w:val="8"/>
            <w:tcBorders>
              <w:top w:val="nil"/>
              <w:left w:val="nil"/>
              <w:bottom w:val="nil"/>
              <w:right w:val="nil"/>
            </w:tcBorders>
          </w:tcPr>
          <w:p w14:paraId="002961E6"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21</w:t>
            </w:r>
          </w:p>
        </w:tc>
      </w:tr>
      <w:tr w:rsidR="004B691D" w:rsidRPr="00233254" w14:paraId="1662EFBA" w14:textId="77777777" w:rsidTr="008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val="restart"/>
            <w:tcBorders>
              <w:bottom w:val="nil"/>
            </w:tcBorders>
          </w:tcPr>
          <w:p w14:paraId="258D8FC6"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1390" w:type="dxa"/>
            <w:vMerge w:val="restart"/>
            <w:tcBorders>
              <w:bottom w:val="nil"/>
            </w:tcBorders>
          </w:tcPr>
          <w:p w14:paraId="42D157CD"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Краткое описание содержания обязательных требований или группы обязательных требований </w:t>
            </w:r>
          </w:p>
        </w:tc>
        <w:tc>
          <w:tcPr>
            <w:tcW w:w="1966" w:type="dxa"/>
            <w:vMerge w:val="restart"/>
            <w:tcBorders>
              <w:bottom w:val="nil"/>
            </w:tcBorders>
          </w:tcPr>
          <w:p w14:paraId="74222824"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Непредвиденные последствия действия обязательных требований или группы обязательных требований (краткое. описание)</w:t>
            </w:r>
          </w:p>
        </w:tc>
        <w:tc>
          <w:tcPr>
            <w:tcW w:w="3535" w:type="dxa"/>
            <w:gridSpan w:val="2"/>
            <w:tcBorders>
              <w:bottom w:val="single" w:sz="4" w:space="0" w:color="auto"/>
            </w:tcBorders>
          </w:tcPr>
          <w:p w14:paraId="5D6AD0A8"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Качественные характеристики</w:t>
            </w:r>
          </w:p>
        </w:tc>
        <w:tc>
          <w:tcPr>
            <w:tcW w:w="1404" w:type="dxa"/>
            <w:vMerge w:val="restart"/>
            <w:tcBorders>
              <w:bottom w:val="nil"/>
            </w:tcBorders>
          </w:tcPr>
          <w:p w14:paraId="65D3A64E"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Количественные характеристики (при наличии)</w:t>
            </w:r>
          </w:p>
        </w:tc>
        <w:tc>
          <w:tcPr>
            <w:tcW w:w="1644" w:type="dxa"/>
            <w:vMerge w:val="restart"/>
            <w:tcBorders>
              <w:bottom w:val="nil"/>
            </w:tcBorders>
          </w:tcPr>
          <w:p w14:paraId="039FE00C"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Основные возможные причины наступления последствий</w:t>
            </w:r>
          </w:p>
        </w:tc>
        <w:tc>
          <w:tcPr>
            <w:tcW w:w="4238" w:type="dxa"/>
            <w:vMerge w:val="restart"/>
            <w:tcBorders>
              <w:bottom w:val="nil"/>
            </w:tcBorders>
          </w:tcPr>
          <w:p w14:paraId="2762DA71"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Пояснения о возможности предотвратить наступившие негативные последствия на стадии разработки МНПА, содержащего обязательные требования или группу обязательных требований</w:t>
            </w:r>
          </w:p>
        </w:tc>
      </w:tr>
      <w:tr w:rsidR="004B691D" w:rsidRPr="00233254" w14:paraId="01AE7614" w14:textId="77777777" w:rsidTr="008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Borders>
              <w:top w:val="nil"/>
              <w:bottom w:val="nil"/>
            </w:tcBorders>
          </w:tcPr>
          <w:p w14:paraId="6C9381C4" w14:textId="77777777" w:rsidR="004B691D" w:rsidRPr="00233254" w:rsidRDefault="004B691D" w:rsidP="00CF1FCE">
            <w:pPr>
              <w:pStyle w:val="ConsPlusNormal"/>
              <w:rPr>
                <w:rFonts w:ascii="Times New Roman" w:hAnsi="Times New Roman" w:cs="Times New Roman"/>
                <w:sz w:val="24"/>
                <w:szCs w:val="24"/>
              </w:rPr>
            </w:pPr>
          </w:p>
        </w:tc>
        <w:tc>
          <w:tcPr>
            <w:tcW w:w="1390" w:type="dxa"/>
            <w:vMerge/>
            <w:tcBorders>
              <w:top w:val="nil"/>
              <w:bottom w:val="nil"/>
            </w:tcBorders>
          </w:tcPr>
          <w:p w14:paraId="71E63C2E" w14:textId="77777777" w:rsidR="004B691D" w:rsidRPr="00233254" w:rsidRDefault="004B691D" w:rsidP="00CF1FCE">
            <w:pPr>
              <w:pStyle w:val="ConsPlusNormal"/>
              <w:rPr>
                <w:rFonts w:ascii="Times New Roman" w:hAnsi="Times New Roman" w:cs="Times New Roman"/>
                <w:sz w:val="24"/>
                <w:szCs w:val="24"/>
              </w:rPr>
            </w:pPr>
          </w:p>
        </w:tc>
        <w:tc>
          <w:tcPr>
            <w:tcW w:w="1966" w:type="dxa"/>
            <w:vMerge/>
            <w:tcBorders>
              <w:top w:val="nil"/>
              <w:bottom w:val="nil"/>
            </w:tcBorders>
          </w:tcPr>
          <w:p w14:paraId="289F93D8" w14:textId="77777777" w:rsidR="004B691D" w:rsidRPr="00233254" w:rsidRDefault="004B691D" w:rsidP="00CF1FCE">
            <w:pPr>
              <w:pStyle w:val="ConsPlusNormal"/>
              <w:rPr>
                <w:rFonts w:ascii="Times New Roman" w:hAnsi="Times New Roman" w:cs="Times New Roman"/>
                <w:sz w:val="24"/>
                <w:szCs w:val="24"/>
              </w:rPr>
            </w:pPr>
          </w:p>
        </w:tc>
        <w:tc>
          <w:tcPr>
            <w:tcW w:w="1271" w:type="dxa"/>
            <w:tcBorders>
              <w:top w:val="single" w:sz="4" w:space="0" w:color="auto"/>
              <w:bottom w:val="nil"/>
            </w:tcBorders>
          </w:tcPr>
          <w:p w14:paraId="0CF784F0"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Сфера общественных отношений</w:t>
            </w:r>
          </w:p>
        </w:tc>
        <w:tc>
          <w:tcPr>
            <w:tcW w:w="2264" w:type="dxa"/>
            <w:tcBorders>
              <w:top w:val="single" w:sz="4" w:space="0" w:color="auto"/>
              <w:bottom w:val="nil"/>
            </w:tcBorders>
          </w:tcPr>
          <w:p w14:paraId="0EB398E6" w14:textId="77777777" w:rsidR="004B691D" w:rsidRPr="00233254" w:rsidRDefault="004B691D"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Причинение вреда ОЗЦ (если причинен вред ОЗЦ, то указываются конкретные ОЗЦ и обстоятельства причинения вреда)</w:t>
            </w:r>
          </w:p>
        </w:tc>
        <w:tc>
          <w:tcPr>
            <w:tcW w:w="1404" w:type="dxa"/>
            <w:vMerge/>
            <w:tcBorders>
              <w:top w:val="nil"/>
              <w:bottom w:val="nil"/>
            </w:tcBorders>
          </w:tcPr>
          <w:p w14:paraId="1AFD5B64" w14:textId="77777777" w:rsidR="004B691D" w:rsidRPr="00233254" w:rsidRDefault="004B691D" w:rsidP="00CF1FCE">
            <w:pPr>
              <w:pStyle w:val="ConsPlusNormal"/>
              <w:rPr>
                <w:rFonts w:ascii="Times New Roman" w:hAnsi="Times New Roman" w:cs="Times New Roman"/>
                <w:sz w:val="24"/>
                <w:szCs w:val="24"/>
              </w:rPr>
            </w:pPr>
          </w:p>
        </w:tc>
        <w:tc>
          <w:tcPr>
            <w:tcW w:w="1644" w:type="dxa"/>
            <w:vMerge/>
            <w:tcBorders>
              <w:top w:val="nil"/>
              <w:bottom w:val="nil"/>
            </w:tcBorders>
          </w:tcPr>
          <w:p w14:paraId="04A7C8C6" w14:textId="77777777" w:rsidR="004B691D" w:rsidRPr="00233254" w:rsidRDefault="004B691D" w:rsidP="00CF1FCE">
            <w:pPr>
              <w:pStyle w:val="ConsPlusNormal"/>
              <w:rPr>
                <w:rFonts w:ascii="Times New Roman" w:hAnsi="Times New Roman" w:cs="Times New Roman"/>
                <w:sz w:val="24"/>
                <w:szCs w:val="24"/>
              </w:rPr>
            </w:pPr>
          </w:p>
        </w:tc>
        <w:tc>
          <w:tcPr>
            <w:tcW w:w="4238" w:type="dxa"/>
            <w:vMerge/>
            <w:tcBorders>
              <w:top w:val="nil"/>
              <w:bottom w:val="nil"/>
            </w:tcBorders>
          </w:tcPr>
          <w:p w14:paraId="33CE054F" w14:textId="77777777" w:rsidR="004B691D" w:rsidRPr="00233254" w:rsidRDefault="004B691D" w:rsidP="00CF1FCE">
            <w:pPr>
              <w:pStyle w:val="ConsPlusNormal"/>
              <w:rPr>
                <w:rFonts w:ascii="Times New Roman" w:hAnsi="Times New Roman" w:cs="Times New Roman"/>
                <w:sz w:val="24"/>
                <w:szCs w:val="24"/>
              </w:rPr>
            </w:pPr>
          </w:p>
        </w:tc>
      </w:tr>
    </w:tbl>
    <w:p w14:paraId="69F7C6B6" w14:textId="77777777" w:rsidR="004B691D" w:rsidRPr="00233254" w:rsidRDefault="004B691D" w:rsidP="00537C15">
      <w:pPr>
        <w:pStyle w:val="ConsPlusNormal"/>
        <w:jc w:val="both"/>
        <w:rPr>
          <w:rFonts w:ascii="Times New Roman" w:hAnsi="Times New Roman" w:cs="Times New Roman"/>
          <w:sz w:val="2"/>
          <w:szCs w:val="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1390"/>
        <w:gridCol w:w="1966"/>
        <w:gridCol w:w="1271"/>
        <w:gridCol w:w="2264"/>
        <w:gridCol w:w="1404"/>
        <w:gridCol w:w="1644"/>
        <w:gridCol w:w="4233"/>
      </w:tblGrid>
      <w:tr w:rsidR="00537C15" w:rsidRPr="00233254" w14:paraId="6D11A7D4" w14:textId="77777777" w:rsidTr="008E3298">
        <w:trPr>
          <w:tblHeader/>
        </w:trPr>
        <w:tc>
          <w:tcPr>
            <w:tcW w:w="565" w:type="dxa"/>
            <w:tcMar>
              <w:top w:w="0" w:type="dxa"/>
            </w:tcMar>
          </w:tcPr>
          <w:p w14:paraId="7FBF57D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390" w:type="dxa"/>
            <w:tcMar>
              <w:top w:w="0" w:type="dxa"/>
            </w:tcMar>
          </w:tcPr>
          <w:p w14:paraId="6A9AE64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966" w:type="dxa"/>
            <w:tcMar>
              <w:top w:w="0" w:type="dxa"/>
            </w:tcMar>
          </w:tcPr>
          <w:p w14:paraId="5381B4D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1271" w:type="dxa"/>
            <w:tcMar>
              <w:top w:w="0" w:type="dxa"/>
            </w:tcMar>
          </w:tcPr>
          <w:p w14:paraId="3202B38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2264" w:type="dxa"/>
            <w:tcMar>
              <w:top w:w="0" w:type="dxa"/>
            </w:tcMar>
          </w:tcPr>
          <w:p w14:paraId="2CAD463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1404" w:type="dxa"/>
            <w:tcMar>
              <w:top w:w="0" w:type="dxa"/>
            </w:tcMar>
          </w:tcPr>
          <w:p w14:paraId="0E6A6F9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c>
          <w:tcPr>
            <w:tcW w:w="1644" w:type="dxa"/>
            <w:tcMar>
              <w:top w:w="0" w:type="dxa"/>
            </w:tcMar>
          </w:tcPr>
          <w:p w14:paraId="24489B2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7</w:t>
            </w:r>
          </w:p>
        </w:tc>
        <w:tc>
          <w:tcPr>
            <w:tcW w:w="4233" w:type="dxa"/>
            <w:tcMar>
              <w:top w:w="0" w:type="dxa"/>
            </w:tcMar>
          </w:tcPr>
          <w:p w14:paraId="1074D4B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8</w:t>
            </w:r>
          </w:p>
        </w:tc>
      </w:tr>
      <w:tr w:rsidR="00537C15" w:rsidRPr="00233254" w14:paraId="4A5A79DF" w14:textId="77777777" w:rsidTr="004B691D">
        <w:tc>
          <w:tcPr>
            <w:tcW w:w="565" w:type="dxa"/>
          </w:tcPr>
          <w:p w14:paraId="59605C1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390" w:type="dxa"/>
          </w:tcPr>
          <w:p w14:paraId="60B8A8F4"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Обязательные требования или группа обязательных требований № 1</w:t>
            </w:r>
          </w:p>
        </w:tc>
        <w:tc>
          <w:tcPr>
            <w:tcW w:w="1966" w:type="dxa"/>
          </w:tcPr>
          <w:p w14:paraId="27367BFF" w14:textId="77777777" w:rsidR="00537C15" w:rsidRPr="00233254" w:rsidRDefault="00537C15" w:rsidP="009C3645">
            <w:pPr>
              <w:pStyle w:val="ConsPlusNormal"/>
              <w:rPr>
                <w:rFonts w:ascii="Times New Roman" w:hAnsi="Times New Roman" w:cs="Times New Roman"/>
                <w:sz w:val="24"/>
                <w:szCs w:val="24"/>
              </w:rPr>
            </w:pPr>
          </w:p>
        </w:tc>
        <w:tc>
          <w:tcPr>
            <w:tcW w:w="1271" w:type="dxa"/>
          </w:tcPr>
          <w:p w14:paraId="703FB9EE" w14:textId="77777777" w:rsidR="00537C15" w:rsidRPr="00233254" w:rsidRDefault="00537C15" w:rsidP="009C3645">
            <w:pPr>
              <w:pStyle w:val="ConsPlusNormal"/>
              <w:rPr>
                <w:rFonts w:ascii="Times New Roman" w:hAnsi="Times New Roman" w:cs="Times New Roman"/>
                <w:sz w:val="24"/>
                <w:szCs w:val="24"/>
              </w:rPr>
            </w:pPr>
          </w:p>
        </w:tc>
        <w:tc>
          <w:tcPr>
            <w:tcW w:w="2264" w:type="dxa"/>
          </w:tcPr>
          <w:p w14:paraId="57CCC690" w14:textId="77777777" w:rsidR="00537C15" w:rsidRPr="00233254" w:rsidRDefault="00537C15" w:rsidP="009C3645">
            <w:pPr>
              <w:pStyle w:val="ConsPlusNormal"/>
              <w:rPr>
                <w:rFonts w:ascii="Times New Roman" w:hAnsi="Times New Roman" w:cs="Times New Roman"/>
                <w:sz w:val="24"/>
                <w:szCs w:val="24"/>
              </w:rPr>
            </w:pPr>
          </w:p>
        </w:tc>
        <w:tc>
          <w:tcPr>
            <w:tcW w:w="1404" w:type="dxa"/>
          </w:tcPr>
          <w:p w14:paraId="65EA59C0" w14:textId="77777777" w:rsidR="00537C15" w:rsidRPr="00233254" w:rsidRDefault="00537C15" w:rsidP="009C3645">
            <w:pPr>
              <w:pStyle w:val="ConsPlusNormal"/>
              <w:rPr>
                <w:rFonts w:ascii="Times New Roman" w:hAnsi="Times New Roman" w:cs="Times New Roman"/>
                <w:sz w:val="24"/>
                <w:szCs w:val="24"/>
              </w:rPr>
            </w:pPr>
          </w:p>
        </w:tc>
        <w:tc>
          <w:tcPr>
            <w:tcW w:w="1644" w:type="dxa"/>
          </w:tcPr>
          <w:p w14:paraId="6A8219FA" w14:textId="77777777" w:rsidR="00537C15" w:rsidRPr="00233254" w:rsidRDefault="00537C15" w:rsidP="009C3645">
            <w:pPr>
              <w:pStyle w:val="ConsPlusNormal"/>
              <w:rPr>
                <w:rFonts w:ascii="Times New Roman" w:hAnsi="Times New Roman" w:cs="Times New Roman"/>
                <w:sz w:val="24"/>
                <w:szCs w:val="24"/>
              </w:rPr>
            </w:pPr>
          </w:p>
        </w:tc>
        <w:tc>
          <w:tcPr>
            <w:tcW w:w="4233" w:type="dxa"/>
          </w:tcPr>
          <w:p w14:paraId="1C2B75FF"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A93ED96" w14:textId="77777777" w:rsidTr="004B691D">
        <w:tc>
          <w:tcPr>
            <w:tcW w:w="565" w:type="dxa"/>
          </w:tcPr>
          <w:p w14:paraId="0C024FB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390" w:type="dxa"/>
          </w:tcPr>
          <w:p w14:paraId="4FB98C1A"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Обязательные требования </w:t>
            </w:r>
            <w:r w:rsidRPr="00233254">
              <w:rPr>
                <w:rFonts w:ascii="Times New Roman" w:hAnsi="Times New Roman" w:cs="Times New Roman"/>
                <w:sz w:val="24"/>
                <w:szCs w:val="24"/>
              </w:rPr>
              <w:lastRenderedPageBreak/>
              <w:t>или группа обязательных требований № 2</w:t>
            </w:r>
          </w:p>
        </w:tc>
        <w:tc>
          <w:tcPr>
            <w:tcW w:w="1966" w:type="dxa"/>
          </w:tcPr>
          <w:p w14:paraId="1C40B31D" w14:textId="77777777" w:rsidR="00537C15" w:rsidRPr="00233254" w:rsidRDefault="00537C15" w:rsidP="009C3645">
            <w:pPr>
              <w:pStyle w:val="ConsPlusNormal"/>
              <w:rPr>
                <w:rFonts w:ascii="Times New Roman" w:hAnsi="Times New Roman" w:cs="Times New Roman"/>
                <w:sz w:val="24"/>
                <w:szCs w:val="24"/>
              </w:rPr>
            </w:pPr>
          </w:p>
        </w:tc>
        <w:tc>
          <w:tcPr>
            <w:tcW w:w="1271" w:type="dxa"/>
          </w:tcPr>
          <w:p w14:paraId="79242810" w14:textId="77777777" w:rsidR="00537C15" w:rsidRPr="00233254" w:rsidRDefault="00537C15" w:rsidP="009C3645">
            <w:pPr>
              <w:pStyle w:val="ConsPlusNormal"/>
              <w:rPr>
                <w:rFonts w:ascii="Times New Roman" w:hAnsi="Times New Roman" w:cs="Times New Roman"/>
                <w:sz w:val="24"/>
                <w:szCs w:val="24"/>
              </w:rPr>
            </w:pPr>
          </w:p>
        </w:tc>
        <w:tc>
          <w:tcPr>
            <w:tcW w:w="2264" w:type="dxa"/>
          </w:tcPr>
          <w:p w14:paraId="7B21E76B" w14:textId="77777777" w:rsidR="00537C15" w:rsidRPr="00233254" w:rsidRDefault="00537C15" w:rsidP="009C3645">
            <w:pPr>
              <w:pStyle w:val="ConsPlusNormal"/>
              <w:rPr>
                <w:rFonts w:ascii="Times New Roman" w:hAnsi="Times New Roman" w:cs="Times New Roman"/>
                <w:sz w:val="24"/>
                <w:szCs w:val="24"/>
              </w:rPr>
            </w:pPr>
          </w:p>
        </w:tc>
        <w:tc>
          <w:tcPr>
            <w:tcW w:w="1404" w:type="dxa"/>
          </w:tcPr>
          <w:p w14:paraId="5EB7EC94" w14:textId="77777777" w:rsidR="00537C15" w:rsidRPr="00233254" w:rsidRDefault="00537C15" w:rsidP="009C3645">
            <w:pPr>
              <w:pStyle w:val="ConsPlusNormal"/>
              <w:rPr>
                <w:rFonts w:ascii="Times New Roman" w:hAnsi="Times New Roman" w:cs="Times New Roman"/>
                <w:sz w:val="24"/>
                <w:szCs w:val="24"/>
              </w:rPr>
            </w:pPr>
          </w:p>
        </w:tc>
        <w:tc>
          <w:tcPr>
            <w:tcW w:w="1644" w:type="dxa"/>
          </w:tcPr>
          <w:p w14:paraId="50FBDB95" w14:textId="77777777" w:rsidR="00537C15" w:rsidRPr="00233254" w:rsidRDefault="00537C15" w:rsidP="009C3645">
            <w:pPr>
              <w:pStyle w:val="ConsPlusNormal"/>
              <w:rPr>
                <w:rFonts w:ascii="Times New Roman" w:hAnsi="Times New Roman" w:cs="Times New Roman"/>
                <w:sz w:val="24"/>
                <w:szCs w:val="24"/>
              </w:rPr>
            </w:pPr>
          </w:p>
        </w:tc>
        <w:tc>
          <w:tcPr>
            <w:tcW w:w="4233" w:type="dxa"/>
          </w:tcPr>
          <w:p w14:paraId="6923B998"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B7F9352" w14:textId="77777777" w:rsidTr="004B691D">
        <w:tc>
          <w:tcPr>
            <w:tcW w:w="14737" w:type="dxa"/>
            <w:gridSpan w:val="8"/>
          </w:tcPr>
          <w:p w14:paraId="380E6683"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Выводы и предложения по изменению регулирования и (или) принятию иных мер в связи с наступлением непредвиденных последствий:</w:t>
            </w:r>
          </w:p>
        </w:tc>
      </w:tr>
      <w:tr w:rsidR="00537C15" w:rsidRPr="00233254" w14:paraId="20CE43D0" w14:textId="77777777" w:rsidTr="004B691D">
        <w:tc>
          <w:tcPr>
            <w:tcW w:w="14737" w:type="dxa"/>
            <w:gridSpan w:val="8"/>
          </w:tcPr>
          <w:p w14:paraId="08438191" w14:textId="77777777" w:rsidR="00537C15" w:rsidRPr="00233254" w:rsidRDefault="00537C15" w:rsidP="009C3645">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Источники сведений:</w:t>
            </w:r>
          </w:p>
        </w:tc>
      </w:tr>
    </w:tbl>
    <w:p w14:paraId="240C3584" w14:textId="77777777" w:rsidR="00537C15" w:rsidRPr="00233254" w:rsidRDefault="00537C15" w:rsidP="00537C15">
      <w:pPr>
        <w:pStyle w:val="ConsPlusNormal"/>
        <w:rPr>
          <w:rFonts w:ascii="Times New Roman" w:hAnsi="Times New Roman" w:cs="Times New Roman"/>
          <w:sz w:val="28"/>
          <w:szCs w:val="28"/>
        </w:rPr>
        <w:sectPr w:rsidR="00537C15" w:rsidRPr="00233254" w:rsidSect="0066336A">
          <w:headerReference w:type="first" r:id="rId28"/>
          <w:footerReference w:type="first" r:id="rId29"/>
          <w:pgSz w:w="16838" w:h="11905" w:orient="landscape"/>
          <w:pgMar w:top="1701" w:right="1134" w:bottom="850" w:left="1134" w:header="0" w:footer="0" w:gutter="0"/>
          <w:cols w:space="720"/>
          <w:docGrid w:linePitch="299"/>
        </w:sectPr>
      </w:pPr>
    </w:p>
    <w:p w14:paraId="6D8A7F1A" w14:textId="77777777" w:rsidR="005F5BB8" w:rsidRPr="00381E4F" w:rsidRDefault="005F5BB8" w:rsidP="005F5BB8">
      <w:pPr>
        <w:pStyle w:val="ConsPlusNormal"/>
        <w:jc w:val="center"/>
        <w:outlineLvl w:val="4"/>
        <w:rPr>
          <w:rFonts w:ascii="Times New Roman" w:hAnsi="Times New Roman" w:cs="Times New Roman"/>
          <w:b/>
          <w:bCs/>
          <w:sz w:val="28"/>
          <w:szCs w:val="28"/>
        </w:rPr>
      </w:pPr>
      <w:r w:rsidRPr="00381E4F">
        <w:rPr>
          <w:rFonts w:ascii="Times New Roman" w:hAnsi="Times New Roman" w:cs="Times New Roman"/>
          <w:b/>
          <w:bCs/>
          <w:sz w:val="28"/>
          <w:szCs w:val="28"/>
        </w:rPr>
        <w:lastRenderedPageBreak/>
        <w:t>10.8.2. Иные сведения, результаты их анализа, а также</w:t>
      </w:r>
    </w:p>
    <w:p w14:paraId="036DD037" w14:textId="753B07BF" w:rsidR="00537C15" w:rsidRPr="00381E4F" w:rsidRDefault="005F5BB8" w:rsidP="005F5BB8">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связанные с ними предложения по изменению регулирования</w:t>
      </w:r>
    </w:p>
    <w:p w14:paraId="68DBD119" w14:textId="6CAC783A" w:rsidR="005F5BB8" w:rsidRPr="00381E4F" w:rsidRDefault="005F5BB8" w:rsidP="005F5BB8">
      <w:pPr>
        <w:pStyle w:val="ConsPlusNormal"/>
        <w:jc w:val="center"/>
        <w:outlineLvl w:val="1"/>
        <w:rPr>
          <w:rFonts w:ascii="Times New Roman" w:hAnsi="Times New Roman" w:cs="Times New Roman"/>
          <w:b/>
          <w:bCs/>
          <w:sz w:val="28"/>
          <w:szCs w:val="28"/>
        </w:rPr>
      </w:pPr>
      <w:r w:rsidRPr="00381E4F">
        <w:rPr>
          <w:rFonts w:ascii="Times New Roman" w:hAnsi="Times New Roman" w:cs="Times New Roman"/>
          <w:b/>
          <w:bCs/>
          <w:sz w:val="28"/>
          <w:szCs w:val="28"/>
        </w:rPr>
        <w:t>Выводы и предложения по итогам оценки достижения целей</w:t>
      </w:r>
    </w:p>
    <w:p w14:paraId="7D20CE77" w14:textId="53F18D43" w:rsidR="005F5BB8" w:rsidRPr="00381E4F" w:rsidRDefault="005F5BB8" w:rsidP="005F5BB8">
      <w:pPr>
        <w:pStyle w:val="ConsPlusNormal"/>
        <w:jc w:val="center"/>
        <w:rPr>
          <w:rFonts w:ascii="Times New Roman" w:hAnsi="Times New Roman" w:cs="Times New Roman"/>
          <w:b/>
          <w:bCs/>
          <w:sz w:val="28"/>
          <w:szCs w:val="28"/>
        </w:rPr>
      </w:pPr>
      <w:r w:rsidRPr="00381E4F">
        <w:rPr>
          <w:rFonts w:ascii="Times New Roman" w:hAnsi="Times New Roman" w:cs="Times New Roman"/>
          <w:b/>
          <w:bCs/>
          <w:sz w:val="28"/>
          <w:szCs w:val="28"/>
        </w:rPr>
        <w:t>введения обязательных требований</w:t>
      </w:r>
    </w:p>
    <w:p w14:paraId="5A8397CA" w14:textId="77777777" w:rsidR="005F5BB8" w:rsidRPr="00233254" w:rsidRDefault="005F5BB8" w:rsidP="005F5BB8">
      <w:pPr>
        <w:pStyle w:val="ConsPlusNormal"/>
        <w:jc w:val="center"/>
        <w:rPr>
          <w:rFonts w:ascii="Times New Roman" w:hAnsi="Times New Roman" w:cs="Times New Roman"/>
          <w:sz w:val="28"/>
          <w:szCs w:val="28"/>
        </w:rPr>
      </w:pPr>
    </w:p>
    <w:p w14:paraId="3E7FF75F" w14:textId="5B8BD53C" w:rsidR="005F5BB8" w:rsidRPr="00233254" w:rsidRDefault="005F5BB8" w:rsidP="005F5BB8">
      <w:pPr>
        <w:pStyle w:val="ConsPlusNormal"/>
        <w:ind w:firstLine="709"/>
        <w:jc w:val="both"/>
        <w:rPr>
          <w:rFonts w:ascii="Times New Roman" w:hAnsi="Times New Roman" w:cs="Times New Roman"/>
          <w:sz w:val="28"/>
          <w:szCs w:val="28"/>
        </w:rPr>
      </w:pPr>
      <w:r w:rsidRPr="00233254">
        <w:rPr>
          <w:rFonts w:ascii="Times New Roman" w:hAnsi="Times New Roman" w:cs="Times New Roman"/>
          <w:sz w:val="28"/>
          <w:szCs w:val="28"/>
        </w:rPr>
        <w:t>Таблицы 22</w:t>
      </w:r>
      <w:r w:rsidR="00FC2FFE">
        <w:rPr>
          <w:sz w:val="28"/>
          <w:szCs w:val="28"/>
        </w:rPr>
        <w:t>–</w:t>
      </w:r>
      <w:r w:rsidRPr="00233254">
        <w:rPr>
          <w:rFonts w:ascii="Times New Roman" w:hAnsi="Times New Roman" w:cs="Times New Roman"/>
          <w:sz w:val="28"/>
          <w:szCs w:val="28"/>
        </w:rPr>
        <w:t xml:space="preserve">24 заполняются для каждого обязательного требования (группы обязательных требований), указанного в пункте 9.1 Доклада, в отношении которого сделан один из выводов, предусмотренных пунктом </w:t>
      </w:r>
      <w:r w:rsidR="00FC2FFE">
        <w:rPr>
          <w:rFonts w:ascii="Times New Roman" w:hAnsi="Times New Roman" w:cs="Times New Roman"/>
          <w:sz w:val="28"/>
          <w:szCs w:val="28"/>
        </w:rPr>
        <w:t xml:space="preserve">                                                  </w:t>
      </w:r>
      <w:r w:rsidRPr="00233254">
        <w:rPr>
          <w:rFonts w:ascii="Times New Roman" w:hAnsi="Times New Roman" w:cs="Times New Roman"/>
          <w:sz w:val="28"/>
          <w:szCs w:val="28"/>
        </w:rPr>
        <w:t>5.</w:t>
      </w:r>
      <w:r w:rsidR="00FC2FFE">
        <w:rPr>
          <w:rFonts w:ascii="Times New Roman" w:hAnsi="Times New Roman" w:cs="Times New Roman"/>
          <w:sz w:val="28"/>
          <w:szCs w:val="28"/>
        </w:rPr>
        <w:t>7</w:t>
      </w:r>
      <w:r w:rsidRPr="00233254">
        <w:rPr>
          <w:rFonts w:ascii="Times New Roman" w:hAnsi="Times New Roman" w:cs="Times New Roman"/>
          <w:sz w:val="28"/>
          <w:szCs w:val="28"/>
        </w:rPr>
        <w:t xml:space="preserve"> </w:t>
      </w:r>
      <w:r w:rsidR="00FC2FFE">
        <w:rPr>
          <w:rFonts w:ascii="Times New Roman" w:hAnsi="Times New Roman" w:cs="Times New Roman"/>
          <w:sz w:val="28"/>
          <w:szCs w:val="28"/>
        </w:rPr>
        <w:t xml:space="preserve">раздела 5 </w:t>
      </w:r>
      <w:r w:rsidRPr="00233254">
        <w:rPr>
          <w:rFonts w:ascii="Times New Roman" w:hAnsi="Times New Roman" w:cs="Times New Roman"/>
          <w:sz w:val="28"/>
          <w:szCs w:val="28"/>
        </w:rPr>
        <w:t>настоящего Порядка. В соответствующих таблицах для каждого соблюденного критерия, обосновывающего вывод в соответствии с пунктами 11</w:t>
      </w:r>
      <w:r w:rsidR="00FC2FFE">
        <w:rPr>
          <w:sz w:val="28"/>
          <w:szCs w:val="28"/>
        </w:rPr>
        <w:t>–</w:t>
      </w:r>
      <w:r w:rsidRPr="00233254">
        <w:rPr>
          <w:rFonts w:ascii="Times New Roman" w:hAnsi="Times New Roman" w:cs="Times New Roman"/>
          <w:sz w:val="28"/>
          <w:szCs w:val="28"/>
        </w:rPr>
        <w:t xml:space="preserve">13 Доклада, приводятся верифицируемые доказательства выполнения данного критерия со ссылками на конкретные пункты Доклада, содержащие используемые для обоснования сведения. Для каждого не соблюдённого критерия приводится содержание и краткое описание несоответствия критерию со ссылками на конкретные пункты Доклада, содержащие сведения, подтверждающие факт несоблюдения критерия. В случае если столбец с подтверждением соблюдения критерия не заполнен или заполнен формально (без соблюдения вышеуказанного требования к содержанию), а </w:t>
      </w:r>
      <w:proofErr w:type="gramStart"/>
      <w:r w:rsidRPr="00233254">
        <w:rPr>
          <w:rFonts w:ascii="Times New Roman" w:hAnsi="Times New Roman" w:cs="Times New Roman"/>
          <w:sz w:val="28"/>
          <w:szCs w:val="28"/>
        </w:rPr>
        <w:t>равно в случае если</w:t>
      </w:r>
      <w:proofErr w:type="gramEnd"/>
      <w:r w:rsidRPr="00233254">
        <w:rPr>
          <w:rFonts w:ascii="Times New Roman" w:hAnsi="Times New Roman" w:cs="Times New Roman"/>
          <w:sz w:val="28"/>
          <w:szCs w:val="28"/>
        </w:rPr>
        <w:t xml:space="preserve"> не заполнены или заполнены формально положения Доклада, ссылки на которые приведены в обоснование соблюдения критерия, то критерий считается невыполненным.</w:t>
      </w:r>
    </w:p>
    <w:p w14:paraId="4E41D82B" w14:textId="77777777" w:rsidR="005F5BB8" w:rsidRPr="00233254" w:rsidRDefault="005F5BB8" w:rsidP="005F5BB8">
      <w:pPr>
        <w:pStyle w:val="ConsPlusNormal"/>
        <w:ind w:firstLine="709"/>
        <w:jc w:val="both"/>
        <w:rPr>
          <w:rFonts w:ascii="Times New Roman" w:hAnsi="Times New Roman" w:cs="Times New Roman"/>
          <w:sz w:val="28"/>
          <w:szCs w:val="28"/>
        </w:rPr>
      </w:pPr>
    </w:p>
    <w:p w14:paraId="4F0ECF99" w14:textId="77777777" w:rsidR="005F5BB8" w:rsidRPr="00FC2FFE" w:rsidRDefault="005F5BB8" w:rsidP="005F5BB8">
      <w:pPr>
        <w:pStyle w:val="ConsPlusNormal"/>
        <w:jc w:val="center"/>
        <w:outlineLvl w:val="2"/>
        <w:rPr>
          <w:rFonts w:ascii="Times New Roman" w:hAnsi="Times New Roman" w:cs="Times New Roman"/>
          <w:b/>
          <w:bCs/>
          <w:sz w:val="28"/>
          <w:szCs w:val="28"/>
        </w:rPr>
      </w:pPr>
      <w:r w:rsidRPr="00FC2FFE">
        <w:rPr>
          <w:rFonts w:ascii="Times New Roman" w:hAnsi="Times New Roman" w:cs="Times New Roman"/>
          <w:b/>
          <w:bCs/>
          <w:sz w:val="28"/>
          <w:szCs w:val="28"/>
        </w:rPr>
        <w:t>11. Вывод о нецелесообразности дальнейшего применения</w:t>
      </w:r>
    </w:p>
    <w:p w14:paraId="063F0298" w14:textId="77777777" w:rsidR="005F5BB8" w:rsidRPr="00FC2FFE" w:rsidRDefault="005F5BB8" w:rsidP="005F5BB8">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обязательного требования (группы обязательных требований)</w:t>
      </w:r>
    </w:p>
    <w:p w14:paraId="3A5324CF" w14:textId="77777777" w:rsidR="005F5BB8" w:rsidRPr="00FC2FFE" w:rsidRDefault="005F5BB8" w:rsidP="005F5BB8">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и необходимости внесения изменений в соответствующий</w:t>
      </w:r>
    </w:p>
    <w:p w14:paraId="07D78A7E" w14:textId="77777777" w:rsidR="00FC2FFE" w:rsidRPr="00FC2FFE" w:rsidRDefault="005F5BB8" w:rsidP="005F5BB8">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 xml:space="preserve">муниципальный нормативный правовой акт (с описанием </w:t>
      </w:r>
    </w:p>
    <w:p w14:paraId="22B7FDC1" w14:textId="74942C4F" w:rsidR="005F5BB8" w:rsidRPr="00FC2FFE" w:rsidRDefault="005F5BB8" w:rsidP="005F5BB8">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предложений)</w:t>
      </w:r>
      <w:r w:rsidR="00FC2FFE" w:rsidRPr="00FC2FFE">
        <w:rPr>
          <w:rFonts w:ascii="Times New Roman" w:hAnsi="Times New Roman" w:cs="Times New Roman"/>
          <w:b/>
          <w:bCs/>
          <w:sz w:val="28"/>
          <w:szCs w:val="28"/>
        </w:rPr>
        <w:t xml:space="preserve"> </w:t>
      </w:r>
      <w:proofErr w:type="gramStart"/>
      <w:r w:rsidR="008E3298" w:rsidRPr="00FC2FFE">
        <w:rPr>
          <w:rFonts w:ascii="Times New Roman" w:hAnsi="Times New Roman" w:cs="Times New Roman"/>
          <w:b/>
          <w:bCs/>
          <w:sz w:val="28"/>
          <w:szCs w:val="28"/>
        </w:rPr>
        <w:t>в соответствии с абзацам</w:t>
      </w:r>
      <w:proofErr w:type="gramEnd"/>
      <w:r w:rsidR="00FC2FFE" w:rsidRPr="00FC2FFE">
        <w:rPr>
          <w:rFonts w:ascii="Times New Roman" w:hAnsi="Times New Roman" w:cs="Times New Roman"/>
          <w:b/>
          <w:bCs/>
          <w:sz w:val="28"/>
          <w:szCs w:val="28"/>
        </w:rPr>
        <w:t xml:space="preserve"> 2 пункта 5.7 раздела</w:t>
      </w:r>
    </w:p>
    <w:p w14:paraId="078EA5D1" w14:textId="00CE8010" w:rsidR="005F5BB8" w:rsidRPr="00FC2FFE" w:rsidRDefault="00FC2FFE" w:rsidP="005F5BB8">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5</w:t>
      </w:r>
      <w:r w:rsidR="005F5BB8" w:rsidRPr="00FC2FFE">
        <w:rPr>
          <w:rFonts w:ascii="Times New Roman" w:hAnsi="Times New Roman" w:cs="Times New Roman"/>
          <w:b/>
          <w:bCs/>
          <w:sz w:val="28"/>
          <w:szCs w:val="28"/>
        </w:rPr>
        <w:t xml:space="preserve"> настоящего Порядка</w:t>
      </w:r>
    </w:p>
    <w:p w14:paraId="440EACE2" w14:textId="77777777" w:rsidR="005F5BB8" w:rsidRPr="00233254" w:rsidRDefault="005F5BB8" w:rsidP="005F5BB8">
      <w:pPr>
        <w:pStyle w:val="ConsPlusNormal"/>
        <w:jc w:val="center"/>
        <w:rPr>
          <w:rFonts w:ascii="Times New Roman" w:hAnsi="Times New Roman" w:cs="Times New Roman"/>
          <w:sz w:val="28"/>
          <w:szCs w:val="28"/>
        </w:rPr>
      </w:pPr>
    </w:p>
    <w:p w14:paraId="4C5E7875" w14:textId="76415DF5" w:rsidR="005F5BB8" w:rsidRPr="00233254" w:rsidRDefault="005F5BB8" w:rsidP="005F5BB8">
      <w:pPr>
        <w:pStyle w:val="ConsPlusNormal"/>
        <w:jc w:val="center"/>
        <w:rPr>
          <w:rFonts w:ascii="Times New Roman" w:hAnsi="Times New Roman" w:cs="Times New Roman"/>
          <w:sz w:val="28"/>
          <w:szCs w:val="28"/>
        </w:rPr>
      </w:pPr>
      <w:r w:rsidRPr="00233254">
        <w:rPr>
          <w:rFonts w:ascii="Times New Roman" w:hAnsi="Times New Roman" w:cs="Times New Roman"/>
          <w:sz w:val="28"/>
          <w:szCs w:val="28"/>
        </w:rPr>
        <w:t xml:space="preserve">                                                                                                                 Таблица 22</w:t>
      </w:r>
    </w:p>
    <w:p w14:paraId="4F0EEA25" w14:textId="77777777" w:rsidR="005F5BB8" w:rsidRPr="00233254" w:rsidRDefault="005F5BB8" w:rsidP="005F5BB8">
      <w:pPr>
        <w:pStyle w:val="ConsPlusNormal"/>
        <w:jc w:val="center"/>
        <w:rPr>
          <w:rFonts w:ascii="Times New Roman" w:hAnsi="Times New Roman" w:cs="Times New Roman"/>
          <w:sz w:val="28"/>
          <w:szCs w:val="28"/>
        </w:rPr>
      </w:pPr>
    </w:p>
    <w:tbl>
      <w:tblPr>
        <w:tblStyle w:val="ab"/>
        <w:tblW w:w="9634" w:type="dxa"/>
        <w:tblLook w:val="04A0" w:firstRow="1" w:lastRow="0" w:firstColumn="1" w:lastColumn="0" w:noHBand="0" w:noVBand="1"/>
      </w:tblPr>
      <w:tblGrid>
        <w:gridCol w:w="562"/>
        <w:gridCol w:w="5667"/>
        <w:gridCol w:w="3405"/>
      </w:tblGrid>
      <w:tr w:rsidR="005F5BB8" w:rsidRPr="00233254" w14:paraId="0009B9AD" w14:textId="77777777" w:rsidTr="005F5BB8">
        <w:tc>
          <w:tcPr>
            <w:tcW w:w="9634" w:type="dxa"/>
            <w:gridSpan w:val="3"/>
            <w:tcBorders>
              <w:bottom w:val="single" w:sz="4" w:space="0" w:color="auto"/>
            </w:tcBorders>
          </w:tcPr>
          <w:p w14:paraId="500F8FBA" w14:textId="6BDF6998" w:rsidR="005F5BB8" w:rsidRPr="00233254" w:rsidRDefault="005F5BB8" w:rsidP="005F5BB8">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Краткое описание содержания обязательных требований или группы обязательных требований, в отношении которых сделан вывод о нецелесообразности дальнейшего применения и необходимости внесения изменений в соответствующий МНПА</w:t>
            </w:r>
          </w:p>
        </w:tc>
      </w:tr>
      <w:tr w:rsidR="005F5BB8" w:rsidRPr="00233254" w14:paraId="3D79184B" w14:textId="77777777" w:rsidTr="005F5BB8">
        <w:tc>
          <w:tcPr>
            <w:tcW w:w="562" w:type="dxa"/>
            <w:tcBorders>
              <w:bottom w:val="nil"/>
            </w:tcBorders>
          </w:tcPr>
          <w:p w14:paraId="1024D2EE" w14:textId="77777777" w:rsidR="005F5BB8" w:rsidRPr="00233254" w:rsidRDefault="005F5BB8" w:rsidP="005F5BB8">
            <w:pPr>
              <w:pStyle w:val="ConsPlusNormal"/>
              <w:jc w:val="center"/>
              <w:rPr>
                <w:rFonts w:ascii="Times New Roman" w:hAnsi="Times New Roman" w:cs="Times New Roman"/>
                <w:sz w:val="28"/>
                <w:szCs w:val="28"/>
              </w:rPr>
            </w:pPr>
          </w:p>
        </w:tc>
        <w:tc>
          <w:tcPr>
            <w:tcW w:w="5667" w:type="dxa"/>
            <w:tcBorders>
              <w:bottom w:val="nil"/>
            </w:tcBorders>
          </w:tcPr>
          <w:p w14:paraId="6FB41B6C" w14:textId="77777777" w:rsidR="005F5BB8" w:rsidRPr="00233254" w:rsidRDefault="005F5BB8" w:rsidP="005F5BB8">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Критерии, подтверждающие вывод о нецелесообразности дальнейшего применения и необходимости внесения изменений в соответствующий муниципальный нормативный правовой акт</w:t>
            </w:r>
          </w:p>
          <w:p w14:paraId="6FBCA6F6" w14:textId="77777777" w:rsidR="005F5BB8" w:rsidRPr="00233254" w:rsidRDefault="005F5BB8" w:rsidP="005F5BB8">
            <w:pPr>
              <w:pStyle w:val="ConsPlusNormal"/>
              <w:jc w:val="center"/>
              <w:rPr>
                <w:rFonts w:ascii="Times New Roman" w:hAnsi="Times New Roman" w:cs="Times New Roman"/>
                <w:sz w:val="28"/>
                <w:szCs w:val="28"/>
              </w:rPr>
            </w:pPr>
          </w:p>
        </w:tc>
        <w:tc>
          <w:tcPr>
            <w:tcW w:w="3405" w:type="dxa"/>
            <w:tcBorders>
              <w:bottom w:val="nil"/>
            </w:tcBorders>
          </w:tcPr>
          <w:p w14:paraId="335E2333" w14:textId="0C033616" w:rsidR="005F5BB8" w:rsidRPr="00233254" w:rsidRDefault="005F5BB8" w:rsidP="005F5BB8">
            <w:pPr>
              <w:pStyle w:val="ConsPlusNormal"/>
              <w:jc w:val="center"/>
              <w:rPr>
                <w:rFonts w:ascii="Times New Roman" w:hAnsi="Times New Roman" w:cs="Times New Roman"/>
                <w:sz w:val="28"/>
                <w:szCs w:val="28"/>
              </w:rPr>
            </w:pPr>
            <w:r w:rsidRPr="00233254">
              <w:rPr>
                <w:rFonts w:ascii="Times New Roman" w:hAnsi="Times New Roman" w:cs="Times New Roman"/>
                <w:sz w:val="24"/>
                <w:szCs w:val="24"/>
              </w:rPr>
              <w:t>Обоснование соблюдения (несоблюдения) критерия</w:t>
            </w:r>
          </w:p>
        </w:tc>
      </w:tr>
    </w:tbl>
    <w:p w14:paraId="5D571CB8" w14:textId="77777777" w:rsidR="00537C15" w:rsidRPr="00233254" w:rsidRDefault="00537C15" w:rsidP="00537C15">
      <w:pPr>
        <w:pStyle w:val="ConsPlusNormal"/>
        <w:jc w:val="both"/>
        <w:rPr>
          <w:rFonts w:ascii="Times New Roman" w:hAnsi="Times New Roman" w:cs="Times New Roman"/>
          <w:sz w:val="2"/>
          <w:szCs w:val="2"/>
        </w:rPr>
      </w:pPr>
      <w:bookmarkStart w:id="68" w:name="P977"/>
      <w:bookmarkStart w:id="69" w:name="P983"/>
      <w:bookmarkEnd w:id="68"/>
      <w:bookmarkEnd w:id="6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5649"/>
        <w:gridCol w:w="3402"/>
      </w:tblGrid>
      <w:tr w:rsidR="00537C15" w:rsidRPr="00233254" w14:paraId="5B6928B5" w14:textId="77777777" w:rsidTr="008E3298">
        <w:trPr>
          <w:tblHeader/>
        </w:trPr>
        <w:tc>
          <w:tcPr>
            <w:tcW w:w="583" w:type="dxa"/>
            <w:tcMar>
              <w:top w:w="0" w:type="dxa"/>
            </w:tcMar>
          </w:tcPr>
          <w:p w14:paraId="6731485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5649" w:type="dxa"/>
            <w:tcMar>
              <w:top w:w="0" w:type="dxa"/>
            </w:tcMar>
          </w:tcPr>
          <w:p w14:paraId="68B1483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402" w:type="dxa"/>
            <w:tcMar>
              <w:top w:w="0" w:type="dxa"/>
            </w:tcMar>
          </w:tcPr>
          <w:p w14:paraId="742C1D3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r>
      <w:tr w:rsidR="00537C15" w:rsidRPr="00233254" w14:paraId="538C1A47" w14:textId="77777777" w:rsidTr="005F5BB8">
        <w:tc>
          <w:tcPr>
            <w:tcW w:w="583" w:type="dxa"/>
          </w:tcPr>
          <w:p w14:paraId="3533F02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5649" w:type="dxa"/>
          </w:tcPr>
          <w:p w14:paraId="2491C5A4"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Достижение целей обязательных требований или группы обязательных требований, установленных МНПА</w:t>
            </w:r>
          </w:p>
        </w:tc>
        <w:tc>
          <w:tcPr>
            <w:tcW w:w="3402" w:type="dxa"/>
          </w:tcPr>
          <w:p w14:paraId="0757EF83"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8E50FAF" w14:textId="77777777" w:rsidTr="005F5BB8">
        <w:tc>
          <w:tcPr>
            <w:tcW w:w="583" w:type="dxa"/>
          </w:tcPr>
          <w:p w14:paraId="40D8FDA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5649" w:type="dxa"/>
          </w:tcPr>
          <w:p w14:paraId="5F877356" w14:textId="43290BEF"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Соблюдение принципов установления и оценки </w:t>
            </w:r>
            <w:r w:rsidRPr="00233254">
              <w:rPr>
                <w:rFonts w:ascii="Times New Roman" w:hAnsi="Times New Roman" w:cs="Times New Roman"/>
                <w:sz w:val="24"/>
                <w:szCs w:val="24"/>
              </w:rPr>
              <w:lastRenderedPageBreak/>
              <w:t xml:space="preserve">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 </w:t>
            </w:r>
            <w:r w:rsidR="00CE28C2"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 (Совета муниципального образования </w:t>
            </w:r>
            <w:r w:rsidR="00CE28C2"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 полномочий на принятие МНПА и (или) установление обязательных требований или группы обязательных требований</w:t>
            </w:r>
          </w:p>
        </w:tc>
        <w:tc>
          <w:tcPr>
            <w:tcW w:w="3402" w:type="dxa"/>
          </w:tcPr>
          <w:p w14:paraId="6A60A69F"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35222451" w14:textId="77777777" w:rsidTr="005F5BB8">
        <w:tc>
          <w:tcPr>
            <w:tcW w:w="583" w:type="dxa"/>
          </w:tcPr>
          <w:p w14:paraId="269771F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649" w:type="dxa"/>
          </w:tcPr>
          <w:p w14:paraId="1AFBA57D"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w:t>
            </w:r>
          </w:p>
        </w:tc>
        <w:tc>
          <w:tcPr>
            <w:tcW w:w="3402" w:type="dxa"/>
          </w:tcPr>
          <w:p w14:paraId="43086BF3"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6A24620A" w14:textId="77777777" w:rsidTr="005F5BB8">
        <w:tc>
          <w:tcPr>
            <w:tcW w:w="583" w:type="dxa"/>
          </w:tcPr>
          <w:p w14:paraId="79D8057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5649" w:type="dxa"/>
          </w:tcPr>
          <w:p w14:paraId="6F57E3AD"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tc>
        <w:tc>
          <w:tcPr>
            <w:tcW w:w="3402" w:type="dxa"/>
          </w:tcPr>
          <w:p w14:paraId="19C65E82"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5267A155" w14:textId="77777777" w:rsidTr="005F5BB8">
        <w:tc>
          <w:tcPr>
            <w:tcW w:w="583" w:type="dxa"/>
          </w:tcPr>
          <w:p w14:paraId="10D1F80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5649" w:type="dxa"/>
          </w:tcPr>
          <w:p w14:paraId="622592BD"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402" w:type="dxa"/>
          </w:tcPr>
          <w:p w14:paraId="567B4735"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058A9184" w14:textId="77777777" w:rsidTr="005F5BB8">
        <w:tc>
          <w:tcPr>
            <w:tcW w:w="583" w:type="dxa"/>
          </w:tcPr>
          <w:p w14:paraId="6CA514F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c>
          <w:tcPr>
            <w:tcW w:w="5649" w:type="dxa"/>
          </w:tcPr>
          <w:p w14:paraId="14232952" w14:textId="5E9F0CBD"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Эффективность обязательных требований или группы обязательных требований в разрешении проблемы, в том числе доказанное </w:t>
            </w:r>
            <w:r w:rsidR="004B691D" w:rsidRPr="00233254">
              <w:rPr>
                <w:rFonts w:ascii="Times New Roman" w:hAnsi="Times New Roman" w:cs="Times New Roman"/>
                <w:sz w:val="24"/>
                <w:szCs w:val="24"/>
              </w:rPr>
              <w:t>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402" w:type="dxa"/>
          </w:tcPr>
          <w:p w14:paraId="23F4E890"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054E87B9" w14:textId="77777777" w:rsidTr="00A5668C">
        <w:tc>
          <w:tcPr>
            <w:tcW w:w="9634" w:type="dxa"/>
            <w:gridSpan w:val="3"/>
          </w:tcPr>
          <w:p w14:paraId="6D5587FB" w14:textId="77777777" w:rsidR="00537C15" w:rsidRPr="00233254" w:rsidRDefault="00537C15" w:rsidP="008E3298">
            <w:pPr>
              <w:pStyle w:val="ConsPlusNormal"/>
              <w:jc w:val="both"/>
              <w:rPr>
                <w:rFonts w:ascii="Times New Roman" w:hAnsi="Times New Roman" w:cs="Times New Roman"/>
                <w:sz w:val="24"/>
                <w:szCs w:val="24"/>
              </w:rPr>
            </w:pPr>
            <w:r w:rsidRPr="00233254">
              <w:rPr>
                <w:rFonts w:ascii="Times New Roman" w:hAnsi="Times New Roman" w:cs="Times New Roman"/>
                <w:sz w:val="24"/>
                <w:szCs w:val="24"/>
              </w:rPr>
              <w:t>Предложения по внесению изменений в МНПА (краткое описание содержания, структурные части МНПА, в которые могут быть внесены изменения):</w:t>
            </w:r>
          </w:p>
        </w:tc>
      </w:tr>
    </w:tbl>
    <w:p w14:paraId="3248C730" w14:textId="77777777" w:rsidR="004B691D" w:rsidRDefault="004B691D" w:rsidP="00FC2FFE">
      <w:pPr>
        <w:pStyle w:val="ConsPlusNormal"/>
        <w:outlineLvl w:val="2"/>
        <w:rPr>
          <w:rFonts w:ascii="Times New Roman" w:hAnsi="Times New Roman" w:cs="Times New Roman"/>
          <w:sz w:val="28"/>
          <w:szCs w:val="28"/>
        </w:rPr>
      </w:pPr>
    </w:p>
    <w:p w14:paraId="6507EB70" w14:textId="77777777" w:rsidR="008E3298" w:rsidRDefault="008E3298" w:rsidP="00FC2FFE">
      <w:pPr>
        <w:pStyle w:val="ConsPlusNormal"/>
        <w:outlineLvl w:val="2"/>
        <w:rPr>
          <w:rFonts w:ascii="Times New Roman" w:hAnsi="Times New Roman" w:cs="Times New Roman"/>
          <w:sz w:val="28"/>
          <w:szCs w:val="28"/>
        </w:rPr>
      </w:pPr>
    </w:p>
    <w:p w14:paraId="5DB2922D" w14:textId="77777777" w:rsidR="008E3298" w:rsidRPr="00233254" w:rsidRDefault="008E3298" w:rsidP="00FC2FFE">
      <w:pPr>
        <w:pStyle w:val="ConsPlusNormal"/>
        <w:outlineLvl w:val="2"/>
        <w:rPr>
          <w:rFonts w:ascii="Times New Roman" w:hAnsi="Times New Roman" w:cs="Times New Roman"/>
          <w:sz w:val="28"/>
          <w:szCs w:val="28"/>
        </w:rPr>
      </w:pPr>
    </w:p>
    <w:p w14:paraId="0BD88B9D" w14:textId="04F7F8BE" w:rsidR="00CB61A4" w:rsidRPr="00FC2FFE" w:rsidRDefault="00CB61A4" w:rsidP="00CB61A4">
      <w:pPr>
        <w:pStyle w:val="ConsPlusNormal"/>
        <w:jc w:val="center"/>
        <w:outlineLvl w:val="2"/>
        <w:rPr>
          <w:rFonts w:ascii="Times New Roman" w:hAnsi="Times New Roman" w:cs="Times New Roman"/>
          <w:b/>
          <w:bCs/>
          <w:sz w:val="28"/>
          <w:szCs w:val="28"/>
        </w:rPr>
      </w:pPr>
      <w:r w:rsidRPr="00FC2FFE">
        <w:rPr>
          <w:rFonts w:ascii="Times New Roman" w:hAnsi="Times New Roman" w:cs="Times New Roman"/>
          <w:b/>
          <w:bCs/>
          <w:sz w:val="28"/>
          <w:szCs w:val="28"/>
        </w:rPr>
        <w:lastRenderedPageBreak/>
        <w:t>12. Вывод о нецелесообразности дальнейшего применения</w:t>
      </w:r>
    </w:p>
    <w:p w14:paraId="0D70AD27" w14:textId="77777777" w:rsidR="00CB61A4" w:rsidRPr="00FC2FFE" w:rsidRDefault="00CB61A4" w:rsidP="00CB61A4">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обязательного требования (группы обязательных требований)</w:t>
      </w:r>
    </w:p>
    <w:p w14:paraId="44FB85B4" w14:textId="77777777" w:rsidR="00FC2FFE" w:rsidRDefault="00CB61A4" w:rsidP="00CB61A4">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 xml:space="preserve">и отмене (признании утратившим силу) муниципального </w:t>
      </w:r>
    </w:p>
    <w:p w14:paraId="78D64E3B" w14:textId="77777777" w:rsidR="00FC2FFE" w:rsidRDefault="00CB61A4" w:rsidP="00CB61A4">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 xml:space="preserve">нормативного правового акта, его отдельных положений в </w:t>
      </w:r>
    </w:p>
    <w:p w14:paraId="193D46DC" w14:textId="08E23B1C" w:rsidR="00FC2FFE" w:rsidRDefault="00CB61A4" w:rsidP="00CB61A4">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соответствии</w:t>
      </w:r>
      <w:r w:rsidR="00FC2FFE" w:rsidRPr="00FC2FFE">
        <w:rPr>
          <w:rFonts w:ascii="Times New Roman" w:hAnsi="Times New Roman" w:cs="Times New Roman"/>
          <w:b/>
          <w:bCs/>
          <w:sz w:val="28"/>
          <w:szCs w:val="28"/>
        </w:rPr>
        <w:t xml:space="preserve"> </w:t>
      </w:r>
      <w:proofErr w:type="gramStart"/>
      <w:r w:rsidR="00FC2FFE" w:rsidRPr="00FC2FFE">
        <w:rPr>
          <w:rFonts w:ascii="Times New Roman" w:hAnsi="Times New Roman" w:cs="Times New Roman"/>
          <w:b/>
          <w:bCs/>
          <w:sz w:val="28"/>
          <w:szCs w:val="28"/>
        </w:rPr>
        <w:t>с</w:t>
      </w:r>
      <w:r w:rsidR="00FC2FFE">
        <w:rPr>
          <w:rFonts w:ascii="Times New Roman" w:hAnsi="Times New Roman" w:cs="Times New Roman"/>
          <w:b/>
          <w:bCs/>
          <w:sz w:val="28"/>
          <w:szCs w:val="28"/>
        </w:rPr>
        <w:t xml:space="preserve"> абзацам</w:t>
      </w:r>
      <w:proofErr w:type="gramEnd"/>
      <w:r w:rsidR="00FC2FFE" w:rsidRPr="00FC2FFE">
        <w:rPr>
          <w:rFonts w:ascii="Times New Roman" w:hAnsi="Times New Roman" w:cs="Times New Roman"/>
          <w:b/>
          <w:bCs/>
          <w:sz w:val="28"/>
          <w:szCs w:val="28"/>
        </w:rPr>
        <w:t xml:space="preserve"> 3 пункта 5.</w:t>
      </w:r>
      <w:r w:rsidR="00FC2FFE">
        <w:rPr>
          <w:rFonts w:ascii="Times New Roman" w:hAnsi="Times New Roman" w:cs="Times New Roman"/>
          <w:b/>
          <w:bCs/>
          <w:sz w:val="28"/>
          <w:szCs w:val="28"/>
        </w:rPr>
        <w:t>7</w:t>
      </w:r>
      <w:r w:rsidR="00FC2FFE" w:rsidRPr="00FC2FFE">
        <w:rPr>
          <w:rFonts w:ascii="Times New Roman" w:hAnsi="Times New Roman" w:cs="Times New Roman"/>
          <w:b/>
          <w:bCs/>
          <w:sz w:val="28"/>
          <w:szCs w:val="28"/>
        </w:rPr>
        <w:t xml:space="preserve"> </w:t>
      </w:r>
      <w:r w:rsidR="00FC2FFE">
        <w:rPr>
          <w:rFonts w:ascii="Times New Roman" w:hAnsi="Times New Roman" w:cs="Times New Roman"/>
          <w:b/>
          <w:bCs/>
          <w:sz w:val="28"/>
          <w:szCs w:val="28"/>
        </w:rPr>
        <w:t xml:space="preserve">раздела 5 </w:t>
      </w:r>
      <w:r w:rsidR="00FC2FFE" w:rsidRPr="00FC2FFE">
        <w:rPr>
          <w:rFonts w:ascii="Times New Roman" w:hAnsi="Times New Roman" w:cs="Times New Roman"/>
          <w:b/>
          <w:bCs/>
          <w:sz w:val="28"/>
          <w:szCs w:val="28"/>
        </w:rPr>
        <w:t xml:space="preserve">настоящего </w:t>
      </w:r>
    </w:p>
    <w:p w14:paraId="36AF5D9A" w14:textId="6E3F9B7F" w:rsidR="00CB61A4" w:rsidRPr="00FC2FFE" w:rsidRDefault="00FC2FFE" w:rsidP="00CB61A4">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Порядка</w:t>
      </w:r>
    </w:p>
    <w:p w14:paraId="6834A7C3" w14:textId="77777777" w:rsidR="00CB61A4" w:rsidRPr="00233254" w:rsidRDefault="00CB61A4" w:rsidP="00CB61A4">
      <w:pPr>
        <w:pStyle w:val="ConsPlusNormal"/>
        <w:jc w:val="center"/>
        <w:outlineLvl w:val="2"/>
        <w:rPr>
          <w:rFonts w:ascii="Times New Roman" w:hAnsi="Times New Roman" w:cs="Times New Roman"/>
          <w:sz w:val="28"/>
          <w:szCs w:val="28"/>
        </w:rPr>
      </w:pPr>
    </w:p>
    <w:p w14:paraId="4714D338" w14:textId="3D90380D" w:rsidR="00CB61A4" w:rsidRPr="00233254" w:rsidRDefault="00CB61A4" w:rsidP="00CB61A4">
      <w:pPr>
        <w:pStyle w:val="ConsPlusNormal"/>
        <w:jc w:val="center"/>
        <w:outlineLvl w:val="2"/>
        <w:rPr>
          <w:rFonts w:ascii="Times New Roman" w:hAnsi="Times New Roman" w:cs="Times New Roman"/>
          <w:sz w:val="28"/>
          <w:szCs w:val="28"/>
        </w:rPr>
      </w:pPr>
      <w:r w:rsidRPr="00233254">
        <w:rPr>
          <w:rFonts w:ascii="Times New Roman" w:hAnsi="Times New Roman" w:cs="Times New Roman"/>
          <w:sz w:val="28"/>
          <w:szCs w:val="28"/>
        </w:rPr>
        <w:t xml:space="preserve">                                                                                                           </w:t>
      </w:r>
      <w:r w:rsidR="007B5B40">
        <w:rPr>
          <w:rFonts w:ascii="Times New Roman" w:hAnsi="Times New Roman" w:cs="Times New Roman"/>
          <w:sz w:val="28"/>
          <w:szCs w:val="28"/>
        </w:rPr>
        <w:t xml:space="preserve">       </w:t>
      </w:r>
      <w:r w:rsidRPr="00233254">
        <w:rPr>
          <w:rFonts w:ascii="Times New Roman" w:hAnsi="Times New Roman" w:cs="Times New Roman"/>
          <w:sz w:val="28"/>
          <w:szCs w:val="28"/>
        </w:rPr>
        <w:t>Таблица 23</w:t>
      </w:r>
    </w:p>
    <w:p w14:paraId="6E5713B2" w14:textId="77777777" w:rsidR="00750959" w:rsidRPr="00233254" w:rsidRDefault="00750959" w:rsidP="00CB61A4">
      <w:pPr>
        <w:pStyle w:val="ConsPlusNormal"/>
        <w:jc w:val="center"/>
        <w:outlineLvl w:val="2"/>
        <w:rPr>
          <w:rFonts w:ascii="Times New Roman" w:hAnsi="Times New Roman" w:cs="Times New Roman"/>
          <w:sz w:val="28"/>
          <w:szCs w:val="28"/>
        </w:rPr>
      </w:pPr>
    </w:p>
    <w:tbl>
      <w:tblPr>
        <w:tblStyle w:val="ab"/>
        <w:tblW w:w="0" w:type="auto"/>
        <w:tblLook w:val="04A0" w:firstRow="1" w:lastRow="0" w:firstColumn="1" w:lastColumn="0" w:noHBand="0" w:noVBand="1"/>
      </w:tblPr>
      <w:tblGrid>
        <w:gridCol w:w="704"/>
        <w:gridCol w:w="5245"/>
        <w:gridCol w:w="3395"/>
      </w:tblGrid>
      <w:tr w:rsidR="004D20BB" w:rsidRPr="00233254" w14:paraId="26794957" w14:textId="77777777" w:rsidTr="004D20BB">
        <w:tc>
          <w:tcPr>
            <w:tcW w:w="9344" w:type="dxa"/>
            <w:gridSpan w:val="3"/>
            <w:tcBorders>
              <w:bottom w:val="single" w:sz="4" w:space="0" w:color="auto"/>
            </w:tcBorders>
          </w:tcPr>
          <w:p w14:paraId="3237EC84" w14:textId="02C62E45" w:rsidR="004D20BB" w:rsidRPr="00233254" w:rsidRDefault="004D20BB" w:rsidP="00CB61A4">
            <w:pPr>
              <w:pStyle w:val="ConsPlusNormal"/>
              <w:jc w:val="center"/>
              <w:outlineLvl w:val="2"/>
              <w:rPr>
                <w:rFonts w:ascii="Times New Roman" w:hAnsi="Times New Roman" w:cs="Times New Roman"/>
                <w:sz w:val="28"/>
                <w:szCs w:val="28"/>
              </w:rPr>
            </w:pPr>
            <w:r w:rsidRPr="00233254">
              <w:rPr>
                <w:rFonts w:ascii="Times New Roman" w:hAnsi="Times New Roman" w:cs="Times New Roman"/>
                <w:sz w:val="24"/>
                <w:szCs w:val="24"/>
              </w:rPr>
              <w:t>Краткое описание содержания обязательных требований или группы обязательных требований, в отношении которых сделан вывод о нецелесообразности дальнейшего применения обязательного требования (группы обязательных требований) и отмене (признании утратившим силу) МНПА, его отдельных положений</w:t>
            </w:r>
          </w:p>
        </w:tc>
      </w:tr>
      <w:tr w:rsidR="004D20BB" w:rsidRPr="00233254" w14:paraId="4FF5B4B8" w14:textId="77777777" w:rsidTr="002E690F">
        <w:tc>
          <w:tcPr>
            <w:tcW w:w="704" w:type="dxa"/>
            <w:tcBorders>
              <w:bottom w:val="nil"/>
            </w:tcBorders>
          </w:tcPr>
          <w:p w14:paraId="0A8DEBDC" w14:textId="77777777" w:rsidR="004D20BB" w:rsidRPr="00233254" w:rsidRDefault="004D20BB" w:rsidP="00CB61A4">
            <w:pPr>
              <w:pStyle w:val="ConsPlusNormal"/>
              <w:jc w:val="center"/>
              <w:outlineLvl w:val="2"/>
              <w:rPr>
                <w:rFonts w:ascii="Times New Roman" w:hAnsi="Times New Roman" w:cs="Times New Roman"/>
                <w:sz w:val="28"/>
                <w:szCs w:val="28"/>
              </w:rPr>
            </w:pPr>
          </w:p>
        </w:tc>
        <w:tc>
          <w:tcPr>
            <w:tcW w:w="5245" w:type="dxa"/>
            <w:tcBorders>
              <w:bottom w:val="nil"/>
            </w:tcBorders>
          </w:tcPr>
          <w:p w14:paraId="019DFB7E" w14:textId="1C117B30" w:rsidR="004D20BB" w:rsidRPr="00233254" w:rsidRDefault="004D20BB" w:rsidP="00CB61A4">
            <w:pPr>
              <w:pStyle w:val="ConsPlusNormal"/>
              <w:jc w:val="center"/>
              <w:outlineLvl w:val="2"/>
              <w:rPr>
                <w:rFonts w:ascii="Times New Roman" w:hAnsi="Times New Roman" w:cs="Times New Roman"/>
                <w:sz w:val="28"/>
                <w:szCs w:val="28"/>
              </w:rPr>
            </w:pPr>
            <w:r w:rsidRPr="00233254">
              <w:rPr>
                <w:rFonts w:ascii="Times New Roman" w:hAnsi="Times New Roman" w:cs="Times New Roman"/>
                <w:sz w:val="24"/>
                <w:szCs w:val="24"/>
              </w:rPr>
              <w:t>Критерии, подтверждающие вывод о нецелесообразности дальнейшего применения обязательного требования (группы обязательных требований) и отмене (признании утратившим силу) муниципального нормативного правового акта, его отдельных положений</w:t>
            </w:r>
          </w:p>
        </w:tc>
        <w:tc>
          <w:tcPr>
            <w:tcW w:w="3395" w:type="dxa"/>
            <w:tcBorders>
              <w:bottom w:val="nil"/>
            </w:tcBorders>
          </w:tcPr>
          <w:p w14:paraId="24C5B677" w14:textId="30CCBBA9" w:rsidR="004D20BB" w:rsidRPr="00233254" w:rsidRDefault="004D20BB" w:rsidP="00CB61A4">
            <w:pPr>
              <w:pStyle w:val="ConsPlusNormal"/>
              <w:jc w:val="center"/>
              <w:outlineLvl w:val="2"/>
              <w:rPr>
                <w:rFonts w:ascii="Times New Roman" w:hAnsi="Times New Roman" w:cs="Times New Roman"/>
                <w:sz w:val="28"/>
                <w:szCs w:val="28"/>
              </w:rPr>
            </w:pPr>
            <w:r w:rsidRPr="00233254">
              <w:rPr>
                <w:rFonts w:ascii="Times New Roman" w:hAnsi="Times New Roman" w:cs="Times New Roman"/>
                <w:sz w:val="24"/>
                <w:szCs w:val="24"/>
              </w:rPr>
              <w:t>Обоснование соблюдения (несоблюдения) критерия</w:t>
            </w:r>
          </w:p>
        </w:tc>
      </w:tr>
    </w:tbl>
    <w:p w14:paraId="6B9D95E9" w14:textId="77777777" w:rsidR="00750959" w:rsidRPr="00233254" w:rsidRDefault="00750959" w:rsidP="004D20BB">
      <w:pPr>
        <w:pStyle w:val="ConsPlusNormal"/>
        <w:outlineLvl w:val="2"/>
        <w:rPr>
          <w:rFonts w:ascii="Times New Roman" w:hAnsi="Times New Roman" w:cs="Times New Roman"/>
          <w:sz w:val="2"/>
          <w:szCs w:val="2"/>
        </w:rPr>
      </w:pPr>
    </w:p>
    <w:tbl>
      <w:tblPr>
        <w:tblW w:w="934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230"/>
        <w:gridCol w:w="3407"/>
      </w:tblGrid>
      <w:tr w:rsidR="00537C15" w:rsidRPr="00233254" w14:paraId="3F2B0384" w14:textId="77777777" w:rsidTr="002E690F">
        <w:trPr>
          <w:tblHeader/>
        </w:trPr>
        <w:tc>
          <w:tcPr>
            <w:tcW w:w="709" w:type="dxa"/>
          </w:tcPr>
          <w:p w14:paraId="3058E2CE" w14:textId="3374F8BF" w:rsidR="00537C15"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5230" w:type="dxa"/>
          </w:tcPr>
          <w:p w14:paraId="5D01CA95" w14:textId="2977944D" w:rsidR="00537C15"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407" w:type="dxa"/>
          </w:tcPr>
          <w:p w14:paraId="28C5967D" w14:textId="6B810A70" w:rsidR="00537C15"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r>
      <w:tr w:rsidR="00CB61A4" w:rsidRPr="00233254" w14:paraId="08FAAA52" w14:textId="77777777" w:rsidTr="002E690F">
        <w:tc>
          <w:tcPr>
            <w:tcW w:w="709" w:type="dxa"/>
          </w:tcPr>
          <w:p w14:paraId="7AF27589" w14:textId="1E22DEEE" w:rsidR="00CB61A4"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5230" w:type="dxa"/>
          </w:tcPr>
          <w:p w14:paraId="42941077" w14:textId="3ACF080F" w:rsidR="00CB61A4" w:rsidRPr="00233254" w:rsidRDefault="00CB61A4" w:rsidP="00CB61A4">
            <w:pPr>
              <w:pStyle w:val="ConsPlusNormal"/>
              <w:rPr>
                <w:rFonts w:ascii="Times New Roman" w:hAnsi="Times New Roman" w:cs="Times New Roman"/>
                <w:sz w:val="24"/>
                <w:szCs w:val="24"/>
              </w:rPr>
            </w:pPr>
            <w:r w:rsidRPr="00233254">
              <w:rPr>
                <w:rFonts w:ascii="Times New Roman" w:hAnsi="Times New Roman" w:cs="Times New Roman"/>
                <w:sz w:val="24"/>
                <w:szCs w:val="24"/>
              </w:rPr>
              <w:t>Достижение целей обязательных требований или группы обязательных требований, установленных МНПА</w:t>
            </w:r>
          </w:p>
        </w:tc>
        <w:tc>
          <w:tcPr>
            <w:tcW w:w="3407" w:type="dxa"/>
          </w:tcPr>
          <w:p w14:paraId="45487D45" w14:textId="77777777" w:rsidR="00CB61A4" w:rsidRPr="00233254" w:rsidRDefault="00CB61A4" w:rsidP="00CB61A4">
            <w:pPr>
              <w:pStyle w:val="ConsPlusNormal"/>
              <w:rPr>
                <w:rFonts w:ascii="Times New Roman" w:hAnsi="Times New Roman" w:cs="Times New Roman"/>
                <w:sz w:val="24"/>
                <w:szCs w:val="24"/>
              </w:rPr>
            </w:pPr>
          </w:p>
        </w:tc>
      </w:tr>
      <w:tr w:rsidR="00CB61A4" w:rsidRPr="00233254" w14:paraId="1F4FFA55" w14:textId="77777777" w:rsidTr="002E690F">
        <w:tc>
          <w:tcPr>
            <w:tcW w:w="709" w:type="dxa"/>
          </w:tcPr>
          <w:p w14:paraId="7032AB14" w14:textId="77777777" w:rsidR="00CB61A4"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5230" w:type="dxa"/>
          </w:tcPr>
          <w:p w14:paraId="62DA0D15" w14:textId="61229FC7" w:rsidR="00CB61A4" w:rsidRPr="00233254" w:rsidRDefault="00CB61A4" w:rsidP="00CB61A4">
            <w:pPr>
              <w:pStyle w:val="ConsPlusNormal"/>
              <w:rPr>
                <w:rFonts w:ascii="Times New Roman" w:hAnsi="Times New Roman" w:cs="Times New Roman"/>
                <w:sz w:val="24"/>
                <w:szCs w:val="24"/>
              </w:rPr>
            </w:pPr>
            <w:r w:rsidRPr="00233254">
              <w:rPr>
                <w:rFonts w:ascii="Times New Roman" w:hAnsi="Times New Roman" w:cs="Times New Roman"/>
                <w:sz w:val="24"/>
                <w:szCs w:val="24"/>
              </w:rPr>
              <w:t>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 Крымский район (Совета муниципального образования   Крымский район) полномочий на принятие МНПА и (или) установление обязательных требований или группы обязательных требований</w:t>
            </w:r>
          </w:p>
        </w:tc>
        <w:tc>
          <w:tcPr>
            <w:tcW w:w="3407" w:type="dxa"/>
          </w:tcPr>
          <w:p w14:paraId="6234D158" w14:textId="77777777" w:rsidR="00CB61A4" w:rsidRPr="00233254" w:rsidRDefault="00CB61A4" w:rsidP="00CB61A4">
            <w:pPr>
              <w:pStyle w:val="ConsPlusNormal"/>
              <w:rPr>
                <w:rFonts w:ascii="Times New Roman" w:hAnsi="Times New Roman" w:cs="Times New Roman"/>
                <w:sz w:val="24"/>
                <w:szCs w:val="24"/>
              </w:rPr>
            </w:pPr>
          </w:p>
        </w:tc>
      </w:tr>
      <w:tr w:rsidR="00CB61A4" w:rsidRPr="00233254" w14:paraId="6F98D52E" w14:textId="77777777" w:rsidTr="002E690F">
        <w:tc>
          <w:tcPr>
            <w:tcW w:w="709" w:type="dxa"/>
          </w:tcPr>
          <w:p w14:paraId="2E1BBF3F" w14:textId="77777777" w:rsidR="00CB61A4"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230" w:type="dxa"/>
          </w:tcPr>
          <w:p w14:paraId="798499B7" w14:textId="41563EE8" w:rsidR="00CB61A4" w:rsidRPr="00233254" w:rsidRDefault="00CB61A4" w:rsidP="00CB61A4">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Соответствие МНПА вышестоящим </w:t>
            </w:r>
            <w:r w:rsidR="00FC2FFE">
              <w:rPr>
                <w:rFonts w:ascii="Times New Roman" w:hAnsi="Times New Roman" w:cs="Times New Roman"/>
                <w:sz w:val="24"/>
                <w:szCs w:val="24"/>
              </w:rPr>
              <w:t>нормативного правового акта</w:t>
            </w:r>
            <w:r w:rsidRPr="00233254">
              <w:rPr>
                <w:rFonts w:ascii="Times New Roman" w:hAnsi="Times New Roman" w:cs="Times New Roman"/>
                <w:sz w:val="24"/>
                <w:szCs w:val="24"/>
              </w:rPr>
              <w:t xml:space="preserve"> и (или) целям и положениям государственных программ и национальных проектов Российской Федерации, муниципальных программ</w:t>
            </w:r>
          </w:p>
        </w:tc>
        <w:tc>
          <w:tcPr>
            <w:tcW w:w="3407" w:type="dxa"/>
          </w:tcPr>
          <w:p w14:paraId="6F0A0CC5" w14:textId="77777777" w:rsidR="00CB61A4" w:rsidRPr="00233254" w:rsidRDefault="00CB61A4" w:rsidP="00CB61A4">
            <w:pPr>
              <w:pStyle w:val="ConsPlusNormal"/>
              <w:rPr>
                <w:rFonts w:ascii="Times New Roman" w:hAnsi="Times New Roman" w:cs="Times New Roman"/>
                <w:sz w:val="28"/>
                <w:szCs w:val="28"/>
              </w:rPr>
            </w:pPr>
          </w:p>
        </w:tc>
      </w:tr>
      <w:tr w:rsidR="00CB61A4" w:rsidRPr="00233254" w14:paraId="6A2047A1" w14:textId="77777777" w:rsidTr="002E690F">
        <w:tc>
          <w:tcPr>
            <w:tcW w:w="709" w:type="dxa"/>
          </w:tcPr>
          <w:p w14:paraId="55372A0A" w14:textId="77777777" w:rsidR="00CB61A4"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5230" w:type="dxa"/>
          </w:tcPr>
          <w:p w14:paraId="4054A3DD" w14:textId="77777777" w:rsidR="00CB61A4" w:rsidRPr="00233254" w:rsidRDefault="00CB61A4" w:rsidP="00CB61A4">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w:t>
            </w:r>
            <w:r w:rsidRPr="00233254">
              <w:rPr>
                <w:rFonts w:ascii="Times New Roman" w:hAnsi="Times New Roman" w:cs="Times New Roman"/>
                <w:sz w:val="24"/>
                <w:szCs w:val="24"/>
              </w:rPr>
              <w:lastRenderedPageBreak/>
              <w:t>отсутствие в МНПА, устанавливающем обязательные требования,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tc>
        <w:tc>
          <w:tcPr>
            <w:tcW w:w="3407" w:type="dxa"/>
          </w:tcPr>
          <w:p w14:paraId="0A1F3426" w14:textId="77777777" w:rsidR="00CB61A4" w:rsidRPr="00233254" w:rsidRDefault="00CB61A4" w:rsidP="00CB61A4">
            <w:pPr>
              <w:pStyle w:val="ConsPlusNormal"/>
              <w:rPr>
                <w:rFonts w:ascii="Times New Roman" w:hAnsi="Times New Roman" w:cs="Times New Roman"/>
                <w:sz w:val="28"/>
                <w:szCs w:val="28"/>
              </w:rPr>
            </w:pPr>
          </w:p>
        </w:tc>
      </w:tr>
      <w:tr w:rsidR="00CB61A4" w:rsidRPr="00233254" w14:paraId="3D5C783B" w14:textId="77777777" w:rsidTr="002E690F">
        <w:tc>
          <w:tcPr>
            <w:tcW w:w="709" w:type="dxa"/>
          </w:tcPr>
          <w:p w14:paraId="7368E3AC" w14:textId="77777777" w:rsidR="00CB61A4"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5230" w:type="dxa"/>
          </w:tcPr>
          <w:p w14:paraId="19F324D0" w14:textId="77777777" w:rsidR="00CB61A4" w:rsidRPr="00233254" w:rsidRDefault="00CB61A4" w:rsidP="00CB61A4">
            <w:pPr>
              <w:pStyle w:val="ConsPlusNormal"/>
              <w:rPr>
                <w:rFonts w:ascii="Times New Roman" w:hAnsi="Times New Roman" w:cs="Times New Roman"/>
                <w:sz w:val="24"/>
                <w:szCs w:val="24"/>
              </w:rPr>
            </w:pPr>
            <w:r w:rsidRPr="00233254">
              <w:rPr>
                <w:rFonts w:ascii="Times New Roman" w:hAnsi="Times New Roman" w:cs="Times New Roman"/>
                <w:sz w:val="24"/>
                <w:szCs w:val="24"/>
              </w:rP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407" w:type="dxa"/>
          </w:tcPr>
          <w:p w14:paraId="1FD8059F" w14:textId="77777777" w:rsidR="00CB61A4" w:rsidRPr="00233254" w:rsidRDefault="00CB61A4" w:rsidP="00CB61A4">
            <w:pPr>
              <w:pStyle w:val="ConsPlusNormal"/>
              <w:rPr>
                <w:rFonts w:ascii="Times New Roman" w:hAnsi="Times New Roman" w:cs="Times New Roman"/>
                <w:sz w:val="28"/>
                <w:szCs w:val="28"/>
              </w:rPr>
            </w:pPr>
          </w:p>
        </w:tc>
      </w:tr>
      <w:tr w:rsidR="00CB61A4" w:rsidRPr="00233254" w14:paraId="4CA01E0F" w14:textId="77777777" w:rsidTr="002E690F">
        <w:tc>
          <w:tcPr>
            <w:tcW w:w="709" w:type="dxa"/>
          </w:tcPr>
          <w:p w14:paraId="1F7D569D" w14:textId="77777777" w:rsidR="00CB61A4" w:rsidRPr="00233254" w:rsidRDefault="00CB61A4" w:rsidP="00CB61A4">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c>
          <w:tcPr>
            <w:tcW w:w="5230" w:type="dxa"/>
          </w:tcPr>
          <w:p w14:paraId="26707D15" w14:textId="77777777" w:rsidR="00CB61A4" w:rsidRPr="00233254" w:rsidRDefault="00CB61A4" w:rsidP="00CB61A4">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Эффективность обязательных </w:t>
            </w:r>
            <w:proofErr w:type="gramStart"/>
            <w:r w:rsidRPr="00233254">
              <w:rPr>
                <w:rFonts w:ascii="Times New Roman" w:hAnsi="Times New Roman" w:cs="Times New Roman"/>
                <w:sz w:val="24"/>
                <w:szCs w:val="24"/>
              </w:rPr>
              <w:t>требований  или</w:t>
            </w:r>
            <w:proofErr w:type="gramEnd"/>
            <w:r w:rsidRPr="00233254">
              <w:rPr>
                <w:rFonts w:ascii="Times New Roman" w:hAnsi="Times New Roman" w:cs="Times New Roman"/>
                <w:sz w:val="24"/>
                <w:szCs w:val="24"/>
              </w:rPr>
              <w:t xml:space="preserve"> группы обязательных требований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407" w:type="dxa"/>
          </w:tcPr>
          <w:p w14:paraId="447B635F" w14:textId="77777777" w:rsidR="00CB61A4" w:rsidRPr="00233254" w:rsidRDefault="00CB61A4" w:rsidP="00CB61A4">
            <w:pPr>
              <w:pStyle w:val="ConsPlusNormal"/>
              <w:rPr>
                <w:rFonts w:ascii="Times New Roman" w:hAnsi="Times New Roman" w:cs="Times New Roman"/>
                <w:sz w:val="28"/>
                <w:szCs w:val="28"/>
              </w:rPr>
            </w:pPr>
          </w:p>
        </w:tc>
      </w:tr>
    </w:tbl>
    <w:p w14:paraId="35AE0A87" w14:textId="77777777" w:rsidR="00537C15" w:rsidRPr="00233254" w:rsidRDefault="00537C15" w:rsidP="00537C15">
      <w:pPr>
        <w:pStyle w:val="ConsPlusNormal"/>
        <w:jc w:val="both"/>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583"/>
        <w:gridCol w:w="5229"/>
        <w:gridCol w:w="3544"/>
      </w:tblGrid>
      <w:tr w:rsidR="00537C15" w:rsidRPr="00233254" w14:paraId="2B30C553" w14:textId="77777777" w:rsidTr="00750959">
        <w:tc>
          <w:tcPr>
            <w:tcW w:w="9356" w:type="dxa"/>
            <w:gridSpan w:val="3"/>
            <w:tcBorders>
              <w:top w:val="nil"/>
              <w:left w:val="nil"/>
              <w:bottom w:val="nil"/>
              <w:right w:val="nil"/>
            </w:tcBorders>
          </w:tcPr>
          <w:p w14:paraId="0E85E0D3" w14:textId="77777777" w:rsidR="00537C15" w:rsidRPr="00FC2FFE" w:rsidRDefault="00537C15" w:rsidP="009C3645">
            <w:pPr>
              <w:pStyle w:val="ConsPlusNormal"/>
              <w:jc w:val="center"/>
              <w:outlineLvl w:val="2"/>
              <w:rPr>
                <w:rFonts w:ascii="Times New Roman" w:hAnsi="Times New Roman" w:cs="Times New Roman"/>
                <w:b/>
                <w:bCs/>
                <w:sz w:val="28"/>
                <w:szCs w:val="28"/>
              </w:rPr>
            </w:pPr>
            <w:bookmarkStart w:id="70" w:name="P1045"/>
            <w:bookmarkEnd w:id="70"/>
            <w:r w:rsidRPr="00FC2FFE">
              <w:rPr>
                <w:rFonts w:ascii="Times New Roman" w:hAnsi="Times New Roman" w:cs="Times New Roman"/>
                <w:b/>
                <w:bCs/>
                <w:sz w:val="28"/>
                <w:szCs w:val="28"/>
              </w:rPr>
              <w:t>13. Вывод о целесообразности дальнейшего применения</w:t>
            </w:r>
          </w:p>
          <w:p w14:paraId="410EAB29" w14:textId="77777777" w:rsidR="00537C15" w:rsidRPr="00FC2FFE" w:rsidRDefault="00537C15" w:rsidP="009C3645">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обязательного требования (группы обязательных требований)</w:t>
            </w:r>
          </w:p>
          <w:p w14:paraId="778F82BC" w14:textId="77777777" w:rsidR="00FC2FFE" w:rsidRDefault="00537C15" w:rsidP="009C3645">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 xml:space="preserve">без внесения изменений в муниципальный нормативный </w:t>
            </w:r>
          </w:p>
          <w:p w14:paraId="411A5B63" w14:textId="4A1FBA9D" w:rsidR="00537C15" w:rsidRPr="00FC2FFE" w:rsidRDefault="00537C15" w:rsidP="00FC2FFE">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 xml:space="preserve">правовой </w:t>
            </w:r>
            <w:r w:rsidR="00FC2FFE" w:rsidRPr="00FC2FFE">
              <w:rPr>
                <w:rFonts w:ascii="Times New Roman" w:hAnsi="Times New Roman" w:cs="Times New Roman"/>
                <w:b/>
                <w:bCs/>
                <w:sz w:val="28"/>
                <w:szCs w:val="28"/>
              </w:rPr>
              <w:t xml:space="preserve">акт в соответствии с </w:t>
            </w:r>
            <w:r w:rsidR="00FC2FFE">
              <w:rPr>
                <w:rFonts w:ascii="Times New Roman" w:hAnsi="Times New Roman" w:cs="Times New Roman"/>
                <w:b/>
                <w:bCs/>
                <w:sz w:val="28"/>
                <w:szCs w:val="28"/>
              </w:rPr>
              <w:t>абзацами</w:t>
            </w:r>
            <w:r w:rsidR="00FC2FFE" w:rsidRPr="00FC2FFE">
              <w:rPr>
                <w:rFonts w:ascii="Times New Roman" w:hAnsi="Times New Roman" w:cs="Times New Roman"/>
                <w:b/>
                <w:bCs/>
                <w:sz w:val="28"/>
                <w:szCs w:val="28"/>
              </w:rPr>
              <w:t xml:space="preserve"> 1 пункта 5.</w:t>
            </w:r>
            <w:r w:rsidR="00FC2FFE">
              <w:rPr>
                <w:rFonts w:ascii="Times New Roman" w:hAnsi="Times New Roman" w:cs="Times New Roman"/>
                <w:b/>
                <w:bCs/>
                <w:sz w:val="28"/>
                <w:szCs w:val="28"/>
              </w:rPr>
              <w:t>7</w:t>
            </w:r>
            <w:r w:rsidR="00FC2FFE" w:rsidRPr="00FC2FFE">
              <w:rPr>
                <w:rFonts w:ascii="Times New Roman" w:hAnsi="Times New Roman" w:cs="Times New Roman"/>
                <w:b/>
                <w:bCs/>
                <w:sz w:val="28"/>
                <w:szCs w:val="28"/>
              </w:rPr>
              <w:t xml:space="preserve"> </w:t>
            </w:r>
            <w:r w:rsidR="00FC2FFE">
              <w:rPr>
                <w:rFonts w:ascii="Times New Roman" w:hAnsi="Times New Roman" w:cs="Times New Roman"/>
                <w:b/>
                <w:bCs/>
                <w:sz w:val="28"/>
                <w:szCs w:val="28"/>
              </w:rPr>
              <w:t xml:space="preserve">раздела 5 </w:t>
            </w:r>
            <w:r w:rsidR="00FC2FFE" w:rsidRPr="00FC2FFE">
              <w:rPr>
                <w:rFonts w:ascii="Times New Roman" w:hAnsi="Times New Roman" w:cs="Times New Roman"/>
                <w:b/>
                <w:bCs/>
                <w:sz w:val="28"/>
                <w:szCs w:val="28"/>
              </w:rPr>
              <w:t>настоящего Порядка</w:t>
            </w:r>
          </w:p>
        </w:tc>
      </w:tr>
      <w:tr w:rsidR="00537C15" w:rsidRPr="00233254" w14:paraId="17986F1B" w14:textId="77777777" w:rsidTr="00750959">
        <w:tc>
          <w:tcPr>
            <w:tcW w:w="9356" w:type="dxa"/>
            <w:gridSpan w:val="3"/>
            <w:tcBorders>
              <w:top w:val="nil"/>
              <w:left w:val="nil"/>
              <w:bottom w:val="nil"/>
              <w:right w:val="nil"/>
            </w:tcBorders>
          </w:tcPr>
          <w:p w14:paraId="5BF8FC71" w14:textId="77777777" w:rsidR="00537C15" w:rsidRPr="00233254" w:rsidRDefault="00537C15" w:rsidP="009C3645">
            <w:pPr>
              <w:pStyle w:val="ConsPlusNormal"/>
              <w:jc w:val="right"/>
              <w:rPr>
                <w:rFonts w:ascii="Times New Roman" w:hAnsi="Times New Roman" w:cs="Times New Roman"/>
                <w:sz w:val="28"/>
                <w:szCs w:val="28"/>
              </w:rPr>
            </w:pPr>
            <w:bookmarkStart w:id="71" w:name="P1050"/>
            <w:bookmarkEnd w:id="71"/>
            <w:r w:rsidRPr="00233254">
              <w:rPr>
                <w:rFonts w:ascii="Times New Roman" w:hAnsi="Times New Roman" w:cs="Times New Roman"/>
                <w:sz w:val="28"/>
                <w:szCs w:val="28"/>
              </w:rPr>
              <w:t>Таблица 24</w:t>
            </w:r>
          </w:p>
          <w:p w14:paraId="090ECB43" w14:textId="65B0D250" w:rsidR="00750959" w:rsidRPr="00233254" w:rsidRDefault="00750959" w:rsidP="009C3645">
            <w:pPr>
              <w:pStyle w:val="ConsPlusNormal"/>
              <w:jc w:val="right"/>
              <w:rPr>
                <w:rFonts w:ascii="Times New Roman" w:hAnsi="Times New Roman" w:cs="Times New Roman"/>
                <w:sz w:val="28"/>
                <w:szCs w:val="28"/>
              </w:rPr>
            </w:pPr>
          </w:p>
        </w:tc>
      </w:tr>
      <w:tr w:rsidR="00750959" w:rsidRPr="00233254" w14:paraId="17CC6170" w14:textId="77777777" w:rsidTr="00750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3"/>
            <w:tcBorders>
              <w:bottom w:val="single" w:sz="4" w:space="0" w:color="auto"/>
            </w:tcBorders>
          </w:tcPr>
          <w:p w14:paraId="4206BEA4" w14:textId="77777777" w:rsidR="00750959" w:rsidRPr="00233254" w:rsidRDefault="00750959"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Краткое описание содержания обязательных требований или группы обязательных требований, в отношении которых сделан вывод о целесообразности дальнейшего применения без внесения изменений в МНПА</w:t>
            </w:r>
          </w:p>
        </w:tc>
      </w:tr>
      <w:tr w:rsidR="00750959" w:rsidRPr="00233254" w14:paraId="44C4AD7F" w14:textId="77777777" w:rsidTr="002E6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3" w:type="dxa"/>
            <w:tcBorders>
              <w:bottom w:val="nil"/>
            </w:tcBorders>
          </w:tcPr>
          <w:p w14:paraId="16C2C095" w14:textId="77777777" w:rsidR="00750959" w:rsidRPr="00233254" w:rsidRDefault="00750959" w:rsidP="00CF1FCE">
            <w:pPr>
              <w:pStyle w:val="ConsPlusNormal"/>
              <w:rPr>
                <w:rFonts w:ascii="Times New Roman" w:hAnsi="Times New Roman" w:cs="Times New Roman"/>
                <w:sz w:val="24"/>
                <w:szCs w:val="24"/>
              </w:rPr>
            </w:pPr>
          </w:p>
        </w:tc>
        <w:tc>
          <w:tcPr>
            <w:tcW w:w="5229" w:type="dxa"/>
            <w:tcBorders>
              <w:bottom w:val="nil"/>
            </w:tcBorders>
          </w:tcPr>
          <w:p w14:paraId="4862E520" w14:textId="77777777" w:rsidR="00750959" w:rsidRPr="00233254" w:rsidRDefault="00750959"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Критерии, подтверждающие вывод о целесообразности дальнейшего применения обязательного требования (группы обязательных требований) без внесения изменений в МНПА, его отдельные положения</w:t>
            </w:r>
          </w:p>
        </w:tc>
        <w:tc>
          <w:tcPr>
            <w:tcW w:w="3544" w:type="dxa"/>
            <w:tcBorders>
              <w:bottom w:val="nil"/>
            </w:tcBorders>
          </w:tcPr>
          <w:p w14:paraId="14FCE407" w14:textId="77777777" w:rsidR="00750959" w:rsidRPr="00233254" w:rsidRDefault="00750959" w:rsidP="00CF1FCE">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Обоснование соблюдения (несоблюдения) критерия</w:t>
            </w:r>
          </w:p>
        </w:tc>
      </w:tr>
    </w:tbl>
    <w:p w14:paraId="14E62EE0" w14:textId="77777777" w:rsidR="00A5668C" w:rsidRPr="00233254" w:rsidRDefault="00A5668C" w:rsidP="00537C15">
      <w:pPr>
        <w:pStyle w:val="ConsPlusNormal"/>
        <w:jc w:val="both"/>
        <w:rPr>
          <w:rFonts w:ascii="Times New Roman" w:hAnsi="Times New Roman" w:cs="Times New Roman"/>
          <w:sz w:val="2"/>
          <w:szCs w:val="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5224"/>
        <w:gridCol w:w="3544"/>
      </w:tblGrid>
      <w:tr w:rsidR="00537C15" w:rsidRPr="00233254" w14:paraId="5EEA6F7F" w14:textId="77777777" w:rsidTr="002E690F">
        <w:trPr>
          <w:tblHeader/>
        </w:trPr>
        <w:tc>
          <w:tcPr>
            <w:tcW w:w="583" w:type="dxa"/>
            <w:tcBorders>
              <w:top w:val="single" w:sz="4" w:space="0" w:color="auto"/>
            </w:tcBorders>
            <w:tcMar>
              <w:top w:w="0" w:type="dxa"/>
            </w:tcMar>
          </w:tcPr>
          <w:p w14:paraId="378256D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5224" w:type="dxa"/>
            <w:tcBorders>
              <w:top w:val="single" w:sz="4" w:space="0" w:color="auto"/>
            </w:tcBorders>
            <w:tcMar>
              <w:top w:w="0" w:type="dxa"/>
            </w:tcMar>
          </w:tcPr>
          <w:p w14:paraId="1E4B33B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544" w:type="dxa"/>
            <w:tcBorders>
              <w:top w:val="single" w:sz="4" w:space="0" w:color="auto"/>
            </w:tcBorders>
            <w:tcMar>
              <w:top w:w="0" w:type="dxa"/>
            </w:tcMar>
          </w:tcPr>
          <w:p w14:paraId="460C3F6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r>
      <w:tr w:rsidR="00537C15" w:rsidRPr="00233254" w14:paraId="792D4C6D" w14:textId="77777777" w:rsidTr="002E690F">
        <w:tc>
          <w:tcPr>
            <w:tcW w:w="583" w:type="dxa"/>
          </w:tcPr>
          <w:p w14:paraId="62C443B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5224" w:type="dxa"/>
          </w:tcPr>
          <w:p w14:paraId="1E677304"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Достижение целей обязательных требований или группы обязательных требований, </w:t>
            </w:r>
            <w:r w:rsidRPr="00233254">
              <w:rPr>
                <w:rFonts w:ascii="Times New Roman" w:hAnsi="Times New Roman" w:cs="Times New Roman"/>
                <w:sz w:val="24"/>
                <w:szCs w:val="24"/>
              </w:rPr>
              <w:lastRenderedPageBreak/>
              <w:t>установленных МНПА</w:t>
            </w:r>
          </w:p>
        </w:tc>
        <w:tc>
          <w:tcPr>
            <w:tcW w:w="3544" w:type="dxa"/>
          </w:tcPr>
          <w:p w14:paraId="01B433A1"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77292416" w14:textId="77777777" w:rsidTr="002E690F">
        <w:tc>
          <w:tcPr>
            <w:tcW w:w="583" w:type="dxa"/>
          </w:tcPr>
          <w:p w14:paraId="59D9E07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5224" w:type="dxa"/>
          </w:tcPr>
          <w:p w14:paraId="16862C19" w14:textId="540C98B3"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 </w:t>
            </w:r>
            <w:r w:rsidR="00D71B7D"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 (Совета муниципального образования </w:t>
            </w:r>
            <w:r w:rsidR="00D71B7D" w:rsidRPr="00233254">
              <w:rPr>
                <w:rFonts w:ascii="Times New Roman" w:hAnsi="Times New Roman" w:cs="Times New Roman"/>
                <w:sz w:val="24"/>
                <w:szCs w:val="24"/>
              </w:rPr>
              <w:t>Крымский</w:t>
            </w:r>
            <w:r w:rsidRPr="00233254">
              <w:rPr>
                <w:rFonts w:ascii="Times New Roman" w:hAnsi="Times New Roman" w:cs="Times New Roman"/>
                <w:sz w:val="24"/>
                <w:szCs w:val="24"/>
              </w:rPr>
              <w:t xml:space="preserve"> район) полномочий на принятие МНПА и (или) установление обязательных требований или группы обязательных требований</w:t>
            </w:r>
          </w:p>
        </w:tc>
        <w:tc>
          <w:tcPr>
            <w:tcW w:w="3544" w:type="dxa"/>
          </w:tcPr>
          <w:p w14:paraId="34568B42"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0FC17AF3" w14:textId="77777777" w:rsidTr="002E690F">
        <w:tc>
          <w:tcPr>
            <w:tcW w:w="583" w:type="dxa"/>
          </w:tcPr>
          <w:p w14:paraId="005A5A4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5224" w:type="dxa"/>
          </w:tcPr>
          <w:p w14:paraId="25461A0E"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 </w:t>
            </w:r>
          </w:p>
        </w:tc>
        <w:tc>
          <w:tcPr>
            <w:tcW w:w="3544" w:type="dxa"/>
          </w:tcPr>
          <w:p w14:paraId="0D6250C6"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2ED4A96F" w14:textId="77777777" w:rsidTr="002E690F">
        <w:tc>
          <w:tcPr>
            <w:tcW w:w="583" w:type="dxa"/>
          </w:tcPr>
          <w:p w14:paraId="0C96668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5224" w:type="dxa"/>
          </w:tcPr>
          <w:p w14:paraId="00E880B2" w14:textId="03E95139" w:rsidR="00A5668C"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 xml:space="preserve">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 </w:t>
            </w:r>
            <w:r w:rsidR="00750959" w:rsidRPr="00233254">
              <w:rPr>
                <w:rFonts w:ascii="Times New Roman" w:hAnsi="Times New Roman" w:cs="Times New Roman"/>
                <w:sz w:val="24"/>
                <w:szCs w:val="24"/>
              </w:rPr>
              <w:t>(или) неоднозначных формулировок, не позволяющих единообразно применять и (или) исполнять обязательные требования</w:t>
            </w:r>
          </w:p>
        </w:tc>
        <w:tc>
          <w:tcPr>
            <w:tcW w:w="3544" w:type="dxa"/>
          </w:tcPr>
          <w:p w14:paraId="729DE7DB"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61EC8B14" w14:textId="77777777" w:rsidTr="002E690F">
        <w:tc>
          <w:tcPr>
            <w:tcW w:w="583" w:type="dxa"/>
          </w:tcPr>
          <w:p w14:paraId="126E57E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5224" w:type="dxa"/>
          </w:tcPr>
          <w:p w14:paraId="2E2EE9ED"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544" w:type="dxa"/>
          </w:tcPr>
          <w:p w14:paraId="58D0EBA2"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0FE8A54B" w14:textId="77777777" w:rsidTr="002E690F">
        <w:tc>
          <w:tcPr>
            <w:tcW w:w="583" w:type="dxa"/>
          </w:tcPr>
          <w:p w14:paraId="4AA0675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c>
          <w:tcPr>
            <w:tcW w:w="5224" w:type="dxa"/>
          </w:tcPr>
          <w:p w14:paraId="06A85B3B"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Эффективность обязательных требований или группы обязательных требований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544" w:type="dxa"/>
          </w:tcPr>
          <w:p w14:paraId="03C0A0E2" w14:textId="77777777" w:rsidR="00537C15" w:rsidRPr="00233254" w:rsidRDefault="00537C15" w:rsidP="009C3645">
            <w:pPr>
              <w:pStyle w:val="ConsPlusNormal"/>
              <w:rPr>
                <w:rFonts w:ascii="Times New Roman" w:hAnsi="Times New Roman" w:cs="Times New Roman"/>
                <w:sz w:val="28"/>
                <w:szCs w:val="28"/>
              </w:rPr>
            </w:pPr>
          </w:p>
        </w:tc>
      </w:tr>
    </w:tbl>
    <w:p w14:paraId="6B19E1A5" w14:textId="77777777" w:rsidR="00537C15" w:rsidRPr="00233254" w:rsidRDefault="00537C15" w:rsidP="00537C15">
      <w:pPr>
        <w:pStyle w:val="ConsPlusNormal"/>
        <w:jc w:val="both"/>
        <w:rPr>
          <w:rFonts w:ascii="Times New Roman" w:hAnsi="Times New Roman" w:cs="Times New Roman"/>
          <w:sz w:val="28"/>
          <w:szCs w:val="28"/>
        </w:rPr>
      </w:pPr>
    </w:p>
    <w:p w14:paraId="5AF26802" w14:textId="77777777" w:rsidR="00537C15" w:rsidRPr="00233254" w:rsidRDefault="00537C15" w:rsidP="00537C15">
      <w:pPr>
        <w:pStyle w:val="ConsPlusNormal"/>
        <w:rPr>
          <w:rFonts w:ascii="Times New Roman" w:hAnsi="Times New Roman" w:cs="Times New Roman"/>
          <w:sz w:val="28"/>
          <w:szCs w:val="28"/>
        </w:rPr>
        <w:sectPr w:rsidR="00537C15" w:rsidRPr="00233254">
          <w:headerReference w:type="default" r:id="rId30"/>
          <w:headerReference w:type="first" r:id="rId31"/>
          <w:pgSz w:w="11905" w:h="16838"/>
          <w:pgMar w:top="1134" w:right="850" w:bottom="1134" w:left="1701" w:header="0" w:footer="0" w:gutter="0"/>
          <w:cols w:space="720"/>
          <w:titlePg/>
        </w:sect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14742"/>
      </w:tblGrid>
      <w:tr w:rsidR="00537C15" w:rsidRPr="00233254" w14:paraId="5A38BBE1" w14:textId="77777777" w:rsidTr="00B227C5">
        <w:tc>
          <w:tcPr>
            <w:tcW w:w="14742" w:type="dxa"/>
            <w:tcBorders>
              <w:top w:val="nil"/>
              <w:left w:val="nil"/>
              <w:bottom w:val="nil"/>
              <w:right w:val="nil"/>
            </w:tcBorders>
          </w:tcPr>
          <w:p w14:paraId="208CF250" w14:textId="0FB7B105" w:rsidR="00537C15" w:rsidRPr="00FC2FFE" w:rsidRDefault="00537C15" w:rsidP="009C3645">
            <w:pPr>
              <w:pStyle w:val="ConsPlusNormal"/>
              <w:jc w:val="center"/>
              <w:outlineLvl w:val="1"/>
              <w:rPr>
                <w:rFonts w:ascii="Times New Roman" w:hAnsi="Times New Roman" w:cs="Times New Roman"/>
                <w:b/>
                <w:bCs/>
                <w:sz w:val="28"/>
                <w:szCs w:val="28"/>
              </w:rPr>
            </w:pPr>
            <w:r w:rsidRPr="00FC2FFE">
              <w:rPr>
                <w:rFonts w:ascii="Times New Roman" w:hAnsi="Times New Roman" w:cs="Times New Roman"/>
                <w:b/>
                <w:bCs/>
                <w:sz w:val="28"/>
                <w:szCs w:val="28"/>
              </w:rPr>
              <w:lastRenderedPageBreak/>
              <w:t>Иные сведения о подготовке Доклада и его результатах</w:t>
            </w:r>
          </w:p>
        </w:tc>
      </w:tr>
      <w:tr w:rsidR="00537C15" w:rsidRPr="00233254" w14:paraId="2DAE4475" w14:textId="77777777" w:rsidTr="00B227C5">
        <w:tc>
          <w:tcPr>
            <w:tcW w:w="14742" w:type="dxa"/>
            <w:tcBorders>
              <w:top w:val="nil"/>
              <w:left w:val="nil"/>
              <w:bottom w:val="nil"/>
              <w:right w:val="nil"/>
            </w:tcBorders>
          </w:tcPr>
          <w:p w14:paraId="4D8C9841" w14:textId="452CF668" w:rsidR="00537C15" w:rsidRPr="00FC2FFE" w:rsidRDefault="00537C15" w:rsidP="009C3645">
            <w:pPr>
              <w:pStyle w:val="ConsPlusNormal"/>
              <w:jc w:val="center"/>
              <w:outlineLvl w:val="2"/>
              <w:rPr>
                <w:rFonts w:ascii="Times New Roman" w:hAnsi="Times New Roman" w:cs="Times New Roman"/>
                <w:b/>
                <w:bCs/>
                <w:sz w:val="28"/>
                <w:szCs w:val="28"/>
              </w:rPr>
            </w:pPr>
            <w:r w:rsidRPr="00FC2FFE">
              <w:rPr>
                <w:rFonts w:ascii="Times New Roman" w:hAnsi="Times New Roman" w:cs="Times New Roman"/>
                <w:b/>
                <w:bCs/>
                <w:sz w:val="28"/>
                <w:szCs w:val="28"/>
              </w:rPr>
              <w:t>14. Сведения о совещаниях, заседаниях</w:t>
            </w:r>
            <w:r w:rsidR="00FC2FFE" w:rsidRPr="00FC2FFE">
              <w:rPr>
                <w:rFonts w:ascii="Times New Roman" w:hAnsi="Times New Roman" w:cs="Times New Roman"/>
                <w:b/>
                <w:bCs/>
                <w:sz w:val="28"/>
                <w:szCs w:val="28"/>
              </w:rPr>
              <w:t xml:space="preserve"> консультативных</w:t>
            </w:r>
          </w:p>
          <w:p w14:paraId="72F68347" w14:textId="4A380930" w:rsidR="00FC2FFE" w:rsidRDefault="00537C15" w:rsidP="009C3645">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 xml:space="preserve">органов при администрации муниципального образования </w:t>
            </w:r>
          </w:p>
          <w:p w14:paraId="28E73C49" w14:textId="162C1042" w:rsidR="00FC2FFE" w:rsidRPr="00FC2FFE" w:rsidRDefault="00CE28C2" w:rsidP="00FC2FFE">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Крымский</w:t>
            </w:r>
            <w:r w:rsidR="00537C15" w:rsidRPr="00FC2FFE">
              <w:rPr>
                <w:rFonts w:ascii="Times New Roman" w:hAnsi="Times New Roman" w:cs="Times New Roman"/>
                <w:b/>
                <w:bCs/>
                <w:sz w:val="28"/>
                <w:szCs w:val="28"/>
              </w:rPr>
              <w:t xml:space="preserve"> район </w:t>
            </w:r>
            <w:r w:rsidR="00FC2FFE" w:rsidRPr="00FC2FFE">
              <w:rPr>
                <w:rFonts w:ascii="Times New Roman" w:hAnsi="Times New Roman" w:cs="Times New Roman"/>
                <w:b/>
                <w:bCs/>
                <w:sz w:val="28"/>
                <w:szCs w:val="28"/>
              </w:rPr>
              <w:t xml:space="preserve">и иных мероприятиях с участием субъектов </w:t>
            </w:r>
          </w:p>
          <w:p w14:paraId="4A0097EF" w14:textId="1570C0EF" w:rsidR="00FC2FFE" w:rsidRPr="00FC2FFE" w:rsidRDefault="00FC2FFE" w:rsidP="00FC2FFE">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регулирования,</w:t>
            </w:r>
            <w:r>
              <w:rPr>
                <w:rFonts w:ascii="Times New Roman" w:hAnsi="Times New Roman" w:cs="Times New Roman"/>
                <w:b/>
                <w:bCs/>
                <w:sz w:val="28"/>
                <w:szCs w:val="28"/>
              </w:rPr>
              <w:t xml:space="preserve"> </w:t>
            </w:r>
            <w:r w:rsidRPr="00FC2FFE">
              <w:rPr>
                <w:rFonts w:ascii="Times New Roman" w:hAnsi="Times New Roman" w:cs="Times New Roman"/>
                <w:b/>
                <w:bCs/>
                <w:sz w:val="28"/>
                <w:szCs w:val="28"/>
              </w:rPr>
              <w:t xml:space="preserve">заинтересованных органов власти, проведенные </w:t>
            </w:r>
          </w:p>
          <w:p w14:paraId="25B9D693" w14:textId="020A35FC" w:rsidR="00537C15" w:rsidRPr="00FC2FFE" w:rsidRDefault="00FC2FFE" w:rsidP="00FC2FFE">
            <w:pPr>
              <w:pStyle w:val="ConsPlusNormal"/>
              <w:jc w:val="center"/>
              <w:rPr>
                <w:rFonts w:ascii="Times New Roman" w:hAnsi="Times New Roman" w:cs="Times New Roman"/>
                <w:b/>
                <w:bCs/>
                <w:sz w:val="28"/>
                <w:szCs w:val="28"/>
              </w:rPr>
            </w:pPr>
            <w:r w:rsidRPr="00FC2FFE">
              <w:rPr>
                <w:rFonts w:ascii="Times New Roman" w:hAnsi="Times New Roman" w:cs="Times New Roman"/>
                <w:b/>
                <w:bCs/>
                <w:sz w:val="28"/>
                <w:szCs w:val="28"/>
              </w:rPr>
              <w:t>в целях публичного обсуждения проекта Доклада</w:t>
            </w:r>
          </w:p>
          <w:p w14:paraId="62CEAC20" w14:textId="207AFA76" w:rsidR="00537C15" w:rsidRPr="00233254" w:rsidRDefault="00537C15" w:rsidP="009C3645">
            <w:pPr>
              <w:pStyle w:val="ConsPlusNormal"/>
              <w:jc w:val="center"/>
              <w:rPr>
                <w:rFonts w:ascii="Times New Roman" w:hAnsi="Times New Roman" w:cs="Times New Roman"/>
                <w:sz w:val="28"/>
                <w:szCs w:val="28"/>
              </w:rPr>
            </w:pPr>
          </w:p>
        </w:tc>
      </w:tr>
      <w:tr w:rsidR="00537C15" w:rsidRPr="00233254" w14:paraId="377DD93F" w14:textId="77777777" w:rsidTr="00B227C5">
        <w:tc>
          <w:tcPr>
            <w:tcW w:w="14742" w:type="dxa"/>
            <w:tcBorders>
              <w:top w:val="nil"/>
              <w:left w:val="nil"/>
              <w:bottom w:val="nil"/>
              <w:right w:val="nil"/>
            </w:tcBorders>
          </w:tcPr>
          <w:p w14:paraId="11850783"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25</w:t>
            </w:r>
          </w:p>
        </w:tc>
      </w:tr>
    </w:tbl>
    <w:p w14:paraId="7204299D" w14:textId="77777777" w:rsidR="00537C15" w:rsidRPr="00233254" w:rsidRDefault="00537C15" w:rsidP="00537C15">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598"/>
        <w:gridCol w:w="1652"/>
        <w:gridCol w:w="1411"/>
        <w:gridCol w:w="994"/>
        <w:gridCol w:w="990"/>
        <w:gridCol w:w="2324"/>
        <w:gridCol w:w="5235"/>
      </w:tblGrid>
      <w:tr w:rsidR="00537C15" w:rsidRPr="00233254" w14:paraId="3E158C88" w14:textId="77777777" w:rsidTr="00A5668C">
        <w:tc>
          <w:tcPr>
            <w:tcW w:w="533" w:type="dxa"/>
          </w:tcPr>
          <w:p w14:paraId="24BD632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1598" w:type="dxa"/>
          </w:tcPr>
          <w:p w14:paraId="109261A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Тип </w:t>
            </w:r>
          </w:p>
          <w:p w14:paraId="5AB844B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мероприятия</w:t>
            </w:r>
          </w:p>
        </w:tc>
        <w:tc>
          <w:tcPr>
            <w:tcW w:w="1652" w:type="dxa"/>
          </w:tcPr>
          <w:p w14:paraId="6A31EC0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Ссылка на страницу официального сайта, содержащую сведения о мероприятии (при наличии)</w:t>
            </w:r>
          </w:p>
        </w:tc>
        <w:tc>
          <w:tcPr>
            <w:tcW w:w="1411" w:type="dxa"/>
          </w:tcPr>
          <w:p w14:paraId="18390C4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Предмет обсуждения</w:t>
            </w:r>
          </w:p>
        </w:tc>
        <w:tc>
          <w:tcPr>
            <w:tcW w:w="994" w:type="dxa"/>
          </w:tcPr>
          <w:p w14:paraId="5F980489"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Даты проведения</w:t>
            </w:r>
          </w:p>
        </w:tc>
        <w:tc>
          <w:tcPr>
            <w:tcW w:w="990" w:type="dxa"/>
          </w:tcPr>
          <w:p w14:paraId="65F2DD5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Группы участников</w:t>
            </w:r>
          </w:p>
        </w:tc>
        <w:tc>
          <w:tcPr>
            <w:tcW w:w="2324" w:type="dxa"/>
          </w:tcPr>
          <w:p w14:paraId="3121A60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Реквизиты протокола или иного документа, содержащего результаты мероприятия, и электронный адрес размещения документа на официальном сайте </w:t>
            </w:r>
          </w:p>
        </w:tc>
        <w:tc>
          <w:tcPr>
            <w:tcW w:w="5235" w:type="dxa"/>
          </w:tcPr>
          <w:p w14:paraId="72EB0B1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Основные результаты мероприятия (в том числе полученные в ходе мероприятия предложения представителей предпринимательского и экспертного сообщества в отношении МНПА, содержащих обязательные требования, подлежащие оценке применения, а также о проблемах применения обязательных требований)</w:t>
            </w:r>
          </w:p>
        </w:tc>
      </w:tr>
      <w:tr w:rsidR="00537C15" w:rsidRPr="00233254" w14:paraId="53745867" w14:textId="77777777" w:rsidTr="00B227C5">
        <w:tc>
          <w:tcPr>
            <w:tcW w:w="533" w:type="dxa"/>
            <w:tcMar>
              <w:top w:w="0" w:type="dxa"/>
            </w:tcMar>
          </w:tcPr>
          <w:p w14:paraId="5BBD1E2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598" w:type="dxa"/>
            <w:tcMar>
              <w:top w:w="0" w:type="dxa"/>
            </w:tcMar>
          </w:tcPr>
          <w:p w14:paraId="013A11A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652" w:type="dxa"/>
            <w:tcMar>
              <w:top w:w="0" w:type="dxa"/>
            </w:tcMar>
          </w:tcPr>
          <w:p w14:paraId="2BC45E4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1411" w:type="dxa"/>
            <w:tcMar>
              <w:top w:w="0" w:type="dxa"/>
            </w:tcMar>
          </w:tcPr>
          <w:p w14:paraId="2761BA7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994" w:type="dxa"/>
            <w:tcMar>
              <w:top w:w="0" w:type="dxa"/>
            </w:tcMar>
          </w:tcPr>
          <w:p w14:paraId="6B3C139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990" w:type="dxa"/>
            <w:tcMar>
              <w:top w:w="0" w:type="dxa"/>
            </w:tcMar>
          </w:tcPr>
          <w:p w14:paraId="7AC805D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c>
          <w:tcPr>
            <w:tcW w:w="2324" w:type="dxa"/>
            <w:tcMar>
              <w:top w:w="0" w:type="dxa"/>
            </w:tcMar>
          </w:tcPr>
          <w:p w14:paraId="669609D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7</w:t>
            </w:r>
          </w:p>
        </w:tc>
        <w:tc>
          <w:tcPr>
            <w:tcW w:w="5235" w:type="dxa"/>
            <w:tcMar>
              <w:top w:w="0" w:type="dxa"/>
            </w:tcMar>
          </w:tcPr>
          <w:p w14:paraId="250532A3"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8</w:t>
            </w:r>
          </w:p>
        </w:tc>
      </w:tr>
      <w:tr w:rsidR="00537C15" w:rsidRPr="00233254" w14:paraId="3FBA1040" w14:textId="77777777" w:rsidTr="00A5668C">
        <w:tc>
          <w:tcPr>
            <w:tcW w:w="533" w:type="dxa"/>
          </w:tcPr>
          <w:p w14:paraId="3170424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598" w:type="dxa"/>
          </w:tcPr>
          <w:p w14:paraId="3AAC90D7"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Мероприятие № 1</w:t>
            </w:r>
          </w:p>
        </w:tc>
        <w:tc>
          <w:tcPr>
            <w:tcW w:w="1652" w:type="dxa"/>
          </w:tcPr>
          <w:p w14:paraId="093D4E2B" w14:textId="77777777" w:rsidR="00537C15" w:rsidRPr="00233254" w:rsidRDefault="00537C15" w:rsidP="009C3645">
            <w:pPr>
              <w:pStyle w:val="ConsPlusNormal"/>
              <w:rPr>
                <w:rFonts w:ascii="Times New Roman" w:hAnsi="Times New Roman" w:cs="Times New Roman"/>
                <w:sz w:val="24"/>
                <w:szCs w:val="24"/>
              </w:rPr>
            </w:pPr>
          </w:p>
        </w:tc>
        <w:tc>
          <w:tcPr>
            <w:tcW w:w="1411" w:type="dxa"/>
          </w:tcPr>
          <w:p w14:paraId="0FEC74BB" w14:textId="77777777" w:rsidR="00537C15" w:rsidRPr="00233254" w:rsidRDefault="00537C15" w:rsidP="009C3645">
            <w:pPr>
              <w:pStyle w:val="ConsPlusNormal"/>
              <w:rPr>
                <w:rFonts w:ascii="Times New Roman" w:hAnsi="Times New Roman" w:cs="Times New Roman"/>
                <w:sz w:val="24"/>
                <w:szCs w:val="24"/>
              </w:rPr>
            </w:pPr>
          </w:p>
        </w:tc>
        <w:tc>
          <w:tcPr>
            <w:tcW w:w="994" w:type="dxa"/>
          </w:tcPr>
          <w:p w14:paraId="7D46EABE" w14:textId="77777777" w:rsidR="00537C15" w:rsidRPr="00233254" w:rsidRDefault="00537C15" w:rsidP="009C3645">
            <w:pPr>
              <w:pStyle w:val="ConsPlusNormal"/>
              <w:rPr>
                <w:rFonts w:ascii="Times New Roman" w:hAnsi="Times New Roman" w:cs="Times New Roman"/>
                <w:sz w:val="24"/>
                <w:szCs w:val="24"/>
              </w:rPr>
            </w:pPr>
          </w:p>
        </w:tc>
        <w:tc>
          <w:tcPr>
            <w:tcW w:w="990" w:type="dxa"/>
          </w:tcPr>
          <w:p w14:paraId="24A87FCC" w14:textId="77777777" w:rsidR="00537C15" w:rsidRPr="00233254" w:rsidRDefault="00537C15" w:rsidP="009C3645">
            <w:pPr>
              <w:pStyle w:val="ConsPlusNormal"/>
              <w:rPr>
                <w:rFonts w:ascii="Times New Roman" w:hAnsi="Times New Roman" w:cs="Times New Roman"/>
                <w:sz w:val="24"/>
                <w:szCs w:val="24"/>
              </w:rPr>
            </w:pPr>
          </w:p>
        </w:tc>
        <w:tc>
          <w:tcPr>
            <w:tcW w:w="2324" w:type="dxa"/>
          </w:tcPr>
          <w:p w14:paraId="6F3B89DA" w14:textId="77777777" w:rsidR="00537C15" w:rsidRPr="00233254" w:rsidRDefault="00537C15" w:rsidP="009C3645">
            <w:pPr>
              <w:pStyle w:val="ConsPlusNormal"/>
              <w:rPr>
                <w:rFonts w:ascii="Times New Roman" w:hAnsi="Times New Roman" w:cs="Times New Roman"/>
                <w:sz w:val="24"/>
                <w:szCs w:val="24"/>
              </w:rPr>
            </w:pPr>
          </w:p>
        </w:tc>
        <w:tc>
          <w:tcPr>
            <w:tcW w:w="5235" w:type="dxa"/>
          </w:tcPr>
          <w:p w14:paraId="5A245ABE" w14:textId="77777777" w:rsidR="00537C15" w:rsidRPr="00233254" w:rsidRDefault="00537C15" w:rsidP="009C3645">
            <w:pPr>
              <w:pStyle w:val="ConsPlusNormal"/>
              <w:rPr>
                <w:rFonts w:ascii="Times New Roman" w:hAnsi="Times New Roman" w:cs="Times New Roman"/>
                <w:sz w:val="24"/>
                <w:szCs w:val="24"/>
              </w:rPr>
            </w:pPr>
          </w:p>
        </w:tc>
      </w:tr>
      <w:tr w:rsidR="00537C15" w:rsidRPr="00233254" w14:paraId="199654DA" w14:textId="77777777" w:rsidTr="00A5668C">
        <w:tc>
          <w:tcPr>
            <w:tcW w:w="533" w:type="dxa"/>
          </w:tcPr>
          <w:p w14:paraId="600E504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1598" w:type="dxa"/>
          </w:tcPr>
          <w:p w14:paraId="202B66C7"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Мероприятие № 2</w:t>
            </w:r>
          </w:p>
        </w:tc>
        <w:tc>
          <w:tcPr>
            <w:tcW w:w="1652" w:type="dxa"/>
          </w:tcPr>
          <w:p w14:paraId="3C129ABD" w14:textId="77777777" w:rsidR="00537C15" w:rsidRPr="00233254" w:rsidRDefault="00537C15" w:rsidP="009C3645">
            <w:pPr>
              <w:pStyle w:val="ConsPlusNormal"/>
              <w:rPr>
                <w:rFonts w:ascii="Times New Roman" w:hAnsi="Times New Roman" w:cs="Times New Roman"/>
                <w:sz w:val="24"/>
                <w:szCs w:val="24"/>
              </w:rPr>
            </w:pPr>
          </w:p>
        </w:tc>
        <w:tc>
          <w:tcPr>
            <w:tcW w:w="1411" w:type="dxa"/>
          </w:tcPr>
          <w:p w14:paraId="30C71236" w14:textId="77777777" w:rsidR="00537C15" w:rsidRPr="00233254" w:rsidRDefault="00537C15" w:rsidP="009C3645">
            <w:pPr>
              <w:pStyle w:val="ConsPlusNormal"/>
              <w:rPr>
                <w:rFonts w:ascii="Times New Roman" w:hAnsi="Times New Roman" w:cs="Times New Roman"/>
                <w:sz w:val="24"/>
                <w:szCs w:val="24"/>
              </w:rPr>
            </w:pPr>
          </w:p>
        </w:tc>
        <w:tc>
          <w:tcPr>
            <w:tcW w:w="994" w:type="dxa"/>
          </w:tcPr>
          <w:p w14:paraId="60127B61" w14:textId="77777777" w:rsidR="00537C15" w:rsidRPr="00233254" w:rsidRDefault="00537C15" w:rsidP="009C3645">
            <w:pPr>
              <w:pStyle w:val="ConsPlusNormal"/>
              <w:rPr>
                <w:rFonts w:ascii="Times New Roman" w:hAnsi="Times New Roman" w:cs="Times New Roman"/>
                <w:sz w:val="24"/>
                <w:szCs w:val="24"/>
              </w:rPr>
            </w:pPr>
          </w:p>
        </w:tc>
        <w:tc>
          <w:tcPr>
            <w:tcW w:w="990" w:type="dxa"/>
          </w:tcPr>
          <w:p w14:paraId="4014294E" w14:textId="77777777" w:rsidR="00537C15" w:rsidRPr="00233254" w:rsidRDefault="00537C15" w:rsidP="009C3645">
            <w:pPr>
              <w:pStyle w:val="ConsPlusNormal"/>
              <w:rPr>
                <w:rFonts w:ascii="Times New Roman" w:hAnsi="Times New Roman" w:cs="Times New Roman"/>
                <w:sz w:val="24"/>
                <w:szCs w:val="24"/>
              </w:rPr>
            </w:pPr>
          </w:p>
        </w:tc>
        <w:tc>
          <w:tcPr>
            <w:tcW w:w="2324" w:type="dxa"/>
          </w:tcPr>
          <w:p w14:paraId="608172D8" w14:textId="77777777" w:rsidR="00537C15" w:rsidRPr="00233254" w:rsidRDefault="00537C15" w:rsidP="009C3645">
            <w:pPr>
              <w:pStyle w:val="ConsPlusNormal"/>
              <w:rPr>
                <w:rFonts w:ascii="Times New Roman" w:hAnsi="Times New Roman" w:cs="Times New Roman"/>
                <w:sz w:val="24"/>
                <w:szCs w:val="24"/>
              </w:rPr>
            </w:pPr>
          </w:p>
        </w:tc>
        <w:tc>
          <w:tcPr>
            <w:tcW w:w="5235" w:type="dxa"/>
          </w:tcPr>
          <w:p w14:paraId="611FBCAE" w14:textId="77777777" w:rsidR="00537C15" w:rsidRPr="00233254" w:rsidRDefault="00537C15" w:rsidP="009C3645">
            <w:pPr>
              <w:pStyle w:val="ConsPlusNormal"/>
              <w:rPr>
                <w:rFonts w:ascii="Times New Roman" w:hAnsi="Times New Roman" w:cs="Times New Roman"/>
                <w:sz w:val="24"/>
                <w:szCs w:val="24"/>
              </w:rPr>
            </w:pPr>
          </w:p>
        </w:tc>
      </w:tr>
    </w:tbl>
    <w:p w14:paraId="3741E96A" w14:textId="77777777" w:rsidR="00537C15" w:rsidRPr="00233254" w:rsidRDefault="00537C15" w:rsidP="00537C15">
      <w:pPr>
        <w:pStyle w:val="ConsPlusNormal"/>
        <w:rPr>
          <w:rFonts w:ascii="Times New Roman" w:hAnsi="Times New Roman" w:cs="Times New Roman"/>
          <w:sz w:val="28"/>
          <w:szCs w:val="28"/>
        </w:rPr>
        <w:sectPr w:rsidR="00537C15" w:rsidRPr="00233254">
          <w:headerReference w:type="first" r:id="rId32"/>
          <w:pgSz w:w="16838" w:h="11905" w:orient="landscape"/>
          <w:pgMar w:top="1701" w:right="1134" w:bottom="850" w:left="1134" w:header="0" w:footer="0" w:gutter="0"/>
          <w:cols w:space="720"/>
          <w:titlePg/>
        </w:sectPr>
      </w:pPr>
    </w:p>
    <w:p w14:paraId="5BD4B5B4" w14:textId="132E8E54" w:rsidR="00FC2FFE" w:rsidRDefault="00FC2FFE" w:rsidP="00FC2FFE">
      <w:pPr>
        <w:pStyle w:val="ConsPlusNormal"/>
        <w:jc w:val="center"/>
        <w:outlineLvl w:val="2"/>
        <w:rPr>
          <w:rFonts w:ascii="Times New Roman" w:hAnsi="Times New Roman" w:cs="Times New Roman"/>
          <w:b/>
          <w:bCs/>
          <w:sz w:val="28"/>
          <w:szCs w:val="28"/>
        </w:rPr>
      </w:pPr>
      <w:r w:rsidRPr="00FC2FFE">
        <w:rPr>
          <w:rFonts w:ascii="Times New Roman" w:hAnsi="Times New Roman" w:cs="Times New Roman"/>
          <w:b/>
          <w:bCs/>
          <w:sz w:val="28"/>
          <w:szCs w:val="28"/>
        </w:rPr>
        <w:lastRenderedPageBreak/>
        <w:t>15. Сведения о проведении публичного обсуждения проекта</w:t>
      </w:r>
    </w:p>
    <w:p w14:paraId="76A46684" w14:textId="0A4BA611" w:rsidR="00537C15" w:rsidRPr="00233254" w:rsidRDefault="00FC2FFE" w:rsidP="00FC2FFE">
      <w:pPr>
        <w:pStyle w:val="ConsPlusNormal"/>
        <w:jc w:val="center"/>
        <w:rPr>
          <w:rFonts w:ascii="Times New Roman" w:hAnsi="Times New Roman" w:cs="Times New Roman"/>
          <w:sz w:val="28"/>
          <w:szCs w:val="28"/>
        </w:rPr>
      </w:pPr>
      <w:r w:rsidRPr="00FC2FFE">
        <w:rPr>
          <w:rFonts w:ascii="Times New Roman" w:hAnsi="Times New Roman" w:cs="Times New Roman"/>
          <w:b/>
          <w:bCs/>
          <w:sz w:val="28"/>
          <w:szCs w:val="28"/>
        </w:rPr>
        <w:t>Доклада</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9498"/>
      </w:tblGrid>
      <w:tr w:rsidR="00537C15" w:rsidRPr="00233254" w14:paraId="70253B48" w14:textId="77777777" w:rsidTr="00B227C5">
        <w:tc>
          <w:tcPr>
            <w:tcW w:w="9498" w:type="dxa"/>
            <w:tcBorders>
              <w:top w:val="nil"/>
              <w:left w:val="nil"/>
              <w:bottom w:val="nil"/>
              <w:right w:val="nil"/>
            </w:tcBorders>
          </w:tcPr>
          <w:p w14:paraId="1BFDBC15" w14:textId="72FFD67F" w:rsidR="00537C15" w:rsidRPr="00FC2FFE" w:rsidRDefault="00537C15" w:rsidP="009C3645">
            <w:pPr>
              <w:pStyle w:val="ConsPlusNormal"/>
              <w:jc w:val="center"/>
              <w:outlineLvl w:val="2"/>
              <w:rPr>
                <w:rFonts w:ascii="Times New Roman" w:hAnsi="Times New Roman" w:cs="Times New Roman"/>
                <w:b/>
                <w:bCs/>
                <w:sz w:val="28"/>
                <w:szCs w:val="28"/>
              </w:rPr>
            </w:pPr>
          </w:p>
        </w:tc>
      </w:tr>
      <w:tr w:rsidR="00537C15" w:rsidRPr="00233254" w14:paraId="06F30DDD" w14:textId="77777777" w:rsidTr="00B227C5">
        <w:tc>
          <w:tcPr>
            <w:tcW w:w="9498" w:type="dxa"/>
            <w:tcBorders>
              <w:top w:val="nil"/>
              <w:left w:val="nil"/>
              <w:bottom w:val="nil"/>
              <w:right w:val="nil"/>
            </w:tcBorders>
          </w:tcPr>
          <w:p w14:paraId="5F602833"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t>Таблица 26</w:t>
            </w:r>
          </w:p>
        </w:tc>
      </w:tr>
    </w:tbl>
    <w:p w14:paraId="356788E3" w14:textId="77777777" w:rsidR="00537C15" w:rsidRPr="00233254" w:rsidRDefault="00537C15" w:rsidP="00537C15">
      <w:pPr>
        <w:pStyle w:val="ConsPlusNormal"/>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3118"/>
        <w:gridCol w:w="2665"/>
        <w:gridCol w:w="3181"/>
      </w:tblGrid>
      <w:tr w:rsidR="00537C15" w:rsidRPr="00233254" w14:paraId="472F1FB6" w14:textId="77777777" w:rsidTr="004D20BB">
        <w:tc>
          <w:tcPr>
            <w:tcW w:w="9493" w:type="dxa"/>
            <w:gridSpan w:val="4"/>
          </w:tcPr>
          <w:p w14:paraId="5FFB4FBE"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Дата начала и дата окончания проведения публично обсуждения проекта Доклада:</w:t>
            </w:r>
          </w:p>
        </w:tc>
      </w:tr>
      <w:tr w:rsidR="00537C15" w:rsidRPr="00233254" w14:paraId="53C5AD1B" w14:textId="77777777" w:rsidTr="004D20BB">
        <w:tc>
          <w:tcPr>
            <w:tcW w:w="529" w:type="dxa"/>
          </w:tcPr>
          <w:p w14:paraId="75E0745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3118" w:type="dxa"/>
          </w:tcPr>
          <w:p w14:paraId="3EDC04AC"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Тип субъектов, извещенных о публичном обсуждении проекта Доклада</w:t>
            </w:r>
          </w:p>
        </w:tc>
        <w:tc>
          <w:tcPr>
            <w:tcW w:w="2665" w:type="dxa"/>
          </w:tcPr>
          <w:p w14:paraId="19AC170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Наименования извещенных субъектов (в случае адресного извещения)</w:t>
            </w:r>
          </w:p>
        </w:tc>
        <w:tc>
          <w:tcPr>
            <w:tcW w:w="3181" w:type="dxa"/>
          </w:tcPr>
          <w:p w14:paraId="79FC012A" w14:textId="77777777" w:rsidR="00537C15" w:rsidRPr="00FC2FFE" w:rsidRDefault="00537C15" w:rsidP="009C3645">
            <w:pPr>
              <w:pStyle w:val="ConsPlusNormal"/>
              <w:jc w:val="center"/>
              <w:rPr>
                <w:rFonts w:ascii="Times New Roman" w:hAnsi="Times New Roman" w:cs="Times New Roman"/>
                <w:sz w:val="24"/>
                <w:szCs w:val="24"/>
              </w:rPr>
            </w:pPr>
            <w:r w:rsidRPr="00FC2FFE">
              <w:rPr>
                <w:rFonts w:ascii="Times New Roman" w:hAnsi="Times New Roman" w:cs="Times New Roman"/>
                <w:sz w:val="24"/>
                <w:szCs w:val="24"/>
              </w:rPr>
              <w:t>Сведения о лицах, представивших предложения по доработке проекта Доклада</w:t>
            </w:r>
          </w:p>
        </w:tc>
      </w:tr>
      <w:tr w:rsidR="00537C15" w:rsidRPr="00233254" w14:paraId="18A89DD2" w14:textId="77777777" w:rsidTr="00B227C5">
        <w:tc>
          <w:tcPr>
            <w:tcW w:w="529" w:type="dxa"/>
            <w:tcMar>
              <w:top w:w="0" w:type="dxa"/>
            </w:tcMar>
          </w:tcPr>
          <w:p w14:paraId="618EC09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118" w:type="dxa"/>
            <w:tcMar>
              <w:top w:w="0" w:type="dxa"/>
            </w:tcMar>
          </w:tcPr>
          <w:p w14:paraId="3C7F749D"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2665" w:type="dxa"/>
            <w:tcMar>
              <w:top w:w="0" w:type="dxa"/>
            </w:tcMar>
          </w:tcPr>
          <w:p w14:paraId="00A98C5F"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3181" w:type="dxa"/>
            <w:tcMar>
              <w:top w:w="0" w:type="dxa"/>
            </w:tcMar>
          </w:tcPr>
          <w:p w14:paraId="037ACA1E" w14:textId="77777777" w:rsidR="00537C15" w:rsidRPr="00233254" w:rsidRDefault="00537C15" w:rsidP="009C3645">
            <w:pPr>
              <w:pStyle w:val="ConsPlusNormal"/>
              <w:jc w:val="center"/>
              <w:rPr>
                <w:rFonts w:ascii="Times New Roman" w:hAnsi="Times New Roman" w:cs="Times New Roman"/>
                <w:sz w:val="28"/>
                <w:szCs w:val="28"/>
              </w:rPr>
            </w:pPr>
            <w:r w:rsidRPr="00233254">
              <w:rPr>
                <w:rFonts w:ascii="Times New Roman" w:hAnsi="Times New Roman" w:cs="Times New Roman"/>
                <w:sz w:val="28"/>
                <w:szCs w:val="28"/>
              </w:rPr>
              <w:t>4</w:t>
            </w:r>
          </w:p>
        </w:tc>
      </w:tr>
      <w:tr w:rsidR="00537C15" w:rsidRPr="00233254" w14:paraId="0B349ACA" w14:textId="77777777" w:rsidTr="004D20BB">
        <w:tc>
          <w:tcPr>
            <w:tcW w:w="529" w:type="dxa"/>
          </w:tcPr>
          <w:p w14:paraId="17BB33C0"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3118" w:type="dxa"/>
          </w:tcPr>
          <w:p w14:paraId="03BD18A3"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Субъекты предпринимательской и иной экономической деятельности, к которым применяются обязательные требования</w:t>
            </w:r>
          </w:p>
        </w:tc>
        <w:tc>
          <w:tcPr>
            <w:tcW w:w="2665" w:type="dxa"/>
          </w:tcPr>
          <w:p w14:paraId="0866E09E" w14:textId="77777777" w:rsidR="00537C15" w:rsidRPr="00233254" w:rsidRDefault="00537C15" w:rsidP="009C3645">
            <w:pPr>
              <w:pStyle w:val="ConsPlusNormal"/>
              <w:rPr>
                <w:rFonts w:ascii="Times New Roman" w:hAnsi="Times New Roman" w:cs="Times New Roman"/>
                <w:sz w:val="24"/>
                <w:szCs w:val="24"/>
              </w:rPr>
            </w:pPr>
          </w:p>
        </w:tc>
        <w:tc>
          <w:tcPr>
            <w:tcW w:w="3181" w:type="dxa"/>
          </w:tcPr>
          <w:p w14:paraId="6DC3CA4B"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5C207762" w14:textId="77777777" w:rsidTr="004D20BB">
        <w:tc>
          <w:tcPr>
            <w:tcW w:w="529" w:type="dxa"/>
          </w:tcPr>
          <w:p w14:paraId="7C22E08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3118" w:type="dxa"/>
          </w:tcPr>
          <w:p w14:paraId="610C1D70"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Органы и организации, целью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МСП</w:t>
            </w:r>
          </w:p>
        </w:tc>
        <w:tc>
          <w:tcPr>
            <w:tcW w:w="2665" w:type="dxa"/>
          </w:tcPr>
          <w:p w14:paraId="28D24AB3" w14:textId="77777777" w:rsidR="00537C15" w:rsidRPr="00233254" w:rsidRDefault="00537C15" w:rsidP="009C3645">
            <w:pPr>
              <w:pStyle w:val="ConsPlusNormal"/>
              <w:rPr>
                <w:rFonts w:ascii="Times New Roman" w:hAnsi="Times New Roman" w:cs="Times New Roman"/>
                <w:sz w:val="24"/>
                <w:szCs w:val="24"/>
              </w:rPr>
            </w:pPr>
          </w:p>
        </w:tc>
        <w:tc>
          <w:tcPr>
            <w:tcW w:w="3181" w:type="dxa"/>
          </w:tcPr>
          <w:p w14:paraId="268875EB"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6A95687E" w14:textId="77777777" w:rsidTr="004D20BB">
        <w:tc>
          <w:tcPr>
            <w:tcW w:w="529" w:type="dxa"/>
          </w:tcPr>
          <w:p w14:paraId="6490E19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3118" w:type="dxa"/>
          </w:tcPr>
          <w:p w14:paraId="252B226B"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Заинтересованные органы власти</w:t>
            </w:r>
          </w:p>
        </w:tc>
        <w:tc>
          <w:tcPr>
            <w:tcW w:w="2665" w:type="dxa"/>
          </w:tcPr>
          <w:p w14:paraId="02D41E12" w14:textId="77777777" w:rsidR="00537C15" w:rsidRPr="00233254" w:rsidRDefault="00537C15" w:rsidP="009C3645">
            <w:pPr>
              <w:pStyle w:val="ConsPlusNormal"/>
              <w:rPr>
                <w:rFonts w:ascii="Times New Roman" w:hAnsi="Times New Roman" w:cs="Times New Roman"/>
                <w:sz w:val="24"/>
                <w:szCs w:val="24"/>
              </w:rPr>
            </w:pPr>
          </w:p>
        </w:tc>
        <w:tc>
          <w:tcPr>
            <w:tcW w:w="3181" w:type="dxa"/>
          </w:tcPr>
          <w:p w14:paraId="1E9238B0"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1DA41F49" w14:textId="77777777" w:rsidTr="004D20BB">
        <w:tc>
          <w:tcPr>
            <w:tcW w:w="529" w:type="dxa"/>
          </w:tcPr>
          <w:p w14:paraId="00D68F3B"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3118" w:type="dxa"/>
          </w:tcPr>
          <w:p w14:paraId="42417BA9"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Иные лица (при наличии)</w:t>
            </w:r>
          </w:p>
        </w:tc>
        <w:tc>
          <w:tcPr>
            <w:tcW w:w="2665" w:type="dxa"/>
          </w:tcPr>
          <w:p w14:paraId="6531E932" w14:textId="77777777" w:rsidR="00537C15" w:rsidRPr="00233254" w:rsidRDefault="00537C15" w:rsidP="009C3645">
            <w:pPr>
              <w:pStyle w:val="ConsPlusNormal"/>
              <w:rPr>
                <w:rFonts w:ascii="Times New Roman" w:hAnsi="Times New Roman" w:cs="Times New Roman"/>
                <w:sz w:val="24"/>
                <w:szCs w:val="24"/>
              </w:rPr>
            </w:pPr>
          </w:p>
        </w:tc>
        <w:tc>
          <w:tcPr>
            <w:tcW w:w="3181" w:type="dxa"/>
          </w:tcPr>
          <w:p w14:paraId="46CC108F" w14:textId="77777777" w:rsidR="00537C15" w:rsidRPr="00233254" w:rsidRDefault="00537C15" w:rsidP="009C3645">
            <w:pPr>
              <w:pStyle w:val="ConsPlusNormal"/>
              <w:rPr>
                <w:rFonts w:ascii="Times New Roman" w:hAnsi="Times New Roman" w:cs="Times New Roman"/>
                <w:sz w:val="28"/>
                <w:szCs w:val="28"/>
              </w:rPr>
            </w:pPr>
          </w:p>
        </w:tc>
      </w:tr>
    </w:tbl>
    <w:p w14:paraId="3C50E51F" w14:textId="77777777" w:rsidR="00537C15" w:rsidRPr="00233254" w:rsidRDefault="00537C15" w:rsidP="00537C15">
      <w:pPr>
        <w:pStyle w:val="ConsPlusNormal"/>
        <w:jc w:val="both"/>
        <w:rPr>
          <w:rFonts w:ascii="Times New Roman" w:hAnsi="Times New Roman" w:cs="Times New Roman"/>
          <w:sz w:val="28"/>
          <w:szCs w:val="28"/>
        </w:rPr>
      </w:pPr>
    </w:p>
    <w:p w14:paraId="6BE9A7CB" w14:textId="77777777" w:rsidR="004D20BB" w:rsidRPr="00233254" w:rsidRDefault="004D20BB" w:rsidP="00537C15">
      <w:pPr>
        <w:pStyle w:val="ConsPlusNormal"/>
        <w:jc w:val="both"/>
        <w:rPr>
          <w:rFonts w:ascii="Times New Roman" w:hAnsi="Times New Roman" w:cs="Times New Roman"/>
          <w:sz w:val="28"/>
          <w:szCs w:val="28"/>
        </w:rPr>
      </w:pPr>
    </w:p>
    <w:p w14:paraId="3AAD32AB" w14:textId="77777777" w:rsidR="004D20BB" w:rsidRPr="00233254" w:rsidRDefault="004D20BB" w:rsidP="00537C15">
      <w:pPr>
        <w:pStyle w:val="ConsPlusNormal"/>
        <w:jc w:val="both"/>
        <w:rPr>
          <w:rFonts w:ascii="Times New Roman" w:hAnsi="Times New Roman" w:cs="Times New Roman"/>
          <w:sz w:val="28"/>
          <w:szCs w:val="28"/>
        </w:rPr>
      </w:pPr>
    </w:p>
    <w:p w14:paraId="6D4F974B" w14:textId="77777777" w:rsidR="004D20BB" w:rsidRPr="00233254" w:rsidRDefault="004D20BB" w:rsidP="00537C15">
      <w:pPr>
        <w:pStyle w:val="ConsPlusNormal"/>
        <w:jc w:val="both"/>
        <w:rPr>
          <w:rFonts w:ascii="Times New Roman" w:hAnsi="Times New Roman" w:cs="Times New Roman"/>
          <w:sz w:val="28"/>
          <w:szCs w:val="28"/>
        </w:rPr>
      </w:pPr>
    </w:p>
    <w:p w14:paraId="49775698" w14:textId="77777777" w:rsidR="004D20BB" w:rsidRPr="00233254" w:rsidRDefault="004D20BB" w:rsidP="00537C15">
      <w:pPr>
        <w:pStyle w:val="ConsPlusNormal"/>
        <w:jc w:val="both"/>
        <w:rPr>
          <w:rFonts w:ascii="Times New Roman" w:hAnsi="Times New Roman" w:cs="Times New Roman"/>
          <w:sz w:val="28"/>
          <w:szCs w:val="28"/>
        </w:rPr>
      </w:pPr>
    </w:p>
    <w:p w14:paraId="36199CF9" w14:textId="77777777" w:rsidR="004D20BB" w:rsidRPr="00233254" w:rsidRDefault="004D20BB" w:rsidP="00537C15">
      <w:pPr>
        <w:pStyle w:val="ConsPlusNormal"/>
        <w:jc w:val="both"/>
        <w:rPr>
          <w:rFonts w:ascii="Times New Roman" w:hAnsi="Times New Roman" w:cs="Times New Roman"/>
          <w:sz w:val="28"/>
          <w:szCs w:val="28"/>
        </w:rPr>
      </w:pPr>
    </w:p>
    <w:p w14:paraId="33737A31" w14:textId="77777777" w:rsidR="004D20BB" w:rsidRPr="00233254" w:rsidRDefault="004D20BB" w:rsidP="00537C15">
      <w:pPr>
        <w:pStyle w:val="ConsPlusNormal"/>
        <w:jc w:val="both"/>
        <w:rPr>
          <w:rFonts w:ascii="Times New Roman" w:hAnsi="Times New Roman" w:cs="Times New Roman"/>
          <w:sz w:val="28"/>
          <w:szCs w:val="28"/>
        </w:rPr>
      </w:pPr>
    </w:p>
    <w:p w14:paraId="1D4A3E95" w14:textId="77777777" w:rsidR="004D20BB" w:rsidRPr="00233254" w:rsidRDefault="004D20BB" w:rsidP="00537C15">
      <w:pPr>
        <w:pStyle w:val="ConsPlusNormal"/>
        <w:jc w:val="both"/>
        <w:rPr>
          <w:rFonts w:ascii="Times New Roman" w:hAnsi="Times New Roman" w:cs="Times New Roman"/>
          <w:sz w:val="28"/>
          <w:szCs w:val="28"/>
        </w:rPr>
      </w:pPr>
    </w:p>
    <w:p w14:paraId="3A854A27" w14:textId="77777777" w:rsidR="004D20BB" w:rsidRPr="00233254" w:rsidRDefault="004D20BB" w:rsidP="00537C15">
      <w:pPr>
        <w:pStyle w:val="ConsPlusNormal"/>
        <w:jc w:val="both"/>
        <w:rPr>
          <w:rFonts w:ascii="Times New Roman" w:hAnsi="Times New Roman" w:cs="Times New Roman"/>
          <w:sz w:val="28"/>
          <w:szCs w:val="28"/>
        </w:rPr>
      </w:pPr>
    </w:p>
    <w:p w14:paraId="49308F84" w14:textId="77777777" w:rsidR="004D20BB" w:rsidRPr="00233254" w:rsidRDefault="004D20BB" w:rsidP="00537C15">
      <w:pPr>
        <w:pStyle w:val="ConsPlusNormal"/>
        <w:jc w:val="both"/>
        <w:rPr>
          <w:rFonts w:ascii="Times New Roman" w:hAnsi="Times New Roman" w:cs="Times New Roman"/>
          <w:sz w:val="28"/>
          <w:szCs w:val="28"/>
        </w:rPr>
      </w:pPr>
    </w:p>
    <w:p w14:paraId="515F6D3E" w14:textId="77777777" w:rsidR="004D20BB" w:rsidRPr="00233254" w:rsidRDefault="004D20BB" w:rsidP="00537C15">
      <w:pPr>
        <w:pStyle w:val="ConsPlusNormal"/>
        <w:jc w:val="both"/>
        <w:rPr>
          <w:rFonts w:ascii="Times New Roman" w:hAnsi="Times New Roman" w:cs="Times New Roman"/>
          <w:sz w:val="28"/>
          <w:szCs w:val="28"/>
        </w:rPr>
      </w:pPr>
    </w:p>
    <w:p w14:paraId="67369B32" w14:textId="77777777" w:rsidR="004D20BB" w:rsidRPr="00233254" w:rsidRDefault="004D20BB"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37C15" w:rsidRPr="00233254" w14:paraId="3DF22183" w14:textId="77777777" w:rsidTr="00B227C5">
        <w:tc>
          <w:tcPr>
            <w:tcW w:w="9639" w:type="dxa"/>
            <w:tcBorders>
              <w:top w:val="nil"/>
              <w:left w:val="nil"/>
              <w:bottom w:val="nil"/>
              <w:right w:val="nil"/>
            </w:tcBorders>
          </w:tcPr>
          <w:p w14:paraId="0672B98C" w14:textId="77777777" w:rsidR="00537C15" w:rsidRPr="001646C9" w:rsidRDefault="00537C15" w:rsidP="009C3645">
            <w:pPr>
              <w:pStyle w:val="ConsPlusNormal"/>
              <w:jc w:val="center"/>
              <w:outlineLvl w:val="2"/>
              <w:rPr>
                <w:rFonts w:ascii="Times New Roman" w:hAnsi="Times New Roman" w:cs="Times New Roman"/>
                <w:b/>
                <w:bCs/>
                <w:sz w:val="28"/>
                <w:szCs w:val="28"/>
              </w:rPr>
            </w:pPr>
            <w:r w:rsidRPr="001646C9">
              <w:rPr>
                <w:rFonts w:ascii="Times New Roman" w:hAnsi="Times New Roman" w:cs="Times New Roman"/>
                <w:b/>
                <w:bCs/>
                <w:sz w:val="28"/>
                <w:szCs w:val="28"/>
              </w:rPr>
              <w:lastRenderedPageBreak/>
              <w:t xml:space="preserve">16. Сведения о доработке проекта Доклада по результатам </w:t>
            </w:r>
          </w:p>
          <w:p w14:paraId="7A44D6D2" w14:textId="77777777" w:rsidR="00537C15" w:rsidRPr="00233254" w:rsidRDefault="00537C15" w:rsidP="009C3645">
            <w:pPr>
              <w:pStyle w:val="ConsPlusNormal"/>
              <w:jc w:val="center"/>
              <w:outlineLvl w:val="2"/>
              <w:rPr>
                <w:rFonts w:ascii="Times New Roman" w:hAnsi="Times New Roman" w:cs="Times New Roman"/>
                <w:sz w:val="28"/>
                <w:szCs w:val="28"/>
              </w:rPr>
            </w:pPr>
            <w:r w:rsidRPr="001646C9">
              <w:rPr>
                <w:rFonts w:ascii="Times New Roman" w:hAnsi="Times New Roman" w:cs="Times New Roman"/>
                <w:b/>
                <w:bCs/>
                <w:sz w:val="28"/>
                <w:szCs w:val="28"/>
              </w:rPr>
              <w:t>его публичного обсуждения</w:t>
            </w:r>
          </w:p>
        </w:tc>
      </w:tr>
      <w:tr w:rsidR="00537C15" w:rsidRPr="00233254" w14:paraId="4C3D6A4A" w14:textId="77777777" w:rsidTr="00B227C5">
        <w:tc>
          <w:tcPr>
            <w:tcW w:w="9639" w:type="dxa"/>
            <w:tcBorders>
              <w:top w:val="nil"/>
              <w:left w:val="nil"/>
              <w:bottom w:val="single" w:sz="4" w:space="0" w:color="auto"/>
              <w:right w:val="nil"/>
            </w:tcBorders>
          </w:tcPr>
          <w:p w14:paraId="0CFC75BC"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65EAD235" w14:textId="77777777" w:rsidTr="00B227C5">
        <w:tc>
          <w:tcPr>
            <w:tcW w:w="9639" w:type="dxa"/>
            <w:tcBorders>
              <w:top w:val="single" w:sz="4" w:space="0" w:color="auto"/>
              <w:left w:val="nil"/>
              <w:bottom w:val="nil"/>
              <w:right w:val="nil"/>
            </w:tcBorders>
          </w:tcPr>
          <w:p w14:paraId="6B236D2D" w14:textId="77777777" w:rsidR="00537C15" w:rsidRPr="001646C9" w:rsidRDefault="00537C15" w:rsidP="009C3645">
            <w:pPr>
              <w:pStyle w:val="ConsPlusNormal"/>
              <w:jc w:val="center"/>
              <w:rPr>
                <w:rFonts w:ascii="Times New Roman" w:hAnsi="Times New Roman" w:cs="Times New Roman"/>
                <w:sz w:val="20"/>
                <w:szCs w:val="20"/>
              </w:rPr>
            </w:pPr>
            <w:r w:rsidRPr="001646C9">
              <w:rPr>
                <w:rFonts w:ascii="Times New Roman" w:hAnsi="Times New Roman" w:cs="Times New Roman"/>
                <w:sz w:val="20"/>
                <w:szCs w:val="20"/>
              </w:rPr>
              <w:t xml:space="preserve">(указывается, какие изменения, в какие разделы и в связи с какими </w:t>
            </w:r>
          </w:p>
          <w:p w14:paraId="49203E73" w14:textId="77777777" w:rsidR="00537C15" w:rsidRPr="001646C9" w:rsidRDefault="00537C15" w:rsidP="009C3645">
            <w:pPr>
              <w:pStyle w:val="ConsPlusNormal"/>
              <w:jc w:val="center"/>
              <w:rPr>
                <w:rFonts w:ascii="Times New Roman" w:hAnsi="Times New Roman" w:cs="Times New Roman"/>
                <w:sz w:val="20"/>
                <w:szCs w:val="20"/>
              </w:rPr>
            </w:pPr>
            <w:r w:rsidRPr="001646C9">
              <w:rPr>
                <w:rFonts w:ascii="Times New Roman" w:hAnsi="Times New Roman" w:cs="Times New Roman"/>
                <w:sz w:val="20"/>
                <w:szCs w:val="20"/>
              </w:rPr>
              <w:t>замечаниями (предложениями), полученными в ходе публичного</w:t>
            </w:r>
          </w:p>
          <w:p w14:paraId="75089937" w14:textId="77777777" w:rsidR="00537C15" w:rsidRPr="00233254" w:rsidRDefault="00537C15" w:rsidP="009C3645">
            <w:pPr>
              <w:pStyle w:val="ConsPlusNormal"/>
              <w:jc w:val="center"/>
              <w:rPr>
                <w:rFonts w:ascii="Times New Roman" w:hAnsi="Times New Roman" w:cs="Times New Roman"/>
                <w:sz w:val="28"/>
                <w:szCs w:val="28"/>
              </w:rPr>
            </w:pPr>
            <w:r w:rsidRPr="001646C9">
              <w:rPr>
                <w:rFonts w:ascii="Times New Roman" w:hAnsi="Times New Roman" w:cs="Times New Roman"/>
                <w:sz w:val="20"/>
                <w:szCs w:val="20"/>
              </w:rPr>
              <w:t xml:space="preserve"> обсуждения проекта Доклада, внесены в проект Доклада)</w:t>
            </w:r>
          </w:p>
        </w:tc>
      </w:tr>
      <w:tr w:rsidR="00537C15" w:rsidRPr="00233254" w14:paraId="2F747159" w14:textId="77777777" w:rsidTr="00B227C5">
        <w:tc>
          <w:tcPr>
            <w:tcW w:w="9639" w:type="dxa"/>
            <w:tcBorders>
              <w:top w:val="nil"/>
              <w:left w:val="nil"/>
              <w:bottom w:val="nil"/>
              <w:right w:val="nil"/>
            </w:tcBorders>
          </w:tcPr>
          <w:p w14:paraId="60671840" w14:textId="77777777" w:rsidR="00537C15" w:rsidRPr="00233254" w:rsidRDefault="00537C15" w:rsidP="009C3645">
            <w:pPr>
              <w:pStyle w:val="ConsPlusNormal"/>
              <w:jc w:val="center"/>
              <w:outlineLvl w:val="2"/>
              <w:rPr>
                <w:rFonts w:ascii="Times New Roman" w:hAnsi="Times New Roman" w:cs="Times New Roman"/>
                <w:sz w:val="28"/>
                <w:szCs w:val="28"/>
              </w:rPr>
            </w:pPr>
          </w:p>
          <w:p w14:paraId="2BE16618" w14:textId="77777777" w:rsidR="002E690F" w:rsidRDefault="00537C15" w:rsidP="009C3645">
            <w:pPr>
              <w:pStyle w:val="ConsPlusNormal"/>
              <w:jc w:val="center"/>
              <w:outlineLvl w:val="2"/>
              <w:rPr>
                <w:rFonts w:ascii="Times New Roman" w:hAnsi="Times New Roman" w:cs="Times New Roman"/>
                <w:b/>
                <w:bCs/>
                <w:sz w:val="28"/>
                <w:szCs w:val="28"/>
              </w:rPr>
            </w:pPr>
            <w:r w:rsidRPr="001646C9">
              <w:rPr>
                <w:rFonts w:ascii="Times New Roman" w:hAnsi="Times New Roman" w:cs="Times New Roman"/>
                <w:b/>
                <w:bCs/>
                <w:sz w:val="28"/>
                <w:szCs w:val="28"/>
              </w:rPr>
              <w:t xml:space="preserve">17. Сведения о решении, принятом разработчиком МНПА </w:t>
            </w:r>
          </w:p>
          <w:p w14:paraId="6E1A3C0B" w14:textId="736CB179" w:rsidR="00537C15" w:rsidRPr="001646C9" w:rsidRDefault="00537C15" w:rsidP="009C3645">
            <w:pPr>
              <w:pStyle w:val="ConsPlusNormal"/>
              <w:jc w:val="center"/>
              <w:outlineLvl w:val="2"/>
              <w:rPr>
                <w:rFonts w:ascii="Times New Roman" w:hAnsi="Times New Roman" w:cs="Times New Roman"/>
                <w:b/>
                <w:bCs/>
                <w:sz w:val="28"/>
                <w:szCs w:val="28"/>
              </w:rPr>
            </w:pPr>
            <w:r w:rsidRPr="001646C9">
              <w:rPr>
                <w:rFonts w:ascii="Times New Roman" w:hAnsi="Times New Roman" w:cs="Times New Roman"/>
                <w:b/>
                <w:bCs/>
                <w:sz w:val="28"/>
                <w:szCs w:val="28"/>
              </w:rPr>
              <w:t>в соответствии с пунктом 5.</w:t>
            </w:r>
            <w:r w:rsidR="001646C9">
              <w:rPr>
                <w:rFonts w:ascii="Times New Roman" w:hAnsi="Times New Roman" w:cs="Times New Roman"/>
                <w:b/>
                <w:bCs/>
                <w:sz w:val="28"/>
                <w:szCs w:val="28"/>
              </w:rPr>
              <w:t>19 раздела 5</w:t>
            </w:r>
            <w:r w:rsidRPr="001646C9">
              <w:rPr>
                <w:rFonts w:ascii="Times New Roman" w:hAnsi="Times New Roman" w:cs="Times New Roman"/>
                <w:b/>
                <w:bCs/>
                <w:sz w:val="28"/>
                <w:szCs w:val="28"/>
              </w:rPr>
              <w:t xml:space="preserve"> настоящего Порядка </w:t>
            </w:r>
          </w:p>
          <w:p w14:paraId="7F7E684E" w14:textId="77777777" w:rsidR="00537C15" w:rsidRPr="00233254" w:rsidRDefault="00537C15" w:rsidP="009C3645">
            <w:pPr>
              <w:pStyle w:val="ConsPlusNormal"/>
              <w:jc w:val="center"/>
              <w:outlineLvl w:val="2"/>
              <w:rPr>
                <w:rFonts w:ascii="Times New Roman" w:hAnsi="Times New Roman" w:cs="Times New Roman"/>
                <w:sz w:val="28"/>
                <w:szCs w:val="28"/>
              </w:rPr>
            </w:pPr>
          </w:p>
        </w:tc>
      </w:tr>
      <w:tr w:rsidR="00537C15" w:rsidRPr="00233254" w14:paraId="5BD63D97" w14:textId="77777777" w:rsidTr="00B227C5">
        <w:tc>
          <w:tcPr>
            <w:tcW w:w="9639" w:type="dxa"/>
            <w:tcBorders>
              <w:top w:val="single" w:sz="4" w:space="0" w:color="auto"/>
              <w:left w:val="nil"/>
              <w:bottom w:val="nil"/>
              <w:right w:val="nil"/>
            </w:tcBorders>
          </w:tcPr>
          <w:p w14:paraId="212D244C" w14:textId="563BF6CD" w:rsidR="00537C15" w:rsidRPr="00233254" w:rsidRDefault="001646C9" w:rsidP="001646C9">
            <w:pPr>
              <w:pStyle w:val="ConsPlusNormal"/>
              <w:tabs>
                <w:tab w:val="left" w:pos="693"/>
              </w:tabs>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537C15" w:rsidRPr="00233254">
              <w:rPr>
                <w:rFonts w:ascii="Times New Roman" w:hAnsi="Times New Roman" w:cs="Times New Roman"/>
                <w:sz w:val="28"/>
                <w:szCs w:val="28"/>
              </w:rPr>
              <w:t>17.1. Реквизиты заключения координирующего органа о результатах рассмотрения проекта Доклада и основные выводы, изложенные в заключении (копия заключения прилагается)</w:t>
            </w:r>
          </w:p>
        </w:tc>
      </w:tr>
      <w:tr w:rsidR="00537C15" w:rsidRPr="00233254" w14:paraId="0825CA25" w14:textId="77777777" w:rsidTr="00B227C5">
        <w:tc>
          <w:tcPr>
            <w:tcW w:w="9639" w:type="dxa"/>
            <w:tcBorders>
              <w:top w:val="nil"/>
              <w:left w:val="nil"/>
              <w:bottom w:val="single" w:sz="4" w:space="0" w:color="auto"/>
              <w:right w:val="nil"/>
            </w:tcBorders>
          </w:tcPr>
          <w:p w14:paraId="4505BCB8" w14:textId="634874F3" w:rsidR="001646C9" w:rsidRPr="00233254" w:rsidRDefault="001646C9" w:rsidP="001646C9">
            <w:pPr>
              <w:pStyle w:val="ConsPlusNormal"/>
              <w:jc w:val="both"/>
              <w:rPr>
                <w:rFonts w:ascii="Times New Roman" w:hAnsi="Times New Roman" w:cs="Times New Roman"/>
                <w:sz w:val="28"/>
                <w:szCs w:val="28"/>
              </w:rPr>
            </w:pPr>
          </w:p>
        </w:tc>
      </w:tr>
      <w:tr w:rsidR="00537C15" w:rsidRPr="00233254" w14:paraId="287321CD" w14:textId="77777777" w:rsidTr="00B227C5">
        <w:tc>
          <w:tcPr>
            <w:tcW w:w="9639" w:type="dxa"/>
            <w:tcBorders>
              <w:top w:val="single" w:sz="4" w:space="0" w:color="auto"/>
              <w:left w:val="nil"/>
              <w:bottom w:val="nil"/>
              <w:right w:val="nil"/>
            </w:tcBorders>
          </w:tcPr>
          <w:p w14:paraId="2CC8A51D" w14:textId="3C4549C1" w:rsidR="00537C15" w:rsidRPr="00233254" w:rsidRDefault="001646C9" w:rsidP="001646C9">
            <w:pPr>
              <w:pStyle w:val="ConsPlusNormal"/>
              <w:tabs>
                <w:tab w:val="left" w:pos="706"/>
              </w:tabs>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537C15" w:rsidRPr="00233254">
              <w:rPr>
                <w:rFonts w:ascii="Times New Roman" w:hAnsi="Times New Roman" w:cs="Times New Roman"/>
                <w:sz w:val="28"/>
                <w:szCs w:val="28"/>
              </w:rPr>
              <w:t xml:space="preserve">17.2. Сведения о доработке проекта Доклада по результатам заключения либо сведения о наличии </w:t>
            </w:r>
            <w:proofErr w:type="gramStart"/>
            <w:r w:rsidR="00537C15" w:rsidRPr="00233254">
              <w:rPr>
                <w:rFonts w:ascii="Times New Roman" w:hAnsi="Times New Roman" w:cs="Times New Roman"/>
                <w:sz w:val="28"/>
                <w:szCs w:val="28"/>
              </w:rPr>
              <w:t>урегулированных</w:t>
            </w:r>
            <w:proofErr w:type="gramEnd"/>
            <w:r w:rsidR="00537C15" w:rsidRPr="00233254">
              <w:rPr>
                <w:rFonts w:ascii="Times New Roman" w:hAnsi="Times New Roman" w:cs="Times New Roman"/>
                <w:sz w:val="28"/>
                <w:szCs w:val="28"/>
              </w:rPr>
              <w:t xml:space="preserve"> либо неурегулированных разногласий по результатам рассмотрения проекта доклада между разработчиком МНПА и координирующим органом (протокол совещания и таблица разногласий (при наличии) прилагаются)</w:t>
            </w:r>
          </w:p>
        </w:tc>
      </w:tr>
      <w:tr w:rsidR="00537C15" w:rsidRPr="00233254" w14:paraId="5232838B" w14:textId="77777777" w:rsidTr="00B227C5">
        <w:tc>
          <w:tcPr>
            <w:tcW w:w="9639" w:type="dxa"/>
            <w:tcBorders>
              <w:top w:val="nil"/>
              <w:left w:val="nil"/>
              <w:bottom w:val="single" w:sz="4" w:space="0" w:color="auto"/>
              <w:right w:val="nil"/>
            </w:tcBorders>
          </w:tcPr>
          <w:p w14:paraId="63E48E43" w14:textId="77777777" w:rsidR="00537C15" w:rsidRPr="00233254" w:rsidRDefault="00537C15" w:rsidP="001646C9">
            <w:pPr>
              <w:pStyle w:val="ConsPlusNormal"/>
              <w:jc w:val="both"/>
              <w:rPr>
                <w:rFonts w:ascii="Times New Roman" w:hAnsi="Times New Roman" w:cs="Times New Roman"/>
                <w:sz w:val="28"/>
                <w:szCs w:val="28"/>
              </w:rPr>
            </w:pPr>
          </w:p>
        </w:tc>
      </w:tr>
      <w:tr w:rsidR="00537C15" w:rsidRPr="00233254" w14:paraId="7401791E" w14:textId="77777777" w:rsidTr="00B227C5">
        <w:tblPrEx>
          <w:tblBorders>
            <w:insideH w:val="single" w:sz="4" w:space="0" w:color="auto"/>
          </w:tblBorders>
        </w:tblPrEx>
        <w:tc>
          <w:tcPr>
            <w:tcW w:w="9639" w:type="dxa"/>
            <w:tcBorders>
              <w:top w:val="single" w:sz="4" w:space="0" w:color="auto"/>
              <w:left w:val="nil"/>
              <w:bottom w:val="nil"/>
              <w:right w:val="nil"/>
            </w:tcBorders>
          </w:tcPr>
          <w:p w14:paraId="0A5E2554" w14:textId="77777777" w:rsidR="00537C15" w:rsidRPr="00233254" w:rsidRDefault="00537C15" w:rsidP="001646C9">
            <w:pPr>
              <w:pStyle w:val="ConsPlusNormal"/>
              <w:jc w:val="both"/>
              <w:outlineLvl w:val="3"/>
              <w:rPr>
                <w:rFonts w:ascii="Times New Roman" w:hAnsi="Times New Roman" w:cs="Times New Roman"/>
                <w:sz w:val="28"/>
                <w:szCs w:val="28"/>
              </w:rPr>
            </w:pPr>
          </w:p>
          <w:p w14:paraId="4EFF3401" w14:textId="77777777" w:rsidR="00537C15" w:rsidRDefault="001646C9" w:rsidP="001646C9">
            <w:pPr>
              <w:pStyle w:val="ConsPlusNormal"/>
              <w:tabs>
                <w:tab w:val="left" w:pos="693"/>
              </w:tabs>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537C15" w:rsidRPr="00233254">
              <w:rPr>
                <w:rFonts w:ascii="Times New Roman" w:hAnsi="Times New Roman" w:cs="Times New Roman"/>
                <w:sz w:val="28"/>
                <w:szCs w:val="28"/>
              </w:rPr>
              <w:t>17.3. Решения, принятые в отношении МНПА, содержащих обязательные требования, подлежащие оценке применения, по итогам рассмотрения заключения координирующего органа о результатах рассмотрения проекта Доклада</w:t>
            </w:r>
          </w:p>
          <w:p w14:paraId="1B5490C0" w14:textId="77777777" w:rsidR="001646C9" w:rsidRDefault="001646C9" w:rsidP="001646C9">
            <w:pPr>
              <w:pStyle w:val="ConsPlusNormal"/>
              <w:tabs>
                <w:tab w:val="left" w:pos="693"/>
              </w:tabs>
              <w:jc w:val="both"/>
              <w:outlineLvl w:val="3"/>
              <w:rPr>
                <w:rFonts w:ascii="Times New Roman" w:hAnsi="Times New Roman" w:cs="Times New Roman"/>
                <w:sz w:val="28"/>
                <w:szCs w:val="28"/>
              </w:rPr>
            </w:pPr>
          </w:p>
          <w:p w14:paraId="58CAB7FE" w14:textId="56FD1842" w:rsidR="001646C9" w:rsidRPr="00233254" w:rsidRDefault="001646C9" w:rsidP="001646C9">
            <w:pPr>
              <w:pStyle w:val="ConsPlusNormal"/>
              <w:tabs>
                <w:tab w:val="left" w:pos="693"/>
              </w:tabs>
              <w:jc w:val="both"/>
              <w:outlineLvl w:val="3"/>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tc>
      </w:tr>
    </w:tbl>
    <w:p w14:paraId="779058AD" w14:textId="77777777" w:rsidR="00537C15" w:rsidRPr="00233254" w:rsidRDefault="00537C15" w:rsidP="00537C15">
      <w:pPr>
        <w:pStyle w:val="ConsPlusNormal"/>
        <w:jc w:val="both"/>
        <w:rPr>
          <w:rFonts w:ascii="Times New Roman" w:hAnsi="Times New Roman" w:cs="Times New Roman"/>
          <w:sz w:val="28"/>
          <w:szCs w:val="28"/>
        </w:rPr>
      </w:pPr>
    </w:p>
    <w:p w14:paraId="77A6CA86" w14:textId="77777777" w:rsidR="00537C15" w:rsidRPr="00233254" w:rsidRDefault="00537C15" w:rsidP="00537C15">
      <w:pPr>
        <w:pStyle w:val="ConsPlusNormal"/>
        <w:rPr>
          <w:rFonts w:ascii="Times New Roman" w:hAnsi="Times New Roman" w:cs="Times New Roman"/>
          <w:sz w:val="28"/>
          <w:szCs w:val="28"/>
        </w:rPr>
        <w:sectPr w:rsidR="00537C15" w:rsidRPr="00233254">
          <w:headerReference w:type="first" r:id="rId3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59"/>
      </w:tblGrid>
      <w:tr w:rsidR="00537C15" w:rsidRPr="00233254" w14:paraId="27506FBC" w14:textId="77777777" w:rsidTr="00B227C5">
        <w:tc>
          <w:tcPr>
            <w:tcW w:w="14459" w:type="dxa"/>
            <w:tcBorders>
              <w:top w:val="nil"/>
              <w:left w:val="nil"/>
              <w:bottom w:val="nil"/>
              <w:right w:val="nil"/>
            </w:tcBorders>
          </w:tcPr>
          <w:p w14:paraId="54B46340" w14:textId="77777777" w:rsidR="00537C15" w:rsidRPr="00233254" w:rsidRDefault="00537C15" w:rsidP="009C3645">
            <w:pPr>
              <w:pStyle w:val="ConsPlusNormal"/>
              <w:jc w:val="right"/>
              <w:rPr>
                <w:rFonts w:ascii="Times New Roman" w:hAnsi="Times New Roman" w:cs="Times New Roman"/>
                <w:sz w:val="28"/>
                <w:szCs w:val="28"/>
              </w:rPr>
            </w:pPr>
            <w:r w:rsidRPr="00233254">
              <w:rPr>
                <w:rFonts w:ascii="Times New Roman" w:hAnsi="Times New Roman" w:cs="Times New Roman"/>
                <w:sz w:val="28"/>
                <w:szCs w:val="28"/>
              </w:rPr>
              <w:lastRenderedPageBreak/>
              <w:t>Таблица 27</w:t>
            </w:r>
          </w:p>
        </w:tc>
      </w:tr>
    </w:tbl>
    <w:p w14:paraId="53DB3ED6" w14:textId="77777777" w:rsidR="00537C15" w:rsidRPr="00233254" w:rsidRDefault="00537C15" w:rsidP="00537C1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
        <w:gridCol w:w="1127"/>
        <w:gridCol w:w="6236"/>
        <w:gridCol w:w="2120"/>
        <w:gridCol w:w="1566"/>
        <w:gridCol w:w="2923"/>
      </w:tblGrid>
      <w:tr w:rsidR="00537C15" w:rsidRPr="00233254" w14:paraId="48C5E00C" w14:textId="77777777" w:rsidTr="009C3645">
        <w:tc>
          <w:tcPr>
            <w:tcW w:w="482" w:type="dxa"/>
          </w:tcPr>
          <w:p w14:paraId="1D0672C8"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п/п</w:t>
            </w:r>
          </w:p>
        </w:tc>
        <w:tc>
          <w:tcPr>
            <w:tcW w:w="1127" w:type="dxa"/>
          </w:tcPr>
          <w:p w14:paraId="1B6E30BC" w14:textId="77777777" w:rsidR="00537C15" w:rsidRPr="00233254" w:rsidRDefault="00537C15" w:rsidP="001646C9">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МНПА</w:t>
            </w:r>
          </w:p>
        </w:tc>
        <w:tc>
          <w:tcPr>
            <w:tcW w:w="6236" w:type="dxa"/>
            <w:tcBorders>
              <w:bottom w:val="nil"/>
            </w:tcBorders>
          </w:tcPr>
          <w:p w14:paraId="6D505A1C" w14:textId="77777777" w:rsidR="00537C15" w:rsidRPr="00233254" w:rsidRDefault="00537C15" w:rsidP="001646C9">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Решение, принятое в отношении МНПА (для каждого МНПА указывается одно из принятых решений:</w:t>
            </w:r>
          </w:p>
          <w:p w14:paraId="3E9DDEC1" w14:textId="76D9610C" w:rsidR="00537C15" w:rsidRPr="00233254" w:rsidRDefault="00537C15" w:rsidP="001646C9">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 возможности продления срока действия МНПА, его отдельных положений (в отношении МНПА, имеющих срок действия) без внесения изменений в МНПА или об отсутствии необходимости внесения изменений в МНПА (в отношении МНПА, срок действия которых не установлен);</w:t>
            </w:r>
          </w:p>
          <w:p w14:paraId="4977723F" w14:textId="10026274" w:rsidR="00537C15" w:rsidRPr="00233254" w:rsidRDefault="00537C15" w:rsidP="001646C9">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 возможности продления срока действия МНПА, его отдельных положений (в отношении МНПА, имеющих срок действия) и о внесении изменений в МНПА;</w:t>
            </w:r>
          </w:p>
          <w:p w14:paraId="0666B674" w14:textId="6672D274" w:rsidR="00537C15" w:rsidRPr="00233254" w:rsidRDefault="00537C15" w:rsidP="001646C9">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 необходимости отмены (признания утратившим силу) МНПА, его отдельных положений;</w:t>
            </w:r>
          </w:p>
          <w:p w14:paraId="2D723245" w14:textId="3A2D2F94" w:rsidR="00537C15" w:rsidRPr="00233254" w:rsidRDefault="00537C15" w:rsidP="001646C9">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 xml:space="preserve">о необходимости проведения на основании представленной в заключении позиции координирующего органа оценки фактического воздействия МНПА в порядке, установленном </w:t>
            </w:r>
            <w:r w:rsidR="00D16022" w:rsidRPr="00233254">
              <w:rPr>
                <w:rFonts w:ascii="Times New Roman" w:hAnsi="Times New Roman" w:cs="Times New Roman"/>
                <w:sz w:val="24"/>
                <w:szCs w:val="24"/>
              </w:rPr>
              <w:t xml:space="preserve">Порядком </w:t>
            </w:r>
            <w:r w:rsidR="00D16022" w:rsidRPr="00233254">
              <w:rPr>
                <w:rFonts w:ascii="Times New Roman" w:eastAsia="Times New Roman" w:hAnsi="Times New Roman" w:cs="Times New Roman"/>
                <w:spacing w:val="-4"/>
                <w:sz w:val="24"/>
                <w:szCs w:val="24"/>
              </w:rPr>
              <w:t>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tc>
        <w:tc>
          <w:tcPr>
            <w:tcW w:w="2120" w:type="dxa"/>
          </w:tcPr>
          <w:p w14:paraId="10FF4867"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Обязательные требования или группа обязательных требований, которые будут (могут быть) изменены либо отменены в связи с принятым решением (если применимо)</w:t>
            </w:r>
          </w:p>
        </w:tc>
        <w:tc>
          <w:tcPr>
            <w:tcW w:w="1566" w:type="dxa"/>
          </w:tcPr>
          <w:p w14:paraId="2C8947E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Сроки реализации принятого решения</w:t>
            </w:r>
          </w:p>
        </w:tc>
        <w:tc>
          <w:tcPr>
            <w:tcW w:w="2923" w:type="dxa"/>
          </w:tcPr>
          <w:p w14:paraId="29980A0A"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Дополнительные сведения (при наличии)</w:t>
            </w:r>
          </w:p>
        </w:tc>
      </w:tr>
      <w:tr w:rsidR="00537C15" w:rsidRPr="00233254" w14:paraId="3E778BE2" w14:textId="77777777" w:rsidTr="00B227C5">
        <w:tblPrEx>
          <w:tblBorders>
            <w:insideH w:val="single" w:sz="4" w:space="0" w:color="auto"/>
          </w:tblBorders>
        </w:tblPrEx>
        <w:tc>
          <w:tcPr>
            <w:tcW w:w="482" w:type="dxa"/>
            <w:tcMar>
              <w:top w:w="0" w:type="dxa"/>
            </w:tcMar>
          </w:tcPr>
          <w:p w14:paraId="6A3111F6"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127" w:type="dxa"/>
            <w:tcMar>
              <w:top w:w="0" w:type="dxa"/>
            </w:tcMar>
          </w:tcPr>
          <w:p w14:paraId="778AEFE4"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2</w:t>
            </w:r>
          </w:p>
        </w:tc>
        <w:tc>
          <w:tcPr>
            <w:tcW w:w="6236" w:type="dxa"/>
            <w:tcMar>
              <w:top w:w="0" w:type="dxa"/>
            </w:tcMar>
          </w:tcPr>
          <w:p w14:paraId="282202C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3</w:t>
            </w:r>
          </w:p>
        </w:tc>
        <w:tc>
          <w:tcPr>
            <w:tcW w:w="2120" w:type="dxa"/>
            <w:tcMar>
              <w:top w:w="0" w:type="dxa"/>
            </w:tcMar>
          </w:tcPr>
          <w:p w14:paraId="3BD06295"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4</w:t>
            </w:r>
          </w:p>
        </w:tc>
        <w:tc>
          <w:tcPr>
            <w:tcW w:w="1566" w:type="dxa"/>
            <w:tcMar>
              <w:top w:w="0" w:type="dxa"/>
            </w:tcMar>
          </w:tcPr>
          <w:p w14:paraId="4462B80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5</w:t>
            </w:r>
          </w:p>
        </w:tc>
        <w:tc>
          <w:tcPr>
            <w:tcW w:w="2923" w:type="dxa"/>
            <w:tcMar>
              <w:top w:w="0" w:type="dxa"/>
            </w:tcMar>
          </w:tcPr>
          <w:p w14:paraId="1A3A0251"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6</w:t>
            </w:r>
          </w:p>
        </w:tc>
      </w:tr>
      <w:tr w:rsidR="00537C15" w:rsidRPr="00233254" w14:paraId="2CDC1782" w14:textId="77777777" w:rsidTr="009C3645">
        <w:tblPrEx>
          <w:tblBorders>
            <w:insideH w:val="single" w:sz="4" w:space="0" w:color="auto"/>
          </w:tblBorders>
        </w:tblPrEx>
        <w:tc>
          <w:tcPr>
            <w:tcW w:w="482" w:type="dxa"/>
          </w:tcPr>
          <w:p w14:paraId="0B3E2842" w14:textId="77777777" w:rsidR="00537C15" w:rsidRPr="00233254" w:rsidRDefault="00537C15" w:rsidP="009C3645">
            <w:pPr>
              <w:pStyle w:val="ConsPlusNormal"/>
              <w:jc w:val="center"/>
              <w:rPr>
                <w:rFonts w:ascii="Times New Roman" w:hAnsi="Times New Roman" w:cs="Times New Roman"/>
                <w:sz w:val="24"/>
                <w:szCs w:val="24"/>
              </w:rPr>
            </w:pPr>
            <w:r w:rsidRPr="00233254">
              <w:rPr>
                <w:rFonts w:ascii="Times New Roman" w:hAnsi="Times New Roman" w:cs="Times New Roman"/>
                <w:sz w:val="24"/>
                <w:szCs w:val="24"/>
              </w:rPr>
              <w:t>1</w:t>
            </w:r>
          </w:p>
        </w:tc>
        <w:tc>
          <w:tcPr>
            <w:tcW w:w="1127" w:type="dxa"/>
          </w:tcPr>
          <w:p w14:paraId="6A9B2691" w14:textId="77777777" w:rsidR="00537C15" w:rsidRPr="00233254" w:rsidRDefault="00537C15" w:rsidP="009C3645">
            <w:pPr>
              <w:pStyle w:val="ConsPlusNormal"/>
              <w:rPr>
                <w:rFonts w:ascii="Times New Roman" w:hAnsi="Times New Roman" w:cs="Times New Roman"/>
                <w:sz w:val="24"/>
                <w:szCs w:val="24"/>
              </w:rPr>
            </w:pPr>
            <w:r w:rsidRPr="00233254">
              <w:rPr>
                <w:rFonts w:ascii="Times New Roman" w:hAnsi="Times New Roman" w:cs="Times New Roman"/>
                <w:sz w:val="24"/>
                <w:szCs w:val="24"/>
              </w:rPr>
              <w:t>МНПА № 1</w:t>
            </w:r>
          </w:p>
        </w:tc>
        <w:tc>
          <w:tcPr>
            <w:tcW w:w="6236" w:type="dxa"/>
          </w:tcPr>
          <w:p w14:paraId="5D238A86" w14:textId="77777777" w:rsidR="00537C15" w:rsidRPr="00233254" w:rsidRDefault="00537C15" w:rsidP="009C3645">
            <w:pPr>
              <w:pStyle w:val="ConsPlusNormal"/>
              <w:rPr>
                <w:rFonts w:ascii="Times New Roman" w:hAnsi="Times New Roman" w:cs="Times New Roman"/>
                <w:sz w:val="24"/>
                <w:szCs w:val="24"/>
              </w:rPr>
            </w:pPr>
          </w:p>
        </w:tc>
        <w:tc>
          <w:tcPr>
            <w:tcW w:w="2120" w:type="dxa"/>
          </w:tcPr>
          <w:p w14:paraId="37862E91" w14:textId="77777777" w:rsidR="00537C15" w:rsidRPr="00233254" w:rsidRDefault="00537C15" w:rsidP="009C3645">
            <w:pPr>
              <w:pStyle w:val="ConsPlusNormal"/>
              <w:rPr>
                <w:rFonts w:ascii="Times New Roman" w:hAnsi="Times New Roman" w:cs="Times New Roman"/>
                <w:sz w:val="24"/>
                <w:szCs w:val="24"/>
              </w:rPr>
            </w:pPr>
          </w:p>
        </w:tc>
        <w:tc>
          <w:tcPr>
            <w:tcW w:w="1566" w:type="dxa"/>
          </w:tcPr>
          <w:p w14:paraId="31B53C21" w14:textId="77777777" w:rsidR="00537C15" w:rsidRPr="00233254" w:rsidRDefault="00537C15" w:rsidP="009C3645">
            <w:pPr>
              <w:pStyle w:val="ConsPlusNormal"/>
              <w:rPr>
                <w:rFonts w:ascii="Times New Roman" w:hAnsi="Times New Roman" w:cs="Times New Roman"/>
                <w:sz w:val="24"/>
                <w:szCs w:val="24"/>
              </w:rPr>
            </w:pPr>
          </w:p>
        </w:tc>
        <w:tc>
          <w:tcPr>
            <w:tcW w:w="2923" w:type="dxa"/>
          </w:tcPr>
          <w:p w14:paraId="10D09475" w14:textId="77777777" w:rsidR="00537C15" w:rsidRPr="00233254" w:rsidRDefault="00537C15" w:rsidP="009C3645">
            <w:pPr>
              <w:pStyle w:val="ConsPlusNormal"/>
              <w:rPr>
                <w:rFonts w:ascii="Times New Roman" w:hAnsi="Times New Roman" w:cs="Times New Roman"/>
                <w:sz w:val="24"/>
                <w:szCs w:val="24"/>
              </w:rPr>
            </w:pPr>
          </w:p>
        </w:tc>
      </w:tr>
    </w:tbl>
    <w:p w14:paraId="127EA940" w14:textId="77777777" w:rsidR="00537C15" w:rsidRPr="00233254" w:rsidRDefault="00537C15" w:rsidP="00537C15">
      <w:pPr>
        <w:pStyle w:val="ConsPlusNormal"/>
        <w:rPr>
          <w:rFonts w:ascii="Times New Roman" w:hAnsi="Times New Roman" w:cs="Times New Roman"/>
          <w:sz w:val="28"/>
          <w:szCs w:val="28"/>
        </w:rPr>
        <w:sectPr w:rsidR="00537C15" w:rsidRPr="00233254" w:rsidSect="0021389D">
          <w:headerReference w:type="first" r:id="rId34"/>
          <w:pgSz w:w="16838" w:h="11905" w:orient="landscape"/>
          <w:pgMar w:top="1701" w:right="1134" w:bottom="850" w:left="1134" w:header="0" w:footer="0" w:gutter="0"/>
          <w:cols w:space="720"/>
          <w:titlePg/>
          <w:docGrid w:linePitch="299"/>
        </w:sectPr>
      </w:pPr>
    </w:p>
    <w:p w14:paraId="202FB99E" w14:textId="77777777" w:rsidR="00537C15" w:rsidRPr="00233254" w:rsidRDefault="00537C15"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37C15" w:rsidRPr="00233254" w14:paraId="6A16717A" w14:textId="77777777" w:rsidTr="00C35F24">
        <w:tc>
          <w:tcPr>
            <w:tcW w:w="9639" w:type="dxa"/>
            <w:tcBorders>
              <w:top w:val="nil"/>
              <w:left w:val="nil"/>
              <w:bottom w:val="nil"/>
              <w:right w:val="nil"/>
            </w:tcBorders>
          </w:tcPr>
          <w:p w14:paraId="61F0B32B" w14:textId="2EDABE88" w:rsidR="00537C15" w:rsidRPr="00233254" w:rsidRDefault="001646C9" w:rsidP="001646C9">
            <w:pPr>
              <w:pStyle w:val="ConsPlusNormal"/>
              <w:tabs>
                <w:tab w:val="left" w:pos="720"/>
              </w:tabs>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537C15" w:rsidRPr="00233254">
              <w:rPr>
                <w:rFonts w:ascii="Times New Roman" w:hAnsi="Times New Roman" w:cs="Times New Roman"/>
                <w:sz w:val="28"/>
                <w:szCs w:val="28"/>
              </w:rPr>
              <w:t>17.4. Дата подписания руководителем (заместителем руководителя) разработчика МНПА Доклада, подпись, расшифровка подписи</w:t>
            </w:r>
          </w:p>
        </w:tc>
      </w:tr>
      <w:tr w:rsidR="00537C15" w:rsidRPr="00233254" w14:paraId="4625A842" w14:textId="77777777" w:rsidTr="00C35F24">
        <w:tc>
          <w:tcPr>
            <w:tcW w:w="9639" w:type="dxa"/>
            <w:tcBorders>
              <w:top w:val="nil"/>
              <w:left w:val="nil"/>
              <w:bottom w:val="single" w:sz="4" w:space="0" w:color="auto"/>
              <w:right w:val="nil"/>
            </w:tcBorders>
          </w:tcPr>
          <w:p w14:paraId="7A0C54FF" w14:textId="77777777" w:rsidR="00537C15" w:rsidRPr="00233254" w:rsidRDefault="00537C15" w:rsidP="009C3645">
            <w:pPr>
              <w:pStyle w:val="ConsPlusNormal"/>
              <w:rPr>
                <w:rFonts w:ascii="Times New Roman" w:hAnsi="Times New Roman" w:cs="Times New Roman"/>
                <w:sz w:val="28"/>
                <w:szCs w:val="28"/>
              </w:rPr>
            </w:pPr>
          </w:p>
        </w:tc>
      </w:tr>
      <w:tr w:rsidR="00537C15" w:rsidRPr="00233254" w14:paraId="7E6F9167" w14:textId="77777777" w:rsidTr="00C35F24">
        <w:tc>
          <w:tcPr>
            <w:tcW w:w="9639" w:type="dxa"/>
            <w:tcBorders>
              <w:top w:val="single" w:sz="4" w:space="0" w:color="auto"/>
              <w:left w:val="nil"/>
              <w:bottom w:val="nil"/>
              <w:right w:val="nil"/>
            </w:tcBorders>
          </w:tcPr>
          <w:p w14:paraId="2DB4BBED" w14:textId="77777777" w:rsidR="00537C15" w:rsidRPr="00233254" w:rsidRDefault="00537C15" w:rsidP="001646C9">
            <w:pPr>
              <w:pStyle w:val="ConsPlusNormal"/>
              <w:outlineLvl w:val="2"/>
              <w:rPr>
                <w:rFonts w:ascii="Times New Roman" w:hAnsi="Times New Roman" w:cs="Times New Roman"/>
                <w:sz w:val="28"/>
                <w:szCs w:val="28"/>
              </w:rPr>
            </w:pPr>
          </w:p>
          <w:p w14:paraId="099A45AC" w14:textId="77777777" w:rsidR="00537C15" w:rsidRPr="001646C9" w:rsidRDefault="00537C15" w:rsidP="009C3645">
            <w:pPr>
              <w:pStyle w:val="ConsPlusNormal"/>
              <w:jc w:val="center"/>
              <w:outlineLvl w:val="2"/>
              <w:rPr>
                <w:rFonts w:ascii="Times New Roman" w:hAnsi="Times New Roman" w:cs="Times New Roman"/>
                <w:b/>
                <w:bCs/>
                <w:sz w:val="28"/>
                <w:szCs w:val="28"/>
              </w:rPr>
            </w:pPr>
            <w:r w:rsidRPr="001646C9">
              <w:rPr>
                <w:rFonts w:ascii="Times New Roman" w:hAnsi="Times New Roman" w:cs="Times New Roman"/>
                <w:b/>
                <w:bCs/>
                <w:sz w:val="28"/>
                <w:szCs w:val="28"/>
              </w:rPr>
              <w:t>18. Приложение</w:t>
            </w:r>
          </w:p>
        </w:tc>
      </w:tr>
      <w:tr w:rsidR="00537C15" w:rsidRPr="00233254" w14:paraId="14F2DB56" w14:textId="77777777" w:rsidTr="00C35F24">
        <w:tc>
          <w:tcPr>
            <w:tcW w:w="9639" w:type="dxa"/>
            <w:tcBorders>
              <w:top w:val="nil"/>
              <w:left w:val="nil"/>
              <w:bottom w:val="nil"/>
              <w:right w:val="nil"/>
            </w:tcBorders>
          </w:tcPr>
          <w:p w14:paraId="192A05EB" w14:textId="77777777" w:rsidR="00537C15" w:rsidRPr="00233254" w:rsidRDefault="00537C15" w:rsidP="001646C9">
            <w:pPr>
              <w:pStyle w:val="ConsPlusNormal"/>
              <w:ind w:firstLine="641"/>
              <w:jc w:val="both"/>
              <w:rPr>
                <w:rFonts w:ascii="Times New Roman" w:hAnsi="Times New Roman" w:cs="Times New Roman"/>
                <w:sz w:val="28"/>
                <w:szCs w:val="28"/>
              </w:rPr>
            </w:pPr>
            <w:r w:rsidRPr="00233254">
              <w:rPr>
                <w:rFonts w:ascii="Times New Roman" w:hAnsi="Times New Roman" w:cs="Times New Roman"/>
                <w:sz w:val="28"/>
                <w:szCs w:val="28"/>
              </w:rPr>
              <w:t>1. Перечень вопросов для участников публичного обсуждения в целях сбора и анализа информации, необходимой для подготовки доклада о достижении целей введения обязательных требований, в соответствии с пунктом 1.6 Доклада.</w:t>
            </w:r>
          </w:p>
          <w:p w14:paraId="7C31D89E" w14:textId="77777777" w:rsidR="00537C15" w:rsidRPr="00233254" w:rsidRDefault="00537C15" w:rsidP="001646C9">
            <w:pPr>
              <w:pStyle w:val="ConsPlusNormal"/>
              <w:ind w:firstLine="641"/>
              <w:jc w:val="both"/>
              <w:rPr>
                <w:rFonts w:ascii="Times New Roman" w:hAnsi="Times New Roman" w:cs="Times New Roman"/>
                <w:sz w:val="28"/>
                <w:szCs w:val="28"/>
              </w:rPr>
            </w:pPr>
            <w:r w:rsidRPr="00233254">
              <w:rPr>
                <w:rFonts w:ascii="Times New Roman" w:hAnsi="Times New Roman" w:cs="Times New Roman"/>
                <w:sz w:val="28"/>
                <w:szCs w:val="28"/>
              </w:rPr>
              <w:t>2. Подписанный руководителем (заместителем руководителя) разработчика МНПА свод предложений, поступивших в ходе публичного обсуждения проекта Доклада, содержащий мотивированную позицию разработчика МНПА об учете или о причинах отклонения замечаний и предложений участников публичного обсуждения относительно проекта Доклада.</w:t>
            </w:r>
          </w:p>
          <w:p w14:paraId="1F5013D8" w14:textId="77777777" w:rsidR="00537C15" w:rsidRPr="00233254" w:rsidRDefault="00537C15" w:rsidP="001646C9">
            <w:pPr>
              <w:pStyle w:val="ConsPlusNormal"/>
              <w:ind w:firstLine="641"/>
              <w:jc w:val="both"/>
              <w:rPr>
                <w:rFonts w:ascii="Times New Roman" w:hAnsi="Times New Roman" w:cs="Times New Roman"/>
                <w:sz w:val="28"/>
                <w:szCs w:val="28"/>
              </w:rPr>
            </w:pPr>
            <w:r w:rsidRPr="00233254">
              <w:rPr>
                <w:rFonts w:ascii="Times New Roman" w:hAnsi="Times New Roman" w:cs="Times New Roman"/>
                <w:sz w:val="28"/>
                <w:szCs w:val="28"/>
              </w:rPr>
              <w:t>Свод предложений считается не заполненным и не представленным в качестве приложения к Докладу, если в нем не приведено нормативное обоснование каждого случая отклонения представленного в ходе публичного обсуждения замечания и предложения относительно проекта Доклада.</w:t>
            </w:r>
          </w:p>
          <w:p w14:paraId="5E16156A" w14:textId="34ECB2FE" w:rsidR="00537C15" w:rsidRPr="00233254" w:rsidRDefault="00537C15" w:rsidP="001646C9">
            <w:pPr>
              <w:pStyle w:val="ConsPlusNormal"/>
              <w:ind w:firstLine="641"/>
              <w:jc w:val="both"/>
              <w:rPr>
                <w:rFonts w:ascii="Times New Roman" w:hAnsi="Times New Roman" w:cs="Times New Roman"/>
                <w:sz w:val="28"/>
                <w:szCs w:val="28"/>
              </w:rPr>
            </w:pPr>
            <w:r w:rsidRPr="00233254">
              <w:rPr>
                <w:rFonts w:ascii="Times New Roman" w:hAnsi="Times New Roman" w:cs="Times New Roman"/>
                <w:sz w:val="28"/>
                <w:szCs w:val="28"/>
              </w:rPr>
              <w:t>3. Копия заключения координирующего органа о результатах рассмотрения проекта Доклада.</w:t>
            </w:r>
          </w:p>
          <w:p w14:paraId="625C6D2C" w14:textId="1AA27DFF" w:rsidR="00D71B7D" w:rsidRPr="00233254" w:rsidRDefault="00537C15" w:rsidP="001646C9">
            <w:pPr>
              <w:pStyle w:val="ConsPlusNormal"/>
              <w:ind w:firstLine="641"/>
              <w:jc w:val="both"/>
              <w:rPr>
                <w:rFonts w:ascii="Times New Roman" w:hAnsi="Times New Roman" w:cs="Times New Roman"/>
                <w:sz w:val="28"/>
                <w:szCs w:val="28"/>
              </w:rPr>
            </w:pPr>
            <w:r w:rsidRPr="00233254">
              <w:rPr>
                <w:rFonts w:ascii="Times New Roman" w:hAnsi="Times New Roman" w:cs="Times New Roman"/>
                <w:sz w:val="28"/>
                <w:szCs w:val="28"/>
              </w:rPr>
              <w:t>4. Иные документы (при наличии)</w:t>
            </w:r>
            <w:r w:rsidR="00D71B7D" w:rsidRPr="00233254">
              <w:rPr>
                <w:rFonts w:ascii="Times New Roman" w:hAnsi="Times New Roman" w:cs="Times New Roman"/>
                <w:sz w:val="28"/>
                <w:szCs w:val="28"/>
              </w:rPr>
              <w:t>.</w:t>
            </w:r>
          </w:p>
          <w:p w14:paraId="10407C72" w14:textId="7C7BEE9B" w:rsidR="00D71B7D" w:rsidRPr="00233254" w:rsidRDefault="00D71B7D" w:rsidP="009C3645">
            <w:pPr>
              <w:pStyle w:val="ConsPlusNormal"/>
              <w:ind w:firstLine="283"/>
              <w:jc w:val="both"/>
              <w:rPr>
                <w:rFonts w:ascii="Times New Roman" w:hAnsi="Times New Roman" w:cs="Times New Roman"/>
                <w:sz w:val="28"/>
                <w:szCs w:val="28"/>
              </w:rPr>
            </w:pPr>
          </w:p>
        </w:tc>
      </w:tr>
    </w:tbl>
    <w:p w14:paraId="43D53561" w14:textId="77777777" w:rsidR="00537C15" w:rsidRDefault="00537C15" w:rsidP="00537C15">
      <w:pPr>
        <w:pStyle w:val="ConsPlusNormal"/>
        <w:jc w:val="both"/>
        <w:rPr>
          <w:rFonts w:ascii="Times New Roman" w:hAnsi="Times New Roman" w:cs="Times New Roman"/>
          <w:sz w:val="28"/>
          <w:szCs w:val="28"/>
        </w:rPr>
      </w:pPr>
    </w:p>
    <w:p w14:paraId="0AE77233" w14:textId="77777777" w:rsidR="00B227C5" w:rsidRDefault="00B227C5" w:rsidP="00537C15">
      <w:pPr>
        <w:pStyle w:val="ConsPlusNormal"/>
        <w:jc w:val="both"/>
        <w:rPr>
          <w:rFonts w:ascii="Times New Roman" w:hAnsi="Times New Roman" w:cs="Times New Roman"/>
          <w:sz w:val="28"/>
          <w:szCs w:val="28"/>
        </w:rPr>
      </w:pPr>
    </w:p>
    <w:p w14:paraId="76600FA2" w14:textId="77777777" w:rsidR="00B227C5" w:rsidRPr="00233254" w:rsidRDefault="00B227C5" w:rsidP="00537C15">
      <w:pPr>
        <w:pStyle w:val="ConsPlusNormal"/>
        <w:jc w:val="both"/>
        <w:rPr>
          <w:rFonts w:ascii="Times New Roman" w:hAnsi="Times New Roman" w:cs="Times New Roman"/>
          <w:sz w:val="28"/>
          <w:szCs w:val="28"/>
        </w:rPr>
      </w:pPr>
    </w:p>
    <w:p w14:paraId="6578FA88"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233254">
        <w:rPr>
          <w:rFonts w:ascii="Times New Roman" w:hAnsi="Times New Roman" w:cs="Times New Roman"/>
          <w:sz w:val="28"/>
          <w:szCs w:val="28"/>
        </w:rPr>
        <w:t xml:space="preserve">ачальник управления </w:t>
      </w:r>
    </w:p>
    <w:p w14:paraId="6D301F73"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6A337C21" w14:textId="77777777" w:rsidR="00353E4A" w:rsidRPr="0002230F"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хозяйства администрации                                                                        Е.</w:t>
      </w:r>
      <w:r>
        <w:rPr>
          <w:rFonts w:ascii="Times New Roman" w:hAnsi="Times New Roman" w:cs="Times New Roman"/>
          <w:sz w:val="28"/>
          <w:szCs w:val="28"/>
        </w:rPr>
        <w:t>А</w:t>
      </w:r>
      <w:r w:rsidRPr="00233254">
        <w:rPr>
          <w:rFonts w:ascii="Times New Roman" w:hAnsi="Times New Roman" w:cs="Times New Roman"/>
          <w:sz w:val="28"/>
          <w:szCs w:val="28"/>
        </w:rPr>
        <w:t xml:space="preserve">. </w:t>
      </w:r>
      <w:r>
        <w:rPr>
          <w:rFonts w:ascii="Times New Roman" w:hAnsi="Times New Roman" w:cs="Times New Roman"/>
          <w:sz w:val="28"/>
          <w:szCs w:val="28"/>
        </w:rPr>
        <w:t xml:space="preserve">Шевченко </w:t>
      </w:r>
    </w:p>
    <w:p w14:paraId="10959A42" w14:textId="651D90F4" w:rsidR="00D71B7D" w:rsidRDefault="00D71B7D" w:rsidP="00D71B7D">
      <w:pPr>
        <w:spacing w:after="100" w:afterAutospacing="1" w:line="238" w:lineRule="auto"/>
        <w:ind w:right="-143"/>
        <w:contextualSpacing/>
        <w:jc w:val="both"/>
        <w:rPr>
          <w:rFonts w:ascii="Times New Roman" w:hAnsi="Times New Roman" w:cs="Times New Roman"/>
          <w:sz w:val="28"/>
          <w:szCs w:val="28"/>
        </w:rPr>
      </w:pPr>
    </w:p>
    <w:p w14:paraId="02D6B6FA" w14:textId="77777777" w:rsidR="00353E4A" w:rsidRPr="00233254" w:rsidRDefault="00353E4A" w:rsidP="00D71B7D">
      <w:pPr>
        <w:spacing w:after="100" w:afterAutospacing="1" w:line="238" w:lineRule="auto"/>
        <w:ind w:right="-143"/>
        <w:contextualSpacing/>
        <w:jc w:val="both"/>
        <w:rPr>
          <w:rFonts w:ascii="Times New Roman" w:hAnsi="Times New Roman" w:cs="Times New Roman"/>
          <w:sz w:val="28"/>
          <w:szCs w:val="28"/>
        </w:rPr>
      </w:pPr>
    </w:p>
    <w:p w14:paraId="2E518F66" w14:textId="77777777" w:rsidR="00D71B7D" w:rsidRPr="00233254" w:rsidRDefault="00D71B7D" w:rsidP="00537C15">
      <w:pPr>
        <w:pStyle w:val="ConsPlusNormal"/>
        <w:jc w:val="both"/>
        <w:rPr>
          <w:rFonts w:ascii="Times New Roman" w:hAnsi="Times New Roman" w:cs="Times New Roman"/>
          <w:sz w:val="28"/>
          <w:szCs w:val="28"/>
        </w:rPr>
      </w:pPr>
    </w:p>
    <w:p w14:paraId="656D9A7C" w14:textId="77777777" w:rsidR="00537C15" w:rsidRPr="00233254" w:rsidRDefault="00537C15" w:rsidP="00537C15">
      <w:pPr>
        <w:pStyle w:val="ConsPlusNormal"/>
        <w:jc w:val="both"/>
        <w:rPr>
          <w:rFonts w:ascii="Times New Roman" w:hAnsi="Times New Roman" w:cs="Times New Roman"/>
          <w:sz w:val="28"/>
          <w:szCs w:val="28"/>
        </w:rPr>
      </w:pPr>
    </w:p>
    <w:p w14:paraId="113A67CB" w14:textId="77777777" w:rsidR="00D71B7D" w:rsidRPr="00233254" w:rsidRDefault="00D71B7D" w:rsidP="00537C15">
      <w:pPr>
        <w:pStyle w:val="ConsPlusNormal"/>
        <w:jc w:val="both"/>
        <w:rPr>
          <w:rFonts w:ascii="Times New Roman" w:hAnsi="Times New Roman" w:cs="Times New Roman"/>
          <w:sz w:val="28"/>
          <w:szCs w:val="28"/>
        </w:rPr>
      </w:pPr>
    </w:p>
    <w:p w14:paraId="6002E113" w14:textId="77777777" w:rsidR="00D71B7D" w:rsidRPr="00233254" w:rsidRDefault="00D71B7D" w:rsidP="00537C15">
      <w:pPr>
        <w:pStyle w:val="ConsPlusNormal"/>
        <w:jc w:val="both"/>
        <w:rPr>
          <w:rFonts w:ascii="Times New Roman" w:hAnsi="Times New Roman" w:cs="Times New Roman"/>
          <w:sz w:val="28"/>
          <w:szCs w:val="28"/>
        </w:rPr>
      </w:pPr>
    </w:p>
    <w:p w14:paraId="2AC1A2FC" w14:textId="77777777" w:rsidR="00D71B7D" w:rsidRPr="00233254" w:rsidRDefault="00D71B7D" w:rsidP="00537C15">
      <w:pPr>
        <w:pStyle w:val="ConsPlusNormal"/>
        <w:jc w:val="both"/>
        <w:rPr>
          <w:rFonts w:ascii="Times New Roman" w:hAnsi="Times New Roman" w:cs="Times New Roman"/>
          <w:sz w:val="28"/>
          <w:szCs w:val="28"/>
        </w:rPr>
      </w:pPr>
    </w:p>
    <w:p w14:paraId="5FF1165E" w14:textId="77777777" w:rsidR="00D71B7D" w:rsidRPr="00233254" w:rsidRDefault="00D71B7D" w:rsidP="00537C15">
      <w:pPr>
        <w:pStyle w:val="ConsPlusNormal"/>
        <w:jc w:val="both"/>
        <w:rPr>
          <w:rFonts w:ascii="Times New Roman" w:hAnsi="Times New Roman" w:cs="Times New Roman"/>
          <w:sz w:val="28"/>
          <w:szCs w:val="28"/>
        </w:rPr>
      </w:pPr>
    </w:p>
    <w:p w14:paraId="56C290BB" w14:textId="77777777" w:rsidR="00C35F24" w:rsidRDefault="00C35F24" w:rsidP="00537C15">
      <w:pPr>
        <w:pStyle w:val="ConsPlusNormal"/>
        <w:jc w:val="both"/>
        <w:sectPr w:rsidR="00C35F24" w:rsidSect="00582C11">
          <w:headerReference w:type="default" r:id="rId35"/>
          <w:headerReference w:type="first" r:id="rId36"/>
          <w:pgSz w:w="11906" w:h="16838"/>
          <w:pgMar w:top="1134" w:right="567" w:bottom="1134" w:left="1701" w:header="709" w:footer="709" w:gutter="0"/>
          <w:cols w:space="708"/>
          <w:titlePg/>
          <w:docGrid w:linePitch="360"/>
        </w:sectPr>
      </w:pPr>
    </w:p>
    <w:p w14:paraId="4F25E694" w14:textId="77777777" w:rsidR="00D71B7D" w:rsidRPr="00233254" w:rsidRDefault="00D71B7D" w:rsidP="00537C15">
      <w:pPr>
        <w:pStyle w:val="ConsPlusNormal"/>
        <w:jc w:val="both"/>
      </w:pPr>
    </w:p>
    <w:p w14:paraId="3493209B" w14:textId="590E8E48" w:rsidR="004E523A" w:rsidRPr="00233254" w:rsidRDefault="004E523A"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szCs w:val="28"/>
        </w:rPr>
      </w:pPr>
      <w:r w:rsidRPr="00233254">
        <w:rPr>
          <w:rFonts w:ascii="Times New Roman" w:eastAsia="SimSun" w:hAnsi="Times New Roman" w:cs="Times New Roman"/>
          <w:sz w:val="28"/>
        </w:rPr>
        <w:t xml:space="preserve">                                                            </w:t>
      </w:r>
      <w:r w:rsidR="000A041D" w:rsidRPr="00233254">
        <w:rPr>
          <w:rFonts w:ascii="Times New Roman" w:eastAsia="SimSun" w:hAnsi="Times New Roman" w:cs="Times New Roman"/>
          <w:sz w:val="28"/>
        </w:rPr>
        <w:t xml:space="preserve"> </w:t>
      </w:r>
      <w:r w:rsidR="00233254" w:rsidRPr="00233254">
        <w:rPr>
          <w:rFonts w:ascii="Times New Roman" w:eastAsia="SimSun" w:hAnsi="Times New Roman" w:cs="Times New Roman"/>
          <w:sz w:val="28"/>
        </w:rPr>
        <w:t xml:space="preserve">                  </w:t>
      </w:r>
      <w:r w:rsidR="00B227C5">
        <w:rPr>
          <w:rFonts w:ascii="Times New Roman" w:eastAsia="SimSun" w:hAnsi="Times New Roman" w:cs="Times New Roman"/>
          <w:sz w:val="28"/>
        </w:rPr>
        <w:t xml:space="preserve">                       </w:t>
      </w:r>
      <w:r w:rsidR="007F65EA" w:rsidRPr="00233254">
        <w:rPr>
          <w:rFonts w:ascii="Times New Roman" w:hAnsi="Times New Roman" w:cs="Times New Roman"/>
          <w:bCs/>
          <w:sz w:val="28"/>
          <w:szCs w:val="28"/>
        </w:rPr>
        <w:t>П</w:t>
      </w:r>
      <w:r w:rsidR="009D739E" w:rsidRPr="00233254">
        <w:rPr>
          <w:rFonts w:ascii="Times New Roman" w:hAnsi="Times New Roman" w:cs="Times New Roman"/>
          <w:bCs/>
          <w:sz w:val="28"/>
          <w:szCs w:val="28"/>
        </w:rPr>
        <w:t>риложение</w:t>
      </w:r>
      <w:r w:rsidR="007F65EA" w:rsidRPr="00233254">
        <w:rPr>
          <w:rFonts w:ascii="Times New Roman" w:hAnsi="Times New Roman" w:cs="Times New Roman"/>
          <w:b/>
          <w:sz w:val="28"/>
          <w:szCs w:val="28"/>
        </w:rPr>
        <w:t xml:space="preserve"> </w:t>
      </w:r>
      <w:r w:rsidRPr="00233254">
        <w:rPr>
          <w:rFonts w:ascii="Times New Roman" w:eastAsia="SimSun" w:hAnsi="Times New Roman" w:cs="Times New Roman"/>
          <w:sz w:val="28"/>
        </w:rPr>
        <w:t>3</w:t>
      </w:r>
    </w:p>
    <w:p w14:paraId="4A9ADE48" w14:textId="388327DD" w:rsidR="004E523A" w:rsidRPr="00233254" w:rsidRDefault="00233254" w:rsidP="009D739E">
      <w:pPr>
        <w:spacing w:after="0" w:line="240" w:lineRule="auto"/>
        <w:ind w:left="4248"/>
        <w:rPr>
          <w:rFonts w:ascii="Times New Roman" w:hAnsi="Times New Roman" w:cs="Times New Roman"/>
          <w:sz w:val="28"/>
          <w:szCs w:val="28"/>
        </w:rPr>
      </w:pPr>
      <w:r w:rsidRPr="00233254">
        <w:rPr>
          <w:rFonts w:ascii="Times New Roman" w:eastAsia="SimSun" w:hAnsi="Times New Roman" w:cs="Times New Roman"/>
          <w:sz w:val="28"/>
          <w:szCs w:val="28"/>
        </w:rPr>
        <w:t xml:space="preserve">                   </w:t>
      </w:r>
      <w:r w:rsidR="00B227C5">
        <w:rPr>
          <w:rFonts w:ascii="Times New Roman" w:eastAsia="SimSun" w:hAnsi="Times New Roman" w:cs="Times New Roman"/>
          <w:sz w:val="28"/>
          <w:szCs w:val="28"/>
        </w:rPr>
        <w:t xml:space="preserve">                      </w:t>
      </w:r>
      <w:r w:rsidR="004E523A" w:rsidRPr="00233254">
        <w:rPr>
          <w:rFonts w:ascii="Times New Roman" w:eastAsia="SimSun" w:hAnsi="Times New Roman" w:cs="Times New Roman"/>
          <w:sz w:val="28"/>
          <w:szCs w:val="28"/>
        </w:rPr>
        <w:t xml:space="preserve">к Порядку </w:t>
      </w:r>
    </w:p>
    <w:p w14:paraId="20BE2610" w14:textId="503089D3" w:rsidR="00D71B7D" w:rsidRPr="00233254" w:rsidRDefault="00D71B7D" w:rsidP="00D71B7D">
      <w:pPr>
        <w:autoSpaceDE w:val="0"/>
        <w:autoSpaceDN w:val="0"/>
        <w:adjustRightInd w:val="0"/>
        <w:spacing w:after="0" w:line="240" w:lineRule="auto"/>
        <w:rPr>
          <w:rFonts w:ascii="Times New Roman" w:hAnsi="Times New Roman" w:cs="Times New Roman"/>
          <w:sz w:val="28"/>
          <w:szCs w:val="28"/>
        </w:rPr>
      </w:pPr>
      <w:bookmarkStart w:id="72" w:name="Par39"/>
      <w:bookmarkStart w:id="73" w:name="Par47"/>
      <w:bookmarkEnd w:id="72"/>
      <w:bookmarkEnd w:id="73"/>
    </w:p>
    <w:p w14:paraId="0482C5EC" w14:textId="77777777" w:rsidR="00D71B7D" w:rsidRPr="00233254" w:rsidRDefault="00D71B7D" w:rsidP="00D71B7D">
      <w:pPr>
        <w:autoSpaceDE w:val="0"/>
        <w:autoSpaceDN w:val="0"/>
        <w:adjustRightInd w:val="0"/>
        <w:spacing w:after="0" w:line="240" w:lineRule="auto"/>
        <w:rPr>
          <w:rFonts w:ascii="Times New Roman" w:eastAsia="Times New Roman" w:hAnsi="Times New Roman" w:cs="Times New Roman"/>
          <w:b/>
          <w:sz w:val="28"/>
          <w:szCs w:val="28"/>
        </w:rPr>
      </w:pPr>
    </w:p>
    <w:tbl>
      <w:tblPr>
        <w:tblW w:w="9639" w:type="dxa"/>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D71B7D" w:rsidRPr="00233254" w14:paraId="4C26392E" w14:textId="77777777" w:rsidTr="007E0D33">
        <w:tc>
          <w:tcPr>
            <w:tcW w:w="9639" w:type="dxa"/>
            <w:tcBorders>
              <w:top w:val="nil"/>
              <w:bottom w:val="nil"/>
            </w:tcBorders>
            <w:hideMark/>
          </w:tcPr>
          <w:p w14:paraId="33A80BCE" w14:textId="0ADDC32E" w:rsidR="00CF41BF" w:rsidRPr="00233254" w:rsidRDefault="00CF41BF" w:rsidP="00CF41BF">
            <w:pPr>
              <w:pStyle w:val="ConsPlusNormal"/>
              <w:jc w:val="center"/>
              <w:rPr>
                <w:rFonts w:ascii="Times New Roman" w:hAnsi="Times New Roman" w:cs="Times New Roman"/>
                <w:b/>
                <w:bCs/>
                <w:sz w:val="28"/>
                <w:szCs w:val="28"/>
                <w:lang w:eastAsia="en-US"/>
              </w:rPr>
            </w:pPr>
            <w:r w:rsidRPr="00233254">
              <w:rPr>
                <w:rFonts w:ascii="Times New Roman" w:hAnsi="Times New Roman" w:cs="Times New Roman"/>
                <w:b/>
                <w:bCs/>
                <w:sz w:val="28"/>
                <w:szCs w:val="28"/>
                <w:lang w:eastAsia="en-US"/>
              </w:rPr>
              <w:t>ФОРМА</w:t>
            </w:r>
          </w:p>
          <w:p w14:paraId="3791330A" w14:textId="52175F9E" w:rsidR="00CF41BF" w:rsidRPr="00233254" w:rsidRDefault="00CF41BF" w:rsidP="00CF41BF">
            <w:pPr>
              <w:pStyle w:val="ConsPlusNormal"/>
              <w:jc w:val="center"/>
              <w:rPr>
                <w:rFonts w:ascii="Times New Roman" w:hAnsi="Times New Roman" w:cs="Times New Roman"/>
                <w:b/>
                <w:bCs/>
                <w:sz w:val="28"/>
                <w:szCs w:val="28"/>
                <w:lang w:eastAsia="en-US"/>
              </w:rPr>
            </w:pPr>
            <w:r w:rsidRPr="00233254">
              <w:rPr>
                <w:rFonts w:ascii="Times New Roman" w:hAnsi="Times New Roman" w:cs="Times New Roman"/>
                <w:b/>
                <w:bCs/>
                <w:sz w:val="28"/>
                <w:szCs w:val="28"/>
                <w:lang w:eastAsia="en-US"/>
              </w:rPr>
              <w:t>перечня вопросов для участников</w:t>
            </w:r>
          </w:p>
          <w:p w14:paraId="585FC9C4" w14:textId="77777777" w:rsidR="00CF41BF" w:rsidRPr="00233254" w:rsidRDefault="00CF41BF" w:rsidP="00CF41BF">
            <w:pPr>
              <w:pStyle w:val="ConsPlusNormal"/>
              <w:jc w:val="center"/>
              <w:rPr>
                <w:rFonts w:ascii="Times New Roman" w:hAnsi="Times New Roman" w:cs="Times New Roman"/>
                <w:b/>
                <w:bCs/>
                <w:sz w:val="28"/>
                <w:szCs w:val="28"/>
                <w:lang w:eastAsia="en-US"/>
              </w:rPr>
            </w:pPr>
            <w:r w:rsidRPr="00233254">
              <w:rPr>
                <w:rFonts w:ascii="Times New Roman" w:hAnsi="Times New Roman" w:cs="Times New Roman"/>
                <w:b/>
                <w:bCs/>
                <w:sz w:val="28"/>
                <w:szCs w:val="28"/>
                <w:lang w:eastAsia="en-US"/>
              </w:rPr>
              <w:t>публичного обсуждения доклада о достижении целей</w:t>
            </w:r>
          </w:p>
          <w:p w14:paraId="0DD9611B" w14:textId="6DCC5AD0" w:rsidR="00CF41BF" w:rsidRPr="00233254" w:rsidRDefault="00CF41BF" w:rsidP="00CF41BF">
            <w:pPr>
              <w:pStyle w:val="ConsPlusNormal"/>
              <w:jc w:val="center"/>
              <w:rPr>
                <w:rFonts w:ascii="Times New Roman" w:hAnsi="Times New Roman" w:cs="Times New Roman"/>
                <w:sz w:val="28"/>
                <w:szCs w:val="28"/>
                <w:lang w:eastAsia="en-US"/>
              </w:rPr>
            </w:pPr>
            <w:r w:rsidRPr="00233254">
              <w:rPr>
                <w:rFonts w:ascii="Times New Roman" w:hAnsi="Times New Roman" w:cs="Times New Roman"/>
                <w:b/>
                <w:bCs/>
                <w:sz w:val="28"/>
                <w:szCs w:val="28"/>
                <w:lang w:eastAsia="en-US"/>
              </w:rPr>
              <w:t>введения обязательных требований</w:t>
            </w:r>
          </w:p>
          <w:p w14:paraId="247DC725" w14:textId="77777777" w:rsidR="00CF41BF" w:rsidRPr="00233254" w:rsidRDefault="00CF41BF" w:rsidP="00D71B7D">
            <w:pPr>
              <w:pStyle w:val="ConsPlusNormal"/>
              <w:rPr>
                <w:rFonts w:ascii="Times New Roman" w:hAnsi="Times New Roman" w:cs="Times New Roman"/>
                <w:sz w:val="28"/>
                <w:szCs w:val="28"/>
                <w:lang w:eastAsia="en-US"/>
              </w:rPr>
            </w:pPr>
          </w:p>
          <w:p w14:paraId="4ACD0081" w14:textId="77777777" w:rsidR="00CF41BF" w:rsidRPr="00233254" w:rsidRDefault="00CF41BF" w:rsidP="00D71B7D">
            <w:pPr>
              <w:pStyle w:val="ConsPlusNormal"/>
              <w:rPr>
                <w:rFonts w:ascii="Times New Roman" w:hAnsi="Times New Roman" w:cs="Times New Roman"/>
                <w:sz w:val="28"/>
                <w:szCs w:val="28"/>
                <w:lang w:eastAsia="en-US"/>
              </w:rPr>
            </w:pPr>
          </w:p>
          <w:p w14:paraId="0ED2073A" w14:textId="50D9B3A1" w:rsidR="00D71B7D" w:rsidRPr="00233254" w:rsidRDefault="00D71B7D" w:rsidP="00CF41BF">
            <w:pPr>
              <w:pStyle w:val="ConsPlusNormal"/>
              <w:jc w:val="center"/>
              <w:rPr>
                <w:rFonts w:ascii="Times New Roman" w:hAnsi="Times New Roman" w:cs="Times New Roman"/>
                <w:b/>
                <w:bCs/>
                <w:sz w:val="28"/>
                <w:szCs w:val="28"/>
                <w:lang w:eastAsia="en-US"/>
              </w:rPr>
            </w:pPr>
            <w:r w:rsidRPr="00233254">
              <w:rPr>
                <w:rFonts w:ascii="Times New Roman" w:hAnsi="Times New Roman" w:cs="Times New Roman"/>
                <w:b/>
                <w:bCs/>
                <w:sz w:val="28"/>
                <w:szCs w:val="28"/>
                <w:lang w:eastAsia="en-US"/>
              </w:rPr>
              <w:t>Перечень вопросов для участников</w:t>
            </w:r>
          </w:p>
          <w:p w14:paraId="2A6BE3A2" w14:textId="77777777" w:rsidR="00D71B7D" w:rsidRPr="00233254" w:rsidRDefault="00D71B7D" w:rsidP="00D71B7D">
            <w:pPr>
              <w:pStyle w:val="ConsPlusNormal"/>
              <w:jc w:val="center"/>
              <w:rPr>
                <w:rFonts w:ascii="Times New Roman" w:hAnsi="Times New Roman" w:cs="Times New Roman"/>
                <w:b/>
                <w:bCs/>
                <w:sz w:val="28"/>
                <w:szCs w:val="28"/>
                <w:lang w:eastAsia="en-US"/>
              </w:rPr>
            </w:pPr>
            <w:r w:rsidRPr="00233254">
              <w:rPr>
                <w:rFonts w:ascii="Times New Roman" w:hAnsi="Times New Roman" w:cs="Times New Roman"/>
                <w:b/>
                <w:bCs/>
                <w:sz w:val="28"/>
                <w:szCs w:val="28"/>
                <w:lang w:eastAsia="en-US"/>
              </w:rPr>
              <w:t>публичного обсуждения доклада о достижении целей</w:t>
            </w:r>
          </w:p>
          <w:p w14:paraId="08089419" w14:textId="77777777" w:rsidR="00D71B7D" w:rsidRPr="00233254" w:rsidRDefault="00D71B7D" w:rsidP="00D71B7D">
            <w:pPr>
              <w:pStyle w:val="ConsPlusNormal"/>
              <w:jc w:val="center"/>
              <w:rPr>
                <w:rFonts w:ascii="Times New Roman" w:hAnsi="Times New Roman" w:cs="Times New Roman"/>
                <w:sz w:val="28"/>
                <w:szCs w:val="28"/>
                <w:lang w:eastAsia="en-US"/>
              </w:rPr>
            </w:pPr>
            <w:r w:rsidRPr="00233254">
              <w:rPr>
                <w:rFonts w:ascii="Times New Roman" w:hAnsi="Times New Roman" w:cs="Times New Roman"/>
                <w:b/>
                <w:bCs/>
                <w:sz w:val="28"/>
                <w:szCs w:val="28"/>
                <w:lang w:eastAsia="en-US"/>
              </w:rPr>
              <w:t>введения обязательных требований</w:t>
            </w:r>
          </w:p>
        </w:tc>
      </w:tr>
      <w:tr w:rsidR="00D71B7D" w:rsidRPr="00233254" w14:paraId="55307C73" w14:textId="77777777" w:rsidTr="007E0D33">
        <w:tc>
          <w:tcPr>
            <w:tcW w:w="9639" w:type="dxa"/>
            <w:tcBorders>
              <w:top w:val="nil"/>
            </w:tcBorders>
          </w:tcPr>
          <w:p w14:paraId="716C7918" w14:textId="77777777" w:rsidR="00D71B7D" w:rsidRPr="00233254" w:rsidRDefault="00D71B7D">
            <w:pPr>
              <w:pStyle w:val="ConsPlusNormal"/>
              <w:spacing w:line="276" w:lineRule="auto"/>
              <w:jc w:val="center"/>
              <w:rPr>
                <w:rFonts w:ascii="Times New Roman" w:hAnsi="Times New Roman" w:cs="Times New Roman"/>
                <w:sz w:val="28"/>
                <w:szCs w:val="28"/>
                <w:lang w:eastAsia="en-US"/>
              </w:rPr>
            </w:pPr>
          </w:p>
          <w:tbl>
            <w:tblPr>
              <w:tblStyle w:val="ab"/>
              <w:tblW w:w="9571" w:type="dxa"/>
              <w:tblBorders>
                <w:insideH w:val="none" w:sz="0" w:space="0" w:color="auto"/>
                <w:insideV w:val="none" w:sz="0" w:space="0" w:color="auto"/>
              </w:tblBorders>
              <w:tblLayout w:type="fixed"/>
              <w:tblLook w:val="04A0" w:firstRow="1" w:lastRow="0" w:firstColumn="1" w:lastColumn="0" w:noHBand="0" w:noVBand="1"/>
            </w:tblPr>
            <w:tblGrid>
              <w:gridCol w:w="9571"/>
            </w:tblGrid>
            <w:tr w:rsidR="00D71B7D" w:rsidRPr="00233254" w14:paraId="580693B4" w14:textId="77777777" w:rsidTr="00CF41BF">
              <w:tc>
                <w:tcPr>
                  <w:tcW w:w="9571" w:type="dxa"/>
                  <w:tcBorders>
                    <w:top w:val="single" w:sz="4" w:space="0" w:color="auto"/>
                    <w:left w:val="single" w:sz="4" w:space="0" w:color="auto"/>
                    <w:bottom w:val="single" w:sz="4" w:space="0" w:color="auto"/>
                    <w:right w:val="single" w:sz="4" w:space="0" w:color="auto"/>
                  </w:tcBorders>
                </w:tcPr>
                <w:p w14:paraId="6E502CCC" w14:textId="1F1B2C33" w:rsidR="001646C9" w:rsidRPr="001646C9" w:rsidRDefault="00D71B7D" w:rsidP="001646C9">
                  <w:pPr>
                    <w:pStyle w:val="ConsPlusNonformat"/>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П</w:t>
                  </w:r>
                  <w:r w:rsidR="001646C9">
                    <w:rPr>
                      <w:rFonts w:ascii="Times New Roman" w:hAnsi="Times New Roman" w:cs="Times New Roman"/>
                      <w:sz w:val="24"/>
                      <w:szCs w:val="24"/>
                      <w:lang w:eastAsia="en-US"/>
                    </w:rPr>
                    <w:t>римерная</w:t>
                  </w:r>
                  <w:r w:rsidRPr="00233254">
                    <w:rPr>
                      <w:rFonts w:ascii="Times New Roman" w:hAnsi="Times New Roman" w:cs="Times New Roman"/>
                      <w:sz w:val="24"/>
                      <w:szCs w:val="24"/>
                      <w:lang w:eastAsia="en-US"/>
                    </w:rPr>
                    <w:t xml:space="preserve"> </w:t>
                  </w:r>
                  <w:r w:rsidR="001646C9">
                    <w:rPr>
                      <w:rFonts w:ascii="Times New Roman" w:hAnsi="Times New Roman" w:cs="Times New Roman"/>
                      <w:sz w:val="24"/>
                      <w:szCs w:val="24"/>
                      <w:lang w:eastAsia="en-US"/>
                    </w:rPr>
                    <w:t xml:space="preserve">форма перечня </w:t>
                  </w:r>
                  <w:r w:rsidR="001646C9" w:rsidRPr="001646C9">
                    <w:rPr>
                      <w:rFonts w:ascii="Times New Roman" w:hAnsi="Times New Roman" w:cs="Times New Roman"/>
                      <w:sz w:val="24"/>
                      <w:szCs w:val="24"/>
                      <w:lang w:eastAsia="en-US"/>
                    </w:rPr>
                    <w:t>вопросов для участников</w:t>
                  </w:r>
                </w:p>
                <w:p w14:paraId="14D37849" w14:textId="77777777" w:rsidR="001646C9" w:rsidRPr="001646C9" w:rsidRDefault="001646C9" w:rsidP="001646C9">
                  <w:pPr>
                    <w:pStyle w:val="ConsPlusNormal"/>
                    <w:jc w:val="center"/>
                    <w:rPr>
                      <w:rFonts w:ascii="Times New Roman" w:hAnsi="Times New Roman" w:cs="Times New Roman"/>
                      <w:sz w:val="24"/>
                      <w:szCs w:val="24"/>
                      <w:lang w:eastAsia="en-US"/>
                    </w:rPr>
                  </w:pPr>
                  <w:r w:rsidRPr="001646C9">
                    <w:rPr>
                      <w:rFonts w:ascii="Times New Roman" w:hAnsi="Times New Roman" w:cs="Times New Roman"/>
                      <w:sz w:val="24"/>
                      <w:szCs w:val="24"/>
                      <w:lang w:eastAsia="en-US"/>
                    </w:rPr>
                    <w:t>публичного обсуждения доклада о достижении целей</w:t>
                  </w:r>
                </w:p>
                <w:p w14:paraId="36FAA11E" w14:textId="0FBA4AD6" w:rsidR="00D71B7D" w:rsidRDefault="001646C9" w:rsidP="001646C9">
                  <w:pPr>
                    <w:pStyle w:val="ConsPlusNonformat"/>
                    <w:jc w:val="center"/>
                    <w:rPr>
                      <w:rFonts w:ascii="Times New Roman" w:hAnsi="Times New Roman" w:cs="Times New Roman"/>
                      <w:sz w:val="24"/>
                      <w:szCs w:val="24"/>
                      <w:lang w:eastAsia="en-US"/>
                    </w:rPr>
                  </w:pPr>
                  <w:r w:rsidRPr="001646C9">
                    <w:rPr>
                      <w:rFonts w:ascii="Times New Roman" w:hAnsi="Times New Roman" w:cs="Times New Roman"/>
                      <w:sz w:val="24"/>
                      <w:szCs w:val="24"/>
                      <w:lang w:eastAsia="en-US"/>
                    </w:rPr>
                    <w:t>введения обязательных требований</w:t>
                  </w:r>
                </w:p>
                <w:p w14:paraId="49EA52A7" w14:textId="77777777" w:rsidR="001646C9" w:rsidRPr="001646C9" w:rsidRDefault="001646C9" w:rsidP="001646C9">
                  <w:pPr>
                    <w:pStyle w:val="ConsPlusNonformat"/>
                    <w:jc w:val="center"/>
                    <w:rPr>
                      <w:rFonts w:ascii="Times New Roman" w:hAnsi="Times New Roman" w:cs="Times New Roman"/>
                      <w:sz w:val="24"/>
                      <w:szCs w:val="24"/>
                      <w:lang w:eastAsia="en-US"/>
                    </w:rPr>
                  </w:pPr>
                </w:p>
                <w:p w14:paraId="4803D19E" w14:textId="77777777" w:rsidR="00D71B7D" w:rsidRPr="00233254" w:rsidRDefault="00D71B7D">
                  <w:pPr>
                    <w:pStyle w:val="ConsPlusNonformat"/>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Пожалуйста, заполните и направьте данную форму по электронной почте на</w:t>
                  </w:r>
                </w:p>
                <w:p w14:paraId="558D6C72" w14:textId="77777777" w:rsidR="00D71B7D" w:rsidRPr="00233254" w:rsidRDefault="00D71B7D">
                  <w:pPr>
                    <w:pStyle w:val="ConsPlusNonformat"/>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адрес: (указание адреса электронной почты ответственного должностного</w:t>
                  </w:r>
                </w:p>
                <w:p w14:paraId="2D862749" w14:textId="77777777" w:rsidR="00D71B7D" w:rsidRPr="00233254" w:rsidRDefault="00D71B7D">
                  <w:pPr>
                    <w:pStyle w:val="ConsPlusNonformat"/>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лица) не позднее (дата).  Замечания и (или) предложения, направленные</w:t>
                  </w:r>
                </w:p>
                <w:p w14:paraId="0E9DD525" w14:textId="77777777" w:rsidR="00D71B7D" w:rsidRPr="00233254" w:rsidRDefault="00D71B7D">
                  <w:pPr>
                    <w:pStyle w:val="ConsPlusNonformat"/>
                    <w:jc w:val="center"/>
                    <w:rPr>
                      <w:rFonts w:ascii="Times New Roman" w:hAnsi="Times New Roman" w:cs="Times New Roman"/>
                      <w:sz w:val="28"/>
                      <w:szCs w:val="28"/>
                      <w:lang w:eastAsia="en-US"/>
                    </w:rPr>
                  </w:pPr>
                  <w:r w:rsidRPr="00233254">
                    <w:rPr>
                      <w:rFonts w:ascii="Times New Roman" w:hAnsi="Times New Roman" w:cs="Times New Roman"/>
                      <w:sz w:val="24"/>
                      <w:szCs w:val="24"/>
                      <w:lang w:eastAsia="en-US"/>
                    </w:rPr>
                    <w:t>после указанного срока, рассмотрению не подлежат</w:t>
                  </w:r>
                </w:p>
              </w:tc>
            </w:tr>
          </w:tbl>
          <w:p w14:paraId="0F5D4120" w14:textId="77777777" w:rsidR="00D71B7D" w:rsidRPr="00233254" w:rsidRDefault="00D71B7D">
            <w:pPr>
              <w:pStyle w:val="ConsPlusNormal"/>
              <w:spacing w:line="276" w:lineRule="auto"/>
              <w:jc w:val="center"/>
              <w:rPr>
                <w:rFonts w:ascii="Times New Roman" w:hAnsi="Times New Roman" w:cs="Times New Roman"/>
                <w:sz w:val="28"/>
                <w:szCs w:val="28"/>
                <w:lang w:eastAsia="en-US"/>
              </w:rPr>
            </w:pPr>
          </w:p>
          <w:tbl>
            <w:tblPr>
              <w:tblStyle w:val="ab"/>
              <w:tblW w:w="9571" w:type="dxa"/>
              <w:tblLayout w:type="fixed"/>
              <w:tblLook w:val="04A0" w:firstRow="1" w:lastRow="0" w:firstColumn="1" w:lastColumn="0" w:noHBand="0" w:noVBand="1"/>
            </w:tblPr>
            <w:tblGrid>
              <w:gridCol w:w="9571"/>
            </w:tblGrid>
            <w:tr w:rsidR="00D71B7D" w:rsidRPr="00233254" w14:paraId="4E4A7043" w14:textId="77777777" w:rsidTr="00CF41BF">
              <w:tc>
                <w:tcPr>
                  <w:tcW w:w="9571" w:type="dxa"/>
                  <w:tcBorders>
                    <w:top w:val="single" w:sz="4" w:space="0" w:color="auto"/>
                    <w:left w:val="single" w:sz="4" w:space="0" w:color="auto"/>
                    <w:bottom w:val="single" w:sz="4" w:space="0" w:color="auto"/>
                    <w:right w:val="single" w:sz="4" w:space="0" w:color="auto"/>
                  </w:tcBorders>
                  <w:hideMark/>
                </w:tcPr>
                <w:p w14:paraId="07982F36" w14:textId="77777777" w:rsidR="00D71B7D" w:rsidRPr="00233254" w:rsidRDefault="00D71B7D">
                  <w:pPr>
                    <w:pStyle w:val="ConsPlusNormal"/>
                    <w:rPr>
                      <w:rFonts w:ascii="Times New Roman" w:hAnsi="Times New Roman" w:cs="Times New Roman"/>
                      <w:sz w:val="24"/>
                      <w:szCs w:val="24"/>
                      <w:lang w:eastAsia="en-US"/>
                    </w:rPr>
                  </w:pPr>
                  <w:r w:rsidRPr="00233254">
                    <w:rPr>
                      <w:rFonts w:ascii="Times New Roman" w:hAnsi="Times New Roman" w:cs="Times New Roman"/>
                      <w:sz w:val="24"/>
                      <w:szCs w:val="24"/>
                      <w:lang w:eastAsia="en-US"/>
                    </w:rPr>
                    <w:t>Контактная информация</w:t>
                  </w:r>
                </w:p>
                <w:p w14:paraId="7457E223" w14:textId="77777777" w:rsidR="00D71B7D" w:rsidRPr="00233254" w:rsidRDefault="00D71B7D">
                  <w:pPr>
                    <w:pStyle w:val="ConsPlusNormal"/>
                    <w:rPr>
                      <w:rFonts w:ascii="Times New Roman" w:hAnsi="Times New Roman" w:cs="Times New Roman"/>
                      <w:sz w:val="24"/>
                      <w:szCs w:val="24"/>
                      <w:lang w:eastAsia="en-US"/>
                    </w:rPr>
                  </w:pPr>
                  <w:r w:rsidRPr="00233254">
                    <w:rPr>
                      <w:rFonts w:ascii="Times New Roman" w:hAnsi="Times New Roman" w:cs="Times New Roman"/>
                      <w:sz w:val="24"/>
                      <w:szCs w:val="24"/>
                      <w:lang w:eastAsia="en-US"/>
                    </w:rPr>
                    <w:t>__________________________________________________________________________</w:t>
                  </w:r>
                </w:p>
                <w:p w14:paraId="6A8B4968"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наименование (Ф.И.О.) заявителя</w:t>
                  </w:r>
                </w:p>
                <w:p w14:paraId="7C8BFBCF"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 xml:space="preserve">__________________________________________________________________________ </w:t>
                  </w:r>
                </w:p>
                <w:p w14:paraId="21483D05"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 xml:space="preserve">сфера деятельности заявителя                      </w:t>
                  </w:r>
                </w:p>
                <w:p w14:paraId="6B59B65D"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 xml:space="preserve">__________________________________________________________________________ </w:t>
                  </w:r>
                </w:p>
                <w:p w14:paraId="6BB60DE9"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 xml:space="preserve">Ф.И.О. контактного лица                         </w:t>
                  </w:r>
                </w:p>
                <w:p w14:paraId="424094DD"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 xml:space="preserve">__________________________________________________________________________ </w:t>
                  </w:r>
                </w:p>
                <w:p w14:paraId="429BA772"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 xml:space="preserve">номер контактного телефона                        </w:t>
                  </w:r>
                </w:p>
                <w:p w14:paraId="68738CFD"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__________________________________________________________________________</w:t>
                  </w:r>
                </w:p>
                <w:p w14:paraId="33F4B82D" w14:textId="77777777" w:rsidR="00D71B7D" w:rsidRPr="00233254" w:rsidRDefault="00D71B7D">
                  <w:pPr>
                    <w:pStyle w:val="ConsPlusNormal"/>
                    <w:jc w:val="center"/>
                    <w:rPr>
                      <w:rFonts w:ascii="Times New Roman" w:hAnsi="Times New Roman" w:cs="Times New Roman"/>
                      <w:sz w:val="24"/>
                      <w:szCs w:val="24"/>
                      <w:lang w:eastAsia="en-US"/>
                    </w:rPr>
                  </w:pPr>
                  <w:r w:rsidRPr="00233254">
                    <w:rPr>
                      <w:rFonts w:ascii="Times New Roman" w:hAnsi="Times New Roman" w:cs="Times New Roman"/>
                      <w:sz w:val="24"/>
                      <w:szCs w:val="24"/>
                      <w:lang w:eastAsia="en-US"/>
                    </w:rPr>
                    <w:t>адрес электронной почты</w:t>
                  </w:r>
                  <w:r w:rsidRPr="00233254">
                    <w:rPr>
                      <w:sz w:val="24"/>
                      <w:szCs w:val="24"/>
                      <w:lang w:eastAsia="en-US"/>
                    </w:rPr>
                    <w:t xml:space="preserve">                         </w:t>
                  </w:r>
                </w:p>
              </w:tc>
            </w:tr>
          </w:tbl>
          <w:p w14:paraId="18C192FC" w14:textId="77777777" w:rsidR="00D71B7D" w:rsidRPr="00233254" w:rsidRDefault="00D71B7D">
            <w:pPr>
              <w:pStyle w:val="ConsPlusNormal"/>
              <w:spacing w:line="276" w:lineRule="auto"/>
              <w:jc w:val="center"/>
              <w:rPr>
                <w:rFonts w:ascii="Times New Roman" w:hAnsi="Times New Roman" w:cs="Times New Roman"/>
                <w:sz w:val="28"/>
                <w:szCs w:val="28"/>
                <w:lang w:eastAsia="en-US"/>
              </w:rPr>
            </w:pPr>
          </w:p>
        </w:tc>
      </w:tr>
      <w:tr w:rsidR="00D71B7D" w:rsidRPr="00233254" w14:paraId="22DE0D42" w14:textId="77777777" w:rsidTr="0011469C">
        <w:trPr>
          <w:trHeight w:val="1965"/>
        </w:trPr>
        <w:tc>
          <w:tcPr>
            <w:tcW w:w="9639" w:type="dxa"/>
            <w:hideMark/>
          </w:tcPr>
          <w:p w14:paraId="74F42E45" w14:textId="77777777" w:rsidR="0011469C" w:rsidRDefault="0011469C" w:rsidP="006E1D57">
            <w:pPr>
              <w:pStyle w:val="ConsPlusNormal"/>
              <w:tabs>
                <w:tab w:val="left" w:pos="400"/>
                <w:tab w:val="left" w:pos="688"/>
              </w:tabs>
              <w:ind w:firstLine="641"/>
              <w:jc w:val="both"/>
              <w:rPr>
                <w:rFonts w:ascii="Times New Roman" w:hAnsi="Times New Roman" w:cs="Times New Roman"/>
                <w:sz w:val="28"/>
                <w:szCs w:val="28"/>
                <w:lang w:eastAsia="en-US"/>
              </w:rPr>
            </w:pPr>
          </w:p>
          <w:p w14:paraId="40233CBE" w14:textId="6885ED79" w:rsidR="00EA2D25" w:rsidRPr="00EA2D25" w:rsidRDefault="00D71B7D" w:rsidP="006E1D57">
            <w:pPr>
              <w:pStyle w:val="ConsPlusNormal"/>
              <w:tabs>
                <w:tab w:val="left" w:pos="400"/>
                <w:tab w:val="left" w:pos="688"/>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 Решены ли проблемы правового регулирования? Актуальны ли данные проблемы сегодня? Оцениваемое правовое регулирование учитывает современный уровень развития науки, техники и технологий в рассматриваемой сфере общественных отношений, уровень развития национальной экономики и материально-технической базы?</w:t>
            </w:r>
          </w:p>
        </w:tc>
      </w:tr>
      <w:tr w:rsidR="0011469C" w:rsidRPr="00233254" w14:paraId="6BF786BF" w14:textId="77777777" w:rsidTr="0011469C">
        <w:trPr>
          <w:trHeight w:val="27"/>
        </w:trPr>
        <w:tc>
          <w:tcPr>
            <w:tcW w:w="9639" w:type="dxa"/>
          </w:tcPr>
          <w:p w14:paraId="591DEC1A" w14:textId="77777777" w:rsidR="0011469C" w:rsidRDefault="0011469C" w:rsidP="006E1D57">
            <w:pPr>
              <w:pStyle w:val="ConsPlusNormal"/>
              <w:tabs>
                <w:tab w:val="left" w:pos="400"/>
                <w:tab w:val="left" w:pos="688"/>
              </w:tabs>
              <w:ind w:firstLine="641"/>
              <w:jc w:val="both"/>
              <w:rPr>
                <w:rFonts w:ascii="Times New Roman" w:hAnsi="Times New Roman" w:cs="Times New Roman"/>
                <w:sz w:val="28"/>
                <w:szCs w:val="28"/>
                <w:lang w:eastAsia="en-US"/>
              </w:rPr>
            </w:pPr>
          </w:p>
        </w:tc>
      </w:tr>
      <w:tr w:rsidR="00EA2D25" w:rsidRPr="00233254" w14:paraId="35D46894" w14:textId="77777777" w:rsidTr="0011469C">
        <w:trPr>
          <w:trHeight w:val="949"/>
        </w:trPr>
        <w:tc>
          <w:tcPr>
            <w:tcW w:w="9639" w:type="dxa"/>
            <w:tcBorders>
              <w:bottom w:val="nil"/>
            </w:tcBorders>
          </w:tcPr>
          <w:p w14:paraId="647D4BDE" w14:textId="4BD8280C" w:rsidR="0011469C" w:rsidRDefault="00EA2D25" w:rsidP="006E1D57">
            <w:pPr>
              <w:pStyle w:val="ConsPlusNormal"/>
              <w:tabs>
                <w:tab w:val="left" w:pos="400"/>
                <w:tab w:val="left" w:pos="688"/>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lastRenderedPageBreak/>
              <w:t>2. Достигнуты ли цели правового регулирования? В случае недостижения целей приводится обоснование, подкрепленное законодательством Российской Федерации, расчетами и иными материалами</w:t>
            </w:r>
          </w:p>
        </w:tc>
      </w:tr>
      <w:tr w:rsidR="0011469C" w:rsidRPr="00233254" w14:paraId="00D4499A" w14:textId="77777777" w:rsidTr="006E1D57">
        <w:trPr>
          <w:trHeight w:val="200"/>
        </w:trPr>
        <w:tc>
          <w:tcPr>
            <w:tcW w:w="9639" w:type="dxa"/>
            <w:tcBorders>
              <w:bottom w:val="single" w:sz="4" w:space="0" w:color="auto"/>
            </w:tcBorders>
          </w:tcPr>
          <w:p w14:paraId="4C41512F" w14:textId="77777777" w:rsidR="0011469C" w:rsidRPr="00233254" w:rsidRDefault="0011469C" w:rsidP="006E1D57">
            <w:pPr>
              <w:pStyle w:val="ConsPlusNormal"/>
              <w:tabs>
                <w:tab w:val="left" w:pos="400"/>
                <w:tab w:val="left" w:pos="688"/>
              </w:tabs>
              <w:ind w:firstLine="641"/>
              <w:jc w:val="both"/>
              <w:rPr>
                <w:rFonts w:ascii="Times New Roman" w:hAnsi="Times New Roman" w:cs="Times New Roman"/>
                <w:sz w:val="28"/>
                <w:szCs w:val="28"/>
                <w:lang w:eastAsia="en-US"/>
              </w:rPr>
            </w:pPr>
          </w:p>
        </w:tc>
      </w:tr>
      <w:tr w:rsidR="00D71B7D" w:rsidRPr="00233254" w14:paraId="6654B2EC" w14:textId="77777777" w:rsidTr="0011469C">
        <w:tc>
          <w:tcPr>
            <w:tcW w:w="9639" w:type="dxa"/>
            <w:tcBorders>
              <w:top w:val="single" w:sz="4" w:space="0" w:color="auto"/>
              <w:bottom w:val="nil"/>
            </w:tcBorders>
            <w:hideMark/>
          </w:tcPr>
          <w:p w14:paraId="71F07B3B" w14:textId="77777777" w:rsidR="0011469C" w:rsidRDefault="0011469C" w:rsidP="006E1D57">
            <w:pPr>
              <w:pStyle w:val="ConsPlusNormal"/>
              <w:tabs>
                <w:tab w:val="left" w:pos="720"/>
              </w:tabs>
              <w:ind w:firstLine="641"/>
              <w:jc w:val="both"/>
              <w:rPr>
                <w:rFonts w:ascii="Times New Roman" w:hAnsi="Times New Roman" w:cs="Times New Roman"/>
                <w:sz w:val="28"/>
                <w:szCs w:val="28"/>
                <w:lang w:eastAsia="en-US"/>
              </w:rPr>
            </w:pPr>
          </w:p>
          <w:p w14:paraId="2DCB2B9B" w14:textId="02221E49" w:rsidR="0011469C" w:rsidRPr="00233254" w:rsidRDefault="00D71B7D" w:rsidP="006E1D57">
            <w:pPr>
              <w:pStyle w:val="ConsPlusNormal"/>
              <w:tabs>
                <w:tab w:val="left" w:pos="720"/>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3.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 указываются наступившие неблагоприятные последствия для соответствующей сферы экономической деятельности (например, повышение себестоимости товаров в связи с тем, что при их производстве и (или) реализации необходимо соблюдение обязательных требований).</w:t>
            </w:r>
          </w:p>
        </w:tc>
      </w:tr>
      <w:tr w:rsidR="0011469C" w:rsidRPr="00233254" w14:paraId="3359F17B" w14:textId="77777777" w:rsidTr="0011469C">
        <w:tc>
          <w:tcPr>
            <w:tcW w:w="9639" w:type="dxa"/>
            <w:tcBorders>
              <w:bottom w:val="single" w:sz="4" w:space="0" w:color="auto"/>
            </w:tcBorders>
          </w:tcPr>
          <w:p w14:paraId="2BD206C1" w14:textId="77777777" w:rsidR="0011469C" w:rsidRPr="00233254" w:rsidRDefault="0011469C" w:rsidP="006E1D57">
            <w:pPr>
              <w:pStyle w:val="ConsPlusNormal"/>
              <w:tabs>
                <w:tab w:val="left" w:pos="720"/>
              </w:tabs>
              <w:ind w:firstLine="641"/>
              <w:jc w:val="both"/>
              <w:rPr>
                <w:rFonts w:ascii="Times New Roman" w:hAnsi="Times New Roman" w:cs="Times New Roman"/>
                <w:sz w:val="28"/>
                <w:szCs w:val="28"/>
                <w:lang w:eastAsia="en-US"/>
              </w:rPr>
            </w:pPr>
          </w:p>
        </w:tc>
      </w:tr>
      <w:tr w:rsidR="00D71B7D" w:rsidRPr="00233254" w14:paraId="336C549E" w14:textId="77777777" w:rsidTr="003D7BA4">
        <w:trPr>
          <w:trHeight w:val="1242"/>
        </w:trPr>
        <w:tc>
          <w:tcPr>
            <w:tcW w:w="9639" w:type="dxa"/>
            <w:tcBorders>
              <w:top w:val="single" w:sz="4" w:space="0" w:color="auto"/>
              <w:bottom w:val="nil"/>
            </w:tcBorders>
            <w:hideMark/>
          </w:tcPr>
          <w:p w14:paraId="7896F93F" w14:textId="77777777" w:rsidR="0011469C" w:rsidRDefault="0011469C" w:rsidP="006E1D57">
            <w:pPr>
              <w:pStyle w:val="ConsPlusNormal"/>
              <w:ind w:firstLine="641"/>
              <w:jc w:val="both"/>
              <w:rPr>
                <w:rFonts w:ascii="Times New Roman" w:hAnsi="Times New Roman" w:cs="Times New Roman"/>
                <w:sz w:val="28"/>
                <w:szCs w:val="28"/>
                <w:lang w:eastAsia="en-US"/>
              </w:rPr>
            </w:pPr>
          </w:p>
          <w:p w14:paraId="68377ABB" w14:textId="1C620CEF" w:rsidR="00E439F8" w:rsidRPr="0011469C" w:rsidRDefault="00B130BC" w:rsidP="006E1D57">
            <w:pPr>
              <w:pStyle w:val="ConsPlusNormal"/>
              <w:ind w:firstLine="641"/>
              <w:jc w:val="both"/>
              <w:rPr>
                <w:rFonts w:ascii="Times New Roman" w:hAnsi="Times New Roman" w:cs="Times New Roman"/>
                <w:sz w:val="28"/>
                <w:szCs w:val="28"/>
                <w:lang w:eastAsia="en-US"/>
              </w:rPr>
            </w:pPr>
            <w:r w:rsidRPr="0011469C">
              <w:rPr>
                <w:rFonts w:ascii="Times New Roman" w:hAnsi="Times New Roman" w:cs="Times New Roman"/>
                <w:sz w:val="28"/>
                <w:szCs w:val="28"/>
                <w:lang w:eastAsia="en-US"/>
              </w:rPr>
              <w:t xml:space="preserve">4. </w:t>
            </w:r>
            <w:r w:rsidR="00D71B7D" w:rsidRPr="0011469C">
              <w:rPr>
                <w:rFonts w:ascii="Times New Roman" w:hAnsi="Times New Roman" w:cs="Times New Roman"/>
                <w:sz w:val="28"/>
                <w:szCs w:val="28"/>
                <w:lang w:eastAsia="en-US"/>
              </w:rPr>
              <w:t>Имеются (отсутствуют) фактические положительные последствия правового регулирования в сравнении с прогнозными показателями? При наличии указанных последствий приводится анализ их причин.</w:t>
            </w:r>
          </w:p>
        </w:tc>
      </w:tr>
      <w:tr w:rsidR="0011469C" w:rsidRPr="00233254" w14:paraId="5619F87F" w14:textId="77777777" w:rsidTr="003D7BA4">
        <w:trPr>
          <w:trHeight w:val="247"/>
        </w:trPr>
        <w:tc>
          <w:tcPr>
            <w:tcW w:w="9639" w:type="dxa"/>
            <w:tcBorders>
              <w:bottom w:val="single" w:sz="4" w:space="0" w:color="auto"/>
            </w:tcBorders>
          </w:tcPr>
          <w:p w14:paraId="33EE3FFF" w14:textId="77777777" w:rsidR="0011469C" w:rsidRDefault="0011469C" w:rsidP="006E1D57">
            <w:pPr>
              <w:pStyle w:val="ConsPlusNormal"/>
              <w:ind w:firstLine="641"/>
              <w:jc w:val="both"/>
              <w:rPr>
                <w:rFonts w:ascii="Times New Roman" w:hAnsi="Times New Roman" w:cs="Times New Roman"/>
                <w:sz w:val="28"/>
                <w:szCs w:val="28"/>
                <w:lang w:eastAsia="en-US"/>
              </w:rPr>
            </w:pPr>
          </w:p>
        </w:tc>
      </w:tr>
      <w:tr w:rsidR="00EA2D25" w:rsidRPr="00233254" w14:paraId="471C098D" w14:textId="77777777" w:rsidTr="003D7BA4">
        <w:trPr>
          <w:trHeight w:val="1914"/>
        </w:trPr>
        <w:tc>
          <w:tcPr>
            <w:tcW w:w="9639" w:type="dxa"/>
            <w:tcBorders>
              <w:top w:val="single" w:sz="4" w:space="0" w:color="auto"/>
              <w:bottom w:val="nil"/>
            </w:tcBorders>
          </w:tcPr>
          <w:p w14:paraId="1D668F06" w14:textId="77777777" w:rsidR="0011469C" w:rsidRDefault="0011469C" w:rsidP="006E1D57">
            <w:pPr>
              <w:pStyle w:val="ConsPlusNormal"/>
              <w:tabs>
                <w:tab w:val="left" w:pos="666"/>
              </w:tabs>
              <w:ind w:firstLine="641"/>
              <w:jc w:val="both"/>
              <w:rPr>
                <w:rFonts w:ascii="Times New Roman" w:hAnsi="Times New Roman" w:cs="Times New Roman"/>
                <w:sz w:val="28"/>
                <w:szCs w:val="28"/>
                <w:lang w:eastAsia="en-US"/>
              </w:rPr>
            </w:pPr>
          </w:p>
          <w:p w14:paraId="0D31B5E7" w14:textId="3AC9A588" w:rsidR="0011469C" w:rsidRDefault="00EA2D25" w:rsidP="006E1D57">
            <w:pPr>
              <w:pStyle w:val="ConsPlusNormal"/>
              <w:tabs>
                <w:tab w:val="left" w:pos="666"/>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 xml:space="preserve">5. Является ли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 </w:t>
            </w:r>
          </w:p>
        </w:tc>
      </w:tr>
      <w:tr w:rsidR="0011469C" w:rsidRPr="00233254" w14:paraId="4546737F" w14:textId="77777777" w:rsidTr="003D7BA4">
        <w:trPr>
          <w:trHeight w:val="102"/>
        </w:trPr>
        <w:tc>
          <w:tcPr>
            <w:tcW w:w="9639" w:type="dxa"/>
            <w:tcBorders>
              <w:top w:val="nil"/>
              <w:bottom w:val="single" w:sz="4" w:space="0" w:color="auto"/>
            </w:tcBorders>
          </w:tcPr>
          <w:p w14:paraId="4EC06098" w14:textId="77777777" w:rsidR="0011469C" w:rsidRDefault="0011469C" w:rsidP="006E1D57">
            <w:pPr>
              <w:pStyle w:val="ConsPlusNormal"/>
              <w:tabs>
                <w:tab w:val="left" w:pos="666"/>
              </w:tabs>
              <w:ind w:firstLine="641"/>
              <w:jc w:val="both"/>
              <w:rPr>
                <w:rFonts w:ascii="Times New Roman" w:hAnsi="Times New Roman" w:cs="Times New Roman"/>
                <w:sz w:val="28"/>
                <w:szCs w:val="28"/>
                <w:lang w:eastAsia="en-US"/>
              </w:rPr>
            </w:pPr>
          </w:p>
        </w:tc>
      </w:tr>
      <w:tr w:rsidR="00EA2D25" w:rsidRPr="00233254" w14:paraId="5C030435" w14:textId="77777777" w:rsidTr="007E0D33">
        <w:trPr>
          <w:trHeight w:val="2268"/>
        </w:trPr>
        <w:tc>
          <w:tcPr>
            <w:tcW w:w="9639" w:type="dxa"/>
            <w:tcBorders>
              <w:top w:val="single" w:sz="4" w:space="0" w:color="auto"/>
              <w:bottom w:val="nil"/>
            </w:tcBorders>
          </w:tcPr>
          <w:p w14:paraId="7D4B9F4A" w14:textId="77777777" w:rsidR="00EA2D25" w:rsidRPr="00233254" w:rsidRDefault="00EA2D25" w:rsidP="006E1D57">
            <w:pPr>
              <w:pStyle w:val="ConsPlusNormal"/>
              <w:ind w:firstLine="641"/>
              <w:jc w:val="both"/>
              <w:rPr>
                <w:rFonts w:ascii="Times New Roman" w:hAnsi="Times New Roman" w:cs="Times New Roman"/>
                <w:sz w:val="28"/>
                <w:szCs w:val="28"/>
                <w:lang w:eastAsia="en-US"/>
              </w:rPr>
            </w:pPr>
          </w:p>
          <w:p w14:paraId="567EDD77" w14:textId="037722BE" w:rsidR="00EA2D25" w:rsidRPr="00233254" w:rsidRDefault="00EA2D25" w:rsidP="006E1D57">
            <w:pPr>
              <w:pStyle w:val="ConsPlusNormal"/>
              <w:tabs>
                <w:tab w:val="left" w:pos="693"/>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6. Какие, по Вашей оценке, субъекты предпринимательской, инвестиционной и иной экономической деятельности затронуты правовым регулированием (по видам субъектов, по отраслям, по количеству таких субъектов в Вашем районе или городе и прочее)? Какие, на Ваш взгляд, целесообразно применить исключения по введению государственного регулирования в отношении отдельных групп лиц? Приведите соответствующее обоснование.</w:t>
            </w:r>
          </w:p>
        </w:tc>
      </w:tr>
      <w:tr w:rsidR="0011469C" w:rsidRPr="00233254" w14:paraId="1A2BAEB3" w14:textId="77777777" w:rsidTr="007E0D33">
        <w:trPr>
          <w:trHeight w:val="215"/>
        </w:trPr>
        <w:tc>
          <w:tcPr>
            <w:tcW w:w="9639" w:type="dxa"/>
            <w:tcBorders>
              <w:top w:val="nil"/>
              <w:bottom w:val="single" w:sz="4" w:space="0" w:color="auto"/>
            </w:tcBorders>
          </w:tcPr>
          <w:p w14:paraId="384DC281" w14:textId="77777777" w:rsidR="0011469C" w:rsidRPr="00233254" w:rsidRDefault="0011469C" w:rsidP="006E1D57">
            <w:pPr>
              <w:pStyle w:val="ConsPlusNormal"/>
              <w:ind w:firstLine="641"/>
              <w:jc w:val="both"/>
              <w:rPr>
                <w:rFonts w:ascii="Times New Roman" w:hAnsi="Times New Roman" w:cs="Times New Roman"/>
                <w:sz w:val="28"/>
                <w:szCs w:val="28"/>
                <w:lang w:eastAsia="en-US"/>
              </w:rPr>
            </w:pPr>
          </w:p>
        </w:tc>
      </w:tr>
      <w:tr w:rsidR="007E0D33" w:rsidRPr="00233254" w14:paraId="276BAB84" w14:textId="77777777" w:rsidTr="007E0D33">
        <w:trPr>
          <w:trHeight w:val="215"/>
        </w:trPr>
        <w:tc>
          <w:tcPr>
            <w:tcW w:w="9639" w:type="dxa"/>
            <w:tcBorders>
              <w:top w:val="single" w:sz="4" w:space="0" w:color="auto"/>
              <w:bottom w:val="nil"/>
            </w:tcBorders>
          </w:tcPr>
          <w:p w14:paraId="4358240C" w14:textId="77777777" w:rsidR="007E0D33" w:rsidRPr="00233254" w:rsidRDefault="007E0D33" w:rsidP="006E1D57">
            <w:pPr>
              <w:pStyle w:val="ConsPlusNormal"/>
              <w:ind w:firstLine="641"/>
              <w:jc w:val="both"/>
              <w:rPr>
                <w:rFonts w:ascii="Times New Roman" w:hAnsi="Times New Roman" w:cs="Times New Roman"/>
                <w:sz w:val="28"/>
                <w:szCs w:val="28"/>
                <w:lang w:eastAsia="en-US"/>
              </w:rPr>
            </w:pPr>
          </w:p>
        </w:tc>
      </w:tr>
      <w:tr w:rsidR="00EA2D25" w:rsidRPr="00233254" w14:paraId="3C4E716F" w14:textId="77777777" w:rsidTr="007E0D33">
        <w:trPr>
          <w:trHeight w:val="949"/>
        </w:trPr>
        <w:tc>
          <w:tcPr>
            <w:tcW w:w="9639" w:type="dxa"/>
            <w:tcBorders>
              <w:top w:val="nil"/>
              <w:bottom w:val="nil"/>
            </w:tcBorders>
          </w:tcPr>
          <w:p w14:paraId="1F773C3B" w14:textId="458DD257" w:rsidR="00EA2D25" w:rsidRPr="00233254" w:rsidRDefault="00EA2D25" w:rsidP="006E1D57">
            <w:pPr>
              <w:pStyle w:val="ConsPlusNormal"/>
              <w:tabs>
                <w:tab w:val="left" w:pos="693"/>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lastRenderedPageBreak/>
              <w:t xml:space="preserve">7. Влияет ли введение правового регулирования на конкурентную среду в отрасли, способствует ли изменению расстановки сил в отрасли? Если да, то как? Приведите, по возможности, количественные оценки. </w:t>
            </w:r>
          </w:p>
        </w:tc>
      </w:tr>
      <w:tr w:rsidR="003D7BA4" w:rsidRPr="00233254" w14:paraId="30EA3C14" w14:textId="77777777" w:rsidTr="003D7BA4">
        <w:trPr>
          <w:trHeight w:val="53"/>
        </w:trPr>
        <w:tc>
          <w:tcPr>
            <w:tcW w:w="9639" w:type="dxa"/>
            <w:tcBorders>
              <w:top w:val="nil"/>
              <w:bottom w:val="single" w:sz="4" w:space="0" w:color="auto"/>
            </w:tcBorders>
          </w:tcPr>
          <w:p w14:paraId="077BBC0F"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EA2D25" w:rsidRPr="00233254" w14:paraId="05ACDCBF" w14:textId="77777777" w:rsidTr="006E1D57">
        <w:trPr>
          <w:trHeight w:val="2818"/>
        </w:trPr>
        <w:tc>
          <w:tcPr>
            <w:tcW w:w="9639" w:type="dxa"/>
            <w:tcBorders>
              <w:top w:val="single" w:sz="4" w:space="0" w:color="auto"/>
              <w:bottom w:val="nil"/>
            </w:tcBorders>
          </w:tcPr>
          <w:p w14:paraId="3190B28C"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131AC965" w14:textId="65310D0F" w:rsidR="00EA2D25" w:rsidRPr="00233254" w:rsidRDefault="00EA2D25"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8. Оцените, насколько полно и точно отражены обязательные требования,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государственной власти, насколько точно и недвусмысленно прописаны властные функции и полномочия? Считаете ли Вы, что нормы не соответствуют или противоречат иным действующим нормативным правовым актам? Если да, укажите такие нормы и нормативные</w:t>
            </w:r>
            <w:r>
              <w:rPr>
                <w:rFonts w:ascii="Times New Roman" w:hAnsi="Times New Roman" w:cs="Times New Roman"/>
                <w:sz w:val="28"/>
                <w:szCs w:val="28"/>
                <w:lang w:eastAsia="en-US"/>
              </w:rPr>
              <w:t xml:space="preserve"> </w:t>
            </w:r>
            <w:r w:rsidRPr="00233254">
              <w:rPr>
                <w:rFonts w:ascii="Times New Roman" w:hAnsi="Times New Roman" w:cs="Times New Roman"/>
                <w:sz w:val="28"/>
                <w:szCs w:val="28"/>
                <w:lang w:eastAsia="en-US"/>
              </w:rPr>
              <w:t>правовые акты.</w:t>
            </w:r>
          </w:p>
        </w:tc>
      </w:tr>
      <w:tr w:rsidR="003D7BA4" w:rsidRPr="00233254" w14:paraId="7767D3B0" w14:textId="77777777" w:rsidTr="006E1D57">
        <w:trPr>
          <w:trHeight w:val="143"/>
        </w:trPr>
        <w:tc>
          <w:tcPr>
            <w:tcW w:w="9639" w:type="dxa"/>
            <w:tcBorders>
              <w:bottom w:val="single" w:sz="4" w:space="0" w:color="auto"/>
            </w:tcBorders>
          </w:tcPr>
          <w:p w14:paraId="06293F23" w14:textId="77777777" w:rsidR="003D7BA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049D78BD" w14:textId="77777777" w:rsidTr="006E1D57">
        <w:trPr>
          <w:trHeight w:val="524"/>
        </w:trPr>
        <w:tc>
          <w:tcPr>
            <w:tcW w:w="9639" w:type="dxa"/>
            <w:tcBorders>
              <w:top w:val="single" w:sz="4" w:space="0" w:color="auto"/>
              <w:bottom w:val="nil"/>
            </w:tcBorders>
            <w:hideMark/>
          </w:tcPr>
          <w:p w14:paraId="0B35293F"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764ACE7A" w14:textId="25CED7AF" w:rsidR="00D71B7D"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9. Существуют ли в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 дополнительно определив:</w:t>
            </w:r>
          </w:p>
          <w:p w14:paraId="2EE00ABE" w14:textId="0E9EAEDA" w:rsidR="00D71B7D" w:rsidRPr="00233254" w:rsidRDefault="00D71B7D" w:rsidP="006E1D57">
            <w:pPr>
              <w:pStyle w:val="ConsPlusNormal"/>
              <w:tabs>
                <w:tab w:val="left" w:pos="726"/>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6408EE91" w14:textId="1EDB4F4A" w:rsidR="00D71B7D" w:rsidRPr="00233254" w:rsidRDefault="00D71B7D" w:rsidP="006E1D57">
            <w:pPr>
              <w:pStyle w:val="ConsPlusNormal"/>
              <w:tabs>
                <w:tab w:val="left" w:pos="738"/>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имеются ли технические ошибки;</w:t>
            </w:r>
          </w:p>
          <w:p w14:paraId="45B51ED2" w14:textId="41D892A5" w:rsidR="00D71B7D"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приводит ли исполнение положений к избыточным действиям или, наоборот, ограничивает действия физических и юридических лиц в сфере предпринимательской, инвестиционной и иной экономической деятельности;</w:t>
            </w:r>
          </w:p>
          <w:p w14:paraId="506C3894" w14:textId="615CE4A7" w:rsidR="00D71B7D" w:rsidRPr="00233254" w:rsidRDefault="00D71B7D" w:rsidP="006E1D57">
            <w:pPr>
              <w:pStyle w:val="ConsPlusNormal"/>
              <w:tabs>
                <w:tab w:val="left" w:pos="751"/>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приводит ли исполнение положений к возникновению избыточных обязанностей для физических и юридических лиц в сфере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62C35AE2" w14:textId="115E55FC" w:rsidR="00D71B7D" w:rsidRPr="00233254" w:rsidRDefault="00D71B7D" w:rsidP="006E1D57">
            <w:pPr>
              <w:pStyle w:val="ConsPlusNormal"/>
              <w:tabs>
                <w:tab w:val="left" w:pos="713"/>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устанавливается ли необоснованное ограничение выбора физических и юридических лиц в сфере предпринимательской, инвестиционной и иной экономической деятельности существующих или возможных поставщиков или потребителей;</w:t>
            </w:r>
          </w:p>
          <w:p w14:paraId="27A87501" w14:textId="70725829" w:rsidR="00EA2D25" w:rsidRPr="00233254" w:rsidRDefault="00D71B7D" w:rsidP="006E1D57">
            <w:pPr>
              <w:pStyle w:val="ConsPlusNormal"/>
              <w:tabs>
                <w:tab w:val="left" w:pos="713"/>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создает ли исполнение положений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tc>
      </w:tr>
      <w:tr w:rsidR="006E1D57" w:rsidRPr="00233254" w14:paraId="47720287" w14:textId="77777777" w:rsidTr="006E1D57">
        <w:trPr>
          <w:trHeight w:val="524"/>
        </w:trPr>
        <w:tc>
          <w:tcPr>
            <w:tcW w:w="9639" w:type="dxa"/>
            <w:tcBorders>
              <w:top w:val="nil"/>
              <w:bottom w:val="nil"/>
            </w:tcBorders>
          </w:tcPr>
          <w:p w14:paraId="7BF97264" w14:textId="2BA65214" w:rsidR="006E1D57" w:rsidRDefault="006E1D57"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lastRenderedPageBreak/>
              <w:t>приводит ли к невозможности совершения законных действий предпринимателей или инвесторов (например, в связи с отсутствием требуемой правовым регулированием инфраструктуры, организационных или технических условий, технологий);</w:t>
            </w:r>
          </w:p>
          <w:p w14:paraId="142AC270" w14:textId="1A103CCE" w:rsidR="006E1D57" w:rsidRDefault="006E1D57"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3D7BA4" w:rsidRPr="00233254" w14:paraId="623AA5AE" w14:textId="77777777" w:rsidTr="003D7BA4">
        <w:trPr>
          <w:trHeight w:val="110"/>
        </w:trPr>
        <w:tc>
          <w:tcPr>
            <w:tcW w:w="9639" w:type="dxa"/>
            <w:tcBorders>
              <w:top w:val="nil"/>
              <w:bottom w:val="single" w:sz="4" w:space="0" w:color="auto"/>
            </w:tcBorders>
          </w:tcPr>
          <w:p w14:paraId="3E29BCBE"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7767A587" w14:textId="77777777" w:rsidTr="003D7BA4">
        <w:tc>
          <w:tcPr>
            <w:tcW w:w="9639" w:type="dxa"/>
            <w:tcBorders>
              <w:top w:val="single" w:sz="4" w:space="0" w:color="auto"/>
              <w:bottom w:val="nil"/>
            </w:tcBorders>
            <w:hideMark/>
          </w:tcPr>
          <w:p w14:paraId="4AFC3AEB"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735DFAB3" w14:textId="0EC8DE13"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10. К каким последствиям привело правовое регулирование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инвестиционной и иной экономической деятельности? Приведите конкретные примеры.</w:t>
            </w:r>
          </w:p>
        </w:tc>
      </w:tr>
      <w:tr w:rsidR="003D7BA4" w:rsidRPr="00233254" w14:paraId="704655AD" w14:textId="77777777" w:rsidTr="003D7BA4">
        <w:tc>
          <w:tcPr>
            <w:tcW w:w="9639" w:type="dxa"/>
            <w:tcBorders>
              <w:bottom w:val="single" w:sz="4" w:space="0" w:color="auto"/>
            </w:tcBorders>
          </w:tcPr>
          <w:p w14:paraId="5FF5B5A5"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28630870" w14:textId="77777777" w:rsidTr="003D7BA4">
        <w:tc>
          <w:tcPr>
            <w:tcW w:w="9639" w:type="dxa"/>
            <w:tcBorders>
              <w:top w:val="single" w:sz="4" w:space="0" w:color="auto"/>
              <w:bottom w:val="nil"/>
            </w:tcBorders>
            <w:hideMark/>
          </w:tcPr>
          <w:p w14:paraId="7DC3DF91"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13651854" w14:textId="496D362B"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11. Оцените издержки (упущенную выгоду) физических и юридических лиц в сфере предпринимательской, инвестиционной и иной экономической деятельности, возникающие при введении предлагаемого регулирования.</w:t>
            </w:r>
          </w:p>
        </w:tc>
      </w:tr>
      <w:tr w:rsidR="003D7BA4" w:rsidRPr="00233254" w14:paraId="7A3A7956" w14:textId="77777777" w:rsidTr="003D7BA4">
        <w:tc>
          <w:tcPr>
            <w:tcW w:w="9639" w:type="dxa"/>
            <w:tcBorders>
              <w:bottom w:val="single" w:sz="4" w:space="0" w:color="auto"/>
            </w:tcBorders>
          </w:tcPr>
          <w:p w14:paraId="39C29E2A"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2291A800" w14:textId="77777777" w:rsidTr="007E0D33">
        <w:tc>
          <w:tcPr>
            <w:tcW w:w="9639" w:type="dxa"/>
            <w:tcBorders>
              <w:top w:val="single" w:sz="4" w:space="0" w:color="auto"/>
              <w:bottom w:val="nil"/>
            </w:tcBorders>
            <w:hideMark/>
          </w:tcPr>
          <w:p w14:paraId="58BE5F1A"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21A7A713" w14:textId="5E64B69C" w:rsidR="00D71B7D"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12. Отдельно укажите временные издержки, которые понесут физические и юридические лица в сфере предпринимательской, инвестиционной и иной экономической деятельности вследствие необходимости соблюдения административных процедур, предусмотренных государственным регулированием. Какие из указанных издержек Вы считаете избыточными (бесполезными) и почему?</w:t>
            </w:r>
          </w:p>
          <w:p w14:paraId="37C15AAC" w14:textId="38B01BBD" w:rsidR="00D71B7D" w:rsidRPr="00233254" w:rsidRDefault="00D71B7D" w:rsidP="006E1D57">
            <w:pPr>
              <w:pStyle w:val="ConsPlusNormal"/>
              <w:tabs>
                <w:tab w:val="left" w:pos="701"/>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Если возможно, оцените:</w:t>
            </w:r>
          </w:p>
          <w:p w14:paraId="0FC03900" w14:textId="3E760E99" w:rsidR="00D71B7D" w:rsidRPr="00233254" w:rsidRDefault="00D71B7D" w:rsidP="006E1D57">
            <w:pPr>
              <w:pStyle w:val="ConsPlusNormal"/>
              <w:tabs>
                <w:tab w:val="left" w:pos="688"/>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затраты по выполнению введенных требований количественно (в часах рабочего времени, в денежном эквиваленте и прочее);</w:t>
            </w:r>
          </w:p>
          <w:p w14:paraId="5C577789" w14:textId="5969DB28" w:rsidR="00EA2D25" w:rsidRPr="00233254" w:rsidRDefault="00D71B7D" w:rsidP="006E1D57">
            <w:pPr>
              <w:pStyle w:val="ConsPlusNormal"/>
              <w:tabs>
                <w:tab w:val="left" w:pos="726"/>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прямые издержки на соблюдение обязательных требований с указанием характеристик из расчета на один субъект регулирования (из расчета на все субъекты регулирования в среднем).</w:t>
            </w:r>
          </w:p>
        </w:tc>
      </w:tr>
      <w:tr w:rsidR="003D7BA4" w:rsidRPr="00233254" w14:paraId="64537686" w14:textId="77777777" w:rsidTr="007E0D33">
        <w:tc>
          <w:tcPr>
            <w:tcW w:w="9639" w:type="dxa"/>
            <w:tcBorders>
              <w:bottom w:val="single" w:sz="4" w:space="0" w:color="auto"/>
            </w:tcBorders>
          </w:tcPr>
          <w:p w14:paraId="0B15F48D"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57EC3B34" w14:textId="77777777" w:rsidTr="007E0D33">
        <w:tc>
          <w:tcPr>
            <w:tcW w:w="9639" w:type="dxa"/>
            <w:tcBorders>
              <w:top w:val="single" w:sz="4" w:space="0" w:color="auto"/>
              <w:bottom w:val="nil"/>
            </w:tcBorders>
            <w:hideMark/>
          </w:tcPr>
          <w:p w14:paraId="0B92291C"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6037CE25" w14:textId="1354C464" w:rsidR="00EA2D25" w:rsidRPr="00233254" w:rsidRDefault="00D71B7D" w:rsidP="007E0D33">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 xml:space="preserve">13. Затраты на соблюдение оцениваемых обязательных требований, обязанностей </w:t>
            </w:r>
            <w:r w:rsidR="007E0D33">
              <w:rPr>
                <w:rFonts w:ascii="Times New Roman" w:hAnsi="Times New Roman" w:cs="Times New Roman"/>
                <w:sz w:val="28"/>
                <w:szCs w:val="28"/>
                <w:lang w:eastAsia="en-US"/>
              </w:rPr>
              <w:t xml:space="preserve">  </w:t>
            </w:r>
            <w:proofErr w:type="gramStart"/>
            <w:r w:rsidRPr="00233254">
              <w:rPr>
                <w:rFonts w:ascii="Times New Roman" w:hAnsi="Times New Roman" w:cs="Times New Roman"/>
                <w:sz w:val="28"/>
                <w:szCs w:val="28"/>
                <w:lang w:eastAsia="en-US"/>
              </w:rPr>
              <w:t>соразмерны</w:t>
            </w:r>
            <w:r w:rsidR="007E0D33">
              <w:rPr>
                <w:rFonts w:ascii="Times New Roman" w:hAnsi="Times New Roman" w:cs="Times New Roman"/>
                <w:sz w:val="28"/>
                <w:szCs w:val="28"/>
                <w:lang w:eastAsia="en-US"/>
              </w:rPr>
              <w:t xml:space="preserve"> </w:t>
            </w:r>
            <w:r w:rsidRPr="00233254">
              <w:rPr>
                <w:rFonts w:ascii="Times New Roman" w:hAnsi="Times New Roman" w:cs="Times New Roman"/>
                <w:sz w:val="28"/>
                <w:szCs w:val="28"/>
                <w:lang w:eastAsia="en-US"/>
              </w:rPr>
              <w:t xml:space="preserve"> (пропорциональны)</w:t>
            </w:r>
            <w:r w:rsidR="007E0D33">
              <w:rPr>
                <w:rFonts w:ascii="Times New Roman" w:hAnsi="Times New Roman" w:cs="Times New Roman"/>
                <w:sz w:val="28"/>
                <w:szCs w:val="28"/>
                <w:lang w:eastAsia="en-US"/>
              </w:rPr>
              <w:t xml:space="preserve"> </w:t>
            </w:r>
            <w:r w:rsidRPr="00233254">
              <w:rPr>
                <w:rFonts w:ascii="Times New Roman" w:hAnsi="Times New Roman" w:cs="Times New Roman"/>
                <w:sz w:val="28"/>
                <w:szCs w:val="28"/>
                <w:lang w:eastAsia="en-US"/>
              </w:rPr>
              <w:t xml:space="preserve"> рискам</w:t>
            </w:r>
            <w:proofErr w:type="gramEnd"/>
            <w:r w:rsidRPr="00233254">
              <w:rPr>
                <w:rFonts w:ascii="Times New Roman" w:hAnsi="Times New Roman" w:cs="Times New Roman"/>
                <w:sz w:val="28"/>
                <w:szCs w:val="28"/>
                <w:lang w:eastAsia="en-US"/>
              </w:rPr>
              <w:t xml:space="preserve">, </w:t>
            </w:r>
            <w:r w:rsidR="007E0D33">
              <w:rPr>
                <w:rFonts w:ascii="Times New Roman" w:hAnsi="Times New Roman" w:cs="Times New Roman"/>
                <w:sz w:val="28"/>
                <w:szCs w:val="28"/>
                <w:lang w:eastAsia="en-US"/>
              </w:rPr>
              <w:t xml:space="preserve">  </w:t>
            </w:r>
            <w:r w:rsidRPr="00233254">
              <w:rPr>
                <w:rFonts w:ascii="Times New Roman" w:hAnsi="Times New Roman" w:cs="Times New Roman"/>
                <w:sz w:val="28"/>
                <w:szCs w:val="28"/>
                <w:lang w:eastAsia="en-US"/>
              </w:rPr>
              <w:t xml:space="preserve">на </w:t>
            </w:r>
            <w:r w:rsidR="007E0D33">
              <w:rPr>
                <w:rFonts w:ascii="Times New Roman" w:hAnsi="Times New Roman" w:cs="Times New Roman"/>
                <w:sz w:val="28"/>
                <w:szCs w:val="28"/>
                <w:lang w:eastAsia="en-US"/>
              </w:rPr>
              <w:t xml:space="preserve">  </w:t>
            </w:r>
            <w:r w:rsidRPr="00233254">
              <w:rPr>
                <w:rFonts w:ascii="Times New Roman" w:hAnsi="Times New Roman" w:cs="Times New Roman"/>
                <w:sz w:val="28"/>
                <w:szCs w:val="28"/>
                <w:lang w:eastAsia="en-US"/>
              </w:rPr>
              <w:t>снижение</w:t>
            </w:r>
            <w:r w:rsidR="007E0D33">
              <w:rPr>
                <w:rFonts w:ascii="Times New Roman" w:hAnsi="Times New Roman" w:cs="Times New Roman"/>
                <w:sz w:val="28"/>
                <w:szCs w:val="28"/>
                <w:lang w:eastAsia="en-US"/>
              </w:rPr>
              <w:t xml:space="preserve">  </w:t>
            </w:r>
            <w:r w:rsidRPr="00233254">
              <w:rPr>
                <w:rFonts w:ascii="Times New Roman" w:hAnsi="Times New Roman" w:cs="Times New Roman"/>
                <w:sz w:val="28"/>
                <w:szCs w:val="28"/>
                <w:lang w:eastAsia="en-US"/>
              </w:rPr>
              <w:t xml:space="preserve"> либо </w:t>
            </w:r>
          </w:p>
        </w:tc>
      </w:tr>
      <w:tr w:rsidR="003D7BA4" w:rsidRPr="00233254" w14:paraId="1386A94C" w14:textId="77777777" w:rsidTr="007E0D33">
        <w:tc>
          <w:tcPr>
            <w:tcW w:w="9639" w:type="dxa"/>
            <w:tcBorders>
              <w:top w:val="nil"/>
              <w:bottom w:val="nil"/>
            </w:tcBorders>
          </w:tcPr>
          <w:p w14:paraId="62C4DA0B" w14:textId="77777777" w:rsidR="007E0D33" w:rsidRPr="00233254" w:rsidRDefault="007E0D33" w:rsidP="007E0D33">
            <w:pPr>
              <w:pStyle w:val="ConsPlusNormal"/>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lastRenderedPageBreak/>
              <w:t>устранение которых направлено соответствующее регулирование?</w:t>
            </w:r>
          </w:p>
          <w:p w14:paraId="5E34329D" w14:textId="34EDBDF9" w:rsidR="003D7BA4" w:rsidRPr="00233254" w:rsidRDefault="007E0D33" w:rsidP="007E0D33">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Прямые издержки субъектов регулирования, связанные с соблюдением обязательных требований, не являются причиной отказа от ведения соответствующей предпринимательской или иной экономической деятельности.</w:t>
            </w:r>
          </w:p>
        </w:tc>
      </w:tr>
      <w:tr w:rsidR="007E0D33" w:rsidRPr="00233254" w14:paraId="5027CFCE" w14:textId="77777777" w:rsidTr="007E0D33">
        <w:tc>
          <w:tcPr>
            <w:tcW w:w="9639" w:type="dxa"/>
            <w:tcBorders>
              <w:top w:val="nil"/>
              <w:bottom w:val="single" w:sz="4" w:space="0" w:color="auto"/>
            </w:tcBorders>
          </w:tcPr>
          <w:p w14:paraId="4C7F713B" w14:textId="77777777" w:rsidR="007E0D33" w:rsidRPr="00233254" w:rsidRDefault="007E0D33" w:rsidP="007E0D33">
            <w:pPr>
              <w:pStyle w:val="ConsPlusNormal"/>
              <w:jc w:val="both"/>
              <w:rPr>
                <w:rFonts w:ascii="Times New Roman" w:hAnsi="Times New Roman" w:cs="Times New Roman"/>
                <w:sz w:val="28"/>
                <w:szCs w:val="28"/>
                <w:lang w:eastAsia="en-US"/>
              </w:rPr>
            </w:pPr>
          </w:p>
        </w:tc>
      </w:tr>
      <w:tr w:rsidR="00D71B7D" w:rsidRPr="00233254" w14:paraId="3A69D530" w14:textId="77777777" w:rsidTr="007E0D33">
        <w:trPr>
          <w:trHeight w:val="692"/>
        </w:trPr>
        <w:tc>
          <w:tcPr>
            <w:tcW w:w="9639" w:type="dxa"/>
            <w:tcBorders>
              <w:top w:val="single" w:sz="4" w:space="0" w:color="auto"/>
              <w:bottom w:val="nil"/>
            </w:tcBorders>
            <w:hideMark/>
          </w:tcPr>
          <w:p w14:paraId="2E303E98"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552653CD" w14:textId="0670BDDB"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14. Какие, на Ваш взгляд, могут возникнуть проблемы и трудности в осуществлении контроля за соблюдением требований и норм, предусмотренных правовым регулированием?</w:t>
            </w:r>
          </w:p>
        </w:tc>
      </w:tr>
      <w:tr w:rsidR="003D7BA4" w:rsidRPr="00233254" w14:paraId="545A926F" w14:textId="77777777" w:rsidTr="003D7BA4">
        <w:trPr>
          <w:trHeight w:val="236"/>
        </w:trPr>
        <w:tc>
          <w:tcPr>
            <w:tcW w:w="9639" w:type="dxa"/>
            <w:tcBorders>
              <w:top w:val="nil"/>
              <w:bottom w:val="single" w:sz="4" w:space="0" w:color="auto"/>
            </w:tcBorders>
          </w:tcPr>
          <w:p w14:paraId="15B17823"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4DECBE47" w14:textId="77777777" w:rsidTr="003D7BA4">
        <w:trPr>
          <w:trHeight w:val="2491"/>
        </w:trPr>
        <w:tc>
          <w:tcPr>
            <w:tcW w:w="9639" w:type="dxa"/>
            <w:tcBorders>
              <w:top w:val="single" w:sz="4" w:space="0" w:color="auto"/>
              <w:bottom w:val="nil"/>
            </w:tcBorders>
            <w:hideMark/>
          </w:tcPr>
          <w:p w14:paraId="6425C0C6"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5AD8E597" w14:textId="0BDE245D"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15. Является ли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правового регулирования различными группами адресатов регулирования?</w:t>
            </w:r>
          </w:p>
        </w:tc>
      </w:tr>
      <w:tr w:rsidR="003D7BA4" w:rsidRPr="00233254" w14:paraId="02215F64" w14:textId="77777777" w:rsidTr="003D7BA4">
        <w:trPr>
          <w:trHeight w:val="145"/>
        </w:trPr>
        <w:tc>
          <w:tcPr>
            <w:tcW w:w="9639" w:type="dxa"/>
            <w:tcBorders>
              <w:bottom w:val="single" w:sz="4" w:space="0" w:color="auto"/>
            </w:tcBorders>
          </w:tcPr>
          <w:p w14:paraId="05F4244D"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4D214080" w14:textId="77777777" w:rsidTr="007E0D33">
        <w:tc>
          <w:tcPr>
            <w:tcW w:w="9639" w:type="dxa"/>
            <w:tcBorders>
              <w:top w:val="single" w:sz="4" w:space="0" w:color="auto"/>
              <w:bottom w:val="nil"/>
            </w:tcBorders>
            <w:hideMark/>
          </w:tcPr>
          <w:p w14:paraId="5ADB059F"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4F93585D" w14:textId="333A339E" w:rsidR="00D71B7D"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16. Оцениваемые обязательные требования и обязанности являются фактически исполнимыми? Исполнение оцениваемых обязательных требований не приводит к невозможности исполнения других обязательных требований?</w:t>
            </w:r>
          </w:p>
          <w:p w14:paraId="62B1BC87" w14:textId="350846D0" w:rsidR="00D71B7D" w:rsidRPr="00233254" w:rsidRDefault="00D71B7D" w:rsidP="006E1D57">
            <w:pPr>
              <w:pStyle w:val="ConsPlusNormal"/>
              <w:tabs>
                <w:tab w:val="left" w:pos="713"/>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Укажите проблемы соблюдения (применения) обязательных требований, существование которых негативно сказывается на развитии соответствующей сферы экономической деятельности:</w:t>
            </w:r>
          </w:p>
          <w:p w14:paraId="579A7197" w14:textId="727270FB" w:rsidR="00D71B7D" w:rsidRPr="00233254" w:rsidRDefault="00D71B7D" w:rsidP="006E1D57">
            <w:pPr>
              <w:pStyle w:val="ConsPlusNormal"/>
              <w:tabs>
                <w:tab w:val="left" w:pos="688"/>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вопросы к логичности, ясности и однозначности понимания следующих обязательных требований;</w:t>
            </w:r>
          </w:p>
          <w:p w14:paraId="5B0492EF" w14:textId="7082395A" w:rsidR="00D71B7D" w:rsidRPr="00233254" w:rsidRDefault="00D71B7D" w:rsidP="006E1D57">
            <w:pPr>
              <w:pStyle w:val="ConsPlusNormal"/>
              <w:tabs>
                <w:tab w:val="left" w:pos="676"/>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вопросы к актуальности обязательных требований;</w:t>
            </w:r>
          </w:p>
          <w:p w14:paraId="5985B5F0" w14:textId="71C04194" w:rsidR="00D71B7D" w:rsidRPr="00233254" w:rsidRDefault="00D71B7D" w:rsidP="006E1D57">
            <w:pPr>
              <w:pStyle w:val="ConsPlusNormal"/>
              <w:tabs>
                <w:tab w:val="left" w:pos="713"/>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вопросы к исполнимости обязательных требований;</w:t>
            </w:r>
          </w:p>
          <w:p w14:paraId="79A18D3A" w14:textId="2914145F" w:rsidR="00D71B7D" w:rsidRPr="00233254" w:rsidRDefault="00D71B7D" w:rsidP="006E1D57">
            <w:pPr>
              <w:pStyle w:val="ConsPlusNormal"/>
              <w:tabs>
                <w:tab w:val="left" w:pos="676"/>
              </w:tabs>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вопросы дублирования обязательных требований.</w:t>
            </w:r>
          </w:p>
          <w:p w14:paraId="45B3F07E" w14:textId="77777777" w:rsidR="00D71B7D"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По каждому вопросу приводится краткое описание соответствующих обязательных требований, примеры правоприменительной практики.</w:t>
            </w:r>
          </w:p>
          <w:p w14:paraId="231DE685" w14:textId="54463E8B"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 xml:space="preserve">Оцените удобство соблюдения оцениваемых </w:t>
            </w:r>
            <w:r w:rsidR="00E201C0">
              <w:rPr>
                <w:rFonts w:ascii="Times New Roman" w:hAnsi="Times New Roman" w:cs="Times New Roman"/>
                <w:sz w:val="28"/>
                <w:szCs w:val="28"/>
                <w:lang w:eastAsia="en-US"/>
              </w:rPr>
              <w:t>обязательных требований</w:t>
            </w:r>
            <w:r w:rsidRPr="00233254">
              <w:rPr>
                <w:rFonts w:ascii="Times New Roman" w:hAnsi="Times New Roman" w:cs="Times New Roman"/>
                <w:sz w:val="28"/>
                <w:szCs w:val="28"/>
                <w:lang w:eastAsia="en-US"/>
              </w:rPr>
              <w:t>.</w:t>
            </w:r>
          </w:p>
        </w:tc>
      </w:tr>
      <w:tr w:rsidR="003D7BA4" w:rsidRPr="00233254" w14:paraId="497C0584" w14:textId="77777777" w:rsidTr="007E0D33">
        <w:tc>
          <w:tcPr>
            <w:tcW w:w="9639" w:type="dxa"/>
            <w:tcBorders>
              <w:bottom w:val="single" w:sz="4" w:space="0" w:color="auto"/>
            </w:tcBorders>
          </w:tcPr>
          <w:p w14:paraId="53B10790"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7E0D33" w:rsidRPr="00233254" w14:paraId="567DB83A" w14:textId="77777777" w:rsidTr="007E0D33">
        <w:tc>
          <w:tcPr>
            <w:tcW w:w="9639" w:type="dxa"/>
            <w:tcBorders>
              <w:top w:val="single" w:sz="4" w:space="0" w:color="auto"/>
              <w:bottom w:val="nil"/>
            </w:tcBorders>
          </w:tcPr>
          <w:p w14:paraId="6C09FEB8" w14:textId="77777777" w:rsidR="007E0D33" w:rsidRPr="00233254" w:rsidRDefault="007E0D33" w:rsidP="006E1D57">
            <w:pPr>
              <w:pStyle w:val="ConsPlusNormal"/>
              <w:ind w:firstLine="641"/>
              <w:jc w:val="both"/>
              <w:rPr>
                <w:rFonts w:ascii="Times New Roman" w:hAnsi="Times New Roman" w:cs="Times New Roman"/>
                <w:sz w:val="28"/>
                <w:szCs w:val="28"/>
                <w:lang w:eastAsia="en-US"/>
              </w:rPr>
            </w:pPr>
          </w:p>
        </w:tc>
      </w:tr>
      <w:tr w:rsidR="00D71B7D" w:rsidRPr="00233254" w14:paraId="1FA29BB7" w14:textId="77777777" w:rsidTr="007E0D33">
        <w:tc>
          <w:tcPr>
            <w:tcW w:w="9639" w:type="dxa"/>
            <w:tcBorders>
              <w:top w:val="nil"/>
              <w:bottom w:val="nil"/>
            </w:tcBorders>
            <w:hideMark/>
          </w:tcPr>
          <w:p w14:paraId="0CF49FC9" w14:textId="1F737AB5"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lastRenderedPageBreak/>
              <w:t>17. Специальные вопросы, касающиеся конкретных положений и норм предлагаемого государственного регулирования, которые разработчику необходимо прояснить.</w:t>
            </w:r>
          </w:p>
        </w:tc>
      </w:tr>
      <w:tr w:rsidR="003D7BA4" w:rsidRPr="00233254" w14:paraId="25D4386D" w14:textId="77777777" w:rsidTr="006E1D57">
        <w:tc>
          <w:tcPr>
            <w:tcW w:w="9639" w:type="dxa"/>
            <w:tcBorders>
              <w:bottom w:val="single" w:sz="4" w:space="0" w:color="auto"/>
            </w:tcBorders>
          </w:tcPr>
          <w:p w14:paraId="6F9442D1"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485449E2" w14:textId="77777777" w:rsidTr="006E1D57">
        <w:trPr>
          <w:trHeight w:val="2508"/>
        </w:trPr>
        <w:tc>
          <w:tcPr>
            <w:tcW w:w="9639" w:type="dxa"/>
            <w:tcBorders>
              <w:top w:val="single" w:sz="4" w:space="0" w:color="auto"/>
              <w:bottom w:val="nil"/>
            </w:tcBorders>
            <w:hideMark/>
          </w:tcPr>
          <w:p w14:paraId="13C4BA11"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36905FE9" w14:textId="5C932379" w:rsidR="00D71B7D"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18. Имеются (отсутствуют) предложения:</w:t>
            </w:r>
          </w:p>
          <w:p w14:paraId="5BBC4815" w14:textId="33CBFD13" w:rsidR="00D71B7D" w:rsidRPr="00233254" w:rsidRDefault="00D71B7D" w:rsidP="006E1D57">
            <w:pPr>
              <w:pStyle w:val="ConsPlusNormal"/>
              <w:tabs>
                <w:tab w:val="left" w:pos="676"/>
              </w:tabs>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о признании утратившим силу нормативного правового акта;</w:t>
            </w:r>
          </w:p>
          <w:p w14:paraId="612630AF" w14:textId="409058C8" w:rsidR="00D71B7D" w:rsidRPr="00233254" w:rsidRDefault="00D71B7D" w:rsidP="006E1D57">
            <w:pPr>
              <w:pStyle w:val="ConsPlusNormal"/>
              <w:tabs>
                <w:tab w:val="left" w:pos="688"/>
              </w:tabs>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об изменении нормативного правового акта;</w:t>
            </w:r>
          </w:p>
          <w:p w14:paraId="1126885D" w14:textId="3CC9263B" w:rsidR="00D71B7D" w:rsidRPr="00233254" w:rsidRDefault="00D71B7D" w:rsidP="006E1D57">
            <w:pPr>
              <w:pStyle w:val="ConsPlusNormal"/>
              <w:tabs>
                <w:tab w:val="left" w:pos="701"/>
              </w:tabs>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об изменении отдельных положений нормативного правового акта.</w:t>
            </w:r>
          </w:p>
          <w:p w14:paraId="0E4A02A6" w14:textId="598561AC"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По каждому предложению указываются нормативные правовые акты, устанавливающие избыточные обязательные требования, планируемые изменения, включая отмену нормативного правового акта или его отдельных положений, а также приводится обоснование, подкрепленное ссылками на нормы законодательства Российской Федерации, расчетами и иными документами.</w:t>
            </w:r>
          </w:p>
        </w:tc>
      </w:tr>
      <w:tr w:rsidR="003D7BA4" w:rsidRPr="00233254" w14:paraId="3D87094F" w14:textId="77777777" w:rsidTr="003D7BA4">
        <w:trPr>
          <w:trHeight w:val="38"/>
        </w:trPr>
        <w:tc>
          <w:tcPr>
            <w:tcW w:w="9639" w:type="dxa"/>
            <w:tcBorders>
              <w:bottom w:val="single" w:sz="4" w:space="0" w:color="auto"/>
            </w:tcBorders>
          </w:tcPr>
          <w:p w14:paraId="3A788B5C"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r w:rsidR="00D71B7D" w:rsidRPr="00233254" w14:paraId="1CC787CB" w14:textId="77777777" w:rsidTr="003D7BA4">
        <w:tc>
          <w:tcPr>
            <w:tcW w:w="9639" w:type="dxa"/>
            <w:tcBorders>
              <w:top w:val="single" w:sz="4" w:space="0" w:color="auto"/>
            </w:tcBorders>
            <w:hideMark/>
          </w:tcPr>
          <w:p w14:paraId="0EAC2601" w14:textId="77777777" w:rsidR="003D7BA4" w:rsidRDefault="003D7BA4" w:rsidP="006E1D57">
            <w:pPr>
              <w:pStyle w:val="ConsPlusNormal"/>
              <w:ind w:firstLine="641"/>
              <w:jc w:val="both"/>
              <w:rPr>
                <w:rFonts w:ascii="Times New Roman" w:hAnsi="Times New Roman" w:cs="Times New Roman"/>
                <w:sz w:val="28"/>
                <w:szCs w:val="28"/>
                <w:lang w:eastAsia="en-US"/>
              </w:rPr>
            </w:pPr>
          </w:p>
          <w:p w14:paraId="6CEEB5F6" w14:textId="0FE992A9" w:rsidR="00EA2D25" w:rsidRPr="00233254" w:rsidRDefault="00D71B7D" w:rsidP="006E1D57">
            <w:pPr>
              <w:pStyle w:val="ConsPlusNormal"/>
              <w:ind w:firstLine="641"/>
              <w:jc w:val="both"/>
              <w:rPr>
                <w:rFonts w:ascii="Times New Roman" w:hAnsi="Times New Roman" w:cs="Times New Roman"/>
                <w:sz w:val="28"/>
                <w:szCs w:val="28"/>
                <w:lang w:eastAsia="en-US"/>
              </w:rPr>
            </w:pPr>
            <w:r w:rsidRPr="00233254">
              <w:rPr>
                <w:rFonts w:ascii="Times New Roman" w:hAnsi="Times New Roman" w:cs="Times New Roman"/>
                <w:sz w:val="28"/>
                <w:szCs w:val="28"/>
                <w:lang w:eastAsia="en-US"/>
              </w:rPr>
              <w:t>19. Иные предложения и замечания, которые, по Вашему мнению, целесообразно учесть в рамках оценки применения обязательных требований.</w:t>
            </w:r>
          </w:p>
        </w:tc>
      </w:tr>
      <w:tr w:rsidR="003D7BA4" w:rsidRPr="00233254" w14:paraId="0930CF09" w14:textId="77777777" w:rsidTr="0011469C">
        <w:tc>
          <w:tcPr>
            <w:tcW w:w="9639" w:type="dxa"/>
            <w:tcBorders>
              <w:bottom w:val="single" w:sz="4" w:space="0" w:color="auto"/>
            </w:tcBorders>
          </w:tcPr>
          <w:p w14:paraId="4AAA7AAB" w14:textId="77777777" w:rsidR="003D7BA4" w:rsidRPr="00233254" w:rsidRDefault="003D7BA4" w:rsidP="006E1D57">
            <w:pPr>
              <w:pStyle w:val="ConsPlusNormal"/>
              <w:ind w:firstLine="641"/>
              <w:jc w:val="both"/>
              <w:rPr>
                <w:rFonts w:ascii="Times New Roman" w:hAnsi="Times New Roman" w:cs="Times New Roman"/>
                <w:sz w:val="28"/>
                <w:szCs w:val="28"/>
                <w:lang w:eastAsia="en-US"/>
              </w:rPr>
            </w:pPr>
          </w:p>
        </w:tc>
      </w:tr>
    </w:tbl>
    <w:p w14:paraId="36FDBDF2" w14:textId="77777777" w:rsidR="00D71B7D" w:rsidRPr="00233254" w:rsidRDefault="00D71B7D" w:rsidP="00CF41BF">
      <w:pPr>
        <w:autoSpaceDE w:val="0"/>
        <w:autoSpaceDN w:val="0"/>
        <w:adjustRightInd w:val="0"/>
        <w:spacing w:after="0" w:line="240" w:lineRule="auto"/>
        <w:rPr>
          <w:rFonts w:ascii="Times New Roman" w:eastAsia="Times New Roman" w:hAnsi="Times New Roman" w:cs="Times New Roman"/>
          <w:b/>
          <w:sz w:val="28"/>
          <w:szCs w:val="28"/>
        </w:rPr>
      </w:pPr>
    </w:p>
    <w:p w14:paraId="57D21A45"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6DB9A5A4" w14:textId="77777777" w:rsidR="00BC5604" w:rsidRPr="00233254" w:rsidRDefault="00BC5604"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3A96242"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233254">
        <w:rPr>
          <w:rFonts w:ascii="Times New Roman" w:hAnsi="Times New Roman" w:cs="Times New Roman"/>
          <w:sz w:val="28"/>
          <w:szCs w:val="28"/>
        </w:rPr>
        <w:t xml:space="preserve">ачальник управления </w:t>
      </w:r>
    </w:p>
    <w:p w14:paraId="342B380C"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7911F56E" w14:textId="77777777" w:rsidR="00353E4A" w:rsidRPr="0002230F"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хозяйства администрации                                                                        Е.</w:t>
      </w:r>
      <w:r>
        <w:rPr>
          <w:rFonts w:ascii="Times New Roman" w:hAnsi="Times New Roman" w:cs="Times New Roman"/>
          <w:sz w:val="28"/>
          <w:szCs w:val="28"/>
        </w:rPr>
        <w:t>А</w:t>
      </w:r>
      <w:r w:rsidRPr="00233254">
        <w:rPr>
          <w:rFonts w:ascii="Times New Roman" w:hAnsi="Times New Roman" w:cs="Times New Roman"/>
          <w:sz w:val="28"/>
          <w:szCs w:val="28"/>
        </w:rPr>
        <w:t xml:space="preserve">. </w:t>
      </w:r>
      <w:r>
        <w:rPr>
          <w:rFonts w:ascii="Times New Roman" w:hAnsi="Times New Roman" w:cs="Times New Roman"/>
          <w:sz w:val="28"/>
          <w:szCs w:val="28"/>
        </w:rPr>
        <w:t xml:space="preserve">Шевченко </w:t>
      </w:r>
    </w:p>
    <w:p w14:paraId="49E6B93C"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4452C4A"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5AC00682"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0B33F74"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1404624F"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A30596B"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7225C91A"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6EF1ED11"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5D4D5AF"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3AE0D01"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0EEFE107"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E5F7F34"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59AEC91E" w14:textId="77777777" w:rsidR="00D16022" w:rsidRDefault="00D16022" w:rsidP="002B3378">
      <w:pPr>
        <w:widowControl w:val="0"/>
        <w:tabs>
          <w:tab w:val="right" w:pos="9639"/>
        </w:tabs>
        <w:autoSpaceDE w:val="0"/>
        <w:autoSpaceDN w:val="0"/>
        <w:adjustRightInd w:val="0"/>
        <w:spacing w:after="0" w:line="240" w:lineRule="auto"/>
        <w:rPr>
          <w:rFonts w:ascii="Times New Roman" w:eastAsia="Times New Roman" w:hAnsi="Times New Roman" w:cs="Times New Roman"/>
          <w:b/>
          <w:sz w:val="28"/>
          <w:szCs w:val="28"/>
        </w:rPr>
      </w:pPr>
    </w:p>
    <w:p w14:paraId="62489887" w14:textId="77777777" w:rsidR="005127B1" w:rsidRDefault="005127B1" w:rsidP="002B3378">
      <w:pPr>
        <w:widowControl w:val="0"/>
        <w:tabs>
          <w:tab w:val="right" w:pos="9639"/>
        </w:tabs>
        <w:autoSpaceDE w:val="0"/>
        <w:autoSpaceDN w:val="0"/>
        <w:adjustRightInd w:val="0"/>
        <w:spacing w:after="0" w:line="240" w:lineRule="auto"/>
        <w:rPr>
          <w:rFonts w:ascii="Times New Roman" w:eastAsia="SimSun" w:hAnsi="Times New Roman" w:cs="Times New Roman"/>
          <w:sz w:val="28"/>
        </w:rPr>
        <w:sectPr w:rsidR="005127B1" w:rsidSect="005127B1">
          <w:headerReference w:type="default" r:id="rId37"/>
          <w:headerReference w:type="first" r:id="rId38"/>
          <w:pgSz w:w="11906" w:h="16838"/>
          <w:pgMar w:top="1134" w:right="567" w:bottom="1134" w:left="1701" w:header="709" w:footer="709" w:gutter="0"/>
          <w:cols w:space="708"/>
          <w:titlePg/>
          <w:docGrid w:linePitch="360"/>
        </w:sectPr>
      </w:pPr>
    </w:p>
    <w:p w14:paraId="031344DF" w14:textId="048BD698" w:rsidR="002B3378" w:rsidRPr="00233254" w:rsidRDefault="002B3378" w:rsidP="002B3378">
      <w:pPr>
        <w:widowControl w:val="0"/>
        <w:tabs>
          <w:tab w:val="left" w:pos="5387"/>
          <w:tab w:val="right" w:pos="9639"/>
        </w:tabs>
        <w:autoSpaceDE w:val="0"/>
        <w:autoSpaceDN w:val="0"/>
        <w:adjustRightInd w:val="0"/>
        <w:spacing w:after="0" w:line="240" w:lineRule="auto"/>
        <w:rPr>
          <w:rFonts w:ascii="Times New Roman" w:eastAsia="SimSun" w:hAnsi="Times New Roman" w:cs="Times New Roman"/>
          <w:bCs/>
          <w:sz w:val="28"/>
          <w:szCs w:val="28"/>
        </w:rPr>
      </w:pPr>
      <w:r w:rsidRPr="00233254">
        <w:rPr>
          <w:rFonts w:ascii="Times New Roman" w:eastAsia="SimSun" w:hAnsi="Times New Roman" w:cs="Times New Roman"/>
          <w:sz w:val="28"/>
        </w:rPr>
        <w:lastRenderedPageBreak/>
        <w:t xml:space="preserve">                                                            </w:t>
      </w:r>
      <w:r w:rsidR="00E201C0">
        <w:rPr>
          <w:rFonts w:ascii="Times New Roman" w:eastAsia="SimSun" w:hAnsi="Times New Roman" w:cs="Times New Roman"/>
          <w:sz w:val="28"/>
        </w:rPr>
        <w:t xml:space="preserve">                                             </w:t>
      </w:r>
      <w:r w:rsidR="007F65EA" w:rsidRPr="00233254">
        <w:rPr>
          <w:rFonts w:ascii="Times New Roman" w:hAnsi="Times New Roman" w:cs="Times New Roman"/>
          <w:bCs/>
          <w:sz w:val="28"/>
          <w:szCs w:val="28"/>
        </w:rPr>
        <w:t>П</w:t>
      </w:r>
      <w:r w:rsidR="00BC5604" w:rsidRPr="00233254">
        <w:rPr>
          <w:rFonts w:ascii="Times New Roman" w:hAnsi="Times New Roman" w:cs="Times New Roman"/>
          <w:bCs/>
          <w:sz w:val="28"/>
          <w:szCs w:val="28"/>
        </w:rPr>
        <w:t>риложение</w:t>
      </w:r>
      <w:r w:rsidR="007F65EA" w:rsidRPr="00233254">
        <w:rPr>
          <w:rFonts w:ascii="Times New Roman" w:hAnsi="Times New Roman" w:cs="Times New Roman"/>
          <w:bCs/>
          <w:sz w:val="28"/>
          <w:szCs w:val="28"/>
        </w:rPr>
        <w:t xml:space="preserve"> </w:t>
      </w:r>
      <w:r w:rsidRPr="00233254">
        <w:rPr>
          <w:rFonts w:ascii="Times New Roman" w:eastAsia="SimSun" w:hAnsi="Times New Roman" w:cs="Times New Roman"/>
          <w:bCs/>
          <w:sz w:val="28"/>
        </w:rPr>
        <w:t>4</w:t>
      </w:r>
    </w:p>
    <w:p w14:paraId="6D5C485B" w14:textId="42121D36" w:rsidR="002B3378" w:rsidRPr="00233254" w:rsidRDefault="00E201C0" w:rsidP="00E201C0">
      <w:pPr>
        <w:tabs>
          <w:tab w:val="left" w:pos="7371"/>
          <w:tab w:val="left" w:pos="7513"/>
        </w:tabs>
        <w:spacing w:after="0" w:line="240" w:lineRule="auto"/>
        <w:ind w:left="4248"/>
        <w:rPr>
          <w:rFonts w:ascii="Times New Roman" w:eastAsia="Calibri" w:hAnsi="Times New Roman" w:cs="Times New Roman"/>
          <w:sz w:val="28"/>
          <w:szCs w:val="28"/>
          <w:lang w:eastAsia="en-US"/>
        </w:rPr>
      </w:pPr>
      <w:r>
        <w:rPr>
          <w:rFonts w:ascii="Times New Roman" w:eastAsia="SimSun" w:hAnsi="Times New Roman" w:cs="Times New Roman"/>
          <w:sz w:val="28"/>
          <w:szCs w:val="28"/>
          <w:lang w:eastAsia="en-US"/>
        </w:rPr>
        <w:t xml:space="preserve">                                            </w:t>
      </w:r>
      <w:r w:rsidR="002B3378" w:rsidRPr="00233254">
        <w:rPr>
          <w:rFonts w:ascii="Times New Roman" w:eastAsia="SimSun" w:hAnsi="Times New Roman" w:cs="Times New Roman"/>
          <w:sz w:val="28"/>
          <w:szCs w:val="28"/>
          <w:lang w:eastAsia="en-US"/>
        </w:rPr>
        <w:t xml:space="preserve">к Порядку </w:t>
      </w:r>
    </w:p>
    <w:p w14:paraId="2FA5D9CC" w14:textId="77777777" w:rsidR="00D71B7D" w:rsidRPr="00233254"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14A318C8" w14:textId="77777777" w:rsidR="00D71B7D" w:rsidRPr="00233254" w:rsidRDefault="00D71B7D" w:rsidP="002B3378">
      <w:pPr>
        <w:autoSpaceDE w:val="0"/>
        <w:autoSpaceDN w:val="0"/>
        <w:adjustRightInd w:val="0"/>
        <w:spacing w:after="0" w:line="240" w:lineRule="auto"/>
        <w:rPr>
          <w:rFonts w:ascii="Times New Roman" w:eastAsia="Times New Roman" w:hAnsi="Times New Roman" w:cs="Times New Roman"/>
          <w:b/>
          <w:sz w:val="28"/>
          <w:szCs w:val="28"/>
        </w:rPr>
      </w:pPr>
    </w:p>
    <w:p w14:paraId="6EB82D08" w14:textId="77777777" w:rsidR="00D71B7D" w:rsidRPr="00233254"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ФОРМА</w:t>
      </w:r>
    </w:p>
    <w:p w14:paraId="2AA48B5C" w14:textId="77777777" w:rsidR="00D71B7D" w:rsidRPr="00233254"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bookmarkStart w:id="74" w:name="_Hlk213682103"/>
      <w:r w:rsidRPr="00233254">
        <w:rPr>
          <w:rFonts w:ascii="Times New Roman" w:hAnsi="Times New Roman" w:cs="Times New Roman"/>
          <w:b/>
          <w:sz w:val="28"/>
          <w:szCs w:val="28"/>
        </w:rPr>
        <w:t>уведомления о проведении публичного обсуждения</w:t>
      </w:r>
    </w:p>
    <w:p w14:paraId="0457823B" w14:textId="77777777" w:rsidR="00BC5604" w:rsidRPr="00233254"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 xml:space="preserve">проекта доклада о достижении целей введения обязательных </w:t>
      </w:r>
    </w:p>
    <w:p w14:paraId="05832137" w14:textId="405E7FBE" w:rsidR="00D71B7D" w:rsidRPr="00233254"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 xml:space="preserve">требований </w:t>
      </w:r>
    </w:p>
    <w:bookmarkEnd w:id="74"/>
    <w:p w14:paraId="129DF7D3" w14:textId="77777777" w:rsidR="00D71B7D"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p>
    <w:p w14:paraId="1421B907" w14:textId="77777777" w:rsidR="00D86529" w:rsidRDefault="00D86529" w:rsidP="00D71B7D">
      <w:pPr>
        <w:widowControl w:val="0"/>
        <w:autoSpaceDE w:val="0"/>
        <w:autoSpaceDN w:val="0"/>
        <w:adjustRightInd w:val="0"/>
        <w:spacing w:after="0" w:line="240" w:lineRule="auto"/>
        <w:jc w:val="center"/>
        <w:rPr>
          <w:rFonts w:ascii="Times New Roman" w:hAnsi="Times New Roman" w:cs="Times New Roman"/>
          <w:b/>
          <w:sz w:val="28"/>
          <w:szCs w:val="28"/>
        </w:rPr>
      </w:pPr>
    </w:p>
    <w:p w14:paraId="4CBE0810" w14:textId="2566B36B" w:rsidR="00D86529" w:rsidRPr="00233254" w:rsidRDefault="00D86529" w:rsidP="00D86529">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w:t>
      </w:r>
      <w:r w:rsidRPr="00233254">
        <w:rPr>
          <w:rFonts w:ascii="Times New Roman" w:hAnsi="Times New Roman" w:cs="Times New Roman"/>
          <w:b/>
          <w:sz w:val="28"/>
          <w:szCs w:val="28"/>
        </w:rPr>
        <w:t>ведомлени</w:t>
      </w:r>
      <w:r>
        <w:rPr>
          <w:rFonts w:ascii="Times New Roman" w:hAnsi="Times New Roman" w:cs="Times New Roman"/>
          <w:b/>
          <w:sz w:val="28"/>
          <w:szCs w:val="28"/>
        </w:rPr>
        <w:t>е</w:t>
      </w:r>
      <w:r w:rsidRPr="00233254">
        <w:rPr>
          <w:rFonts w:ascii="Times New Roman" w:hAnsi="Times New Roman" w:cs="Times New Roman"/>
          <w:b/>
          <w:sz w:val="28"/>
          <w:szCs w:val="28"/>
        </w:rPr>
        <w:t xml:space="preserve"> о проведении публичного обсуждения</w:t>
      </w:r>
    </w:p>
    <w:p w14:paraId="31483E48" w14:textId="77777777" w:rsidR="00D86529" w:rsidRPr="00233254" w:rsidRDefault="00D86529" w:rsidP="00D86529">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 xml:space="preserve">проекта доклада о достижении целей введения обязательных </w:t>
      </w:r>
    </w:p>
    <w:p w14:paraId="3B8A1C49" w14:textId="77777777" w:rsidR="00D86529" w:rsidRPr="00233254" w:rsidRDefault="00D86529" w:rsidP="00D86529">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 xml:space="preserve">требований </w:t>
      </w:r>
    </w:p>
    <w:p w14:paraId="336DC012" w14:textId="77777777" w:rsidR="00D86529" w:rsidRDefault="00D86529" w:rsidP="00D71B7D">
      <w:pPr>
        <w:widowControl w:val="0"/>
        <w:autoSpaceDE w:val="0"/>
        <w:autoSpaceDN w:val="0"/>
        <w:adjustRightInd w:val="0"/>
        <w:spacing w:after="0" w:line="240" w:lineRule="auto"/>
        <w:jc w:val="center"/>
        <w:rPr>
          <w:rFonts w:ascii="Times New Roman" w:hAnsi="Times New Roman" w:cs="Times New Roman"/>
          <w:b/>
          <w:sz w:val="28"/>
          <w:szCs w:val="28"/>
        </w:rPr>
      </w:pPr>
    </w:p>
    <w:p w14:paraId="34B40B9A" w14:textId="77777777" w:rsidR="00D86529" w:rsidRPr="00B227C5" w:rsidRDefault="00D86529" w:rsidP="00D71B7D">
      <w:pPr>
        <w:widowControl w:val="0"/>
        <w:autoSpaceDE w:val="0"/>
        <w:autoSpaceDN w:val="0"/>
        <w:adjustRightInd w:val="0"/>
        <w:spacing w:after="0" w:line="240" w:lineRule="auto"/>
        <w:jc w:val="center"/>
        <w:rPr>
          <w:rFonts w:ascii="Times New Roman" w:hAnsi="Times New Roman" w:cs="Times New Roman"/>
          <w:b/>
          <w:sz w:val="27"/>
          <w:szCs w:val="27"/>
        </w:rPr>
      </w:pPr>
    </w:p>
    <w:p w14:paraId="51392002" w14:textId="076F65C3" w:rsidR="00D71B7D" w:rsidRPr="00B227C5" w:rsidRDefault="00D71B7D" w:rsidP="00D71B7D">
      <w:pPr>
        <w:widowControl w:val="0"/>
        <w:autoSpaceDE w:val="0"/>
        <w:autoSpaceDN w:val="0"/>
        <w:adjustRightInd w:val="0"/>
        <w:spacing w:after="0" w:line="240" w:lineRule="auto"/>
        <w:jc w:val="both"/>
        <w:rPr>
          <w:rFonts w:ascii="Times New Roman" w:hAnsi="Times New Roman" w:cs="Times New Roman"/>
          <w:sz w:val="27"/>
          <w:szCs w:val="27"/>
        </w:rPr>
      </w:pPr>
      <w:r w:rsidRPr="00B227C5">
        <w:rPr>
          <w:rFonts w:ascii="Times New Roman" w:hAnsi="Times New Roman" w:cs="Times New Roman"/>
          <w:sz w:val="27"/>
          <w:szCs w:val="27"/>
        </w:rPr>
        <w:tab/>
        <w:t>Администрация муниципального образования Крымский район уведомляет о проведении публичного обсуждения проекта доклада о достижении целей введения обязательных требований, содержащихся в муниципальных нормативных правовых актах, по соответствующей сфере общественных отношений ____________________________________________</w:t>
      </w:r>
      <w:r w:rsidR="002B3378" w:rsidRPr="00B227C5">
        <w:rPr>
          <w:rFonts w:ascii="Times New Roman" w:hAnsi="Times New Roman" w:cs="Times New Roman"/>
          <w:sz w:val="27"/>
          <w:szCs w:val="27"/>
        </w:rPr>
        <w:t>__________________________.</w:t>
      </w:r>
    </w:p>
    <w:p w14:paraId="55E36EC9" w14:textId="52069A1E" w:rsidR="009A3B90" w:rsidRPr="009A3B90" w:rsidRDefault="00D71B7D" w:rsidP="009A3B90">
      <w:pPr>
        <w:widowControl w:val="0"/>
        <w:autoSpaceDE w:val="0"/>
        <w:autoSpaceDN w:val="0"/>
        <w:adjustRightInd w:val="0"/>
        <w:spacing w:after="0" w:line="240" w:lineRule="auto"/>
        <w:jc w:val="center"/>
        <w:rPr>
          <w:rFonts w:ascii="Times New Roman" w:hAnsi="Times New Roman" w:cs="Times New Roman"/>
          <w:sz w:val="20"/>
          <w:szCs w:val="20"/>
        </w:rPr>
      </w:pPr>
      <w:r w:rsidRPr="009A3B90">
        <w:rPr>
          <w:rFonts w:ascii="Times New Roman" w:hAnsi="Times New Roman" w:cs="Times New Roman"/>
          <w:sz w:val="20"/>
          <w:szCs w:val="20"/>
        </w:rPr>
        <w:t>(наименование проектов муниципальных нормативных правовых актов)</w:t>
      </w:r>
    </w:p>
    <w:p w14:paraId="1BDE3858" w14:textId="77777777" w:rsidR="00D71B7D" w:rsidRPr="00B227C5" w:rsidRDefault="00D71B7D" w:rsidP="00D71B7D">
      <w:pPr>
        <w:widowControl w:val="0"/>
        <w:autoSpaceDE w:val="0"/>
        <w:autoSpaceDN w:val="0"/>
        <w:adjustRightInd w:val="0"/>
        <w:spacing w:after="0" w:line="240" w:lineRule="auto"/>
        <w:jc w:val="both"/>
        <w:rPr>
          <w:rFonts w:ascii="Times New Roman" w:hAnsi="Times New Roman" w:cs="Times New Roman"/>
          <w:sz w:val="27"/>
          <w:szCs w:val="27"/>
        </w:rPr>
      </w:pPr>
      <w:r w:rsidRPr="00B227C5">
        <w:rPr>
          <w:rFonts w:ascii="Times New Roman" w:hAnsi="Times New Roman" w:cs="Times New Roman"/>
          <w:sz w:val="27"/>
          <w:szCs w:val="27"/>
        </w:rPr>
        <w:tab/>
        <w:t>В рамках публичных обсуждений все заинтересованные лица могут направить свои замечания и предложения по проекту доклада.</w:t>
      </w:r>
    </w:p>
    <w:p w14:paraId="37244EA1" w14:textId="77777777" w:rsidR="00D71B7D" w:rsidRPr="00B227C5"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B227C5">
        <w:rPr>
          <w:rFonts w:ascii="Times New Roman" w:hAnsi="Times New Roman" w:cs="Times New Roman"/>
          <w:sz w:val="27"/>
          <w:szCs w:val="27"/>
        </w:rPr>
        <w:tab/>
        <w:t>Замечания и предложения принимаются по адресу: __________________,</w:t>
      </w:r>
    </w:p>
    <w:p w14:paraId="06E934FB" w14:textId="77777777" w:rsidR="00D71B7D" w:rsidRPr="00B227C5"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B227C5">
        <w:rPr>
          <w:rFonts w:ascii="Times New Roman" w:hAnsi="Times New Roman" w:cs="Times New Roman"/>
          <w:sz w:val="27"/>
          <w:szCs w:val="27"/>
        </w:rPr>
        <w:t>а также по адресу электронной почты: ___________________________________.</w:t>
      </w:r>
    </w:p>
    <w:p w14:paraId="3BA24764" w14:textId="77777777" w:rsidR="00D71B7D" w:rsidRPr="00B227C5"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B227C5">
        <w:rPr>
          <w:rFonts w:ascii="Times New Roman" w:hAnsi="Times New Roman" w:cs="Times New Roman"/>
          <w:sz w:val="27"/>
          <w:szCs w:val="27"/>
        </w:rPr>
        <w:tab/>
        <w:t>Режим работы: с 8-00 до 17.00, перерыв с 12-00 до 13-00.</w:t>
      </w:r>
    </w:p>
    <w:p w14:paraId="5B99A8BC" w14:textId="77777777" w:rsidR="00D71B7D" w:rsidRPr="00B227C5" w:rsidRDefault="00D71B7D" w:rsidP="009A3B90">
      <w:pPr>
        <w:widowControl w:val="0"/>
        <w:autoSpaceDE w:val="0"/>
        <w:autoSpaceDN w:val="0"/>
        <w:adjustRightInd w:val="0"/>
        <w:spacing w:after="0" w:line="240" w:lineRule="auto"/>
        <w:jc w:val="both"/>
        <w:rPr>
          <w:rFonts w:ascii="Times New Roman" w:hAnsi="Times New Roman" w:cs="Times New Roman"/>
          <w:sz w:val="27"/>
          <w:szCs w:val="27"/>
        </w:rPr>
      </w:pPr>
      <w:r w:rsidRPr="00B227C5">
        <w:rPr>
          <w:rFonts w:ascii="Times New Roman" w:hAnsi="Times New Roman" w:cs="Times New Roman"/>
          <w:sz w:val="27"/>
          <w:szCs w:val="27"/>
        </w:rPr>
        <w:tab/>
        <w:t xml:space="preserve">Сроки приема замечаний и предложений: с «____» ____________ 20__ г. по «____» ___________ 20 ___ г. </w:t>
      </w:r>
    </w:p>
    <w:p w14:paraId="30EB133B" w14:textId="77777777" w:rsidR="00D71B7D" w:rsidRPr="00B227C5" w:rsidRDefault="00D71B7D" w:rsidP="00BC5604">
      <w:pPr>
        <w:widowControl w:val="0"/>
        <w:tabs>
          <w:tab w:val="left" w:pos="709"/>
        </w:tabs>
        <w:autoSpaceDE w:val="0"/>
        <w:autoSpaceDN w:val="0"/>
        <w:adjustRightInd w:val="0"/>
        <w:spacing w:after="0" w:line="240" w:lineRule="auto"/>
        <w:jc w:val="both"/>
        <w:rPr>
          <w:rFonts w:ascii="Times New Roman" w:hAnsi="Times New Roman" w:cs="Times New Roman"/>
          <w:sz w:val="27"/>
          <w:szCs w:val="27"/>
        </w:rPr>
      </w:pPr>
      <w:r w:rsidRPr="00B227C5">
        <w:rPr>
          <w:rFonts w:ascii="Times New Roman" w:hAnsi="Times New Roman" w:cs="Times New Roman"/>
          <w:sz w:val="27"/>
          <w:szCs w:val="27"/>
        </w:rPr>
        <w:tab/>
        <w:t>Место размещения уведомления о проведении публичного обсуждения проекта доклада о достижении целей введения обязательных требований в информационно-телекоммуникационной сети «Интернет» (полный электронный адрес): __________________________.</w:t>
      </w:r>
    </w:p>
    <w:p w14:paraId="454D9D98" w14:textId="77777777" w:rsidR="00D71B7D" w:rsidRPr="00B227C5"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B227C5">
        <w:rPr>
          <w:rFonts w:ascii="Times New Roman" w:hAnsi="Times New Roman" w:cs="Times New Roman"/>
          <w:sz w:val="27"/>
          <w:szCs w:val="27"/>
        </w:rPr>
        <w:tab/>
        <w:t xml:space="preserve">Все поступившие замечания и предложения будут рассмотрены.  </w:t>
      </w:r>
    </w:p>
    <w:p w14:paraId="4DA39DEB" w14:textId="77777777" w:rsidR="00D71B7D" w:rsidRPr="00B227C5" w:rsidRDefault="00D71B7D" w:rsidP="00D71B7D">
      <w:pPr>
        <w:pStyle w:val="ConsPlusNormal"/>
        <w:jc w:val="both"/>
        <w:rPr>
          <w:rFonts w:ascii="Times New Roman" w:hAnsi="Times New Roman" w:cs="Times New Roman"/>
          <w:sz w:val="28"/>
          <w:szCs w:val="28"/>
        </w:rPr>
      </w:pPr>
      <w:r w:rsidRPr="00B227C5">
        <w:rPr>
          <w:rFonts w:ascii="Times New Roman" w:hAnsi="Times New Roman" w:cs="Times New Roman"/>
          <w:sz w:val="27"/>
          <w:szCs w:val="27"/>
        </w:rPr>
        <w:tab/>
        <w:t>Контактное лицо:</w:t>
      </w:r>
      <w:r w:rsidRPr="00B227C5">
        <w:rPr>
          <w:rFonts w:ascii="Times New Roman" w:hAnsi="Times New Roman" w:cs="Times New Roman"/>
          <w:sz w:val="28"/>
          <w:szCs w:val="28"/>
        </w:rPr>
        <w:t xml:space="preserve"> _______________________________________________.</w:t>
      </w:r>
    </w:p>
    <w:p w14:paraId="48499297" w14:textId="110398B9" w:rsidR="009A3B90" w:rsidRPr="00B227C5" w:rsidRDefault="00D71B7D" w:rsidP="00D71B7D">
      <w:pPr>
        <w:pStyle w:val="ConsPlusNormal"/>
        <w:jc w:val="both"/>
        <w:rPr>
          <w:rFonts w:ascii="Times New Roman" w:hAnsi="Times New Roman" w:cs="Times New Roman"/>
          <w:sz w:val="20"/>
          <w:szCs w:val="20"/>
        </w:rPr>
      </w:pPr>
      <w:r w:rsidRPr="00233254">
        <w:rPr>
          <w:rFonts w:ascii="Times New Roman" w:hAnsi="Times New Roman" w:cs="Times New Roman"/>
          <w:sz w:val="27"/>
          <w:szCs w:val="27"/>
        </w:rPr>
        <w:t xml:space="preserve">                                                           </w:t>
      </w:r>
      <w:r w:rsidRPr="00B227C5">
        <w:rPr>
          <w:rFonts w:ascii="Times New Roman" w:hAnsi="Times New Roman" w:cs="Times New Roman"/>
          <w:sz w:val="20"/>
          <w:szCs w:val="20"/>
        </w:rPr>
        <w:t xml:space="preserve"> (Ф.И.О., должность)</w:t>
      </w:r>
    </w:p>
    <w:p w14:paraId="0384235E" w14:textId="2E1FCEBA" w:rsidR="00D71B7D" w:rsidRPr="00233254" w:rsidRDefault="00D71B7D" w:rsidP="00D86529">
      <w:pPr>
        <w:pStyle w:val="ConsPlusNormal"/>
        <w:tabs>
          <w:tab w:val="left" w:pos="709"/>
        </w:tabs>
        <w:jc w:val="both"/>
        <w:rPr>
          <w:rFonts w:ascii="Times New Roman" w:hAnsi="Times New Roman" w:cs="Times New Roman"/>
          <w:sz w:val="27"/>
          <w:szCs w:val="27"/>
        </w:rPr>
      </w:pPr>
      <w:r w:rsidRPr="00233254">
        <w:rPr>
          <w:rFonts w:ascii="Times New Roman" w:hAnsi="Times New Roman" w:cs="Times New Roman"/>
          <w:sz w:val="27"/>
          <w:szCs w:val="27"/>
        </w:rPr>
        <w:t xml:space="preserve">          Контактный телефон ___________________.</w:t>
      </w:r>
    </w:p>
    <w:p w14:paraId="7F4D850B" w14:textId="77777777" w:rsidR="00D71B7D" w:rsidRPr="00233254" w:rsidRDefault="00D71B7D" w:rsidP="00D71B7D">
      <w:pPr>
        <w:pStyle w:val="ConsPlusNormal"/>
        <w:jc w:val="both"/>
        <w:rPr>
          <w:rFonts w:ascii="Times New Roman" w:hAnsi="Times New Roman" w:cs="Times New Roman"/>
          <w:sz w:val="27"/>
          <w:szCs w:val="27"/>
        </w:rPr>
      </w:pPr>
      <w:r w:rsidRPr="00233254">
        <w:rPr>
          <w:rFonts w:ascii="Times New Roman" w:hAnsi="Times New Roman" w:cs="Times New Roman"/>
          <w:sz w:val="27"/>
          <w:szCs w:val="27"/>
        </w:rPr>
        <w:tab/>
        <w:t>К уведомлению прилагаются:</w:t>
      </w:r>
    </w:p>
    <w:p w14:paraId="5BF5E42A" w14:textId="77777777" w:rsidR="00D71B7D" w:rsidRPr="00233254" w:rsidRDefault="00D71B7D" w:rsidP="00D71B7D">
      <w:pPr>
        <w:pStyle w:val="ConsPlusNormal"/>
        <w:jc w:val="both"/>
        <w:rPr>
          <w:rFonts w:ascii="Times New Roman" w:hAnsi="Times New Roman" w:cs="Times New Roman"/>
          <w:sz w:val="27"/>
          <w:szCs w:val="27"/>
        </w:rPr>
      </w:pPr>
      <w:r w:rsidRPr="00233254">
        <w:rPr>
          <w:rFonts w:ascii="Times New Roman" w:hAnsi="Times New Roman" w:cs="Times New Roman"/>
          <w:sz w:val="27"/>
          <w:szCs w:val="27"/>
        </w:rPr>
        <w:tab/>
        <w:t>1. Анкета участника публичного обсуждения.</w:t>
      </w:r>
    </w:p>
    <w:p w14:paraId="033F1220" w14:textId="684A025E" w:rsidR="00D71B7D" w:rsidRPr="00233254" w:rsidRDefault="00D71B7D" w:rsidP="00D71B7D">
      <w:pPr>
        <w:pStyle w:val="ConsPlusNormal"/>
        <w:jc w:val="both"/>
        <w:rPr>
          <w:rFonts w:ascii="Times New Roman" w:hAnsi="Times New Roman" w:cs="Times New Roman"/>
          <w:sz w:val="27"/>
          <w:szCs w:val="27"/>
        </w:rPr>
      </w:pPr>
      <w:r w:rsidRPr="00233254">
        <w:rPr>
          <w:rFonts w:ascii="Times New Roman" w:hAnsi="Times New Roman" w:cs="Times New Roman"/>
          <w:sz w:val="27"/>
          <w:szCs w:val="27"/>
        </w:rPr>
        <w:tab/>
        <w:t>2.</w:t>
      </w:r>
      <w:r w:rsidR="00D86529">
        <w:rPr>
          <w:rFonts w:ascii="Times New Roman" w:hAnsi="Times New Roman" w:cs="Times New Roman"/>
          <w:sz w:val="27"/>
          <w:szCs w:val="27"/>
        </w:rPr>
        <w:t> </w:t>
      </w:r>
      <w:r w:rsidRPr="00233254">
        <w:rPr>
          <w:rFonts w:ascii="Times New Roman" w:hAnsi="Times New Roman" w:cs="Times New Roman"/>
          <w:sz w:val="27"/>
          <w:szCs w:val="27"/>
        </w:rPr>
        <w:t xml:space="preserve">Текст проекта доклада о достижении целей введения обязательных требований. </w:t>
      </w:r>
    </w:p>
    <w:p w14:paraId="24C9805B" w14:textId="77777777" w:rsidR="00BC5604" w:rsidRPr="00233254" w:rsidRDefault="00BC5604" w:rsidP="00D86529">
      <w:pPr>
        <w:autoSpaceDE w:val="0"/>
        <w:autoSpaceDN w:val="0"/>
        <w:adjustRightInd w:val="0"/>
        <w:spacing w:after="0" w:line="240" w:lineRule="auto"/>
        <w:rPr>
          <w:rFonts w:ascii="Times New Roman" w:eastAsia="Times New Roman" w:hAnsi="Times New Roman" w:cs="Times New Roman"/>
          <w:b/>
          <w:sz w:val="28"/>
          <w:szCs w:val="28"/>
        </w:rPr>
      </w:pPr>
    </w:p>
    <w:p w14:paraId="4F2CB8EF" w14:textId="77777777" w:rsidR="002B3378" w:rsidRPr="00233254" w:rsidRDefault="002B3378"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791D8C13"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233254">
        <w:rPr>
          <w:rFonts w:ascii="Times New Roman" w:hAnsi="Times New Roman" w:cs="Times New Roman"/>
          <w:sz w:val="28"/>
          <w:szCs w:val="28"/>
        </w:rPr>
        <w:t xml:space="preserve">ачальник управления </w:t>
      </w:r>
    </w:p>
    <w:p w14:paraId="7D93A7EA"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64957D66" w14:textId="78A34E37" w:rsidR="00BC5604" w:rsidRDefault="00353E4A" w:rsidP="00D86529">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хозяйства администрации                                                                        Е.</w:t>
      </w:r>
      <w:r>
        <w:rPr>
          <w:rFonts w:ascii="Times New Roman" w:hAnsi="Times New Roman" w:cs="Times New Roman"/>
          <w:sz w:val="28"/>
          <w:szCs w:val="28"/>
        </w:rPr>
        <w:t>А</w:t>
      </w:r>
      <w:r w:rsidRPr="00233254">
        <w:rPr>
          <w:rFonts w:ascii="Times New Roman" w:hAnsi="Times New Roman" w:cs="Times New Roman"/>
          <w:sz w:val="28"/>
          <w:szCs w:val="28"/>
        </w:rPr>
        <w:t xml:space="preserve">. </w:t>
      </w:r>
      <w:r>
        <w:rPr>
          <w:rFonts w:ascii="Times New Roman" w:hAnsi="Times New Roman" w:cs="Times New Roman"/>
          <w:sz w:val="28"/>
          <w:szCs w:val="28"/>
        </w:rPr>
        <w:t>Шевченко</w:t>
      </w:r>
    </w:p>
    <w:p w14:paraId="6FAB856B" w14:textId="77777777" w:rsidR="005127B1" w:rsidRDefault="005127B1" w:rsidP="00D86529">
      <w:pPr>
        <w:autoSpaceDE w:val="0"/>
        <w:autoSpaceDN w:val="0"/>
        <w:adjustRightInd w:val="0"/>
        <w:spacing w:after="0" w:line="240" w:lineRule="auto"/>
        <w:jc w:val="both"/>
        <w:rPr>
          <w:rFonts w:ascii="Times New Roman" w:hAnsi="Times New Roman" w:cs="Times New Roman"/>
          <w:sz w:val="28"/>
          <w:szCs w:val="28"/>
        </w:rPr>
        <w:sectPr w:rsidR="005127B1" w:rsidSect="005127B1">
          <w:pgSz w:w="11906" w:h="16838"/>
          <w:pgMar w:top="1134" w:right="567" w:bottom="1134" w:left="1701" w:header="709" w:footer="709" w:gutter="0"/>
          <w:cols w:space="708"/>
          <w:titlePg/>
          <w:docGrid w:linePitch="360"/>
        </w:sectPr>
      </w:pPr>
    </w:p>
    <w:p w14:paraId="39BB75FF" w14:textId="3533A4FD" w:rsidR="002B3378" w:rsidRPr="00233254" w:rsidRDefault="002B3378" w:rsidP="002B3378">
      <w:pPr>
        <w:widowControl w:val="0"/>
        <w:tabs>
          <w:tab w:val="left" w:pos="4253"/>
          <w:tab w:val="right" w:pos="9639"/>
        </w:tabs>
        <w:autoSpaceDE w:val="0"/>
        <w:autoSpaceDN w:val="0"/>
        <w:adjustRightInd w:val="0"/>
        <w:spacing w:after="0" w:line="240" w:lineRule="auto"/>
        <w:rPr>
          <w:rFonts w:ascii="Times New Roman" w:eastAsia="SimSun" w:hAnsi="Times New Roman" w:cs="Times New Roman"/>
          <w:sz w:val="28"/>
          <w:szCs w:val="28"/>
        </w:rPr>
      </w:pPr>
      <w:r w:rsidRPr="00233254">
        <w:rPr>
          <w:rFonts w:ascii="Times New Roman" w:eastAsia="SimSun" w:hAnsi="Times New Roman" w:cs="Times New Roman"/>
          <w:bCs/>
          <w:sz w:val="28"/>
        </w:rPr>
        <w:lastRenderedPageBreak/>
        <w:t xml:space="preserve">                                                             </w:t>
      </w:r>
      <w:r w:rsidR="00D86529">
        <w:rPr>
          <w:rFonts w:ascii="Times New Roman" w:eastAsia="SimSun" w:hAnsi="Times New Roman" w:cs="Times New Roman"/>
          <w:bCs/>
          <w:sz w:val="28"/>
        </w:rPr>
        <w:t xml:space="preserve">                                       </w:t>
      </w:r>
      <w:r w:rsidR="007F65EA" w:rsidRPr="00233254">
        <w:rPr>
          <w:rFonts w:ascii="Times New Roman" w:hAnsi="Times New Roman" w:cs="Times New Roman"/>
          <w:bCs/>
          <w:sz w:val="28"/>
          <w:szCs w:val="28"/>
        </w:rPr>
        <w:t>П</w:t>
      </w:r>
      <w:r w:rsidR="00BC5604" w:rsidRPr="00233254">
        <w:rPr>
          <w:rFonts w:ascii="Times New Roman" w:hAnsi="Times New Roman" w:cs="Times New Roman"/>
          <w:bCs/>
          <w:sz w:val="28"/>
          <w:szCs w:val="28"/>
        </w:rPr>
        <w:t>риложение</w:t>
      </w:r>
      <w:r w:rsidR="007F65EA" w:rsidRPr="00233254">
        <w:rPr>
          <w:rFonts w:ascii="Times New Roman" w:hAnsi="Times New Roman" w:cs="Times New Roman"/>
          <w:bCs/>
          <w:sz w:val="28"/>
          <w:szCs w:val="28"/>
        </w:rPr>
        <w:t xml:space="preserve"> </w:t>
      </w:r>
      <w:r w:rsidRPr="00233254">
        <w:rPr>
          <w:rFonts w:ascii="Times New Roman" w:eastAsia="SimSun" w:hAnsi="Times New Roman" w:cs="Times New Roman"/>
          <w:sz w:val="28"/>
        </w:rPr>
        <w:t>5</w:t>
      </w:r>
    </w:p>
    <w:p w14:paraId="10034A03" w14:textId="4202C3B3" w:rsidR="002B3378" w:rsidRPr="00233254" w:rsidRDefault="00D86529" w:rsidP="00D86529">
      <w:pPr>
        <w:tabs>
          <w:tab w:val="left" w:pos="7088"/>
          <w:tab w:val="left" w:pos="7371"/>
          <w:tab w:val="left" w:pos="7513"/>
          <w:tab w:val="left" w:pos="7655"/>
          <w:tab w:val="left" w:pos="7797"/>
        </w:tabs>
        <w:spacing w:after="0" w:line="240" w:lineRule="auto"/>
        <w:ind w:left="4248"/>
        <w:rPr>
          <w:rFonts w:ascii="Times New Roman" w:eastAsia="Calibri" w:hAnsi="Times New Roman" w:cs="Times New Roman"/>
          <w:sz w:val="28"/>
          <w:szCs w:val="28"/>
          <w:lang w:eastAsia="en-US"/>
        </w:rPr>
      </w:pPr>
      <w:r>
        <w:rPr>
          <w:rFonts w:ascii="Times New Roman" w:eastAsia="SimSun" w:hAnsi="Times New Roman" w:cs="Times New Roman"/>
          <w:sz w:val="28"/>
          <w:szCs w:val="28"/>
          <w:lang w:eastAsia="en-US"/>
        </w:rPr>
        <w:t xml:space="preserve">                                        </w:t>
      </w:r>
      <w:r w:rsidR="002B3378" w:rsidRPr="00233254">
        <w:rPr>
          <w:rFonts w:ascii="Times New Roman" w:eastAsia="SimSun" w:hAnsi="Times New Roman" w:cs="Times New Roman"/>
          <w:sz w:val="28"/>
          <w:szCs w:val="28"/>
          <w:lang w:eastAsia="en-US"/>
        </w:rPr>
        <w:t xml:space="preserve">к Порядку </w:t>
      </w:r>
    </w:p>
    <w:p w14:paraId="3AC28D33" w14:textId="77777777" w:rsidR="002B3378" w:rsidRPr="00233254" w:rsidRDefault="002B3378" w:rsidP="002B3378">
      <w:pPr>
        <w:autoSpaceDE w:val="0"/>
        <w:autoSpaceDN w:val="0"/>
        <w:adjustRightInd w:val="0"/>
        <w:spacing w:after="0" w:line="240" w:lineRule="auto"/>
        <w:rPr>
          <w:rFonts w:ascii="Times New Roman" w:eastAsia="Times New Roman" w:hAnsi="Times New Roman" w:cs="Times New Roman"/>
          <w:b/>
          <w:sz w:val="28"/>
          <w:szCs w:val="28"/>
        </w:rPr>
      </w:pPr>
    </w:p>
    <w:p w14:paraId="6BFA242D" w14:textId="77777777" w:rsidR="00BC5604" w:rsidRPr="00233254" w:rsidRDefault="00BC5604" w:rsidP="002B3378">
      <w:pPr>
        <w:autoSpaceDE w:val="0"/>
        <w:autoSpaceDN w:val="0"/>
        <w:adjustRightInd w:val="0"/>
        <w:spacing w:after="0" w:line="240" w:lineRule="auto"/>
        <w:rPr>
          <w:rFonts w:ascii="Times New Roman" w:eastAsia="Times New Roman" w:hAnsi="Times New Roman" w:cs="Times New Roman"/>
          <w:b/>
          <w:sz w:val="28"/>
          <w:szCs w:val="28"/>
        </w:rPr>
      </w:pPr>
    </w:p>
    <w:p w14:paraId="2E369632" w14:textId="77777777" w:rsidR="00BC5604" w:rsidRPr="00233254" w:rsidRDefault="002B3378" w:rsidP="002B3378">
      <w:pPr>
        <w:autoSpaceDE w:val="0"/>
        <w:autoSpaceDN w:val="0"/>
        <w:adjustRightInd w:val="0"/>
        <w:spacing w:after="0" w:line="240" w:lineRule="auto"/>
        <w:jc w:val="center"/>
        <w:rPr>
          <w:rFonts w:ascii="Times New Roman" w:eastAsia="Times New Roman" w:hAnsi="Times New Roman" w:cs="Times New Roman"/>
          <w:b/>
          <w:sz w:val="28"/>
          <w:szCs w:val="28"/>
        </w:rPr>
      </w:pPr>
      <w:r w:rsidRPr="00233254">
        <w:rPr>
          <w:rFonts w:ascii="Times New Roman" w:eastAsia="Times New Roman" w:hAnsi="Times New Roman" w:cs="Times New Roman"/>
          <w:b/>
          <w:sz w:val="28"/>
          <w:szCs w:val="28"/>
        </w:rPr>
        <w:t xml:space="preserve">ФОРМА </w:t>
      </w:r>
    </w:p>
    <w:p w14:paraId="5236B5BB" w14:textId="77777777" w:rsidR="005C7496" w:rsidRDefault="00BC5604" w:rsidP="005C7496">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eastAsia="Times New Roman" w:hAnsi="Times New Roman" w:cs="Times New Roman"/>
          <w:b/>
          <w:sz w:val="28"/>
          <w:szCs w:val="28"/>
        </w:rPr>
        <w:t>свода предложений</w:t>
      </w:r>
      <w:r w:rsidR="005C7496" w:rsidRPr="005C7496">
        <w:rPr>
          <w:rFonts w:ascii="Times New Roman" w:eastAsia="Times New Roman" w:hAnsi="Times New Roman" w:cs="Times New Roman"/>
          <w:b/>
          <w:sz w:val="28"/>
          <w:szCs w:val="28"/>
        </w:rPr>
        <w:t xml:space="preserve"> </w:t>
      </w:r>
      <w:bookmarkStart w:id="75" w:name="_Hlk213684472"/>
      <w:r w:rsidR="005C7496" w:rsidRPr="00233254">
        <w:rPr>
          <w:rFonts w:ascii="Times New Roman" w:eastAsia="Times New Roman" w:hAnsi="Times New Roman" w:cs="Times New Roman"/>
          <w:b/>
          <w:sz w:val="28"/>
          <w:szCs w:val="28"/>
        </w:rPr>
        <w:t>к проекту</w:t>
      </w:r>
      <w:r w:rsidR="005C7496" w:rsidRPr="005C7496">
        <w:rPr>
          <w:rFonts w:ascii="Times New Roman" w:hAnsi="Times New Roman" w:cs="Times New Roman"/>
          <w:b/>
          <w:sz w:val="28"/>
          <w:szCs w:val="28"/>
        </w:rPr>
        <w:t xml:space="preserve"> </w:t>
      </w:r>
      <w:r w:rsidR="005C7496" w:rsidRPr="00233254">
        <w:rPr>
          <w:rFonts w:ascii="Times New Roman" w:hAnsi="Times New Roman" w:cs="Times New Roman"/>
          <w:b/>
          <w:sz w:val="28"/>
          <w:szCs w:val="28"/>
        </w:rPr>
        <w:t xml:space="preserve">перечня муниципальных </w:t>
      </w:r>
    </w:p>
    <w:p w14:paraId="62F48A2E" w14:textId="39769470" w:rsidR="005C7496" w:rsidRPr="00233254" w:rsidRDefault="005C7496" w:rsidP="005C7496">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 xml:space="preserve">нормативных правовых актов, содержащих обязательные </w:t>
      </w:r>
    </w:p>
    <w:p w14:paraId="5A65FA79" w14:textId="6DD99709" w:rsidR="005C7496" w:rsidRPr="00233254" w:rsidRDefault="005C7496" w:rsidP="005C7496">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требования,</w:t>
      </w:r>
      <w:r>
        <w:rPr>
          <w:rFonts w:ascii="Times New Roman" w:hAnsi="Times New Roman" w:cs="Times New Roman"/>
          <w:b/>
          <w:sz w:val="28"/>
          <w:szCs w:val="28"/>
        </w:rPr>
        <w:t xml:space="preserve"> </w:t>
      </w:r>
      <w:r w:rsidRPr="00233254">
        <w:rPr>
          <w:rFonts w:ascii="Times New Roman" w:hAnsi="Times New Roman" w:cs="Times New Roman"/>
          <w:b/>
          <w:sz w:val="28"/>
          <w:szCs w:val="28"/>
        </w:rPr>
        <w:t xml:space="preserve">применение которых подлежит оценке </w:t>
      </w:r>
    </w:p>
    <w:bookmarkEnd w:id="75"/>
    <w:p w14:paraId="2FEF37CC" w14:textId="77777777" w:rsidR="00BC5604" w:rsidRDefault="00BC5604" w:rsidP="005C7496">
      <w:pPr>
        <w:widowControl w:val="0"/>
        <w:autoSpaceDE w:val="0"/>
        <w:autoSpaceDN w:val="0"/>
        <w:adjustRightInd w:val="0"/>
        <w:spacing w:after="0" w:line="240" w:lineRule="auto"/>
        <w:rPr>
          <w:rFonts w:ascii="Times New Roman" w:hAnsi="Times New Roman" w:cs="Times New Roman"/>
          <w:b/>
          <w:sz w:val="28"/>
          <w:szCs w:val="28"/>
        </w:rPr>
      </w:pPr>
    </w:p>
    <w:p w14:paraId="286D2C11" w14:textId="77777777" w:rsidR="005C7496" w:rsidRDefault="005C7496" w:rsidP="004E523A">
      <w:pPr>
        <w:widowControl w:val="0"/>
        <w:autoSpaceDE w:val="0"/>
        <w:autoSpaceDN w:val="0"/>
        <w:adjustRightInd w:val="0"/>
        <w:spacing w:after="0" w:line="240" w:lineRule="auto"/>
        <w:jc w:val="center"/>
        <w:rPr>
          <w:rFonts w:ascii="Times New Roman" w:hAnsi="Times New Roman" w:cs="Times New Roman"/>
          <w:b/>
          <w:sz w:val="28"/>
          <w:szCs w:val="28"/>
        </w:rPr>
      </w:pPr>
    </w:p>
    <w:p w14:paraId="3D44D095" w14:textId="6461D21E" w:rsidR="005C7496" w:rsidRPr="00233254" w:rsidRDefault="005C7496" w:rsidP="005C7496">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Pr="00233254">
        <w:rPr>
          <w:rFonts w:ascii="Times New Roman" w:eastAsia="Times New Roman" w:hAnsi="Times New Roman" w:cs="Times New Roman"/>
          <w:b/>
          <w:sz w:val="28"/>
          <w:szCs w:val="28"/>
        </w:rPr>
        <w:t>вод предложений</w:t>
      </w:r>
    </w:p>
    <w:p w14:paraId="7FA070C1" w14:textId="77777777" w:rsidR="005C7496" w:rsidRDefault="005C7496" w:rsidP="005C7496">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eastAsia="Times New Roman" w:hAnsi="Times New Roman" w:cs="Times New Roman"/>
          <w:b/>
          <w:sz w:val="28"/>
          <w:szCs w:val="28"/>
        </w:rPr>
        <w:t>к проекту</w:t>
      </w:r>
      <w:r w:rsidRPr="005C7496">
        <w:rPr>
          <w:rFonts w:ascii="Times New Roman" w:hAnsi="Times New Roman" w:cs="Times New Roman"/>
          <w:b/>
          <w:sz w:val="28"/>
          <w:szCs w:val="28"/>
        </w:rPr>
        <w:t xml:space="preserve"> </w:t>
      </w:r>
      <w:r w:rsidRPr="00233254">
        <w:rPr>
          <w:rFonts w:ascii="Times New Roman" w:hAnsi="Times New Roman" w:cs="Times New Roman"/>
          <w:b/>
          <w:sz w:val="28"/>
          <w:szCs w:val="28"/>
        </w:rPr>
        <w:t xml:space="preserve">перечня муниципальных </w:t>
      </w:r>
    </w:p>
    <w:p w14:paraId="49129CC4" w14:textId="77777777" w:rsidR="005C7496" w:rsidRPr="00233254" w:rsidRDefault="005C7496" w:rsidP="005C7496">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 xml:space="preserve">нормативных правовых актов, содержащих обязательные </w:t>
      </w:r>
    </w:p>
    <w:p w14:paraId="6A14E065" w14:textId="77777777" w:rsidR="005C7496" w:rsidRPr="00233254" w:rsidRDefault="005C7496" w:rsidP="005C7496">
      <w:pPr>
        <w:widowControl w:val="0"/>
        <w:autoSpaceDE w:val="0"/>
        <w:autoSpaceDN w:val="0"/>
        <w:adjustRightInd w:val="0"/>
        <w:spacing w:after="0" w:line="240" w:lineRule="auto"/>
        <w:jc w:val="center"/>
        <w:rPr>
          <w:rFonts w:ascii="Times New Roman" w:hAnsi="Times New Roman" w:cs="Times New Roman"/>
          <w:b/>
          <w:sz w:val="28"/>
          <w:szCs w:val="28"/>
        </w:rPr>
      </w:pPr>
      <w:r w:rsidRPr="00233254">
        <w:rPr>
          <w:rFonts w:ascii="Times New Roman" w:hAnsi="Times New Roman" w:cs="Times New Roman"/>
          <w:b/>
          <w:sz w:val="28"/>
          <w:szCs w:val="28"/>
        </w:rPr>
        <w:t>требования,</w:t>
      </w:r>
      <w:r>
        <w:rPr>
          <w:rFonts w:ascii="Times New Roman" w:hAnsi="Times New Roman" w:cs="Times New Roman"/>
          <w:b/>
          <w:sz w:val="28"/>
          <w:szCs w:val="28"/>
        </w:rPr>
        <w:t xml:space="preserve"> </w:t>
      </w:r>
      <w:r w:rsidRPr="00233254">
        <w:rPr>
          <w:rFonts w:ascii="Times New Roman" w:hAnsi="Times New Roman" w:cs="Times New Roman"/>
          <w:b/>
          <w:sz w:val="28"/>
          <w:szCs w:val="28"/>
        </w:rPr>
        <w:t xml:space="preserve">применение которых подлежит оценке </w:t>
      </w:r>
    </w:p>
    <w:p w14:paraId="31280945" w14:textId="77777777" w:rsidR="004E523A" w:rsidRPr="00233254" w:rsidRDefault="004E523A" w:rsidP="004E523A">
      <w:pPr>
        <w:autoSpaceDE w:val="0"/>
        <w:autoSpaceDN w:val="0"/>
        <w:adjustRightInd w:val="0"/>
        <w:spacing w:after="0" w:line="240" w:lineRule="auto"/>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____________________________________________________________________</w:t>
      </w:r>
    </w:p>
    <w:p w14:paraId="67F878D3" w14:textId="77777777" w:rsidR="004E523A" w:rsidRPr="005C7496" w:rsidRDefault="004E523A" w:rsidP="004E523A">
      <w:pPr>
        <w:autoSpaceDE w:val="0"/>
        <w:autoSpaceDN w:val="0"/>
        <w:adjustRightInd w:val="0"/>
        <w:spacing w:after="0" w:line="240" w:lineRule="auto"/>
        <w:jc w:val="center"/>
        <w:rPr>
          <w:rFonts w:ascii="Times New Roman" w:eastAsia="Times New Roman" w:hAnsi="Times New Roman" w:cs="Times New Roman"/>
          <w:sz w:val="20"/>
          <w:szCs w:val="20"/>
        </w:rPr>
      </w:pPr>
      <w:r w:rsidRPr="005C7496">
        <w:rPr>
          <w:rFonts w:ascii="Times New Roman" w:eastAsia="Times New Roman" w:hAnsi="Times New Roman" w:cs="Times New Roman"/>
          <w:sz w:val="20"/>
          <w:szCs w:val="20"/>
        </w:rPr>
        <w:t>(</w:t>
      </w:r>
      <w:r w:rsidRPr="005C7496">
        <w:rPr>
          <w:rFonts w:ascii="Times New Roman" w:hAnsi="Times New Roman" w:cs="Times New Roman"/>
          <w:sz w:val="20"/>
          <w:szCs w:val="20"/>
        </w:rPr>
        <w:t xml:space="preserve">по соответствующей сфере общественных отношений) </w:t>
      </w:r>
    </w:p>
    <w:p w14:paraId="424031E9" w14:textId="77777777" w:rsidR="004E523A" w:rsidRPr="00233254" w:rsidRDefault="004E523A" w:rsidP="004E523A">
      <w:pPr>
        <w:autoSpaceDE w:val="0"/>
        <w:autoSpaceDN w:val="0"/>
        <w:adjustRightInd w:val="0"/>
        <w:spacing w:after="0" w:line="240" w:lineRule="auto"/>
        <w:rPr>
          <w:rFonts w:ascii="Times New Roman" w:eastAsia="Times New Roman" w:hAnsi="Times New Roman" w:cs="Times New Roman"/>
          <w:sz w:val="28"/>
          <w:szCs w:val="28"/>
        </w:rPr>
      </w:pPr>
    </w:p>
    <w:tbl>
      <w:tblPr>
        <w:tblStyle w:val="ab"/>
        <w:tblW w:w="0" w:type="auto"/>
        <w:tblLook w:val="04A0" w:firstRow="1" w:lastRow="0" w:firstColumn="1" w:lastColumn="0" w:noHBand="0" w:noVBand="1"/>
      </w:tblPr>
      <w:tblGrid>
        <w:gridCol w:w="893"/>
        <w:gridCol w:w="2930"/>
        <w:gridCol w:w="1782"/>
        <w:gridCol w:w="2128"/>
        <w:gridCol w:w="1895"/>
      </w:tblGrid>
      <w:tr w:rsidR="004E523A" w:rsidRPr="00233254" w14:paraId="283BAE24" w14:textId="77777777" w:rsidTr="002B3378">
        <w:tc>
          <w:tcPr>
            <w:tcW w:w="9628" w:type="dxa"/>
            <w:gridSpan w:val="5"/>
          </w:tcPr>
          <w:p w14:paraId="33C789C4" w14:textId="77777777" w:rsidR="004E523A" w:rsidRPr="00233254" w:rsidRDefault="004E523A" w:rsidP="00787A90">
            <w:pPr>
              <w:autoSpaceDE w:val="0"/>
              <w:autoSpaceDN w:val="0"/>
              <w:adjustRightInd w:val="0"/>
              <w:jc w:val="center"/>
              <w:rPr>
                <w:rFonts w:ascii="Times New Roman" w:hAnsi="Times New Roman" w:cs="Times New Roman"/>
                <w:sz w:val="24"/>
                <w:szCs w:val="24"/>
              </w:rPr>
            </w:pPr>
            <w:r w:rsidRPr="00233254">
              <w:rPr>
                <w:rFonts w:ascii="Times New Roman" w:eastAsia="Times New Roman" w:hAnsi="Times New Roman" w:cs="Times New Roman"/>
                <w:sz w:val="24"/>
                <w:szCs w:val="24"/>
              </w:rPr>
              <w:t xml:space="preserve">Свод предложений к проекту </w:t>
            </w:r>
            <w:r w:rsidRPr="00233254">
              <w:rPr>
                <w:rFonts w:ascii="Times New Roman" w:hAnsi="Times New Roman" w:cs="Times New Roman"/>
                <w:sz w:val="24"/>
                <w:szCs w:val="24"/>
              </w:rPr>
              <w:t>перечня муниципальных нормативных</w:t>
            </w:r>
          </w:p>
          <w:p w14:paraId="08FD010B" w14:textId="77777777" w:rsidR="004E523A" w:rsidRPr="00233254" w:rsidRDefault="004E523A" w:rsidP="00787A90">
            <w:pPr>
              <w:autoSpaceDE w:val="0"/>
              <w:autoSpaceDN w:val="0"/>
              <w:adjustRightInd w:val="0"/>
              <w:jc w:val="center"/>
              <w:rPr>
                <w:rFonts w:ascii="Times New Roman" w:hAnsi="Times New Roman" w:cs="Times New Roman"/>
                <w:sz w:val="24"/>
                <w:szCs w:val="24"/>
              </w:rPr>
            </w:pPr>
            <w:r w:rsidRPr="00233254">
              <w:rPr>
                <w:rFonts w:ascii="Times New Roman" w:hAnsi="Times New Roman" w:cs="Times New Roman"/>
                <w:sz w:val="24"/>
                <w:szCs w:val="24"/>
              </w:rPr>
              <w:t>правовых актов, содержащих обязательные требования, применение</w:t>
            </w:r>
          </w:p>
          <w:p w14:paraId="6D1DB87E" w14:textId="77777777" w:rsidR="004E523A" w:rsidRPr="00233254" w:rsidRDefault="004E523A" w:rsidP="00787A90">
            <w:pPr>
              <w:autoSpaceDE w:val="0"/>
              <w:autoSpaceDN w:val="0"/>
              <w:adjustRightInd w:val="0"/>
              <w:jc w:val="center"/>
              <w:rPr>
                <w:rFonts w:ascii="Times New Roman" w:eastAsia="Times New Roman" w:hAnsi="Times New Roman" w:cs="Times New Roman"/>
                <w:sz w:val="24"/>
                <w:szCs w:val="24"/>
              </w:rPr>
            </w:pPr>
            <w:r w:rsidRPr="00233254">
              <w:rPr>
                <w:rFonts w:ascii="Times New Roman" w:hAnsi="Times New Roman" w:cs="Times New Roman"/>
                <w:sz w:val="24"/>
                <w:szCs w:val="24"/>
              </w:rPr>
              <w:t>которых подлежит оценке</w:t>
            </w:r>
          </w:p>
        </w:tc>
      </w:tr>
      <w:tr w:rsidR="004E523A" w:rsidRPr="00233254" w14:paraId="2EDE1757" w14:textId="77777777" w:rsidTr="002B3378">
        <w:tc>
          <w:tcPr>
            <w:tcW w:w="3823" w:type="dxa"/>
            <w:gridSpan w:val="2"/>
          </w:tcPr>
          <w:p w14:paraId="14945201"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Наименование проекта перечня</w:t>
            </w:r>
          </w:p>
        </w:tc>
        <w:tc>
          <w:tcPr>
            <w:tcW w:w="5805" w:type="dxa"/>
            <w:gridSpan w:val="3"/>
          </w:tcPr>
          <w:p w14:paraId="191AA950"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r>
      <w:tr w:rsidR="004E523A" w:rsidRPr="00233254" w14:paraId="43A29B38" w14:textId="77777777" w:rsidTr="002B3378">
        <w:tc>
          <w:tcPr>
            <w:tcW w:w="3823" w:type="dxa"/>
            <w:gridSpan w:val="2"/>
          </w:tcPr>
          <w:p w14:paraId="19321DB4"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 xml:space="preserve">Наименование разработчика </w:t>
            </w:r>
          </w:p>
          <w:p w14:paraId="32AA459A"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 xml:space="preserve">перечня </w:t>
            </w:r>
          </w:p>
        </w:tc>
        <w:tc>
          <w:tcPr>
            <w:tcW w:w="5805" w:type="dxa"/>
            <w:gridSpan w:val="3"/>
          </w:tcPr>
          <w:p w14:paraId="493CFC29"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r>
      <w:tr w:rsidR="004E523A" w:rsidRPr="00233254" w14:paraId="45924B5C" w14:textId="77777777" w:rsidTr="002B3378">
        <w:tc>
          <w:tcPr>
            <w:tcW w:w="3823" w:type="dxa"/>
            <w:gridSpan w:val="2"/>
          </w:tcPr>
          <w:p w14:paraId="50298384"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 xml:space="preserve">Дата начала публичных </w:t>
            </w:r>
          </w:p>
          <w:p w14:paraId="63A7466D"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обсуждений</w:t>
            </w:r>
          </w:p>
        </w:tc>
        <w:tc>
          <w:tcPr>
            <w:tcW w:w="5805" w:type="dxa"/>
            <w:gridSpan w:val="3"/>
          </w:tcPr>
          <w:p w14:paraId="2345BDE2"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r>
      <w:tr w:rsidR="004E523A" w:rsidRPr="00233254" w14:paraId="0B842030" w14:textId="77777777" w:rsidTr="002B3378">
        <w:tc>
          <w:tcPr>
            <w:tcW w:w="3823" w:type="dxa"/>
            <w:gridSpan w:val="2"/>
          </w:tcPr>
          <w:p w14:paraId="1861F479"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 xml:space="preserve">Дата окончания публичных </w:t>
            </w:r>
          </w:p>
          <w:p w14:paraId="00EC7697"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обсуждений</w:t>
            </w:r>
          </w:p>
        </w:tc>
        <w:tc>
          <w:tcPr>
            <w:tcW w:w="5805" w:type="dxa"/>
            <w:gridSpan w:val="3"/>
          </w:tcPr>
          <w:p w14:paraId="0A8E2DEA"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r>
      <w:tr w:rsidR="004E523A" w:rsidRPr="00233254" w14:paraId="656F1546" w14:textId="77777777" w:rsidTr="002B3378">
        <w:tc>
          <w:tcPr>
            <w:tcW w:w="3823" w:type="dxa"/>
            <w:gridSpan w:val="2"/>
          </w:tcPr>
          <w:p w14:paraId="66D37690"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Место размещения проекта перечня</w:t>
            </w:r>
          </w:p>
          <w:p w14:paraId="59785F72"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 xml:space="preserve">(наименование официального сайта (раздела в сайте) в сети Интернет) </w:t>
            </w:r>
          </w:p>
        </w:tc>
        <w:tc>
          <w:tcPr>
            <w:tcW w:w="5805" w:type="dxa"/>
            <w:gridSpan w:val="3"/>
          </w:tcPr>
          <w:p w14:paraId="79F27493"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r>
      <w:tr w:rsidR="004E523A" w:rsidRPr="00233254" w14:paraId="3EFFD507" w14:textId="77777777" w:rsidTr="002B3378">
        <w:tc>
          <w:tcPr>
            <w:tcW w:w="9628" w:type="dxa"/>
            <w:gridSpan w:val="5"/>
          </w:tcPr>
          <w:p w14:paraId="71901197"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r>
      <w:tr w:rsidR="004E523A" w:rsidRPr="00233254" w14:paraId="6927C67A" w14:textId="77777777" w:rsidTr="002B3378">
        <w:tc>
          <w:tcPr>
            <w:tcW w:w="893" w:type="dxa"/>
          </w:tcPr>
          <w:p w14:paraId="779C3B17" w14:textId="77777777" w:rsidR="004E523A" w:rsidRPr="00233254" w:rsidRDefault="004E523A" w:rsidP="005C7496">
            <w:pPr>
              <w:autoSpaceDE w:val="0"/>
              <w:autoSpaceDN w:val="0"/>
              <w:adjustRightInd w:val="0"/>
              <w:jc w:val="center"/>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 п/п</w:t>
            </w:r>
          </w:p>
        </w:tc>
        <w:tc>
          <w:tcPr>
            <w:tcW w:w="2930" w:type="dxa"/>
          </w:tcPr>
          <w:p w14:paraId="3F93E17C" w14:textId="77777777" w:rsidR="004E523A" w:rsidRPr="00233254" w:rsidRDefault="004E523A" w:rsidP="005C7496">
            <w:pPr>
              <w:autoSpaceDE w:val="0"/>
              <w:autoSpaceDN w:val="0"/>
              <w:adjustRightInd w:val="0"/>
              <w:jc w:val="center"/>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Автор замечания, предложения (полное и сокращенное фирменное наименование юридического лица/Ф.И.О.)</w:t>
            </w:r>
          </w:p>
        </w:tc>
        <w:tc>
          <w:tcPr>
            <w:tcW w:w="1782" w:type="dxa"/>
          </w:tcPr>
          <w:p w14:paraId="273E1CE7" w14:textId="77777777" w:rsidR="004E523A" w:rsidRPr="00233254" w:rsidRDefault="004E523A" w:rsidP="005C7496">
            <w:pPr>
              <w:autoSpaceDE w:val="0"/>
              <w:autoSpaceDN w:val="0"/>
              <w:adjustRightInd w:val="0"/>
              <w:jc w:val="center"/>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Содержание замечания (предложения)</w:t>
            </w:r>
          </w:p>
        </w:tc>
        <w:tc>
          <w:tcPr>
            <w:tcW w:w="2128" w:type="dxa"/>
          </w:tcPr>
          <w:p w14:paraId="14E78F01" w14:textId="77777777" w:rsidR="004E523A" w:rsidRPr="00233254" w:rsidRDefault="004E523A" w:rsidP="005C7496">
            <w:pPr>
              <w:autoSpaceDE w:val="0"/>
              <w:autoSpaceDN w:val="0"/>
              <w:adjustRightInd w:val="0"/>
              <w:jc w:val="center"/>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Результат рассмотрения (учтено/отклонено с обоснованием)</w:t>
            </w:r>
          </w:p>
        </w:tc>
        <w:tc>
          <w:tcPr>
            <w:tcW w:w="1895" w:type="dxa"/>
          </w:tcPr>
          <w:p w14:paraId="1265DEFA" w14:textId="77777777" w:rsidR="004E523A" w:rsidRPr="00233254" w:rsidRDefault="004E523A" w:rsidP="005C7496">
            <w:pPr>
              <w:autoSpaceDE w:val="0"/>
              <w:autoSpaceDN w:val="0"/>
              <w:adjustRightInd w:val="0"/>
              <w:jc w:val="center"/>
              <w:rPr>
                <w:rFonts w:ascii="Times New Roman" w:eastAsia="Times New Roman" w:hAnsi="Times New Roman" w:cs="Times New Roman"/>
                <w:sz w:val="24"/>
                <w:szCs w:val="24"/>
              </w:rPr>
            </w:pPr>
            <w:r w:rsidRPr="00233254">
              <w:rPr>
                <w:rFonts w:ascii="Times New Roman" w:eastAsia="Times New Roman" w:hAnsi="Times New Roman" w:cs="Times New Roman"/>
                <w:sz w:val="24"/>
                <w:szCs w:val="24"/>
              </w:rPr>
              <w:t>Примечание</w:t>
            </w:r>
          </w:p>
        </w:tc>
      </w:tr>
      <w:tr w:rsidR="004E523A" w:rsidRPr="00233254" w14:paraId="15D1CB70" w14:textId="77777777" w:rsidTr="002B3378">
        <w:tc>
          <w:tcPr>
            <w:tcW w:w="893" w:type="dxa"/>
          </w:tcPr>
          <w:p w14:paraId="35F63639"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c>
          <w:tcPr>
            <w:tcW w:w="2930" w:type="dxa"/>
          </w:tcPr>
          <w:p w14:paraId="418B04DE"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c>
          <w:tcPr>
            <w:tcW w:w="1782" w:type="dxa"/>
          </w:tcPr>
          <w:p w14:paraId="0D46A287"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c>
          <w:tcPr>
            <w:tcW w:w="2128" w:type="dxa"/>
          </w:tcPr>
          <w:p w14:paraId="69D5BB67"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c>
          <w:tcPr>
            <w:tcW w:w="1895" w:type="dxa"/>
          </w:tcPr>
          <w:p w14:paraId="47835E9F" w14:textId="77777777" w:rsidR="004E523A" w:rsidRPr="00233254" w:rsidRDefault="004E523A" w:rsidP="00787A90">
            <w:pPr>
              <w:autoSpaceDE w:val="0"/>
              <w:autoSpaceDN w:val="0"/>
              <w:adjustRightInd w:val="0"/>
              <w:rPr>
                <w:rFonts w:ascii="Times New Roman" w:eastAsia="Times New Roman" w:hAnsi="Times New Roman" w:cs="Times New Roman"/>
                <w:sz w:val="24"/>
                <w:szCs w:val="24"/>
              </w:rPr>
            </w:pPr>
          </w:p>
        </w:tc>
      </w:tr>
    </w:tbl>
    <w:p w14:paraId="2C763AB7" w14:textId="77777777" w:rsidR="004E523A" w:rsidRPr="00233254" w:rsidRDefault="004E523A" w:rsidP="004E523A">
      <w:pPr>
        <w:autoSpaceDE w:val="0"/>
        <w:autoSpaceDN w:val="0"/>
        <w:adjustRightInd w:val="0"/>
        <w:spacing w:after="0" w:line="240" w:lineRule="auto"/>
        <w:rPr>
          <w:rFonts w:ascii="Times New Roman" w:eastAsia="Times New Roman" w:hAnsi="Times New Roman" w:cs="Times New Roman"/>
          <w:sz w:val="28"/>
          <w:szCs w:val="28"/>
        </w:rPr>
      </w:pPr>
    </w:p>
    <w:p w14:paraId="4EB74CB4" w14:textId="77777777" w:rsidR="004E523A" w:rsidRPr="00233254" w:rsidRDefault="004E523A" w:rsidP="004E523A">
      <w:pPr>
        <w:autoSpaceDE w:val="0"/>
        <w:autoSpaceDN w:val="0"/>
        <w:adjustRightInd w:val="0"/>
        <w:spacing w:after="0" w:line="240" w:lineRule="auto"/>
        <w:rPr>
          <w:rFonts w:ascii="Times New Roman" w:eastAsia="Times New Roman" w:hAnsi="Times New Roman" w:cs="Times New Roman"/>
          <w:sz w:val="28"/>
          <w:szCs w:val="28"/>
        </w:rPr>
      </w:pPr>
      <w:r w:rsidRPr="00233254">
        <w:rPr>
          <w:rFonts w:ascii="Times New Roman" w:eastAsia="Times New Roman" w:hAnsi="Times New Roman" w:cs="Times New Roman"/>
          <w:sz w:val="28"/>
          <w:szCs w:val="28"/>
        </w:rPr>
        <w:t>Руководитель разработчика перечня  ____________   ___________________</w:t>
      </w:r>
    </w:p>
    <w:p w14:paraId="2EA114B7" w14:textId="7E36F05E" w:rsidR="00BC5604" w:rsidRPr="005C7496" w:rsidRDefault="004E523A" w:rsidP="004E523A">
      <w:pPr>
        <w:autoSpaceDE w:val="0"/>
        <w:autoSpaceDN w:val="0"/>
        <w:adjustRightInd w:val="0"/>
        <w:spacing w:after="0" w:line="240" w:lineRule="auto"/>
        <w:rPr>
          <w:rFonts w:ascii="Times New Roman" w:eastAsia="Times New Roman" w:hAnsi="Times New Roman" w:cs="Times New Roman"/>
          <w:sz w:val="20"/>
          <w:szCs w:val="20"/>
        </w:rPr>
      </w:pPr>
      <w:r w:rsidRPr="00233254">
        <w:rPr>
          <w:rFonts w:ascii="Times New Roman" w:eastAsia="Times New Roman" w:hAnsi="Times New Roman" w:cs="Times New Roman"/>
          <w:sz w:val="28"/>
          <w:szCs w:val="28"/>
        </w:rPr>
        <w:t xml:space="preserve">                                                                   </w:t>
      </w:r>
      <w:r w:rsidR="00BC5604" w:rsidRPr="00233254">
        <w:rPr>
          <w:rFonts w:ascii="Times New Roman" w:eastAsia="Times New Roman" w:hAnsi="Times New Roman" w:cs="Times New Roman"/>
          <w:sz w:val="28"/>
          <w:szCs w:val="28"/>
        </w:rPr>
        <w:t xml:space="preserve"> </w:t>
      </w:r>
      <w:r w:rsidR="005C7496">
        <w:rPr>
          <w:rFonts w:ascii="Times New Roman" w:eastAsia="Times New Roman" w:hAnsi="Times New Roman" w:cs="Times New Roman"/>
          <w:sz w:val="28"/>
          <w:szCs w:val="28"/>
        </w:rPr>
        <w:t xml:space="preserve">        </w:t>
      </w:r>
      <w:r w:rsidRPr="005C7496">
        <w:rPr>
          <w:rFonts w:ascii="Times New Roman" w:eastAsia="Times New Roman" w:hAnsi="Times New Roman" w:cs="Times New Roman"/>
          <w:sz w:val="20"/>
          <w:szCs w:val="20"/>
        </w:rPr>
        <w:t>(</w:t>
      </w:r>
      <w:proofErr w:type="gramStart"/>
      <w:r w:rsidRPr="005C7496">
        <w:rPr>
          <w:rFonts w:ascii="Times New Roman" w:eastAsia="Times New Roman" w:hAnsi="Times New Roman" w:cs="Times New Roman"/>
          <w:sz w:val="20"/>
          <w:szCs w:val="20"/>
        </w:rPr>
        <w:t xml:space="preserve">подпись)   </w:t>
      </w:r>
      <w:proofErr w:type="gramEnd"/>
      <w:r w:rsidRPr="005C7496">
        <w:rPr>
          <w:rFonts w:ascii="Times New Roman" w:eastAsia="Times New Roman" w:hAnsi="Times New Roman" w:cs="Times New Roman"/>
          <w:sz w:val="20"/>
          <w:szCs w:val="20"/>
        </w:rPr>
        <w:t xml:space="preserve">      </w:t>
      </w:r>
      <w:proofErr w:type="gramStart"/>
      <w:r w:rsidRPr="005C7496">
        <w:rPr>
          <w:rFonts w:ascii="Times New Roman" w:eastAsia="Times New Roman" w:hAnsi="Times New Roman" w:cs="Times New Roman"/>
          <w:sz w:val="20"/>
          <w:szCs w:val="20"/>
        </w:rPr>
        <w:t xml:space="preserve">  </w:t>
      </w:r>
      <w:r w:rsidR="00BC5604" w:rsidRPr="005C7496">
        <w:rPr>
          <w:rFonts w:ascii="Times New Roman" w:eastAsia="Times New Roman" w:hAnsi="Times New Roman" w:cs="Times New Roman"/>
          <w:sz w:val="20"/>
          <w:szCs w:val="20"/>
        </w:rPr>
        <w:t xml:space="preserve"> </w:t>
      </w:r>
      <w:r w:rsidRPr="005C7496">
        <w:rPr>
          <w:rFonts w:ascii="Times New Roman" w:eastAsia="Times New Roman" w:hAnsi="Times New Roman" w:cs="Times New Roman"/>
          <w:sz w:val="20"/>
          <w:szCs w:val="20"/>
        </w:rPr>
        <w:t>(</w:t>
      </w:r>
      <w:proofErr w:type="gramEnd"/>
      <w:r w:rsidRPr="005C7496">
        <w:rPr>
          <w:rFonts w:ascii="Times New Roman" w:eastAsia="Times New Roman" w:hAnsi="Times New Roman" w:cs="Times New Roman"/>
          <w:sz w:val="20"/>
          <w:szCs w:val="20"/>
        </w:rPr>
        <w:t>расшифровка подписи)</w:t>
      </w:r>
    </w:p>
    <w:p w14:paraId="64280251" w14:textId="77777777" w:rsidR="00BC5604" w:rsidRDefault="00BC5604" w:rsidP="004E523A">
      <w:pPr>
        <w:autoSpaceDE w:val="0"/>
        <w:autoSpaceDN w:val="0"/>
        <w:adjustRightInd w:val="0"/>
        <w:spacing w:after="0" w:line="240" w:lineRule="auto"/>
        <w:rPr>
          <w:rFonts w:ascii="Times New Roman" w:eastAsia="Times New Roman" w:hAnsi="Times New Roman" w:cs="Times New Roman"/>
          <w:sz w:val="24"/>
          <w:szCs w:val="24"/>
        </w:rPr>
      </w:pPr>
    </w:p>
    <w:p w14:paraId="0A3C3C62" w14:textId="77777777" w:rsidR="005C7496" w:rsidRPr="00233254" w:rsidRDefault="005C7496" w:rsidP="004E523A">
      <w:pPr>
        <w:autoSpaceDE w:val="0"/>
        <w:autoSpaceDN w:val="0"/>
        <w:adjustRightInd w:val="0"/>
        <w:spacing w:after="0" w:line="240" w:lineRule="auto"/>
        <w:rPr>
          <w:rFonts w:ascii="Times New Roman" w:eastAsia="Times New Roman" w:hAnsi="Times New Roman" w:cs="Times New Roman"/>
          <w:sz w:val="24"/>
          <w:szCs w:val="24"/>
        </w:rPr>
      </w:pPr>
    </w:p>
    <w:p w14:paraId="4C9AC8F9"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bookmarkStart w:id="76" w:name="_Hlk148097650"/>
      <w:bookmarkStart w:id="77" w:name="_Hlk148096296"/>
      <w:r>
        <w:rPr>
          <w:rFonts w:ascii="Times New Roman" w:hAnsi="Times New Roman" w:cs="Times New Roman"/>
          <w:sz w:val="28"/>
          <w:szCs w:val="28"/>
        </w:rPr>
        <w:t>Н</w:t>
      </w:r>
      <w:r w:rsidRPr="00233254">
        <w:rPr>
          <w:rFonts w:ascii="Times New Roman" w:hAnsi="Times New Roman" w:cs="Times New Roman"/>
          <w:sz w:val="28"/>
          <w:szCs w:val="28"/>
        </w:rPr>
        <w:t xml:space="preserve">ачальник управления </w:t>
      </w:r>
    </w:p>
    <w:p w14:paraId="691CD3DF"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3B8A6B47" w14:textId="77777777" w:rsidR="005127B1" w:rsidRDefault="00353E4A" w:rsidP="005C7496">
      <w:pPr>
        <w:autoSpaceDE w:val="0"/>
        <w:autoSpaceDN w:val="0"/>
        <w:adjustRightInd w:val="0"/>
        <w:spacing w:after="0" w:line="240" w:lineRule="auto"/>
        <w:jc w:val="both"/>
        <w:rPr>
          <w:rFonts w:ascii="Times New Roman" w:hAnsi="Times New Roman" w:cs="Times New Roman"/>
          <w:sz w:val="28"/>
          <w:szCs w:val="28"/>
        </w:rPr>
        <w:sectPr w:rsidR="005127B1" w:rsidSect="005127B1">
          <w:pgSz w:w="11906" w:h="16838"/>
          <w:pgMar w:top="1134" w:right="567" w:bottom="1134" w:left="1701" w:header="709" w:footer="709" w:gutter="0"/>
          <w:cols w:space="708"/>
          <w:titlePg/>
          <w:docGrid w:linePitch="360"/>
        </w:sectPr>
      </w:pPr>
      <w:r w:rsidRPr="00233254">
        <w:rPr>
          <w:rFonts w:ascii="Times New Roman" w:hAnsi="Times New Roman" w:cs="Times New Roman"/>
          <w:sz w:val="28"/>
          <w:szCs w:val="28"/>
        </w:rPr>
        <w:t>хозяйства администрации                                                                        Е.</w:t>
      </w:r>
      <w:r>
        <w:rPr>
          <w:rFonts w:ascii="Times New Roman" w:hAnsi="Times New Roman" w:cs="Times New Roman"/>
          <w:sz w:val="28"/>
          <w:szCs w:val="28"/>
        </w:rPr>
        <w:t>А</w:t>
      </w:r>
      <w:r w:rsidRPr="00233254">
        <w:rPr>
          <w:rFonts w:ascii="Times New Roman" w:hAnsi="Times New Roman" w:cs="Times New Roman"/>
          <w:sz w:val="28"/>
          <w:szCs w:val="28"/>
        </w:rPr>
        <w:t xml:space="preserve">. </w:t>
      </w:r>
      <w:r>
        <w:rPr>
          <w:rFonts w:ascii="Times New Roman" w:hAnsi="Times New Roman" w:cs="Times New Roman"/>
          <w:sz w:val="28"/>
          <w:szCs w:val="28"/>
        </w:rPr>
        <w:t xml:space="preserve">Шевченко </w:t>
      </w:r>
    </w:p>
    <w:bookmarkEnd w:id="76"/>
    <w:p w14:paraId="65C66E6B" w14:textId="79257B59" w:rsidR="00787A90" w:rsidRPr="00233254" w:rsidRDefault="002B3378" w:rsidP="00787A90">
      <w:pPr>
        <w:widowControl w:val="0"/>
        <w:tabs>
          <w:tab w:val="right" w:pos="9639"/>
        </w:tabs>
        <w:autoSpaceDE w:val="0"/>
        <w:autoSpaceDN w:val="0"/>
        <w:adjustRightInd w:val="0"/>
        <w:spacing w:after="0" w:line="240" w:lineRule="auto"/>
        <w:rPr>
          <w:rFonts w:ascii="Times New Roman" w:eastAsia="SimSun" w:hAnsi="Times New Roman" w:cs="Times New Roman"/>
          <w:sz w:val="28"/>
          <w:szCs w:val="28"/>
        </w:rPr>
      </w:pPr>
      <w:r w:rsidRPr="00233254">
        <w:rPr>
          <w:rFonts w:ascii="Times New Roman" w:eastAsia="SimSun" w:hAnsi="Times New Roman" w:cs="Times New Roman"/>
          <w:sz w:val="28"/>
        </w:rPr>
        <w:lastRenderedPageBreak/>
        <w:t xml:space="preserve">                                                             </w:t>
      </w:r>
      <w:r w:rsidR="005C7496">
        <w:rPr>
          <w:rFonts w:ascii="Times New Roman" w:eastAsia="SimSun" w:hAnsi="Times New Roman" w:cs="Times New Roman"/>
          <w:sz w:val="28"/>
        </w:rPr>
        <w:t xml:space="preserve">                                          </w:t>
      </w:r>
      <w:r w:rsidR="007F65EA" w:rsidRPr="00233254">
        <w:rPr>
          <w:rFonts w:ascii="Times New Roman" w:hAnsi="Times New Roman" w:cs="Times New Roman"/>
          <w:sz w:val="28"/>
          <w:szCs w:val="28"/>
        </w:rPr>
        <w:t>П</w:t>
      </w:r>
      <w:r w:rsidR="00BC5604" w:rsidRPr="00233254">
        <w:rPr>
          <w:rFonts w:ascii="Times New Roman" w:hAnsi="Times New Roman" w:cs="Times New Roman"/>
          <w:sz w:val="28"/>
          <w:szCs w:val="28"/>
        </w:rPr>
        <w:t>риложение</w:t>
      </w:r>
      <w:r w:rsidR="007F65EA" w:rsidRPr="00233254">
        <w:rPr>
          <w:rFonts w:ascii="Times New Roman" w:hAnsi="Times New Roman" w:cs="Times New Roman"/>
          <w:sz w:val="28"/>
          <w:szCs w:val="28"/>
        </w:rPr>
        <w:t xml:space="preserve"> </w:t>
      </w:r>
      <w:r w:rsidRPr="00233254">
        <w:rPr>
          <w:rFonts w:ascii="Times New Roman" w:eastAsia="SimSun" w:hAnsi="Times New Roman" w:cs="Times New Roman"/>
          <w:sz w:val="28"/>
        </w:rPr>
        <w:t>6</w:t>
      </w:r>
    </w:p>
    <w:p w14:paraId="222882AD" w14:textId="07BC9709" w:rsidR="00787A90" w:rsidRPr="00233254" w:rsidRDefault="005C7496" w:rsidP="00BC5604">
      <w:pPr>
        <w:spacing w:after="0" w:line="240" w:lineRule="auto"/>
        <w:ind w:left="4248"/>
        <w:rPr>
          <w:rFonts w:ascii="Times New Roman" w:eastAsia="Calibri" w:hAnsi="Times New Roman" w:cs="Times New Roman"/>
          <w:sz w:val="28"/>
          <w:szCs w:val="28"/>
          <w:lang w:eastAsia="en-US"/>
        </w:rPr>
      </w:pPr>
      <w:r>
        <w:rPr>
          <w:rFonts w:ascii="Times New Roman" w:eastAsia="SimSun" w:hAnsi="Times New Roman" w:cs="Times New Roman"/>
          <w:sz w:val="28"/>
          <w:szCs w:val="28"/>
          <w:lang w:eastAsia="en-US"/>
        </w:rPr>
        <w:t xml:space="preserve">                                          </w:t>
      </w:r>
      <w:r w:rsidR="00787A90" w:rsidRPr="00233254">
        <w:rPr>
          <w:rFonts w:ascii="Times New Roman" w:eastAsia="SimSun" w:hAnsi="Times New Roman" w:cs="Times New Roman"/>
          <w:sz w:val="28"/>
          <w:szCs w:val="28"/>
          <w:lang w:eastAsia="en-US"/>
        </w:rPr>
        <w:t xml:space="preserve">к Порядку </w:t>
      </w:r>
    </w:p>
    <w:bookmarkEnd w:id="77"/>
    <w:p w14:paraId="0729F095" w14:textId="77777777" w:rsidR="00787A90" w:rsidRPr="00233254" w:rsidRDefault="00787A90" w:rsidP="00787A9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6EFF2D69" w14:textId="2AE740F8" w:rsidR="00787A90" w:rsidRPr="00233254" w:rsidRDefault="002B3378" w:rsidP="00052A11">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233254">
        <w:rPr>
          <w:rFonts w:ascii="Times New Roman" w:eastAsia="Times New Roman" w:hAnsi="Times New Roman" w:cs="Times New Roman"/>
          <w:b/>
          <w:bCs/>
          <w:sz w:val="28"/>
          <w:szCs w:val="28"/>
        </w:rPr>
        <w:t>ФОРМА</w:t>
      </w:r>
    </w:p>
    <w:p w14:paraId="2AB297C7" w14:textId="5E1C2316" w:rsidR="00052A11" w:rsidRPr="00233254" w:rsidRDefault="00052A11" w:rsidP="00052A11">
      <w:pPr>
        <w:pStyle w:val="ConsPlusNormal"/>
        <w:jc w:val="center"/>
        <w:rPr>
          <w:rFonts w:ascii="Times New Roman" w:hAnsi="Times New Roman" w:cs="Times New Roman"/>
          <w:b/>
          <w:bCs/>
          <w:sz w:val="28"/>
          <w:szCs w:val="28"/>
        </w:rPr>
      </w:pPr>
      <w:r w:rsidRPr="00233254">
        <w:rPr>
          <w:rFonts w:ascii="Times New Roman" w:hAnsi="Times New Roman" w:cs="Times New Roman"/>
          <w:b/>
          <w:bCs/>
          <w:sz w:val="28"/>
          <w:szCs w:val="28"/>
        </w:rPr>
        <w:t>з</w:t>
      </w:r>
      <w:r w:rsidR="002B3378" w:rsidRPr="00233254">
        <w:rPr>
          <w:rFonts w:ascii="Times New Roman" w:hAnsi="Times New Roman" w:cs="Times New Roman"/>
          <w:b/>
          <w:bCs/>
          <w:sz w:val="28"/>
          <w:szCs w:val="28"/>
        </w:rPr>
        <w:t>аключени</w:t>
      </w:r>
      <w:r w:rsidRPr="00233254">
        <w:rPr>
          <w:rFonts w:ascii="Times New Roman" w:hAnsi="Times New Roman" w:cs="Times New Roman"/>
          <w:b/>
          <w:bCs/>
          <w:sz w:val="28"/>
          <w:szCs w:val="28"/>
        </w:rPr>
        <w:t>я</w:t>
      </w:r>
      <w:r w:rsidR="002B3378" w:rsidRPr="00233254">
        <w:rPr>
          <w:rFonts w:ascii="Times New Roman" w:hAnsi="Times New Roman" w:cs="Times New Roman"/>
          <w:b/>
          <w:bCs/>
          <w:sz w:val="28"/>
          <w:szCs w:val="28"/>
        </w:rPr>
        <w:t xml:space="preserve"> о достижении целей введения</w:t>
      </w:r>
      <w:r w:rsidRPr="00233254">
        <w:rPr>
          <w:rFonts w:ascii="Times New Roman" w:hAnsi="Times New Roman" w:cs="Times New Roman"/>
          <w:b/>
          <w:bCs/>
          <w:sz w:val="28"/>
          <w:szCs w:val="28"/>
        </w:rPr>
        <w:t xml:space="preserve"> </w:t>
      </w:r>
      <w:r w:rsidR="005C7496" w:rsidRPr="00233254">
        <w:rPr>
          <w:rFonts w:ascii="Times New Roman" w:hAnsi="Times New Roman" w:cs="Times New Roman"/>
          <w:b/>
          <w:bCs/>
          <w:sz w:val="28"/>
          <w:szCs w:val="28"/>
        </w:rPr>
        <w:t>обязательных</w:t>
      </w:r>
    </w:p>
    <w:p w14:paraId="2FA1ED9B" w14:textId="24A4B763" w:rsidR="00052A11" w:rsidRPr="00233254" w:rsidRDefault="00052A11" w:rsidP="00052A11">
      <w:pPr>
        <w:pStyle w:val="ConsPlusNormal"/>
        <w:jc w:val="center"/>
        <w:rPr>
          <w:rFonts w:ascii="Times New Roman" w:hAnsi="Times New Roman" w:cs="Times New Roman"/>
          <w:b/>
          <w:bCs/>
          <w:sz w:val="28"/>
          <w:szCs w:val="28"/>
        </w:rPr>
      </w:pPr>
      <w:r w:rsidRPr="00233254">
        <w:rPr>
          <w:rFonts w:ascii="Times New Roman" w:hAnsi="Times New Roman" w:cs="Times New Roman"/>
          <w:b/>
          <w:bCs/>
          <w:sz w:val="28"/>
          <w:szCs w:val="28"/>
        </w:rPr>
        <w:t>требований</w:t>
      </w:r>
    </w:p>
    <w:p w14:paraId="5E620B26" w14:textId="77777777" w:rsidR="002B3378" w:rsidRDefault="002B3378" w:rsidP="002B3378">
      <w:pPr>
        <w:pStyle w:val="ConsPlusNormal"/>
        <w:jc w:val="both"/>
        <w:rPr>
          <w:rFonts w:ascii="Times New Roman" w:hAnsi="Times New Roman" w:cs="Times New Roman"/>
          <w:sz w:val="28"/>
          <w:szCs w:val="28"/>
        </w:rPr>
      </w:pPr>
      <w:bookmarkStart w:id="78" w:name="Par644"/>
      <w:bookmarkEnd w:id="78"/>
    </w:p>
    <w:p w14:paraId="0F8CB7E0" w14:textId="77777777" w:rsidR="005C7496" w:rsidRPr="00233254" w:rsidRDefault="005C7496" w:rsidP="002B3378">
      <w:pPr>
        <w:pStyle w:val="ConsPlusNormal"/>
        <w:jc w:val="both"/>
        <w:rPr>
          <w:rFonts w:ascii="Times New Roman" w:hAnsi="Times New Roman" w:cs="Times New Roman"/>
          <w:sz w:val="28"/>
          <w:szCs w:val="28"/>
        </w:rPr>
      </w:pPr>
    </w:p>
    <w:p w14:paraId="72528E9D" w14:textId="77777777"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 xml:space="preserve">                             </w:t>
      </w:r>
      <w:r w:rsidRPr="00233254">
        <w:rPr>
          <w:rFonts w:ascii="Times New Roman" w:hAnsi="Times New Roman" w:cs="Times New Roman"/>
          <w:sz w:val="28"/>
          <w:szCs w:val="28"/>
        </w:rPr>
        <w:tab/>
      </w:r>
      <w:r w:rsidRPr="00233254">
        <w:rPr>
          <w:rFonts w:ascii="Times New Roman" w:hAnsi="Times New Roman" w:cs="Times New Roman"/>
          <w:sz w:val="28"/>
          <w:szCs w:val="28"/>
        </w:rPr>
        <w:tab/>
      </w:r>
      <w:r w:rsidRPr="00233254">
        <w:rPr>
          <w:rFonts w:ascii="Times New Roman" w:hAnsi="Times New Roman" w:cs="Times New Roman"/>
          <w:sz w:val="28"/>
          <w:szCs w:val="28"/>
        </w:rPr>
        <w:tab/>
      </w:r>
      <w:r w:rsidRPr="00233254">
        <w:rPr>
          <w:rFonts w:ascii="Times New Roman" w:hAnsi="Times New Roman" w:cs="Times New Roman"/>
          <w:sz w:val="28"/>
          <w:szCs w:val="28"/>
        </w:rPr>
        <w:tab/>
        <w:t>Руководителю</w:t>
      </w:r>
    </w:p>
    <w:p w14:paraId="643606C2" w14:textId="77777777"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 xml:space="preserve">   </w:t>
      </w:r>
      <w:r w:rsidRPr="00233254">
        <w:rPr>
          <w:rFonts w:ascii="Times New Roman" w:hAnsi="Times New Roman" w:cs="Times New Roman"/>
          <w:sz w:val="28"/>
          <w:szCs w:val="28"/>
        </w:rPr>
        <w:tab/>
      </w:r>
      <w:r w:rsidRPr="00233254">
        <w:rPr>
          <w:rFonts w:ascii="Times New Roman" w:hAnsi="Times New Roman" w:cs="Times New Roman"/>
          <w:sz w:val="28"/>
          <w:szCs w:val="28"/>
        </w:rPr>
        <w:tab/>
      </w:r>
      <w:r w:rsidRPr="00233254">
        <w:rPr>
          <w:rFonts w:ascii="Times New Roman" w:hAnsi="Times New Roman" w:cs="Times New Roman"/>
          <w:sz w:val="28"/>
          <w:szCs w:val="28"/>
        </w:rPr>
        <w:tab/>
      </w:r>
      <w:r w:rsidRPr="00233254">
        <w:rPr>
          <w:rFonts w:ascii="Times New Roman" w:hAnsi="Times New Roman" w:cs="Times New Roman"/>
          <w:sz w:val="28"/>
          <w:szCs w:val="28"/>
        </w:rPr>
        <w:tab/>
      </w:r>
      <w:r w:rsidRPr="00233254">
        <w:rPr>
          <w:rFonts w:ascii="Times New Roman" w:hAnsi="Times New Roman" w:cs="Times New Roman"/>
          <w:sz w:val="28"/>
          <w:szCs w:val="28"/>
        </w:rPr>
        <w:tab/>
      </w:r>
      <w:r w:rsidRPr="00233254">
        <w:rPr>
          <w:rFonts w:ascii="Times New Roman" w:hAnsi="Times New Roman" w:cs="Times New Roman"/>
          <w:sz w:val="28"/>
          <w:szCs w:val="28"/>
        </w:rPr>
        <w:tab/>
        <w:t>__________________________________</w:t>
      </w:r>
    </w:p>
    <w:p w14:paraId="07AE25B5" w14:textId="1C2879FE" w:rsidR="002B3378" w:rsidRPr="005C7496" w:rsidRDefault="002B3378" w:rsidP="002B3378">
      <w:pPr>
        <w:pStyle w:val="ConsPlusNonformat"/>
        <w:rPr>
          <w:rFonts w:ascii="Times New Roman" w:hAnsi="Times New Roman" w:cs="Times New Roman"/>
        </w:rPr>
      </w:pPr>
      <w:r w:rsidRPr="00233254">
        <w:rPr>
          <w:rFonts w:ascii="Times New Roman" w:hAnsi="Times New Roman" w:cs="Times New Roman"/>
          <w:sz w:val="22"/>
          <w:szCs w:val="22"/>
        </w:rPr>
        <w:t xml:space="preserve"> </w:t>
      </w:r>
      <w:r w:rsidRPr="00233254">
        <w:rPr>
          <w:rFonts w:ascii="Times New Roman" w:hAnsi="Times New Roman" w:cs="Times New Roman"/>
          <w:sz w:val="22"/>
          <w:szCs w:val="22"/>
        </w:rPr>
        <w:tab/>
      </w:r>
      <w:r w:rsidRPr="00233254">
        <w:rPr>
          <w:rFonts w:ascii="Times New Roman" w:hAnsi="Times New Roman" w:cs="Times New Roman"/>
          <w:sz w:val="22"/>
          <w:szCs w:val="22"/>
        </w:rPr>
        <w:tab/>
      </w:r>
      <w:r w:rsidRPr="00233254">
        <w:rPr>
          <w:rFonts w:ascii="Times New Roman" w:hAnsi="Times New Roman" w:cs="Times New Roman"/>
          <w:sz w:val="22"/>
          <w:szCs w:val="22"/>
        </w:rPr>
        <w:tab/>
      </w:r>
      <w:r w:rsidRPr="00233254">
        <w:rPr>
          <w:rFonts w:ascii="Times New Roman" w:hAnsi="Times New Roman" w:cs="Times New Roman"/>
          <w:sz w:val="22"/>
          <w:szCs w:val="22"/>
        </w:rPr>
        <w:tab/>
      </w:r>
      <w:r w:rsidRPr="00233254">
        <w:rPr>
          <w:rFonts w:ascii="Times New Roman" w:hAnsi="Times New Roman" w:cs="Times New Roman"/>
          <w:sz w:val="22"/>
          <w:szCs w:val="22"/>
        </w:rPr>
        <w:tab/>
      </w:r>
      <w:r w:rsidRPr="005C7496">
        <w:rPr>
          <w:rFonts w:ascii="Times New Roman" w:hAnsi="Times New Roman" w:cs="Times New Roman"/>
        </w:rPr>
        <w:t xml:space="preserve">                     </w:t>
      </w:r>
      <w:r w:rsidR="005C7496" w:rsidRPr="005C7496">
        <w:rPr>
          <w:rFonts w:ascii="Times New Roman" w:hAnsi="Times New Roman" w:cs="Times New Roman"/>
        </w:rPr>
        <w:t xml:space="preserve">      </w:t>
      </w:r>
      <w:r w:rsidRPr="005C7496">
        <w:rPr>
          <w:rFonts w:ascii="Times New Roman" w:hAnsi="Times New Roman" w:cs="Times New Roman"/>
        </w:rPr>
        <w:t>(наименование разработчика МНПА)</w:t>
      </w:r>
    </w:p>
    <w:p w14:paraId="1832E2DB" w14:textId="77777777" w:rsidR="002B3378" w:rsidRPr="00233254" w:rsidRDefault="002B3378" w:rsidP="002B3378">
      <w:pPr>
        <w:pStyle w:val="ConsPlusNonformat"/>
        <w:rPr>
          <w:rFonts w:ascii="Times New Roman" w:hAnsi="Times New Roman" w:cs="Times New Roman"/>
          <w:sz w:val="28"/>
          <w:szCs w:val="28"/>
        </w:rPr>
      </w:pPr>
    </w:p>
    <w:p w14:paraId="7335A600" w14:textId="77777777" w:rsidR="002B3378" w:rsidRPr="00233254" w:rsidRDefault="002B3378" w:rsidP="002B3378">
      <w:pPr>
        <w:pStyle w:val="ConsPlusNonformat"/>
        <w:jc w:val="center"/>
        <w:rPr>
          <w:rFonts w:ascii="Times New Roman" w:hAnsi="Times New Roman" w:cs="Times New Roman"/>
          <w:sz w:val="28"/>
          <w:szCs w:val="28"/>
        </w:rPr>
      </w:pPr>
      <w:r w:rsidRPr="00233254">
        <w:rPr>
          <w:rFonts w:ascii="Times New Roman" w:hAnsi="Times New Roman" w:cs="Times New Roman"/>
          <w:sz w:val="28"/>
          <w:szCs w:val="28"/>
        </w:rPr>
        <w:t>Заключение</w:t>
      </w:r>
    </w:p>
    <w:p w14:paraId="54305EAA" w14:textId="77777777" w:rsidR="00052A11" w:rsidRPr="00233254" w:rsidRDefault="002B3378" w:rsidP="00052A11">
      <w:pPr>
        <w:pStyle w:val="ConsPlusNonformat"/>
        <w:jc w:val="center"/>
        <w:rPr>
          <w:rFonts w:ascii="Times New Roman" w:hAnsi="Times New Roman" w:cs="Times New Roman"/>
          <w:sz w:val="28"/>
          <w:szCs w:val="28"/>
        </w:rPr>
      </w:pPr>
      <w:r w:rsidRPr="00233254">
        <w:rPr>
          <w:rFonts w:ascii="Times New Roman" w:hAnsi="Times New Roman" w:cs="Times New Roman"/>
          <w:sz w:val="28"/>
          <w:szCs w:val="28"/>
        </w:rPr>
        <w:t xml:space="preserve">о достижении целей введения </w:t>
      </w:r>
    </w:p>
    <w:p w14:paraId="6C2E41E9" w14:textId="23E2DF9C" w:rsidR="002B3378" w:rsidRPr="00233254" w:rsidRDefault="00052A11" w:rsidP="00052A11">
      <w:pPr>
        <w:pStyle w:val="ConsPlusNonformat"/>
        <w:jc w:val="center"/>
        <w:rPr>
          <w:rFonts w:ascii="Times New Roman" w:hAnsi="Times New Roman" w:cs="Times New Roman"/>
          <w:sz w:val="28"/>
          <w:szCs w:val="28"/>
        </w:rPr>
      </w:pPr>
      <w:r w:rsidRPr="00233254">
        <w:rPr>
          <w:rFonts w:ascii="Times New Roman" w:hAnsi="Times New Roman" w:cs="Times New Roman"/>
          <w:sz w:val="28"/>
          <w:szCs w:val="28"/>
        </w:rPr>
        <w:t>обязательных требований</w:t>
      </w:r>
    </w:p>
    <w:p w14:paraId="2D9F6195" w14:textId="38976AA4" w:rsidR="002B3378" w:rsidRPr="00233254" w:rsidRDefault="002B3378" w:rsidP="002B3378">
      <w:pPr>
        <w:pStyle w:val="ConsPlusNonformat"/>
        <w:jc w:val="center"/>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w:t>
      </w:r>
    </w:p>
    <w:p w14:paraId="566F4B1F" w14:textId="77777777" w:rsidR="002B3378" w:rsidRPr="005C7496" w:rsidRDefault="002B3378" w:rsidP="002B3378">
      <w:pPr>
        <w:pStyle w:val="ConsPlusNonformat"/>
        <w:jc w:val="center"/>
        <w:rPr>
          <w:rFonts w:ascii="Times New Roman" w:hAnsi="Times New Roman" w:cs="Times New Roman"/>
        </w:rPr>
      </w:pPr>
      <w:r w:rsidRPr="005C7496">
        <w:rPr>
          <w:rFonts w:ascii="Times New Roman" w:hAnsi="Times New Roman" w:cs="Times New Roman"/>
        </w:rPr>
        <w:t>(название муниципального нормативного правового акта)</w:t>
      </w:r>
    </w:p>
    <w:p w14:paraId="06A1D4BC" w14:textId="77777777" w:rsidR="002B3378" w:rsidRPr="00233254" w:rsidRDefault="002B3378" w:rsidP="002B3378">
      <w:pPr>
        <w:pStyle w:val="ConsPlusNonformat"/>
        <w:rPr>
          <w:rFonts w:ascii="Times New Roman" w:hAnsi="Times New Roman" w:cs="Times New Roman"/>
          <w:sz w:val="28"/>
          <w:szCs w:val="28"/>
        </w:rPr>
      </w:pPr>
    </w:p>
    <w:p w14:paraId="096AD610" w14:textId="70599690" w:rsidR="002B3378" w:rsidRPr="00233254" w:rsidRDefault="002B3378" w:rsidP="002B3378">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r>
      <w:r w:rsidR="00947DE5" w:rsidRPr="00233254">
        <w:rPr>
          <w:rFonts w:ascii="Times New Roman" w:hAnsi="Times New Roman" w:cs="Times New Roman"/>
          <w:sz w:val="28"/>
          <w:szCs w:val="28"/>
        </w:rPr>
        <w:t>Управление инвестиций</w:t>
      </w:r>
      <w:r w:rsidRPr="00233254">
        <w:rPr>
          <w:rFonts w:ascii="Times New Roman" w:hAnsi="Times New Roman" w:cs="Times New Roman"/>
          <w:sz w:val="28"/>
          <w:szCs w:val="28"/>
        </w:rPr>
        <w:t xml:space="preserve"> и </w:t>
      </w:r>
      <w:r w:rsidR="00947DE5" w:rsidRPr="00233254">
        <w:rPr>
          <w:rFonts w:ascii="Times New Roman" w:hAnsi="Times New Roman" w:cs="Times New Roman"/>
          <w:sz w:val="28"/>
          <w:szCs w:val="28"/>
        </w:rPr>
        <w:t>дорожного хозяйства</w:t>
      </w:r>
      <w:r w:rsidRPr="00233254">
        <w:rPr>
          <w:rFonts w:ascii="Times New Roman" w:hAnsi="Times New Roman" w:cs="Times New Roman"/>
          <w:sz w:val="28"/>
          <w:szCs w:val="28"/>
        </w:rPr>
        <w:t xml:space="preserve"> администрации муниципального образования </w:t>
      </w:r>
      <w:r w:rsidR="00947DE5" w:rsidRPr="00233254">
        <w:rPr>
          <w:rFonts w:ascii="Times New Roman" w:hAnsi="Times New Roman" w:cs="Times New Roman"/>
          <w:sz w:val="28"/>
          <w:szCs w:val="28"/>
        </w:rPr>
        <w:t>Крымский</w:t>
      </w:r>
      <w:r w:rsidRPr="00233254">
        <w:rPr>
          <w:rFonts w:ascii="Times New Roman" w:hAnsi="Times New Roman" w:cs="Times New Roman"/>
          <w:sz w:val="28"/>
          <w:szCs w:val="28"/>
        </w:rPr>
        <w:t xml:space="preserve"> район (далее – координирующий орган) в соответствии с Порядком установления и оценки применения устанавливаемых муниципальными нормативными правовыми актами муниципального образования </w:t>
      </w:r>
      <w:r w:rsidR="00947DE5" w:rsidRPr="00233254">
        <w:rPr>
          <w:rFonts w:ascii="Times New Roman" w:hAnsi="Times New Roman" w:cs="Times New Roman"/>
          <w:sz w:val="28"/>
          <w:szCs w:val="28"/>
        </w:rPr>
        <w:t>Крымский</w:t>
      </w:r>
      <w:r w:rsidRPr="00233254">
        <w:rPr>
          <w:rFonts w:ascii="Times New Roman" w:hAnsi="Times New Roman" w:cs="Times New Roman"/>
          <w:sz w:val="28"/>
          <w:szCs w:val="28"/>
        </w:rPr>
        <w:t xml:space="preserve"> район обязательных требований, которые связаны с осуществлением предпринимательской и ной экономической деятельности и оценка соблюдения которых осуществляется в рамках муниципального контроля, утвержденным постановлением администрации муниципального образовани</w:t>
      </w:r>
      <w:r w:rsidR="00947DE5" w:rsidRPr="00233254">
        <w:rPr>
          <w:rFonts w:ascii="Times New Roman" w:hAnsi="Times New Roman" w:cs="Times New Roman"/>
          <w:sz w:val="28"/>
          <w:szCs w:val="28"/>
        </w:rPr>
        <w:t>я Крымский</w:t>
      </w:r>
      <w:r w:rsidRPr="00233254">
        <w:rPr>
          <w:rFonts w:ascii="Times New Roman" w:hAnsi="Times New Roman" w:cs="Times New Roman"/>
          <w:sz w:val="28"/>
          <w:szCs w:val="28"/>
        </w:rPr>
        <w:t xml:space="preserve"> район рассмотрел  ____________________________________________________________________</w:t>
      </w:r>
    </w:p>
    <w:p w14:paraId="62A2EC44" w14:textId="77777777" w:rsidR="002B3378" w:rsidRPr="005C7496" w:rsidRDefault="002B3378" w:rsidP="002B3378">
      <w:pPr>
        <w:pStyle w:val="ConsPlusNonformat"/>
        <w:jc w:val="center"/>
        <w:rPr>
          <w:rFonts w:ascii="Times New Roman" w:hAnsi="Times New Roman" w:cs="Times New Roman"/>
        </w:rPr>
      </w:pPr>
      <w:r w:rsidRPr="005C7496">
        <w:rPr>
          <w:rFonts w:ascii="Times New Roman" w:hAnsi="Times New Roman" w:cs="Times New Roman"/>
        </w:rPr>
        <w:t>(реквизиты муниципального нормативного правового акта)</w:t>
      </w:r>
    </w:p>
    <w:p w14:paraId="3E384CED" w14:textId="7863429C" w:rsidR="00947DE5" w:rsidRPr="00233254" w:rsidRDefault="002B3378" w:rsidP="00947DE5">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и проект доклада о достижении целей введения обязательных требований, направленный ___________________</w:t>
      </w:r>
      <w:r w:rsidR="00947DE5" w:rsidRPr="00233254">
        <w:rPr>
          <w:rFonts w:ascii="Times New Roman" w:hAnsi="Times New Roman" w:cs="Times New Roman"/>
          <w:sz w:val="28"/>
          <w:szCs w:val="28"/>
        </w:rPr>
        <w:t>___</w:t>
      </w:r>
      <w:r w:rsidRPr="00233254">
        <w:rPr>
          <w:rFonts w:ascii="Times New Roman" w:hAnsi="Times New Roman" w:cs="Times New Roman"/>
          <w:sz w:val="28"/>
          <w:szCs w:val="28"/>
        </w:rPr>
        <w:t>для подготовки настоящего</w:t>
      </w:r>
      <w:r w:rsidR="00947DE5" w:rsidRPr="00233254">
        <w:rPr>
          <w:rFonts w:ascii="Times New Roman" w:hAnsi="Times New Roman" w:cs="Times New Roman"/>
          <w:sz w:val="28"/>
          <w:szCs w:val="28"/>
        </w:rPr>
        <w:t xml:space="preserve"> заключения </w:t>
      </w:r>
    </w:p>
    <w:p w14:paraId="2A16B343" w14:textId="5326F521" w:rsidR="00947DE5" w:rsidRPr="005C7496" w:rsidRDefault="00947DE5" w:rsidP="00947DE5">
      <w:pPr>
        <w:pStyle w:val="ConsPlusNonformat"/>
        <w:jc w:val="both"/>
        <w:rPr>
          <w:rFonts w:ascii="Times New Roman" w:hAnsi="Times New Roman" w:cs="Times New Roman"/>
        </w:rPr>
      </w:pPr>
      <w:r w:rsidRPr="005C7496">
        <w:rPr>
          <w:rFonts w:ascii="Times New Roman" w:hAnsi="Times New Roman" w:cs="Times New Roman"/>
        </w:rPr>
        <w:t xml:space="preserve">                                    </w:t>
      </w:r>
      <w:r w:rsidR="005C7496">
        <w:rPr>
          <w:rFonts w:ascii="Times New Roman" w:hAnsi="Times New Roman" w:cs="Times New Roman"/>
        </w:rPr>
        <w:t xml:space="preserve">       </w:t>
      </w:r>
      <w:r w:rsidRPr="005C7496">
        <w:rPr>
          <w:rFonts w:ascii="Times New Roman" w:hAnsi="Times New Roman" w:cs="Times New Roman"/>
        </w:rPr>
        <w:t xml:space="preserve"> (дата поступления доклада)</w:t>
      </w:r>
    </w:p>
    <w:p w14:paraId="0102F8D3" w14:textId="77777777"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 xml:space="preserve">____________________________________________________________________ </w:t>
      </w:r>
    </w:p>
    <w:p w14:paraId="6A10676E" w14:textId="5F49FD5E" w:rsidR="002B3378" w:rsidRPr="005C7496" w:rsidRDefault="002B3378" w:rsidP="002B3378">
      <w:pPr>
        <w:pStyle w:val="ConsPlusNonformat"/>
        <w:rPr>
          <w:rFonts w:ascii="Times New Roman" w:hAnsi="Times New Roman" w:cs="Times New Roman"/>
        </w:rPr>
      </w:pPr>
      <w:r w:rsidRPr="005C7496">
        <w:rPr>
          <w:rFonts w:ascii="Times New Roman" w:hAnsi="Times New Roman" w:cs="Times New Roman"/>
        </w:rPr>
        <w:t xml:space="preserve">                    </w:t>
      </w:r>
      <w:r w:rsidR="005C7496">
        <w:rPr>
          <w:rFonts w:ascii="Times New Roman" w:hAnsi="Times New Roman" w:cs="Times New Roman"/>
        </w:rPr>
        <w:t xml:space="preserve">                             </w:t>
      </w:r>
      <w:r w:rsidRPr="005C7496">
        <w:rPr>
          <w:rFonts w:ascii="Times New Roman" w:hAnsi="Times New Roman" w:cs="Times New Roman"/>
        </w:rPr>
        <w:t xml:space="preserve"> (наименование разработчика МНПА, направившего доклад)</w:t>
      </w:r>
    </w:p>
    <w:p w14:paraId="125CCA52" w14:textId="0A424E41"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и сообщает следующее.</w:t>
      </w:r>
    </w:p>
    <w:p w14:paraId="0CCA6530" w14:textId="31E9C5E4" w:rsidR="002B3378" w:rsidRPr="00233254" w:rsidRDefault="002B3378" w:rsidP="00E435EF">
      <w:pPr>
        <w:pStyle w:val="ConsPlusNormal"/>
        <w:jc w:val="both"/>
        <w:rPr>
          <w:rFonts w:ascii="Times New Roman" w:hAnsi="Times New Roman" w:cs="Times New Roman"/>
          <w:sz w:val="28"/>
          <w:szCs w:val="28"/>
        </w:rPr>
      </w:pPr>
      <w:r w:rsidRPr="00233254">
        <w:rPr>
          <w:rFonts w:ascii="Times New Roman" w:hAnsi="Times New Roman" w:cs="Times New Roman"/>
          <w:sz w:val="28"/>
          <w:szCs w:val="28"/>
        </w:rPr>
        <w:tab/>
        <w:t>1. По результатам рассмотрения представленных материалов установлено, что при проведении оценки применения обязательных требований, содержащихся в муниципальных нормативных правовых актах, нарушения пунктов 5.1</w:t>
      </w:r>
      <w:r w:rsidR="005C7496" w:rsidRPr="00233254">
        <w:rPr>
          <w:rFonts w:ascii="Times New Roman" w:hAnsi="Times New Roman" w:cs="Times New Roman"/>
          <w:sz w:val="28"/>
          <w:szCs w:val="28"/>
        </w:rPr>
        <w:t>–</w:t>
      </w:r>
      <w:r w:rsidRPr="00233254">
        <w:rPr>
          <w:rFonts w:ascii="Times New Roman" w:hAnsi="Times New Roman" w:cs="Times New Roman"/>
          <w:sz w:val="28"/>
          <w:szCs w:val="28"/>
        </w:rPr>
        <w:t>5.4, 5.</w:t>
      </w:r>
      <w:r w:rsidR="005C7496">
        <w:rPr>
          <w:rFonts w:ascii="Times New Roman" w:hAnsi="Times New Roman" w:cs="Times New Roman"/>
          <w:sz w:val="28"/>
          <w:szCs w:val="28"/>
        </w:rPr>
        <w:t>5</w:t>
      </w:r>
      <w:r w:rsidR="005C7496" w:rsidRPr="00233254">
        <w:rPr>
          <w:rFonts w:ascii="Times New Roman" w:hAnsi="Times New Roman" w:cs="Times New Roman"/>
          <w:sz w:val="28"/>
          <w:szCs w:val="28"/>
        </w:rPr>
        <w:t>–</w:t>
      </w:r>
      <w:r w:rsidRPr="00233254">
        <w:rPr>
          <w:rFonts w:ascii="Times New Roman" w:hAnsi="Times New Roman" w:cs="Times New Roman"/>
          <w:sz w:val="28"/>
          <w:szCs w:val="28"/>
        </w:rPr>
        <w:t>5.1</w:t>
      </w:r>
      <w:r w:rsidR="005C7496">
        <w:rPr>
          <w:rFonts w:ascii="Times New Roman" w:hAnsi="Times New Roman" w:cs="Times New Roman"/>
          <w:sz w:val="28"/>
          <w:szCs w:val="28"/>
        </w:rPr>
        <w:t>3 раздела 5</w:t>
      </w:r>
      <w:r w:rsidRPr="00233254">
        <w:rPr>
          <w:rFonts w:ascii="Times New Roman" w:hAnsi="Times New Roman" w:cs="Times New Roman"/>
          <w:sz w:val="28"/>
          <w:szCs w:val="28"/>
        </w:rPr>
        <w:t xml:space="preserve"> Порядка, которые могут оказать негативное влияние на обоснованность полученных разработчиком МНПА результатов, не выявлены.</w:t>
      </w:r>
    </w:p>
    <w:p w14:paraId="4B989B28" w14:textId="57BB8CE7" w:rsidR="002B3378" w:rsidRPr="00233254" w:rsidRDefault="002B3378" w:rsidP="007F65EA">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2. Доклад направлен разработчиком МНПА для проведения оценки применения обязательных требований, содержащихся в муниципальных нормативных правовых актах _________________</w:t>
      </w:r>
      <w:r w:rsidR="005C7496">
        <w:rPr>
          <w:rFonts w:ascii="Times New Roman" w:hAnsi="Times New Roman" w:cs="Times New Roman"/>
          <w:sz w:val="28"/>
          <w:szCs w:val="28"/>
        </w:rPr>
        <w:t>_________________________</w:t>
      </w:r>
      <w:r w:rsidRPr="00233254">
        <w:rPr>
          <w:rFonts w:ascii="Times New Roman" w:hAnsi="Times New Roman" w:cs="Times New Roman"/>
          <w:sz w:val="28"/>
          <w:szCs w:val="28"/>
        </w:rPr>
        <w:t>.</w:t>
      </w:r>
    </w:p>
    <w:p w14:paraId="38853AA1" w14:textId="4661004D"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 xml:space="preserve">                                     </w:t>
      </w:r>
      <w:r w:rsidR="00947DE5" w:rsidRPr="00233254">
        <w:rPr>
          <w:rFonts w:ascii="Times New Roman" w:hAnsi="Times New Roman" w:cs="Times New Roman"/>
          <w:sz w:val="28"/>
          <w:szCs w:val="28"/>
        </w:rPr>
        <w:t xml:space="preserve">                  </w:t>
      </w:r>
      <w:r w:rsidR="005C7496">
        <w:rPr>
          <w:rFonts w:ascii="Times New Roman" w:hAnsi="Times New Roman" w:cs="Times New Roman"/>
          <w:sz w:val="28"/>
          <w:szCs w:val="28"/>
        </w:rPr>
        <w:t xml:space="preserve">                         </w:t>
      </w:r>
      <w:r w:rsidRPr="00292AA2">
        <w:rPr>
          <w:rFonts w:ascii="Times New Roman" w:hAnsi="Times New Roman" w:cs="Times New Roman"/>
        </w:rPr>
        <w:t>(впервые/</w:t>
      </w:r>
      <w:proofErr w:type="gramStart"/>
      <w:r w:rsidRPr="00292AA2">
        <w:rPr>
          <w:rFonts w:ascii="Times New Roman" w:hAnsi="Times New Roman" w:cs="Times New Roman"/>
        </w:rPr>
        <w:t xml:space="preserve">повторно)  </w:t>
      </w:r>
      <w:r w:rsidRPr="00233254">
        <w:rPr>
          <w:rFonts w:ascii="Times New Roman" w:hAnsi="Times New Roman" w:cs="Times New Roman"/>
          <w:sz w:val="28"/>
          <w:szCs w:val="28"/>
        </w:rPr>
        <w:t>_</w:t>
      </w:r>
      <w:proofErr w:type="gramEnd"/>
      <w:r w:rsidRPr="00233254">
        <w:rPr>
          <w:rFonts w:ascii="Times New Roman" w:hAnsi="Times New Roman" w:cs="Times New Roman"/>
          <w:sz w:val="28"/>
          <w:szCs w:val="28"/>
        </w:rPr>
        <w:t>__________________________________________________________________</w:t>
      </w:r>
    </w:p>
    <w:p w14:paraId="6A26F7F2" w14:textId="77777777" w:rsidR="002B3378" w:rsidRPr="00292AA2" w:rsidRDefault="002B3378" w:rsidP="002B3378">
      <w:pPr>
        <w:pStyle w:val="ConsPlusNonformat"/>
        <w:jc w:val="center"/>
        <w:rPr>
          <w:rFonts w:ascii="Times New Roman" w:hAnsi="Times New Roman" w:cs="Times New Roman"/>
        </w:rPr>
      </w:pPr>
      <w:r w:rsidRPr="00292AA2">
        <w:rPr>
          <w:rFonts w:ascii="Times New Roman" w:hAnsi="Times New Roman" w:cs="Times New Roman"/>
        </w:rPr>
        <w:lastRenderedPageBreak/>
        <w:t xml:space="preserve">(информация о предшествующей подготовке заключений </w:t>
      </w:r>
    </w:p>
    <w:p w14:paraId="7402E75C" w14:textId="77777777" w:rsidR="002B3378" w:rsidRPr="00292AA2" w:rsidRDefault="002B3378" w:rsidP="002B3378">
      <w:pPr>
        <w:pStyle w:val="ConsPlusNonformat"/>
        <w:jc w:val="center"/>
        <w:rPr>
          <w:rFonts w:ascii="Times New Roman" w:hAnsi="Times New Roman" w:cs="Times New Roman"/>
        </w:rPr>
      </w:pPr>
      <w:r w:rsidRPr="00292AA2">
        <w:rPr>
          <w:rFonts w:ascii="Times New Roman" w:hAnsi="Times New Roman" w:cs="Times New Roman"/>
        </w:rPr>
        <w:t>об оценке применения обязательных требований, содержащихся</w:t>
      </w:r>
    </w:p>
    <w:p w14:paraId="2E72BC91" w14:textId="77777777" w:rsidR="002B3378" w:rsidRPr="00292AA2" w:rsidRDefault="002B3378" w:rsidP="002B3378">
      <w:pPr>
        <w:pStyle w:val="ConsPlusNonformat"/>
        <w:jc w:val="center"/>
        <w:rPr>
          <w:rFonts w:ascii="Times New Roman" w:hAnsi="Times New Roman" w:cs="Times New Roman"/>
        </w:rPr>
      </w:pPr>
      <w:r w:rsidRPr="00292AA2">
        <w:rPr>
          <w:rFonts w:ascii="Times New Roman" w:hAnsi="Times New Roman" w:cs="Times New Roman"/>
        </w:rPr>
        <w:t>в муниципальных нормативных правовых актах)</w:t>
      </w:r>
    </w:p>
    <w:p w14:paraId="02B8E22B" w14:textId="07BAE5D2" w:rsidR="002B3378" w:rsidRPr="00233254" w:rsidRDefault="002B3378" w:rsidP="002B3378">
      <w:pPr>
        <w:pStyle w:val="ConsPlusNormal"/>
        <w:jc w:val="both"/>
        <w:rPr>
          <w:rFonts w:ascii="Times New Roman" w:hAnsi="Times New Roman" w:cs="Times New Roman"/>
          <w:sz w:val="28"/>
          <w:szCs w:val="28"/>
        </w:rPr>
      </w:pPr>
      <w:r w:rsidRPr="00233254">
        <w:rPr>
          <w:rFonts w:ascii="Times New Roman" w:hAnsi="Times New Roman" w:cs="Times New Roman"/>
          <w:sz w:val="28"/>
          <w:szCs w:val="28"/>
        </w:rPr>
        <w:tab/>
        <w:t xml:space="preserve">3. Информация об оценке применения обязательных требований, содержащихся в муниципальных нормативных правовых актах, размещена разработчиком МНПА на официальном сайте муниципального образования </w:t>
      </w:r>
      <w:r w:rsidR="00947DE5" w:rsidRPr="00233254">
        <w:rPr>
          <w:rFonts w:ascii="Times New Roman" w:hAnsi="Times New Roman" w:cs="Times New Roman"/>
          <w:sz w:val="28"/>
          <w:szCs w:val="28"/>
        </w:rPr>
        <w:t>Крымский</w:t>
      </w:r>
      <w:r w:rsidRPr="00233254">
        <w:rPr>
          <w:rFonts w:ascii="Times New Roman" w:hAnsi="Times New Roman" w:cs="Times New Roman"/>
          <w:sz w:val="28"/>
          <w:szCs w:val="28"/>
        </w:rPr>
        <w:t xml:space="preserve"> район в информационно-телекоммуникационной сети «Интернет» (</w:t>
      </w:r>
      <w:hyperlink r:id="rId39" w:history="1">
        <w:r w:rsidR="00947DE5" w:rsidRPr="00233254">
          <w:rPr>
            <w:rStyle w:val="a3"/>
            <w:rFonts w:ascii="Times New Roman" w:hAnsi="Times New Roman"/>
            <w:color w:val="auto"/>
            <w:sz w:val="28"/>
            <w:szCs w:val="28"/>
            <w:u w:val="none"/>
          </w:rPr>
          <w:t>www.krymsk-region.ru</w:t>
        </w:r>
      </w:hyperlink>
      <w:r w:rsidRPr="00233254">
        <w:rPr>
          <w:rFonts w:ascii="Times New Roman" w:hAnsi="Times New Roman" w:cs="Times New Roman"/>
          <w:sz w:val="28"/>
          <w:szCs w:val="28"/>
        </w:rPr>
        <w:t xml:space="preserve">) по адресу: </w:t>
      </w:r>
    </w:p>
    <w:p w14:paraId="09C936C9" w14:textId="77777777"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p w14:paraId="588BB9A2" w14:textId="74DAF3B0" w:rsidR="002B3378" w:rsidRPr="00292AA2" w:rsidRDefault="002B3378" w:rsidP="00CE28C2">
      <w:pPr>
        <w:pStyle w:val="ConsPlusNonformat"/>
        <w:jc w:val="center"/>
        <w:rPr>
          <w:rFonts w:ascii="Times New Roman" w:hAnsi="Times New Roman" w:cs="Times New Roman"/>
        </w:rPr>
      </w:pPr>
      <w:r w:rsidRPr="00292AA2">
        <w:rPr>
          <w:rFonts w:ascii="Times New Roman" w:hAnsi="Times New Roman" w:cs="Times New Roman"/>
        </w:rPr>
        <w:t>(полный электронный адрес размещения доклада)</w:t>
      </w:r>
    </w:p>
    <w:p w14:paraId="035D54E6" w14:textId="64B7BE24"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ab/>
        <w:t>Разработчиком МНПА проведено публичное обсуждение доклада в срок   с________________ по _________________</w:t>
      </w:r>
      <w:r w:rsidR="00292AA2">
        <w:rPr>
          <w:rFonts w:ascii="Times New Roman" w:hAnsi="Times New Roman" w:cs="Times New Roman"/>
          <w:sz w:val="28"/>
          <w:szCs w:val="28"/>
        </w:rPr>
        <w:t>_______________________________</w:t>
      </w:r>
      <w:r w:rsidRPr="00233254">
        <w:rPr>
          <w:rFonts w:ascii="Times New Roman" w:hAnsi="Times New Roman" w:cs="Times New Roman"/>
          <w:sz w:val="28"/>
          <w:szCs w:val="28"/>
        </w:rPr>
        <w:t>.</w:t>
      </w:r>
    </w:p>
    <w:p w14:paraId="2E8EAE5C" w14:textId="780665BC" w:rsidR="002B3378" w:rsidRPr="00292AA2" w:rsidRDefault="002B3378" w:rsidP="00292AA2">
      <w:pPr>
        <w:pStyle w:val="ConsPlusNonformat"/>
        <w:jc w:val="center"/>
        <w:rPr>
          <w:rFonts w:ascii="Times New Roman" w:hAnsi="Times New Roman" w:cs="Times New Roman"/>
        </w:rPr>
      </w:pPr>
      <w:r w:rsidRPr="00292AA2">
        <w:rPr>
          <w:rFonts w:ascii="Times New Roman" w:hAnsi="Times New Roman" w:cs="Times New Roman"/>
        </w:rPr>
        <w:t>(дата начала и окончания публичного обсуждения)</w:t>
      </w:r>
    </w:p>
    <w:p w14:paraId="32C3B8BE" w14:textId="77777777"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p w14:paraId="19932924"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 xml:space="preserve">(сведения о результатах рассмотрения замечаний и предложений участников публичного </w:t>
      </w:r>
    </w:p>
    <w:p w14:paraId="7495D9E8" w14:textId="1D34163B" w:rsidR="002B3378" w:rsidRPr="00233254" w:rsidRDefault="002B3378" w:rsidP="00CE28C2">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обсуждения, поступивших в адрес разработчика МНПА)</w:t>
      </w:r>
    </w:p>
    <w:p w14:paraId="33D58541" w14:textId="77777777" w:rsidR="002B3378" w:rsidRPr="00233254" w:rsidRDefault="002B3378" w:rsidP="00947DE5">
      <w:pPr>
        <w:pStyle w:val="ConsPlusNonformat"/>
        <w:jc w:val="both"/>
        <w:rPr>
          <w:rFonts w:ascii="Times New Roman" w:hAnsi="Times New Roman" w:cs="Times New Roman"/>
          <w:sz w:val="28"/>
          <w:szCs w:val="28"/>
        </w:rPr>
      </w:pPr>
      <w:r w:rsidRPr="00233254">
        <w:rPr>
          <w:rFonts w:ascii="Times New Roman" w:hAnsi="Times New Roman" w:cs="Times New Roman"/>
          <w:sz w:val="22"/>
          <w:szCs w:val="22"/>
        </w:rPr>
        <w:tab/>
      </w:r>
      <w:r w:rsidRPr="00233254">
        <w:rPr>
          <w:rFonts w:ascii="Times New Roman" w:hAnsi="Times New Roman" w:cs="Times New Roman"/>
          <w:sz w:val="28"/>
          <w:szCs w:val="28"/>
        </w:rPr>
        <w:t>Координирующим органом проведен анализ свода предложений по итогам размещения доклада,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14:paraId="2165DEB7" w14:textId="77777777" w:rsidR="002B3378" w:rsidRPr="00233254" w:rsidRDefault="002B3378" w:rsidP="00947DE5">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 xml:space="preserve">Координирующим органом проведено дополнительное публичное обсуждение муниципального нормативного правового акта и доклада в срок                  </w:t>
      </w:r>
    </w:p>
    <w:p w14:paraId="5C1DCCA0" w14:textId="6CDD512F"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с   ________________ по _________________</w:t>
      </w:r>
      <w:r w:rsidR="00292AA2">
        <w:rPr>
          <w:rFonts w:ascii="Times New Roman" w:hAnsi="Times New Roman" w:cs="Times New Roman"/>
          <w:sz w:val="28"/>
          <w:szCs w:val="28"/>
        </w:rPr>
        <w:t>_____________________________</w:t>
      </w:r>
      <w:r w:rsidRPr="00233254">
        <w:rPr>
          <w:rFonts w:ascii="Times New Roman" w:hAnsi="Times New Roman" w:cs="Times New Roman"/>
          <w:sz w:val="28"/>
          <w:szCs w:val="28"/>
        </w:rPr>
        <w:t>.</w:t>
      </w:r>
    </w:p>
    <w:p w14:paraId="7E3FEE2A" w14:textId="01805CEF" w:rsidR="002B3378" w:rsidRPr="00292AA2" w:rsidRDefault="002B3378" w:rsidP="00292AA2">
      <w:pPr>
        <w:pStyle w:val="ConsPlusNonformat"/>
        <w:jc w:val="center"/>
        <w:rPr>
          <w:rFonts w:ascii="Times New Roman" w:hAnsi="Times New Roman" w:cs="Times New Roman"/>
        </w:rPr>
      </w:pPr>
      <w:r w:rsidRPr="00292AA2">
        <w:rPr>
          <w:rFonts w:ascii="Times New Roman" w:hAnsi="Times New Roman" w:cs="Times New Roman"/>
        </w:rPr>
        <w:t>(дата начала и окончания публичного обсуждения)</w:t>
      </w:r>
    </w:p>
    <w:p w14:paraId="75A0AB81" w14:textId="50F23034"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r w:rsidR="00F43F80" w:rsidRPr="00233254">
        <w:rPr>
          <w:rFonts w:ascii="Times New Roman" w:hAnsi="Times New Roman" w:cs="Times New Roman"/>
          <w:sz w:val="28"/>
          <w:szCs w:val="28"/>
        </w:rPr>
        <w:t>_</w:t>
      </w:r>
    </w:p>
    <w:p w14:paraId="2FE06395" w14:textId="77777777" w:rsidR="002B3378" w:rsidRPr="00292AA2" w:rsidRDefault="002B3378" w:rsidP="002B3378">
      <w:pPr>
        <w:pStyle w:val="ConsPlusNonformat"/>
        <w:jc w:val="center"/>
        <w:rPr>
          <w:rFonts w:ascii="Times New Roman" w:hAnsi="Times New Roman" w:cs="Times New Roman"/>
        </w:rPr>
      </w:pPr>
      <w:r w:rsidRPr="00292AA2">
        <w:rPr>
          <w:rFonts w:ascii="Times New Roman" w:hAnsi="Times New Roman" w:cs="Times New Roman"/>
        </w:rPr>
        <w:t xml:space="preserve">(сведения о результатах рассмотрения замечаний и предложений участников публичного </w:t>
      </w:r>
    </w:p>
    <w:p w14:paraId="4BEF1B25" w14:textId="4E694FC9" w:rsidR="002B3378" w:rsidRPr="00292AA2" w:rsidRDefault="002B3378" w:rsidP="00CE28C2">
      <w:pPr>
        <w:pStyle w:val="ConsPlusNonformat"/>
        <w:jc w:val="center"/>
        <w:rPr>
          <w:rFonts w:ascii="Times New Roman" w:hAnsi="Times New Roman" w:cs="Times New Roman"/>
        </w:rPr>
      </w:pPr>
      <w:r w:rsidRPr="00292AA2">
        <w:rPr>
          <w:rFonts w:ascii="Times New Roman" w:hAnsi="Times New Roman" w:cs="Times New Roman"/>
        </w:rPr>
        <w:t>обсуждения, поступивших в адрес координирующего органа)</w:t>
      </w:r>
    </w:p>
    <w:p w14:paraId="2EF14537" w14:textId="77777777" w:rsidR="002B3378" w:rsidRPr="00233254" w:rsidRDefault="002B3378" w:rsidP="00CE28C2">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4. Позиция координирующего органа по итогам анализа доклада:</w:t>
      </w:r>
    </w:p>
    <w:p w14:paraId="78F92299" w14:textId="4218D790" w:rsidR="002B3378" w:rsidRPr="00233254" w:rsidRDefault="002B3378" w:rsidP="00CE28C2">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4.1.</w:t>
      </w:r>
      <w:r w:rsidR="00CE28C2" w:rsidRPr="00233254">
        <w:rPr>
          <w:rFonts w:ascii="Times New Roman" w:hAnsi="Times New Roman" w:cs="Times New Roman"/>
          <w:sz w:val="28"/>
          <w:szCs w:val="28"/>
        </w:rPr>
        <w:t> </w:t>
      </w:r>
      <w:r w:rsidRPr="00233254">
        <w:rPr>
          <w:rFonts w:ascii="Times New Roman" w:hAnsi="Times New Roman" w:cs="Times New Roman"/>
          <w:sz w:val="28"/>
          <w:szCs w:val="28"/>
        </w:rPr>
        <w:t>О достижении или недостижении заявленных целей введения обязательных требований.</w:t>
      </w:r>
    </w:p>
    <w:p w14:paraId="08B13CB3" w14:textId="77EFFB7A" w:rsidR="002B3378" w:rsidRPr="00233254" w:rsidRDefault="002B3378" w:rsidP="00CE28C2">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 xml:space="preserve">4.2. О полноте осуществленного </w:t>
      </w:r>
      <w:r w:rsidR="00CE28C2" w:rsidRPr="00233254">
        <w:rPr>
          <w:rFonts w:ascii="Times New Roman" w:hAnsi="Times New Roman" w:cs="Times New Roman"/>
          <w:sz w:val="28"/>
          <w:szCs w:val="28"/>
        </w:rPr>
        <w:t>р</w:t>
      </w:r>
      <w:r w:rsidRPr="00233254">
        <w:rPr>
          <w:rFonts w:ascii="Times New Roman" w:hAnsi="Times New Roman" w:cs="Times New Roman"/>
          <w:sz w:val="28"/>
          <w:szCs w:val="28"/>
        </w:rPr>
        <w:t>азработчиком МНПА анализа системы обязательных требований, содержащихся в муниципальных нормативных правовых актах, в соответствующей сфере регулирования общественных отношений.</w:t>
      </w:r>
    </w:p>
    <w:p w14:paraId="12724EE9" w14:textId="77777777" w:rsidR="002B3378" w:rsidRPr="00233254" w:rsidRDefault="002B3378" w:rsidP="00CE28C2">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4.3. Об эффективности введения обязательных требований, о выявленных избыточных обязательных требованиях.</w:t>
      </w:r>
    </w:p>
    <w:p w14:paraId="4649F6BE" w14:textId="4E436179" w:rsidR="002B3378" w:rsidRPr="00233254" w:rsidRDefault="002B3378" w:rsidP="00CE28C2">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4.4.</w:t>
      </w:r>
      <w:r w:rsidR="00CE28C2" w:rsidRPr="00233254">
        <w:rPr>
          <w:rFonts w:ascii="Times New Roman" w:hAnsi="Times New Roman" w:cs="Times New Roman"/>
          <w:sz w:val="28"/>
          <w:szCs w:val="28"/>
        </w:rPr>
        <w:t> </w:t>
      </w:r>
      <w:r w:rsidRPr="00233254">
        <w:rPr>
          <w:rFonts w:ascii="Times New Roman" w:hAnsi="Times New Roman" w:cs="Times New Roman"/>
          <w:sz w:val="28"/>
          <w:szCs w:val="28"/>
        </w:rPr>
        <w:t xml:space="preserve">О согласии либо несогласии с выводами и предложениями </w:t>
      </w:r>
      <w:r w:rsidR="006F32BD" w:rsidRPr="00233254">
        <w:rPr>
          <w:rFonts w:ascii="Times New Roman" w:hAnsi="Times New Roman" w:cs="Times New Roman"/>
          <w:sz w:val="28"/>
          <w:szCs w:val="28"/>
        </w:rPr>
        <w:t>р</w:t>
      </w:r>
      <w:r w:rsidRPr="00233254">
        <w:rPr>
          <w:rFonts w:ascii="Times New Roman" w:hAnsi="Times New Roman" w:cs="Times New Roman"/>
          <w:sz w:val="28"/>
          <w:szCs w:val="28"/>
        </w:rPr>
        <w:t>азработчика МНПА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w:t>
      </w:r>
    </w:p>
    <w:p w14:paraId="1E8BB669" w14:textId="4D5FCFDA" w:rsidR="002B3378" w:rsidRPr="00233254" w:rsidRDefault="002B3378" w:rsidP="002B3378">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 xml:space="preserve">4.5.  О соответствии обязательных требований принципам, установленным Федеральным </w:t>
      </w:r>
      <w:hyperlink r:id="rId40" w:history="1">
        <w:r w:rsidRPr="00233254">
          <w:rPr>
            <w:rStyle w:val="a3"/>
            <w:rFonts w:ascii="Times New Roman" w:hAnsi="Times New Roman"/>
            <w:color w:val="auto"/>
            <w:sz w:val="28"/>
            <w:szCs w:val="28"/>
            <w:u w:val="none"/>
          </w:rPr>
          <w:t>законом</w:t>
        </w:r>
      </w:hyperlink>
      <w:r w:rsidRPr="00233254">
        <w:rPr>
          <w:rFonts w:ascii="Times New Roman" w:hAnsi="Times New Roman" w:cs="Times New Roman"/>
          <w:sz w:val="28"/>
          <w:szCs w:val="28"/>
        </w:rPr>
        <w:t xml:space="preserve"> от 31 июля 2020 г</w:t>
      </w:r>
      <w:r w:rsidR="001F715F">
        <w:rPr>
          <w:rFonts w:ascii="Times New Roman" w:hAnsi="Times New Roman" w:cs="Times New Roman"/>
          <w:sz w:val="28"/>
          <w:szCs w:val="28"/>
        </w:rPr>
        <w:t>.</w:t>
      </w:r>
      <w:r w:rsidRPr="00233254">
        <w:rPr>
          <w:rFonts w:ascii="Times New Roman" w:hAnsi="Times New Roman" w:cs="Times New Roman"/>
          <w:sz w:val="28"/>
          <w:szCs w:val="28"/>
        </w:rPr>
        <w:t xml:space="preserve"> № 247-ФЗ «Об обязательных требованиях в Российской Федерации» </w:t>
      </w:r>
      <w:bookmarkStart w:id="79" w:name="Par54"/>
      <w:bookmarkEnd w:id="79"/>
      <w:r w:rsidRPr="00233254">
        <w:rPr>
          <w:rFonts w:ascii="Times New Roman" w:hAnsi="Times New Roman" w:cs="Times New Roman"/>
          <w:sz w:val="28"/>
          <w:szCs w:val="28"/>
        </w:rPr>
        <w:t>и положениям</w:t>
      </w:r>
      <w:r w:rsidR="00CE28C2" w:rsidRPr="00233254">
        <w:rPr>
          <w:rFonts w:ascii="Times New Roman" w:hAnsi="Times New Roman" w:cs="Times New Roman"/>
          <w:sz w:val="28"/>
          <w:szCs w:val="28"/>
        </w:rPr>
        <w:t xml:space="preserve">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утвержденного</w:t>
      </w:r>
      <w:r w:rsidRPr="00233254">
        <w:rPr>
          <w:rFonts w:ascii="Times New Roman" w:hAnsi="Times New Roman" w:cs="Times New Roman"/>
          <w:sz w:val="28"/>
          <w:szCs w:val="28"/>
        </w:rPr>
        <w:t xml:space="preserve"> решени</w:t>
      </w:r>
      <w:r w:rsidR="00CE28C2" w:rsidRPr="00233254">
        <w:rPr>
          <w:rFonts w:ascii="Times New Roman" w:hAnsi="Times New Roman" w:cs="Times New Roman"/>
          <w:sz w:val="28"/>
          <w:szCs w:val="28"/>
        </w:rPr>
        <w:t>ем</w:t>
      </w:r>
      <w:r w:rsidRPr="00233254">
        <w:rPr>
          <w:rFonts w:ascii="Times New Roman" w:hAnsi="Times New Roman" w:cs="Times New Roman"/>
          <w:sz w:val="28"/>
          <w:szCs w:val="28"/>
        </w:rPr>
        <w:t xml:space="preserve"> Совета </w:t>
      </w:r>
      <w:r w:rsidRPr="00823CA9">
        <w:rPr>
          <w:rFonts w:ascii="Times New Roman" w:hAnsi="Times New Roman" w:cs="Times New Roman"/>
          <w:sz w:val="28"/>
          <w:szCs w:val="28"/>
        </w:rPr>
        <w:lastRenderedPageBreak/>
        <w:t xml:space="preserve">муниципального образования </w:t>
      </w:r>
      <w:r w:rsidR="00CE28C2" w:rsidRPr="00823CA9">
        <w:rPr>
          <w:rFonts w:ascii="Times New Roman" w:hAnsi="Times New Roman" w:cs="Times New Roman"/>
          <w:sz w:val="28"/>
          <w:szCs w:val="28"/>
        </w:rPr>
        <w:t>Крымский</w:t>
      </w:r>
      <w:r w:rsidRPr="00823CA9">
        <w:rPr>
          <w:rFonts w:ascii="Times New Roman" w:hAnsi="Times New Roman" w:cs="Times New Roman"/>
          <w:sz w:val="28"/>
          <w:szCs w:val="28"/>
        </w:rPr>
        <w:t xml:space="preserve"> район </w:t>
      </w:r>
      <w:r w:rsidR="00823CA9" w:rsidRPr="00823CA9">
        <w:rPr>
          <w:rFonts w:ascii="Times New Roman" w:hAnsi="Times New Roman" w:cs="Times New Roman"/>
          <w:sz w:val="28"/>
          <w:szCs w:val="28"/>
        </w:rPr>
        <w:t xml:space="preserve">от 12 ноября 2025 г. № 30 </w:t>
      </w:r>
      <w:r w:rsidRPr="00823CA9">
        <w:rPr>
          <w:rFonts w:ascii="Times New Roman" w:hAnsi="Times New Roman" w:cs="Times New Roman"/>
          <w:sz w:val="28"/>
          <w:szCs w:val="28"/>
        </w:rPr>
        <w:t xml:space="preserve">«Об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CE28C2" w:rsidRPr="00823CA9">
        <w:rPr>
          <w:rFonts w:ascii="Times New Roman" w:hAnsi="Times New Roman" w:cs="Times New Roman"/>
          <w:sz w:val="28"/>
          <w:szCs w:val="28"/>
        </w:rPr>
        <w:t>Крымский</w:t>
      </w:r>
      <w:r w:rsidRPr="00823CA9">
        <w:rPr>
          <w:rFonts w:ascii="Times New Roman" w:hAnsi="Times New Roman" w:cs="Times New Roman"/>
          <w:sz w:val="28"/>
          <w:szCs w:val="28"/>
        </w:rPr>
        <w:t xml:space="preserve"> район».</w:t>
      </w:r>
    </w:p>
    <w:p w14:paraId="70E19662" w14:textId="77777777" w:rsidR="002B3378" w:rsidRPr="00233254" w:rsidRDefault="002B3378" w:rsidP="002B3378">
      <w:pPr>
        <w:pStyle w:val="ConsPlusNonformat"/>
        <w:rPr>
          <w:rFonts w:ascii="Times New Roman" w:eastAsiaTheme="minorEastAsia"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p w14:paraId="19532F4E"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(обоснование выводов, а также иные замечания и предложения координирующего органа)</w:t>
      </w:r>
    </w:p>
    <w:p w14:paraId="274A86FF" w14:textId="77777777" w:rsidR="002B3378" w:rsidRPr="00233254" w:rsidRDefault="002B3378" w:rsidP="00CE28C2">
      <w:pPr>
        <w:pStyle w:val="ConsPlusNonformat"/>
        <w:jc w:val="both"/>
        <w:rPr>
          <w:rFonts w:ascii="Times New Roman" w:hAnsi="Times New Roman" w:cs="Times New Roman"/>
          <w:sz w:val="28"/>
          <w:szCs w:val="28"/>
        </w:rPr>
      </w:pPr>
      <w:r w:rsidRPr="00233254">
        <w:rPr>
          <w:rFonts w:ascii="Times New Roman" w:hAnsi="Times New Roman" w:cs="Times New Roman"/>
          <w:sz w:val="28"/>
          <w:szCs w:val="28"/>
        </w:rPr>
        <w:tab/>
        <w:t>5. На основе проведенной оценки применения обязательных требований, содержащихся в муниципальных нормативных правовых актах, с учетом информации, представленной разработчиком МНПА в докладе, координирующим органом сделаны следующие выводы:</w:t>
      </w:r>
    </w:p>
    <w:p w14:paraId="7129BF4C" w14:textId="1CEA2FC1" w:rsidR="002B3378" w:rsidRPr="00233254" w:rsidRDefault="00D16022"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_</w:t>
      </w:r>
      <w:r w:rsidR="002B3378" w:rsidRPr="00233254">
        <w:rPr>
          <w:rFonts w:ascii="Times New Roman" w:hAnsi="Times New Roman" w:cs="Times New Roman"/>
          <w:sz w:val="28"/>
          <w:szCs w:val="28"/>
        </w:rPr>
        <w:t>___________________________________________________________________.</w:t>
      </w:r>
    </w:p>
    <w:p w14:paraId="699CBE91"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 xml:space="preserve">(заполняется в случае несогласия с выводами, указанными в докладе </w:t>
      </w:r>
    </w:p>
    <w:p w14:paraId="3D47B989"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или невозможности верификации данных, указанных в докладе.</w:t>
      </w:r>
    </w:p>
    <w:p w14:paraId="03A59617"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Выбирается один из вариантов по каждому муниципальному нормативному правовому акту:</w:t>
      </w:r>
    </w:p>
    <w:p w14:paraId="027B9141" w14:textId="5AEA9242"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о нецелесообразности продления сроков действия регулирования;</w:t>
      </w:r>
    </w:p>
    <w:p w14:paraId="5980141F" w14:textId="499750C3"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 xml:space="preserve">о необходимости внесения изменений в муниципальный нормативный правовой акт) </w:t>
      </w:r>
    </w:p>
    <w:p w14:paraId="2190DB3B" w14:textId="77777777"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___________________________________________________________________.</w:t>
      </w:r>
    </w:p>
    <w:p w14:paraId="4D373B7A"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w:t>
      </w:r>
      <w:proofErr w:type="gramStart"/>
      <w:r w:rsidRPr="00233254">
        <w:rPr>
          <w:rFonts w:ascii="Times New Roman" w:hAnsi="Times New Roman" w:cs="Times New Roman"/>
          <w:sz w:val="22"/>
          <w:szCs w:val="22"/>
        </w:rPr>
        <w:t>заполняется в случае если</w:t>
      </w:r>
      <w:proofErr w:type="gramEnd"/>
      <w:r w:rsidRPr="00233254">
        <w:rPr>
          <w:rFonts w:ascii="Times New Roman" w:hAnsi="Times New Roman" w:cs="Times New Roman"/>
          <w:sz w:val="22"/>
          <w:szCs w:val="22"/>
        </w:rPr>
        <w:t xml:space="preserve"> заявленные цели введения обязательных требований достигнуты </w:t>
      </w:r>
    </w:p>
    <w:p w14:paraId="5AF19761"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 xml:space="preserve">или достигнуты частично, однако в ходе публичных консультаций заинтересованными лицами была предоставлена позиция об избыточности обязательных требований или соответствующий вывод </w:t>
      </w:r>
    </w:p>
    <w:p w14:paraId="014938D6"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сделан координирующим органом в рамках подготовки заключения.</w:t>
      </w:r>
    </w:p>
    <w:p w14:paraId="71161FFD"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Вывод делается по каждому муниципальному нормативному правовому акту:</w:t>
      </w:r>
    </w:p>
    <w:p w14:paraId="78D61A3B" w14:textId="655822C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 xml:space="preserve">о необходимости (об отсутствии необходимости) проведения оценки фактического </w:t>
      </w:r>
    </w:p>
    <w:p w14:paraId="48B92F69" w14:textId="77777777" w:rsidR="002B3378" w:rsidRPr="00233254" w:rsidRDefault="002B3378" w:rsidP="002B3378">
      <w:pPr>
        <w:pStyle w:val="ConsPlusNonformat"/>
        <w:jc w:val="center"/>
        <w:rPr>
          <w:rFonts w:ascii="Times New Roman" w:hAnsi="Times New Roman" w:cs="Times New Roman"/>
          <w:sz w:val="22"/>
          <w:szCs w:val="22"/>
        </w:rPr>
      </w:pPr>
      <w:r w:rsidRPr="00233254">
        <w:rPr>
          <w:rFonts w:ascii="Times New Roman" w:hAnsi="Times New Roman" w:cs="Times New Roman"/>
          <w:sz w:val="22"/>
          <w:szCs w:val="22"/>
        </w:rPr>
        <w:t xml:space="preserve">воздействия муниципального нормативного правового акта) </w:t>
      </w:r>
    </w:p>
    <w:p w14:paraId="035CB13B" w14:textId="77777777" w:rsidR="002B3378" w:rsidRPr="00233254" w:rsidRDefault="002B3378" w:rsidP="002B3378">
      <w:pPr>
        <w:pStyle w:val="ConsPlusNonformat"/>
        <w:rPr>
          <w:rFonts w:ascii="Times New Roman" w:hAnsi="Times New Roman" w:cs="Times New Roman"/>
          <w:sz w:val="28"/>
          <w:szCs w:val="28"/>
        </w:rPr>
      </w:pPr>
    </w:p>
    <w:p w14:paraId="1607CEFF" w14:textId="77777777" w:rsidR="002B3378" w:rsidRPr="00233254" w:rsidRDefault="002B3378" w:rsidP="002B3378">
      <w:pPr>
        <w:pStyle w:val="ConsPlusNormal"/>
        <w:ind w:firstLine="540"/>
        <w:jc w:val="both"/>
        <w:rPr>
          <w:rFonts w:ascii="Times New Roman" w:hAnsi="Times New Roman" w:cs="Times New Roman"/>
          <w:sz w:val="28"/>
          <w:szCs w:val="28"/>
        </w:rPr>
      </w:pPr>
      <w:r w:rsidRPr="00233254">
        <w:rPr>
          <w:rFonts w:ascii="Times New Roman" w:hAnsi="Times New Roman" w:cs="Times New Roman"/>
          <w:sz w:val="28"/>
          <w:szCs w:val="28"/>
        </w:rPr>
        <w:t>Указание на приложения (при наличии).</w:t>
      </w:r>
    </w:p>
    <w:p w14:paraId="4D7FDED3" w14:textId="77777777" w:rsidR="002B3378" w:rsidRPr="00233254" w:rsidRDefault="002B3378" w:rsidP="002B3378">
      <w:pPr>
        <w:pStyle w:val="ConsPlusNormal"/>
        <w:jc w:val="both"/>
        <w:rPr>
          <w:rFonts w:ascii="Times New Roman" w:hAnsi="Times New Roman" w:cs="Times New Roman"/>
          <w:sz w:val="28"/>
          <w:szCs w:val="28"/>
        </w:rPr>
      </w:pPr>
    </w:p>
    <w:p w14:paraId="3D943306" w14:textId="0BB3D0D9"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 xml:space="preserve">Наименование должности </w:t>
      </w:r>
    </w:p>
    <w:p w14:paraId="52B5770F" w14:textId="77777777" w:rsidR="00292AA2" w:rsidRDefault="00292AA2"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 xml:space="preserve">руководителя </w:t>
      </w:r>
      <w:r w:rsidR="002B3378" w:rsidRPr="00233254">
        <w:rPr>
          <w:rFonts w:ascii="Times New Roman" w:hAnsi="Times New Roman" w:cs="Times New Roman"/>
          <w:sz w:val="28"/>
          <w:szCs w:val="28"/>
        </w:rPr>
        <w:t xml:space="preserve">координирующего </w:t>
      </w:r>
    </w:p>
    <w:p w14:paraId="79763602" w14:textId="559BBD2E"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органа</w:t>
      </w:r>
    </w:p>
    <w:p w14:paraId="4702D9D8" w14:textId="77777777" w:rsidR="002B3378" w:rsidRPr="00233254" w:rsidRDefault="002B3378" w:rsidP="002B3378">
      <w:pPr>
        <w:pStyle w:val="ConsPlusNonformat"/>
        <w:rPr>
          <w:rFonts w:ascii="Times New Roman" w:hAnsi="Times New Roman" w:cs="Times New Roman"/>
          <w:sz w:val="28"/>
          <w:szCs w:val="28"/>
        </w:rPr>
      </w:pPr>
      <w:r w:rsidRPr="00233254">
        <w:rPr>
          <w:rFonts w:ascii="Times New Roman" w:hAnsi="Times New Roman" w:cs="Times New Roman"/>
          <w:sz w:val="28"/>
          <w:szCs w:val="28"/>
        </w:rPr>
        <w:t>______________________     ________________     _________________________</w:t>
      </w:r>
    </w:p>
    <w:p w14:paraId="536C1BB1" w14:textId="1B440506" w:rsidR="002B3378" w:rsidRPr="00292AA2" w:rsidRDefault="002B3378" w:rsidP="002B3378">
      <w:pPr>
        <w:pStyle w:val="ConsPlusNonformat"/>
        <w:rPr>
          <w:rFonts w:ascii="Times New Roman" w:hAnsi="Times New Roman" w:cs="Times New Roman"/>
        </w:rPr>
      </w:pPr>
      <w:r w:rsidRPr="00292AA2">
        <w:rPr>
          <w:rFonts w:ascii="Times New Roman" w:hAnsi="Times New Roman" w:cs="Times New Roman"/>
        </w:rPr>
        <w:t xml:space="preserve">           (инициалы, </w:t>
      </w:r>
      <w:proofErr w:type="gramStart"/>
      <w:r w:rsidRPr="00292AA2">
        <w:rPr>
          <w:rFonts w:ascii="Times New Roman" w:hAnsi="Times New Roman" w:cs="Times New Roman"/>
        </w:rPr>
        <w:t xml:space="preserve">фамилия)   </w:t>
      </w:r>
      <w:proofErr w:type="gramEnd"/>
      <w:r w:rsidRPr="00292AA2">
        <w:rPr>
          <w:rFonts w:ascii="Times New Roman" w:hAnsi="Times New Roman" w:cs="Times New Roman"/>
        </w:rPr>
        <w:t xml:space="preserve">                          </w:t>
      </w:r>
      <w:r w:rsidR="00292AA2">
        <w:rPr>
          <w:rFonts w:ascii="Times New Roman" w:hAnsi="Times New Roman" w:cs="Times New Roman"/>
        </w:rPr>
        <w:t xml:space="preserve">  </w:t>
      </w:r>
      <w:proofErr w:type="gramStart"/>
      <w:r w:rsidR="00292AA2">
        <w:rPr>
          <w:rFonts w:ascii="Times New Roman" w:hAnsi="Times New Roman" w:cs="Times New Roman"/>
        </w:rPr>
        <w:t xml:space="preserve">   </w:t>
      </w:r>
      <w:r w:rsidRPr="00292AA2">
        <w:rPr>
          <w:rFonts w:ascii="Times New Roman" w:hAnsi="Times New Roman" w:cs="Times New Roman"/>
        </w:rPr>
        <w:t xml:space="preserve">(дата)   </w:t>
      </w:r>
      <w:proofErr w:type="gramEnd"/>
      <w:r w:rsidRPr="00292AA2">
        <w:rPr>
          <w:rFonts w:ascii="Times New Roman" w:hAnsi="Times New Roman" w:cs="Times New Roman"/>
        </w:rPr>
        <w:t xml:space="preserve">                                          </w:t>
      </w:r>
      <w:proofErr w:type="gramStart"/>
      <w:r w:rsidRPr="00292AA2">
        <w:rPr>
          <w:rFonts w:ascii="Times New Roman" w:hAnsi="Times New Roman" w:cs="Times New Roman"/>
        </w:rPr>
        <w:t xml:space="preserve">   (</w:t>
      </w:r>
      <w:proofErr w:type="gramEnd"/>
      <w:r w:rsidRPr="00292AA2">
        <w:rPr>
          <w:rFonts w:ascii="Times New Roman" w:hAnsi="Times New Roman" w:cs="Times New Roman"/>
        </w:rPr>
        <w:t>подпись)</w:t>
      </w:r>
    </w:p>
    <w:p w14:paraId="756F488A" w14:textId="77777777" w:rsidR="002B3378" w:rsidRPr="00233254" w:rsidRDefault="002B3378" w:rsidP="002B3378">
      <w:pPr>
        <w:pStyle w:val="ConsPlusNormal"/>
        <w:jc w:val="both"/>
        <w:rPr>
          <w:rFonts w:ascii="Times New Roman" w:hAnsi="Times New Roman" w:cs="Times New Roman"/>
          <w:sz w:val="28"/>
          <w:szCs w:val="28"/>
        </w:rPr>
      </w:pPr>
    </w:p>
    <w:p w14:paraId="1250538B" w14:textId="77777777" w:rsidR="00CE28C2" w:rsidRPr="00233254" w:rsidRDefault="00CE28C2" w:rsidP="002B3378">
      <w:pPr>
        <w:pStyle w:val="ConsPlusNormal"/>
        <w:jc w:val="both"/>
        <w:rPr>
          <w:rFonts w:ascii="Times New Roman" w:hAnsi="Times New Roman" w:cs="Times New Roman"/>
          <w:sz w:val="28"/>
          <w:szCs w:val="28"/>
        </w:rPr>
      </w:pPr>
    </w:p>
    <w:p w14:paraId="00A57C36" w14:textId="77777777" w:rsidR="00CE28C2" w:rsidRPr="00233254" w:rsidRDefault="00CE28C2" w:rsidP="002B3378">
      <w:pPr>
        <w:pStyle w:val="ConsPlusNormal"/>
        <w:jc w:val="both"/>
        <w:rPr>
          <w:rFonts w:ascii="Times New Roman" w:hAnsi="Times New Roman" w:cs="Times New Roman"/>
          <w:sz w:val="28"/>
          <w:szCs w:val="28"/>
        </w:rPr>
      </w:pPr>
    </w:p>
    <w:p w14:paraId="0C94082C"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233254">
        <w:rPr>
          <w:rFonts w:ascii="Times New Roman" w:hAnsi="Times New Roman" w:cs="Times New Roman"/>
          <w:sz w:val="28"/>
          <w:szCs w:val="28"/>
        </w:rPr>
        <w:t xml:space="preserve">ачальник управления </w:t>
      </w:r>
    </w:p>
    <w:p w14:paraId="260A41C7"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728A25D4" w14:textId="77777777" w:rsidR="00353E4A" w:rsidRPr="0002230F"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хозяйства администрации                                                                        Е.</w:t>
      </w:r>
      <w:r>
        <w:rPr>
          <w:rFonts w:ascii="Times New Roman" w:hAnsi="Times New Roman" w:cs="Times New Roman"/>
          <w:sz w:val="28"/>
          <w:szCs w:val="28"/>
        </w:rPr>
        <w:t>А</w:t>
      </w:r>
      <w:r w:rsidRPr="00233254">
        <w:rPr>
          <w:rFonts w:ascii="Times New Roman" w:hAnsi="Times New Roman" w:cs="Times New Roman"/>
          <w:sz w:val="28"/>
          <w:szCs w:val="28"/>
        </w:rPr>
        <w:t xml:space="preserve">. </w:t>
      </w:r>
      <w:r>
        <w:rPr>
          <w:rFonts w:ascii="Times New Roman" w:hAnsi="Times New Roman" w:cs="Times New Roman"/>
          <w:sz w:val="28"/>
          <w:szCs w:val="28"/>
        </w:rPr>
        <w:t xml:space="preserve">Шевченко </w:t>
      </w:r>
    </w:p>
    <w:p w14:paraId="756BB468" w14:textId="77777777" w:rsidR="004F0E9E" w:rsidRPr="00233254" w:rsidRDefault="004F0E9E" w:rsidP="0002230F">
      <w:pPr>
        <w:spacing w:line="240" w:lineRule="auto"/>
        <w:ind w:left="5670"/>
        <w:rPr>
          <w:rFonts w:ascii="Times New Roman" w:eastAsia="Calibri" w:hAnsi="Times New Roman" w:cs="Times New Roman"/>
          <w:sz w:val="28"/>
          <w:szCs w:val="28"/>
          <w:lang w:eastAsia="en-US"/>
        </w:rPr>
      </w:pPr>
    </w:p>
    <w:p w14:paraId="32106259" w14:textId="77777777" w:rsidR="004F0E9E" w:rsidRPr="00233254" w:rsidRDefault="004F0E9E" w:rsidP="0002230F">
      <w:pPr>
        <w:spacing w:line="240" w:lineRule="auto"/>
        <w:ind w:left="5670"/>
        <w:rPr>
          <w:rFonts w:ascii="Times New Roman" w:eastAsia="Calibri" w:hAnsi="Times New Roman" w:cs="Times New Roman"/>
          <w:sz w:val="28"/>
          <w:szCs w:val="28"/>
          <w:lang w:eastAsia="en-US"/>
        </w:rPr>
      </w:pPr>
    </w:p>
    <w:p w14:paraId="315B1048" w14:textId="77777777" w:rsidR="00F43F80" w:rsidRDefault="00F43F80" w:rsidP="008C79C3">
      <w:pPr>
        <w:spacing w:line="240" w:lineRule="auto"/>
        <w:rPr>
          <w:rFonts w:ascii="Times New Roman" w:eastAsia="Calibri" w:hAnsi="Times New Roman" w:cs="Times New Roman"/>
          <w:sz w:val="28"/>
          <w:szCs w:val="28"/>
          <w:lang w:eastAsia="en-US"/>
        </w:rPr>
      </w:pPr>
    </w:p>
    <w:p w14:paraId="69DDC008" w14:textId="77777777" w:rsidR="00292AA2" w:rsidRDefault="00292AA2" w:rsidP="00292AA2">
      <w:pPr>
        <w:spacing w:line="240" w:lineRule="auto"/>
        <w:rPr>
          <w:rFonts w:ascii="Times New Roman" w:eastAsia="Calibri" w:hAnsi="Times New Roman" w:cs="Times New Roman"/>
          <w:sz w:val="28"/>
          <w:szCs w:val="28"/>
          <w:lang w:eastAsia="en-US"/>
        </w:rPr>
        <w:sectPr w:rsidR="00292AA2" w:rsidSect="005127B1">
          <w:pgSz w:w="11906" w:h="16838"/>
          <w:pgMar w:top="1134" w:right="567" w:bottom="1134" w:left="1701" w:header="709" w:footer="709" w:gutter="0"/>
          <w:cols w:space="708"/>
          <w:titlePg/>
          <w:docGrid w:linePitch="360"/>
        </w:sectPr>
      </w:pPr>
    </w:p>
    <w:p w14:paraId="1FBBBDF8" w14:textId="2A6D9FDE" w:rsidR="0002230F" w:rsidRPr="00233254" w:rsidRDefault="00292AA2" w:rsidP="00F43F80">
      <w:pPr>
        <w:spacing w:after="0" w:line="240" w:lineRule="auto"/>
        <w:ind w:left="567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02230F" w:rsidRPr="00233254">
        <w:rPr>
          <w:rFonts w:ascii="Times New Roman" w:eastAsia="Calibri" w:hAnsi="Times New Roman" w:cs="Times New Roman"/>
          <w:sz w:val="28"/>
          <w:szCs w:val="28"/>
          <w:lang w:eastAsia="en-US"/>
        </w:rPr>
        <w:t>П</w:t>
      </w:r>
      <w:r w:rsidR="004F0E9E" w:rsidRPr="00233254">
        <w:rPr>
          <w:rFonts w:ascii="Times New Roman" w:eastAsia="Calibri" w:hAnsi="Times New Roman" w:cs="Times New Roman"/>
          <w:sz w:val="28"/>
          <w:szCs w:val="28"/>
          <w:lang w:eastAsia="en-US"/>
        </w:rPr>
        <w:t>риложение</w:t>
      </w:r>
      <w:r w:rsidR="0002230F" w:rsidRPr="00233254">
        <w:rPr>
          <w:rFonts w:ascii="Times New Roman" w:eastAsia="Calibri" w:hAnsi="Times New Roman" w:cs="Times New Roman"/>
          <w:sz w:val="28"/>
          <w:szCs w:val="28"/>
          <w:lang w:eastAsia="en-US"/>
        </w:rPr>
        <w:t xml:space="preserve"> 7</w:t>
      </w:r>
    </w:p>
    <w:p w14:paraId="0073A90A" w14:textId="7F2305A1" w:rsidR="0002230F" w:rsidRPr="00233254" w:rsidRDefault="00292AA2" w:rsidP="00F43F80">
      <w:pPr>
        <w:spacing w:after="0" w:line="240" w:lineRule="auto"/>
        <w:ind w:left="567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02230F" w:rsidRPr="00233254">
        <w:rPr>
          <w:rFonts w:ascii="Times New Roman" w:eastAsia="Calibri" w:hAnsi="Times New Roman" w:cs="Times New Roman"/>
          <w:sz w:val="28"/>
          <w:szCs w:val="28"/>
          <w:lang w:eastAsia="en-US"/>
        </w:rPr>
        <w:t xml:space="preserve">к Порядку </w:t>
      </w:r>
    </w:p>
    <w:p w14:paraId="6BB25594" w14:textId="1B931739" w:rsidR="0053285F" w:rsidRPr="00233254" w:rsidRDefault="0002230F" w:rsidP="0002230F">
      <w:pPr>
        <w:widowControl w:val="0"/>
        <w:tabs>
          <w:tab w:val="right" w:pos="9639"/>
        </w:tabs>
        <w:autoSpaceDE w:val="0"/>
        <w:autoSpaceDN w:val="0"/>
        <w:adjustRightInd w:val="0"/>
        <w:spacing w:line="240" w:lineRule="auto"/>
        <w:rPr>
          <w:rFonts w:ascii="Times New Roman" w:eastAsia="SimSun" w:hAnsi="Times New Roman" w:cs="Times New Roman"/>
          <w:sz w:val="28"/>
        </w:rPr>
      </w:pPr>
      <w:r w:rsidRPr="00233254">
        <w:rPr>
          <w:rFonts w:ascii="Times New Roman" w:eastAsia="SimSun" w:hAnsi="Times New Roman" w:cs="Times New Roman"/>
          <w:sz w:val="28"/>
        </w:rPr>
        <w:t xml:space="preserve"> </w:t>
      </w:r>
    </w:p>
    <w:p w14:paraId="62574536" w14:textId="77777777" w:rsidR="0002230F" w:rsidRPr="00233254" w:rsidRDefault="0002230F" w:rsidP="004F0E9E">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233254">
        <w:rPr>
          <w:rFonts w:ascii="Times New Roman" w:eastAsia="Calibri" w:hAnsi="Times New Roman" w:cs="Times New Roman"/>
          <w:b/>
          <w:sz w:val="28"/>
          <w:szCs w:val="28"/>
          <w:lang w:eastAsia="en-US"/>
        </w:rPr>
        <w:t>ФОРМА</w:t>
      </w:r>
    </w:p>
    <w:p w14:paraId="49071557" w14:textId="77777777" w:rsidR="0002230F" w:rsidRPr="00233254" w:rsidRDefault="0002230F" w:rsidP="004F0E9E">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233254">
        <w:rPr>
          <w:rFonts w:ascii="Times New Roman" w:eastAsia="Calibri" w:hAnsi="Times New Roman" w:cs="Times New Roman"/>
          <w:b/>
          <w:sz w:val="28"/>
          <w:szCs w:val="28"/>
          <w:lang w:eastAsia="en-US"/>
        </w:rPr>
        <w:t>заключения об оценке фактического воздействия</w:t>
      </w:r>
    </w:p>
    <w:p w14:paraId="2FCA7396" w14:textId="77777777" w:rsidR="0002230F" w:rsidRPr="00233254" w:rsidRDefault="0002230F" w:rsidP="004F0E9E">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233254">
        <w:rPr>
          <w:rFonts w:ascii="Times New Roman" w:eastAsia="Calibri" w:hAnsi="Times New Roman" w:cs="Times New Roman"/>
          <w:b/>
          <w:sz w:val="28"/>
          <w:szCs w:val="28"/>
          <w:lang w:eastAsia="en-US"/>
        </w:rPr>
        <w:t>муниципального нормативного правового акта</w:t>
      </w:r>
    </w:p>
    <w:p w14:paraId="52367439" w14:textId="77777777" w:rsidR="0053285F" w:rsidRPr="00233254" w:rsidRDefault="0053285F" w:rsidP="0002230F">
      <w:pPr>
        <w:widowControl w:val="0"/>
        <w:autoSpaceDE w:val="0"/>
        <w:autoSpaceDN w:val="0"/>
        <w:adjustRightInd w:val="0"/>
        <w:spacing w:line="240" w:lineRule="auto"/>
        <w:jc w:val="both"/>
        <w:rPr>
          <w:rFonts w:ascii="Times New Roman" w:eastAsia="Calibri" w:hAnsi="Times New Roman" w:cs="Times New Roman"/>
          <w:sz w:val="28"/>
          <w:szCs w:val="28"/>
          <w:lang w:eastAsia="en-US"/>
        </w:rPr>
      </w:pPr>
    </w:p>
    <w:p w14:paraId="7EC9A2FB" w14:textId="77777777" w:rsidR="0002230F" w:rsidRPr="00233254" w:rsidRDefault="0002230F" w:rsidP="0002230F">
      <w:pPr>
        <w:widowControl w:val="0"/>
        <w:autoSpaceDE w:val="0"/>
        <w:autoSpaceDN w:val="0"/>
        <w:adjustRightInd w:val="0"/>
        <w:spacing w:line="240" w:lineRule="auto"/>
        <w:ind w:left="4962"/>
        <w:jc w:val="both"/>
        <w:rPr>
          <w:rFonts w:ascii="Times New Roman" w:hAnsi="Times New Roman" w:cs="Times New Roman"/>
          <w:sz w:val="28"/>
          <w:szCs w:val="28"/>
        </w:rPr>
      </w:pPr>
      <w:r w:rsidRPr="00233254">
        <w:rPr>
          <w:rFonts w:ascii="Times New Roman" w:hAnsi="Times New Roman" w:cs="Times New Roman"/>
          <w:sz w:val="28"/>
          <w:szCs w:val="28"/>
        </w:rPr>
        <w:t>Руководителю</w:t>
      </w:r>
    </w:p>
    <w:p w14:paraId="187E6435" w14:textId="77777777" w:rsidR="0002230F" w:rsidRPr="00233254" w:rsidRDefault="0002230F" w:rsidP="0053285F">
      <w:pPr>
        <w:widowControl w:val="0"/>
        <w:autoSpaceDE w:val="0"/>
        <w:autoSpaceDN w:val="0"/>
        <w:adjustRightInd w:val="0"/>
        <w:spacing w:after="0" w:line="240" w:lineRule="auto"/>
        <w:ind w:left="4962"/>
        <w:jc w:val="both"/>
        <w:rPr>
          <w:rFonts w:ascii="Times New Roman" w:hAnsi="Times New Roman" w:cs="Times New Roman"/>
          <w:sz w:val="28"/>
          <w:szCs w:val="28"/>
        </w:rPr>
      </w:pPr>
      <w:r w:rsidRPr="00233254">
        <w:rPr>
          <w:rFonts w:ascii="Times New Roman" w:hAnsi="Times New Roman" w:cs="Times New Roman"/>
          <w:sz w:val="28"/>
          <w:szCs w:val="28"/>
        </w:rPr>
        <w:t xml:space="preserve">______________________________ </w:t>
      </w:r>
    </w:p>
    <w:p w14:paraId="43D703D2" w14:textId="77777777" w:rsidR="0002230F" w:rsidRPr="00233254" w:rsidRDefault="0002230F" w:rsidP="0053285F">
      <w:pPr>
        <w:widowControl w:val="0"/>
        <w:autoSpaceDE w:val="0"/>
        <w:autoSpaceDN w:val="0"/>
        <w:adjustRightInd w:val="0"/>
        <w:spacing w:after="0" w:line="240" w:lineRule="auto"/>
        <w:ind w:left="4962"/>
        <w:rPr>
          <w:rFonts w:ascii="Times New Roman" w:hAnsi="Times New Roman" w:cs="Times New Roman"/>
        </w:rPr>
      </w:pPr>
      <w:r w:rsidRPr="00233254">
        <w:rPr>
          <w:rFonts w:ascii="Times New Roman" w:hAnsi="Times New Roman" w:cs="Times New Roman"/>
        </w:rPr>
        <w:t xml:space="preserve">(наименование структурного подразделения </w:t>
      </w:r>
    </w:p>
    <w:p w14:paraId="2ABA5C78" w14:textId="77777777" w:rsidR="0002230F" w:rsidRPr="00233254" w:rsidRDefault="0002230F" w:rsidP="0053285F">
      <w:pPr>
        <w:widowControl w:val="0"/>
        <w:autoSpaceDE w:val="0"/>
        <w:autoSpaceDN w:val="0"/>
        <w:adjustRightInd w:val="0"/>
        <w:spacing w:after="0" w:line="240" w:lineRule="auto"/>
        <w:ind w:left="4962"/>
        <w:rPr>
          <w:rFonts w:ascii="Times New Roman" w:hAnsi="Times New Roman" w:cs="Times New Roman"/>
        </w:rPr>
      </w:pPr>
      <w:r w:rsidRPr="00233254">
        <w:rPr>
          <w:rFonts w:ascii="Times New Roman" w:hAnsi="Times New Roman" w:cs="Times New Roman"/>
        </w:rPr>
        <w:t xml:space="preserve">администрации муниципального образования Крымский район, являющегося инициатором издания муниципального нормативного </w:t>
      </w:r>
    </w:p>
    <w:p w14:paraId="4A7A1E84" w14:textId="77777777" w:rsidR="0002230F" w:rsidRPr="00233254" w:rsidRDefault="0002230F" w:rsidP="0053285F">
      <w:pPr>
        <w:widowControl w:val="0"/>
        <w:autoSpaceDE w:val="0"/>
        <w:autoSpaceDN w:val="0"/>
        <w:adjustRightInd w:val="0"/>
        <w:spacing w:after="0" w:line="240" w:lineRule="auto"/>
        <w:ind w:left="4962"/>
        <w:rPr>
          <w:rFonts w:ascii="Times New Roman" w:hAnsi="Times New Roman" w:cs="Times New Roman"/>
        </w:rPr>
      </w:pPr>
      <w:r w:rsidRPr="00233254">
        <w:rPr>
          <w:rFonts w:ascii="Times New Roman" w:hAnsi="Times New Roman" w:cs="Times New Roman"/>
        </w:rPr>
        <w:t xml:space="preserve">правового акта) </w:t>
      </w:r>
    </w:p>
    <w:p w14:paraId="49F18D43" w14:textId="77777777" w:rsidR="0002230F" w:rsidRPr="00233254" w:rsidRDefault="0002230F" w:rsidP="0002230F">
      <w:pPr>
        <w:widowControl w:val="0"/>
        <w:autoSpaceDE w:val="0"/>
        <w:autoSpaceDN w:val="0"/>
        <w:adjustRightInd w:val="0"/>
        <w:spacing w:line="240" w:lineRule="auto"/>
        <w:ind w:left="4962"/>
        <w:jc w:val="both"/>
        <w:rPr>
          <w:rFonts w:ascii="Times New Roman" w:hAnsi="Times New Roman" w:cs="Times New Roman"/>
          <w:sz w:val="28"/>
          <w:szCs w:val="28"/>
        </w:rPr>
      </w:pPr>
      <w:r w:rsidRPr="00233254">
        <w:rPr>
          <w:rFonts w:ascii="Times New Roman" w:hAnsi="Times New Roman" w:cs="Times New Roman"/>
          <w:sz w:val="28"/>
          <w:szCs w:val="28"/>
        </w:rPr>
        <w:tab/>
      </w:r>
      <w:r w:rsidRPr="00233254">
        <w:rPr>
          <w:rFonts w:ascii="Times New Roman" w:hAnsi="Times New Roman" w:cs="Times New Roman"/>
          <w:sz w:val="28"/>
          <w:szCs w:val="28"/>
        </w:rPr>
        <w:tab/>
      </w:r>
      <w:r w:rsidRPr="00233254">
        <w:rPr>
          <w:rFonts w:ascii="Times New Roman" w:hAnsi="Times New Roman" w:cs="Times New Roman"/>
          <w:sz w:val="28"/>
          <w:szCs w:val="28"/>
        </w:rPr>
        <w:tab/>
      </w:r>
    </w:p>
    <w:p w14:paraId="52C51EFA" w14:textId="77777777" w:rsidR="0002230F" w:rsidRPr="00233254" w:rsidRDefault="0002230F" w:rsidP="0002230F">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Заключение</w:t>
      </w:r>
      <w:r w:rsidRPr="00233254">
        <w:rPr>
          <w:rFonts w:ascii="Times New Roman" w:hAnsi="Times New Roman" w:cs="Times New Roman"/>
          <w:sz w:val="20"/>
          <w:szCs w:val="20"/>
        </w:rPr>
        <w:t xml:space="preserve"> </w:t>
      </w:r>
      <w:r w:rsidRPr="00233254">
        <w:rPr>
          <w:rFonts w:ascii="Times New Roman" w:eastAsia="Calibri" w:hAnsi="Times New Roman" w:cs="Times New Roman"/>
          <w:sz w:val="28"/>
          <w:szCs w:val="28"/>
          <w:lang w:eastAsia="en-US"/>
        </w:rPr>
        <w:t>об оценке фактического воздействия</w:t>
      </w:r>
    </w:p>
    <w:p w14:paraId="6F423C47" w14:textId="77777777" w:rsidR="0002230F" w:rsidRPr="00233254" w:rsidRDefault="0002230F" w:rsidP="0053285F">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__________________________________________________________________</w:t>
      </w:r>
    </w:p>
    <w:p w14:paraId="5B0F595E" w14:textId="77777777" w:rsidR="0002230F" w:rsidRPr="00816C8E" w:rsidRDefault="0002230F" w:rsidP="0053285F">
      <w:pPr>
        <w:widowControl w:val="0"/>
        <w:autoSpaceDE w:val="0"/>
        <w:autoSpaceDN w:val="0"/>
        <w:adjustRightInd w:val="0"/>
        <w:spacing w:after="0"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 xml:space="preserve">(название муниципального нормативного правового акта, содержащего обязательные </w:t>
      </w:r>
    </w:p>
    <w:p w14:paraId="76E44270" w14:textId="77777777" w:rsidR="0002230F" w:rsidRPr="00816C8E" w:rsidRDefault="0002230F" w:rsidP="0053285F">
      <w:pPr>
        <w:widowControl w:val="0"/>
        <w:autoSpaceDE w:val="0"/>
        <w:autoSpaceDN w:val="0"/>
        <w:adjustRightInd w:val="0"/>
        <w:spacing w:after="0"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требования)</w:t>
      </w:r>
    </w:p>
    <w:p w14:paraId="2DD5B3FB" w14:textId="77777777" w:rsidR="0002230F" w:rsidRPr="00233254" w:rsidRDefault="0002230F" w:rsidP="0002230F">
      <w:pPr>
        <w:widowControl w:val="0"/>
        <w:autoSpaceDE w:val="0"/>
        <w:autoSpaceDN w:val="0"/>
        <w:adjustRightInd w:val="0"/>
        <w:spacing w:line="240" w:lineRule="auto"/>
        <w:jc w:val="both"/>
        <w:rPr>
          <w:rFonts w:ascii="Times New Roman" w:eastAsia="Calibri" w:hAnsi="Times New Roman" w:cs="Times New Roman"/>
          <w:sz w:val="28"/>
          <w:szCs w:val="28"/>
          <w:lang w:eastAsia="en-US"/>
        </w:rPr>
      </w:pPr>
    </w:p>
    <w:p w14:paraId="2488C728" w14:textId="738A67A9" w:rsidR="00292AA2" w:rsidRDefault="0002230F" w:rsidP="004F0E9E">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ab/>
        <w:t xml:space="preserve">Управление инвестиций и дорожного хозяйства администрации муниципального образования Крымский район как уполномоченный орган </w:t>
      </w:r>
      <w:r w:rsidR="00490F9A">
        <w:rPr>
          <w:rFonts w:ascii="Times New Roman" w:hAnsi="Times New Roman" w:cs="Times New Roman"/>
          <w:sz w:val="28"/>
          <w:szCs w:val="28"/>
        </w:rPr>
        <w:t>в соответствии с Порядком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ной экономической деятельности и оценка соблюдения которых осуществляется в рамках муниципального контроля, утвержденным постановлением администрации муниципального</w:t>
      </w:r>
      <w:r w:rsidR="00292AA2">
        <w:rPr>
          <w:rFonts w:ascii="Times New Roman" w:hAnsi="Times New Roman" w:cs="Times New Roman"/>
          <w:sz w:val="28"/>
          <w:szCs w:val="28"/>
        </w:rPr>
        <w:t xml:space="preserve"> образования Крымский район, рассмотрел ____________________________________________________________________</w:t>
      </w:r>
    </w:p>
    <w:p w14:paraId="4C45C15B" w14:textId="74085459" w:rsidR="0053285F" w:rsidRPr="00816C8E" w:rsidRDefault="00F43F80" w:rsidP="004F0E9E">
      <w:pPr>
        <w:widowControl w:val="0"/>
        <w:autoSpaceDE w:val="0"/>
        <w:autoSpaceDN w:val="0"/>
        <w:adjustRightInd w:val="0"/>
        <w:spacing w:after="0" w:line="240" w:lineRule="auto"/>
        <w:jc w:val="center"/>
        <w:rPr>
          <w:rFonts w:ascii="Times New Roman" w:eastAsia="Calibri" w:hAnsi="Times New Roman" w:cs="Times New Roman"/>
          <w:sz w:val="20"/>
          <w:szCs w:val="20"/>
          <w:lang w:eastAsia="en-US"/>
        </w:rPr>
      </w:pPr>
      <w:r w:rsidRPr="00233254">
        <w:rPr>
          <w:rFonts w:ascii="Times New Roman" w:eastAsia="Calibri" w:hAnsi="Times New Roman" w:cs="Times New Roman"/>
          <w:lang w:eastAsia="en-US"/>
        </w:rPr>
        <w:t xml:space="preserve">                       </w:t>
      </w:r>
      <w:r w:rsidR="0002230F" w:rsidRPr="00816C8E">
        <w:rPr>
          <w:rFonts w:ascii="Times New Roman" w:eastAsia="Calibri" w:hAnsi="Times New Roman" w:cs="Times New Roman"/>
          <w:sz w:val="20"/>
          <w:szCs w:val="20"/>
          <w:lang w:eastAsia="en-US"/>
        </w:rPr>
        <w:t xml:space="preserve">(реквизиты муниципального нормативного правового акта, содержащего обязательные </w:t>
      </w:r>
    </w:p>
    <w:p w14:paraId="46EC95A6" w14:textId="0086BE78" w:rsidR="0002230F" w:rsidRPr="00816C8E" w:rsidRDefault="0002230F" w:rsidP="004F0E9E">
      <w:pPr>
        <w:widowControl w:val="0"/>
        <w:autoSpaceDE w:val="0"/>
        <w:autoSpaceDN w:val="0"/>
        <w:adjustRightInd w:val="0"/>
        <w:spacing w:after="0"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требования)</w:t>
      </w:r>
    </w:p>
    <w:p w14:paraId="6CCA5602" w14:textId="77777777" w:rsidR="004F0E9E" w:rsidRPr="00233254" w:rsidRDefault="004F0E9E"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p>
    <w:p w14:paraId="62A45873" w14:textId="691ABC65" w:rsidR="0053285F" w:rsidRPr="00233254" w:rsidRDefault="0002230F" w:rsidP="00292AA2">
      <w:pPr>
        <w:widowControl w:val="0"/>
        <w:autoSpaceDE w:val="0"/>
        <w:autoSpaceDN w:val="0"/>
        <w:adjustRightInd w:val="0"/>
        <w:spacing w:after="0" w:line="240" w:lineRule="auto"/>
        <w:jc w:val="both"/>
        <w:rPr>
          <w:rFonts w:ascii="Times New Roman" w:eastAsia="Calibri" w:hAnsi="Times New Roman" w:cs="Times New Roman"/>
          <w:sz w:val="28"/>
          <w:szCs w:val="28"/>
          <w:u w:val="single"/>
          <w:lang w:eastAsia="en-US"/>
        </w:rPr>
      </w:pPr>
      <w:r w:rsidRPr="00233254">
        <w:rPr>
          <w:rFonts w:ascii="Times New Roman" w:eastAsia="Calibri" w:hAnsi="Times New Roman" w:cs="Times New Roman"/>
          <w:sz w:val="28"/>
          <w:szCs w:val="28"/>
          <w:lang w:eastAsia="en-US"/>
        </w:rPr>
        <w:t xml:space="preserve">и отчет об оценке фактического воздействия муниципального нормативного правового акта, содержащего обязательные требования, направленный </w:t>
      </w:r>
      <w:r w:rsidR="0053285F" w:rsidRPr="00233254">
        <w:rPr>
          <w:rFonts w:ascii="Times New Roman" w:eastAsia="Calibri" w:hAnsi="Times New Roman" w:cs="Times New Roman"/>
          <w:sz w:val="28"/>
          <w:szCs w:val="28"/>
          <w:lang w:eastAsia="en-US"/>
        </w:rPr>
        <w:t>__________________</w:t>
      </w:r>
      <w:r w:rsidR="00292AA2">
        <w:rPr>
          <w:rFonts w:ascii="Times New Roman" w:eastAsia="Calibri" w:hAnsi="Times New Roman" w:cs="Times New Roman"/>
          <w:sz w:val="28"/>
          <w:szCs w:val="28"/>
          <w:lang w:eastAsia="en-US"/>
        </w:rPr>
        <w:t>__________________________________________________</w:t>
      </w:r>
    </w:p>
    <w:p w14:paraId="1D56A103" w14:textId="0CD35CEE" w:rsidR="0053285F" w:rsidRPr="00233254" w:rsidRDefault="0053285F" w:rsidP="00292AA2">
      <w:pPr>
        <w:widowControl w:val="0"/>
        <w:autoSpaceDE w:val="0"/>
        <w:autoSpaceDN w:val="0"/>
        <w:adjustRightInd w:val="0"/>
        <w:spacing w:after="0" w:line="240" w:lineRule="auto"/>
        <w:jc w:val="both"/>
        <w:rPr>
          <w:rFonts w:ascii="Times New Roman" w:eastAsia="Calibri" w:hAnsi="Times New Roman" w:cs="Times New Roman"/>
          <w:lang w:eastAsia="en-US"/>
        </w:rPr>
      </w:pPr>
      <w:r w:rsidRPr="00233254">
        <w:rPr>
          <w:rFonts w:ascii="Times New Roman" w:eastAsia="Calibri" w:hAnsi="Times New Roman" w:cs="Times New Roman"/>
          <w:lang w:eastAsia="en-US"/>
        </w:rPr>
        <w:t>(дата поступления отчета)</w:t>
      </w:r>
    </w:p>
    <w:p w14:paraId="76159DA1" w14:textId="3E86C9C7" w:rsidR="004F0E9E" w:rsidRPr="00233254" w:rsidRDefault="004F0E9E" w:rsidP="00292AA2">
      <w:pPr>
        <w:widowControl w:val="0"/>
        <w:autoSpaceDE w:val="0"/>
        <w:autoSpaceDN w:val="0"/>
        <w:adjustRightInd w:val="0"/>
        <w:spacing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для подготовки настоящего заключения</w:t>
      </w:r>
    </w:p>
    <w:p w14:paraId="1DFD51EC" w14:textId="77777777" w:rsidR="0002230F" w:rsidRPr="00233254" w:rsidRDefault="0002230F" w:rsidP="004F0E9E">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__________________________________________________________________</w:t>
      </w:r>
    </w:p>
    <w:p w14:paraId="1A3C9CEF" w14:textId="77777777" w:rsidR="0002230F" w:rsidRPr="00816C8E" w:rsidRDefault="0002230F" w:rsidP="004F0E9E">
      <w:pPr>
        <w:widowControl w:val="0"/>
        <w:autoSpaceDE w:val="0"/>
        <w:autoSpaceDN w:val="0"/>
        <w:adjustRightInd w:val="0"/>
        <w:spacing w:after="0" w:line="240" w:lineRule="auto"/>
        <w:jc w:val="center"/>
        <w:rPr>
          <w:rFonts w:ascii="Times New Roman" w:hAnsi="Times New Roman" w:cs="Times New Roman"/>
          <w:sz w:val="20"/>
          <w:szCs w:val="20"/>
        </w:rPr>
      </w:pPr>
      <w:r w:rsidRPr="00816C8E">
        <w:rPr>
          <w:rFonts w:ascii="Times New Roman" w:hAnsi="Times New Roman" w:cs="Times New Roman"/>
          <w:sz w:val="20"/>
          <w:szCs w:val="20"/>
        </w:rPr>
        <w:t xml:space="preserve">(структурное подразделение администрации муниципального образования Крымский район, </w:t>
      </w:r>
    </w:p>
    <w:p w14:paraId="225D3A44" w14:textId="77777777" w:rsidR="0002230F" w:rsidRPr="00816C8E" w:rsidRDefault="0002230F" w:rsidP="004F0E9E">
      <w:pPr>
        <w:widowControl w:val="0"/>
        <w:autoSpaceDE w:val="0"/>
        <w:autoSpaceDN w:val="0"/>
        <w:adjustRightInd w:val="0"/>
        <w:spacing w:after="0" w:line="240" w:lineRule="auto"/>
        <w:jc w:val="center"/>
        <w:rPr>
          <w:rFonts w:ascii="Times New Roman" w:hAnsi="Times New Roman" w:cs="Times New Roman"/>
          <w:sz w:val="20"/>
          <w:szCs w:val="20"/>
        </w:rPr>
      </w:pPr>
      <w:r w:rsidRPr="00816C8E">
        <w:rPr>
          <w:rFonts w:ascii="Times New Roman" w:hAnsi="Times New Roman" w:cs="Times New Roman"/>
          <w:sz w:val="20"/>
          <w:szCs w:val="20"/>
        </w:rPr>
        <w:t xml:space="preserve">Совет муниципального образования Крымский район, являющиеся инициатором издания </w:t>
      </w:r>
    </w:p>
    <w:p w14:paraId="6D911A71" w14:textId="77777777" w:rsidR="0002230F" w:rsidRPr="00816C8E" w:rsidRDefault="0002230F" w:rsidP="004F0E9E">
      <w:pPr>
        <w:widowControl w:val="0"/>
        <w:autoSpaceDE w:val="0"/>
        <w:autoSpaceDN w:val="0"/>
        <w:adjustRightInd w:val="0"/>
        <w:spacing w:after="0" w:line="240" w:lineRule="auto"/>
        <w:jc w:val="center"/>
        <w:rPr>
          <w:rFonts w:ascii="Times New Roman" w:hAnsi="Times New Roman" w:cs="Times New Roman"/>
          <w:sz w:val="20"/>
          <w:szCs w:val="20"/>
        </w:rPr>
      </w:pPr>
      <w:r w:rsidRPr="00816C8E">
        <w:rPr>
          <w:rFonts w:ascii="Times New Roman" w:hAnsi="Times New Roman" w:cs="Times New Roman"/>
          <w:sz w:val="20"/>
          <w:szCs w:val="20"/>
        </w:rPr>
        <w:t>муниципального нормативного правового акта)</w:t>
      </w:r>
    </w:p>
    <w:p w14:paraId="12B549AA" w14:textId="77777777" w:rsidR="004F0E9E" w:rsidRPr="00233254" w:rsidRDefault="004F0E9E" w:rsidP="004F0E9E">
      <w:pPr>
        <w:widowControl w:val="0"/>
        <w:autoSpaceDE w:val="0"/>
        <w:autoSpaceDN w:val="0"/>
        <w:adjustRightInd w:val="0"/>
        <w:spacing w:after="0" w:line="240" w:lineRule="auto"/>
        <w:jc w:val="center"/>
        <w:rPr>
          <w:rFonts w:ascii="Times New Roman" w:hAnsi="Times New Roman" w:cs="Times New Roman"/>
        </w:rPr>
      </w:pPr>
    </w:p>
    <w:p w14:paraId="72B055C9" w14:textId="40FAAF09" w:rsidR="0002230F" w:rsidRPr="00233254" w:rsidRDefault="0002230F" w:rsidP="00816C8E">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и сообщает следующее.</w:t>
      </w:r>
    </w:p>
    <w:p w14:paraId="71D80038" w14:textId="2DEB415D" w:rsidR="0002230F" w:rsidRPr="00233254" w:rsidRDefault="0002230F" w:rsidP="004F0E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lastRenderedPageBreak/>
        <w:t xml:space="preserve">1. По результатам рассмотрения представленных материалов установлено, что при проведении оценки фактического воздействия муниципального нормативного правового акта нарушения пунктов </w:t>
      </w:r>
      <w:r w:rsidR="00490F9A">
        <w:rPr>
          <w:rFonts w:ascii="Times New Roman" w:eastAsia="Calibri" w:hAnsi="Times New Roman" w:cs="Times New Roman"/>
          <w:sz w:val="28"/>
          <w:szCs w:val="28"/>
          <w:lang w:eastAsia="en-US"/>
        </w:rPr>
        <w:t>8</w:t>
      </w:r>
      <w:r w:rsidRPr="00233254">
        <w:rPr>
          <w:rFonts w:ascii="Times New Roman" w:eastAsia="Calibri" w:hAnsi="Times New Roman" w:cs="Times New Roman"/>
          <w:sz w:val="28"/>
          <w:szCs w:val="28"/>
          <w:lang w:eastAsia="en-US"/>
        </w:rPr>
        <w:t>.1–</w:t>
      </w:r>
      <w:r w:rsidR="00490F9A">
        <w:rPr>
          <w:rFonts w:ascii="Times New Roman" w:eastAsia="Calibri" w:hAnsi="Times New Roman" w:cs="Times New Roman"/>
          <w:sz w:val="28"/>
          <w:szCs w:val="28"/>
          <w:lang w:eastAsia="en-US"/>
        </w:rPr>
        <w:t>8</w:t>
      </w:r>
      <w:r w:rsidRPr="00233254">
        <w:rPr>
          <w:rFonts w:ascii="Times New Roman" w:eastAsia="Calibri" w:hAnsi="Times New Roman" w:cs="Times New Roman"/>
          <w:sz w:val="28"/>
          <w:szCs w:val="28"/>
          <w:lang w:eastAsia="en-US"/>
        </w:rPr>
        <w:t xml:space="preserve">.8 </w:t>
      </w:r>
      <w:r w:rsidR="00816C8E">
        <w:rPr>
          <w:rFonts w:ascii="Times New Roman" w:eastAsia="Calibri" w:hAnsi="Times New Roman" w:cs="Times New Roman"/>
          <w:sz w:val="28"/>
          <w:szCs w:val="28"/>
          <w:lang w:eastAsia="en-US"/>
        </w:rPr>
        <w:t xml:space="preserve">раздела 8 </w:t>
      </w:r>
      <w:r w:rsidRPr="00233254">
        <w:rPr>
          <w:rFonts w:ascii="Times New Roman" w:eastAsia="Calibri" w:hAnsi="Times New Roman" w:cs="Times New Roman"/>
          <w:sz w:val="28"/>
          <w:szCs w:val="28"/>
          <w:lang w:eastAsia="en-US"/>
        </w:rPr>
        <w:t>настоящего Порядка, которые могут оказать негативное влияние на обоснованность полученных разработчиком МНПА результатов, не выявлены.</w:t>
      </w:r>
    </w:p>
    <w:p w14:paraId="068D5C75" w14:textId="03E032E6" w:rsidR="0002230F" w:rsidRPr="00233254" w:rsidRDefault="0002230F" w:rsidP="004F0E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2. Отчет направлен разработчиком МНПА для проведения оценки фактического воздействия _____________</w:t>
      </w:r>
      <w:r w:rsidR="00816C8E">
        <w:rPr>
          <w:rFonts w:ascii="Times New Roman" w:eastAsia="Calibri" w:hAnsi="Times New Roman" w:cs="Times New Roman"/>
          <w:sz w:val="28"/>
          <w:szCs w:val="28"/>
          <w:lang w:eastAsia="en-US"/>
        </w:rPr>
        <w:t>_________________________________</w:t>
      </w:r>
    </w:p>
    <w:p w14:paraId="7820AE92" w14:textId="303925A2" w:rsidR="0002230F" w:rsidRPr="00816C8E" w:rsidRDefault="0002230F" w:rsidP="00816C8E">
      <w:pPr>
        <w:widowControl w:val="0"/>
        <w:autoSpaceDE w:val="0"/>
        <w:autoSpaceDN w:val="0"/>
        <w:adjustRightInd w:val="0"/>
        <w:spacing w:after="0"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(впервые/повторно)</w:t>
      </w:r>
    </w:p>
    <w:p w14:paraId="18D60E7A" w14:textId="4D2BC9EE" w:rsidR="0002230F" w:rsidRPr="00233254" w:rsidRDefault="0002230F" w:rsidP="004F0E9E">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__________________________________________________________________</w:t>
      </w:r>
      <w:r w:rsidR="0053285F" w:rsidRPr="00233254">
        <w:rPr>
          <w:rFonts w:ascii="Times New Roman" w:eastAsia="Calibri" w:hAnsi="Times New Roman" w:cs="Times New Roman"/>
          <w:sz w:val="28"/>
          <w:szCs w:val="28"/>
          <w:lang w:eastAsia="en-US"/>
        </w:rPr>
        <w:t>__</w:t>
      </w:r>
    </w:p>
    <w:p w14:paraId="66F62679" w14:textId="77777777" w:rsidR="0002230F" w:rsidRPr="00816C8E" w:rsidRDefault="0002230F" w:rsidP="004F0E9E">
      <w:pPr>
        <w:widowControl w:val="0"/>
        <w:autoSpaceDE w:val="0"/>
        <w:autoSpaceDN w:val="0"/>
        <w:adjustRightInd w:val="0"/>
        <w:spacing w:after="0"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(информация о предшествующей подготовке заключений</w:t>
      </w:r>
    </w:p>
    <w:p w14:paraId="0C2EED17" w14:textId="77777777" w:rsidR="0002230F" w:rsidRPr="00816C8E" w:rsidRDefault="0002230F" w:rsidP="004F0E9E">
      <w:pPr>
        <w:widowControl w:val="0"/>
        <w:autoSpaceDE w:val="0"/>
        <w:autoSpaceDN w:val="0"/>
        <w:adjustRightInd w:val="0"/>
        <w:spacing w:after="0"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об оценке фактического воздействия)</w:t>
      </w:r>
    </w:p>
    <w:p w14:paraId="36E24E65" w14:textId="77777777" w:rsidR="004F0E9E" w:rsidRPr="00233254" w:rsidRDefault="004F0E9E"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p>
    <w:p w14:paraId="7F4A4BDD" w14:textId="4B0D4884" w:rsidR="0002230F" w:rsidRPr="00233254" w:rsidRDefault="0002230F" w:rsidP="004F0E9E">
      <w:pPr>
        <w:tabs>
          <w:tab w:val="left" w:pos="709"/>
        </w:tabs>
        <w:autoSpaceDE w:val="0"/>
        <w:autoSpaceDN w:val="0"/>
        <w:adjustRightInd w:val="0"/>
        <w:spacing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ab/>
        <w:t>3. Информация об оценке фактического воздействия муниципального нормативного правового акта размещена разработчиком МНПА на официальном сайте администрации муниципального образования Крымский район в целях их общественного обсуждения и проведения независимой антикоррупционной экспертизы по адресу:</w:t>
      </w:r>
    </w:p>
    <w:p w14:paraId="604D6C8C" w14:textId="737FBEA7" w:rsidR="0002230F" w:rsidRPr="00233254" w:rsidRDefault="0002230F" w:rsidP="004F0E9E">
      <w:pPr>
        <w:widowControl w:val="0"/>
        <w:tabs>
          <w:tab w:val="left" w:pos="851"/>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__________________________________________________________________</w:t>
      </w:r>
      <w:r w:rsidR="0053285F" w:rsidRPr="00233254">
        <w:rPr>
          <w:rFonts w:ascii="Times New Roman" w:eastAsia="Calibri" w:hAnsi="Times New Roman" w:cs="Times New Roman"/>
          <w:sz w:val="28"/>
          <w:szCs w:val="28"/>
          <w:lang w:eastAsia="en-US"/>
        </w:rPr>
        <w:t>__</w:t>
      </w:r>
    </w:p>
    <w:p w14:paraId="154A1C17" w14:textId="77777777" w:rsidR="0002230F" w:rsidRPr="00816C8E" w:rsidRDefault="0002230F" w:rsidP="0002230F">
      <w:pPr>
        <w:widowControl w:val="0"/>
        <w:tabs>
          <w:tab w:val="left" w:pos="851"/>
        </w:tabs>
        <w:autoSpaceDE w:val="0"/>
        <w:autoSpaceDN w:val="0"/>
        <w:adjustRightInd w:val="0"/>
        <w:spacing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(полный электронный адрес размещения отчета)</w:t>
      </w:r>
    </w:p>
    <w:p w14:paraId="5724610A" w14:textId="441C246A" w:rsidR="0002230F" w:rsidRPr="00233254" w:rsidRDefault="0002230F" w:rsidP="004F0E9E">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Разработчиком МНПА проведено публичное обсуждение муниципального нормативного правового акта и отчета в срок с ____________</w:t>
      </w:r>
      <w:r w:rsidR="00816C8E">
        <w:rPr>
          <w:rFonts w:ascii="Times New Roman" w:eastAsia="Calibri" w:hAnsi="Times New Roman" w:cs="Times New Roman"/>
          <w:sz w:val="28"/>
          <w:szCs w:val="28"/>
          <w:lang w:eastAsia="en-US"/>
        </w:rPr>
        <w:t xml:space="preserve"> </w:t>
      </w:r>
      <w:r w:rsidRPr="00233254">
        <w:rPr>
          <w:rFonts w:ascii="Times New Roman" w:eastAsia="Calibri" w:hAnsi="Times New Roman" w:cs="Times New Roman"/>
          <w:sz w:val="28"/>
          <w:szCs w:val="28"/>
          <w:lang w:eastAsia="en-US"/>
        </w:rPr>
        <w:t>по _________________________________________________________________</w:t>
      </w:r>
      <w:r w:rsidR="0053285F" w:rsidRPr="00233254">
        <w:rPr>
          <w:rFonts w:ascii="Times New Roman" w:eastAsia="Calibri" w:hAnsi="Times New Roman" w:cs="Times New Roman"/>
          <w:sz w:val="28"/>
          <w:szCs w:val="28"/>
          <w:lang w:eastAsia="en-US"/>
        </w:rPr>
        <w:t>___</w:t>
      </w:r>
      <w:r w:rsidRPr="00233254">
        <w:rPr>
          <w:rFonts w:ascii="Times New Roman" w:eastAsia="Calibri" w:hAnsi="Times New Roman" w:cs="Times New Roman"/>
          <w:sz w:val="28"/>
          <w:szCs w:val="28"/>
          <w:lang w:eastAsia="en-US"/>
        </w:rPr>
        <w:t>.</w:t>
      </w:r>
    </w:p>
    <w:p w14:paraId="29ABAFCD" w14:textId="06ADD2E6" w:rsidR="0002230F" w:rsidRPr="00816C8E" w:rsidRDefault="0002230F" w:rsidP="00816C8E">
      <w:pPr>
        <w:widowControl w:val="0"/>
        <w:tabs>
          <w:tab w:val="left" w:pos="851"/>
        </w:tabs>
        <w:autoSpaceDE w:val="0"/>
        <w:autoSpaceDN w:val="0"/>
        <w:adjustRightInd w:val="0"/>
        <w:spacing w:line="240" w:lineRule="auto"/>
        <w:jc w:val="center"/>
        <w:rPr>
          <w:rFonts w:ascii="Times New Roman" w:eastAsia="Calibri" w:hAnsi="Times New Roman" w:cs="Times New Roman"/>
          <w:sz w:val="20"/>
          <w:szCs w:val="20"/>
          <w:lang w:eastAsia="en-US"/>
        </w:rPr>
      </w:pPr>
      <w:r w:rsidRPr="00816C8E">
        <w:rPr>
          <w:rFonts w:ascii="Times New Roman" w:eastAsia="Calibri" w:hAnsi="Times New Roman" w:cs="Times New Roman"/>
          <w:sz w:val="20"/>
          <w:szCs w:val="20"/>
          <w:lang w:eastAsia="en-US"/>
        </w:rPr>
        <w:t>(дата начала/окончания публичного обсуждения)</w:t>
      </w:r>
    </w:p>
    <w:p w14:paraId="3A8405EB" w14:textId="77777777" w:rsidR="0002230F" w:rsidRPr="00233254" w:rsidRDefault="0002230F" w:rsidP="004F0E9E">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Сведения о результатах рассмотрения замечаний и предложений участников публичного обсуждения, поступивших в адрес разработчика МНПА.</w:t>
      </w:r>
    </w:p>
    <w:p w14:paraId="75E3D5EB" w14:textId="77777777" w:rsidR="0002230F" w:rsidRPr="00233254" w:rsidRDefault="0002230F" w:rsidP="0002230F">
      <w:pPr>
        <w:pStyle w:val="ConsPlusNonformat"/>
        <w:ind w:firstLine="708"/>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Координирующим органом проведен анализ свода предложений по итогам размещения отчета,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14:paraId="40929880" w14:textId="6F12B317" w:rsidR="0002230F" w:rsidRPr="00233254" w:rsidRDefault="0002230F" w:rsidP="004F0E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33254">
        <w:rPr>
          <w:rFonts w:ascii="Times New Roman" w:hAnsi="Times New Roman" w:cs="Times New Roman"/>
          <w:sz w:val="28"/>
          <w:szCs w:val="28"/>
        </w:rPr>
        <w:t>Координирующим органом проведено дополнительное публичное обсуждение муниципального нормативного правового акта и отчета в срок с __________________________ по __________________________________</w:t>
      </w:r>
      <w:r w:rsidR="00816C8E">
        <w:rPr>
          <w:rFonts w:ascii="Times New Roman" w:hAnsi="Times New Roman" w:cs="Times New Roman"/>
          <w:sz w:val="28"/>
          <w:szCs w:val="28"/>
        </w:rPr>
        <w:t>_____</w:t>
      </w:r>
      <w:r w:rsidRPr="00233254">
        <w:rPr>
          <w:rFonts w:ascii="Times New Roman" w:hAnsi="Times New Roman" w:cs="Times New Roman"/>
          <w:sz w:val="28"/>
          <w:szCs w:val="28"/>
        </w:rPr>
        <w:t>.</w:t>
      </w:r>
    </w:p>
    <w:p w14:paraId="143049FC" w14:textId="6CA0B910" w:rsidR="0053285F" w:rsidRPr="00816C8E" w:rsidRDefault="0002230F" w:rsidP="00816C8E">
      <w:pPr>
        <w:pStyle w:val="ConsPlusNonformat"/>
        <w:ind w:firstLine="708"/>
        <w:jc w:val="center"/>
        <w:rPr>
          <w:rFonts w:ascii="Times New Roman" w:hAnsi="Times New Roman" w:cs="Times New Roman"/>
        </w:rPr>
      </w:pPr>
      <w:r w:rsidRPr="00816C8E">
        <w:rPr>
          <w:rFonts w:ascii="Times New Roman" w:hAnsi="Times New Roman" w:cs="Times New Roman"/>
        </w:rPr>
        <w:t>(дата начала/окончания дополнительного публичного обсуждения)</w:t>
      </w:r>
    </w:p>
    <w:p w14:paraId="09FF3525" w14:textId="17B19F13" w:rsidR="0002230F" w:rsidRPr="00233254" w:rsidRDefault="0002230F" w:rsidP="0002230F">
      <w:pPr>
        <w:pStyle w:val="ConsPlusNonformat"/>
        <w:ind w:firstLine="708"/>
        <w:jc w:val="both"/>
        <w:rPr>
          <w:rFonts w:ascii="Times New Roman" w:eastAsia="Calibri" w:hAnsi="Times New Roman" w:cs="Times New Roman"/>
          <w:sz w:val="28"/>
          <w:szCs w:val="28"/>
          <w:lang w:eastAsia="en-US"/>
        </w:rPr>
      </w:pPr>
      <w:r w:rsidRPr="00233254">
        <w:rPr>
          <w:rFonts w:ascii="Times New Roman" w:hAnsi="Times New Roman" w:cs="Times New Roman"/>
          <w:sz w:val="28"/>
          <w:szCs w:val="28"/>
        </w:rPr>
        <w:t>Сведения о результатах рассмотрения замечаний и предложений участников дополнительного публичного обсуждения, поступивших в адрес координирующего органа.</w:t>
      </w:r>
    </w:p>
    <w:p w14:paraId="1EA6920D" w14:textId="1F5EEC6C" w:rsidR="0002230F" w:rsidRPr="00233254" w:rsidRDefault="0002230F" w:rsidP="0002230F">
      <w:pPr>
        <w:pStyle w:val="ConsPlusNonformat"/>
        <w:ind w:firstLine="708"/>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об оценке фактических положительных или отрицательных последствий принятия муниципального нормативного правового акта;</w:t>
      </w:r>
    </w:p>
    <w:p w14:paraId="773DCCBE" w14:textId="36516BC8" w:rsidR="0002230F" w:rsidRPr="00233254" w:rsidRDefault="0002230F" w:rsidP="0002230F">
      <w:pPr>
        <w:pStyle w:val="ConsPlusNonformat"/>
        <w:ind w:firstLine="708"/>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об эффективности введения обязательных требований, о наличии либо об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w:t>
      </w:r>
    </w:p>
    <w:p w14:paraId="18E494EE" w14:textId="5C9B4155" w:rsidR="0002230F" w:rsidRPr="00233254" w:rsidRDefault="0002230F" w:rsidP="0002230F">
      <w:pPr>
        <w:pStyle w:val="ConsPlusNonformat"/>
        <w:ind w:firstLine="708"/>
        <w:jc w:val="both"/>
        <w:rPr>
          <w:rFonts w:ascii="Times New Roman" w:hAnsi="Times New Roman" w:cs="Times New Roman"/>
          <w:sz w:val="28"/>
          <w:szCs w:val="28"/>
        </w:rPr>
      </w:pPr>
      <w:r w:rsidRPr="00233254">
        <w:rPr>
          <w:rFonts w:ascii="Times New Roman" w:hAnsi="Times New Roman" w:cs="Times New Roman"/>
          <w:sz w:val="28"/>
          <w:szCs w:val="28"/>
        </w:rPr>
        <w:lastRenderedPageBreak/>
        <w:t>о соответствии или несоответствии обязательных требований принципам, установленным Федеральным законом от 31 июля 2020 г. № 247-ФЗ «Об обязательных требованиях в Российской Федерации», и положениям решения Совета муниципального образования Крымский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p w14:paraId="14322456" w14:textId="7ED246E3" w:rsidR="0002230F" w:rsidRPr="00233254" w:rsidRDefault="0002230F" w:rsidP="0002230F">
      <w:pPr>
        <w:pStyle w:val="ConsPlusNonformat"/>
        <w:ind w:firstLine="708"/>
        <w:jc w:val="both"/>
        <w:rPr>
          <w:rFonts w:ascii="Times New Roman" w:hAnsi="Times New Roman" w:cs="Times New Roman"/>
          <w:sz w:val="28"/>
          <w:szCs w:val="28"/>
        </w:rPr>
      </w:pPr>
      <w:r w:rsidRPr="00233254">
        <w:rPr>
          <w:rFonts w:ascii="Times New Roman" w:hAnsi="Times New Roman" w:cs="Times New Roman"/>
          <w:sz w:val="28"/>
          <w:szCs w:val="28"/>
        </w:rPr>
        <w:t xml:space="preserve">о согласии либо несогласии с предложениями разработчика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w:t>
      </w:r>
      <w:r w:rsidR="0053285F" w:rsidRPr="00233254">
        <w:rPr>
          <w:rFonts w:ascii="Times New Roman" w:eastAsia="Calibri" w:hAnsi="Times New Roman" w:cs="Times New Roman"/>
          <w:sz w:val="28"/>
          <w:szCs w:val="28"/>
          <w:lang w:eastAsia="en-US"/>
        </w:rPr>
        <w:t>–</w:t>
      </w:r>
      <w:r w:rsidRPr="00233254">
        <w:rPr>
          <w:rFonts w:ascii="Times New Roman" w:hAnsi="Times New Roman" w:cs="Times New Roman"/>
          <w:sz w:val="28"/>
          <w:szCs w:val="28"/>
        </w:rPr>
        <w:t xml:space="preserve"> в случае оценки муниципального нормативного правового акта, содержащего срок действия в соответствии с пунктом 1.7 раздела 1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w:t>
      </w:r>
      <w:r w:rsidRPr="00823CA9">
        <w:rPr>
          <w:rFonts w:ascii="Times New Roman" w:hAnsi="Times New Roman" w:cs="Times New Roman"/>
          <w:sz w:val="28"/>
          <w:szCs w:val="28"/>
        </w:rPr>
        <w:t>утвержд</w:t>
      </w:r>
      <w:r w:rsidR="00816C8E" w:rsidRPr="00823CA9">
        <w:rPr>
          <w:rFonts w:ascii="Times New Roman" w:hAnsi="Times New Roman" w:cs="Times New Roman"/>
          <w:sz w:val="28"/>
          <w:szCs w:val="28"/>
        </w:rPr>
        <w:t>е</w:t>
      </w:r>
      <w:r w:rsidRPr="00823CA9">
        <w:rPr>
          <w:rFonts w:ascii="Times New Roman" w:hAnsi="Times New Roman" w:cs="Times New Roman"/>
          <w:sz w:val="28"/>
          <w:szCs w:val="28"/>
        </w:rPr>
        <w:t xml:space="preserve">нного решением Совета муниципального образования Крымский район </w:t>
      </w:r>
      <w:r w:rsidR="00823CA9" w:rsidRPr="00823CA9">
        <w:rPr>
          <w:rFonts w:ascii="Times New Roman" w:hAnsi="Times New Roman" w:cs="Times New Roman"/>
          <w:sz w:val="28"/>
          <w:szCs w:val="28"/>
        </w:rPr>
        <w:t xml:space="preserve">от 12 ноября 2025 г. № 30 </w:t>
      </w:r>
      <w:r w:rsidR="00A5668C" w:rsidRPr="00823CA9">
        <w:rPr>
          <w:rFonts w:ascii="Times New Roman" w:hAnsi="Times New Roman" w:cs="Times New Roman"/>
          <w:sz w:val="28"/>
          <w:szCs w:val="28"/>
        </w:rPr>
        <w:t>«</w:t>
      </w:r>
      <w:r w:rsidRPr="00233254">
        <w:rPr>
          <w:rFonts w:ascii="Times New Roman" w:hAnsi="Times New Roman" w:cs="Times New Roman"/>
          <w:sz w:val="28"/>
          <w:szCs w:val="28"/>
        </w:rPr>
        <w:t xml:space="preserve">Об утверждении </w:t>
      </w:r>
      <w:bookmarkStart w:id="80" w:name="_Hlk147921241"/>
      <w:r w:rsidRPr="00233254">
        <w:rPr>
          <w:rFonts w:ascii="Times New Roman" w:hAnsi="Times New Roman" w:cs="Times New Roman"/>
          <w:sz w:val="28"/>
          <w:szCs w:val="28"/>
        </w:rPr>
        <w:t>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bookmarkEnd w:id="80"/>
      <w:r w:rsidRPr="00233254">
        <w:rPr>
          <w:rFonts w:ascii="Times New Roman" w:hAnsi="Times New Roman" w:cs="Times New Roman"/>
          <w:sz w:val="28"/>
          <w:szCs w:val="28"/>
        </w:rPr>
        <w:t>»</w:t>
      </w:r>
    </w:p>
    <w:p w14:paraId="62A8C1B8" w14:textId="77777777" w:rsidR="0002230F" w:rsidRPr="00233254" w:rsidRDefault="0002230F" w:rsidP="0002230F">
      <w:pPr>
        <w:pStyle w:val="ConsPlusNonformat"/>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____________________________________________________________________</w:t>
      </w:r>
    </w:p>
    <w:p w14:paraId="7F1C9ECF" w14:textId="77777777" w:rsidR="0002230F" w:rsidRPr="00816C8E" w:rsidRDefault="0002230F" w:rsidP="004F0E9E">
      <w:pPr>
        <w:pStyle w:val="ConsPlusNonformat"/>
        <w:jc w:val="center"/>
        <w:rPr>
          <w:rFonts w:ascii="Times New Roman" w:eastAsia="Calibri" w:hAnsi="Times New Roman" w:cs="Times New Roman"/>
          <w:lang w:eastAsia="en-US"/>
        </w:rPr>
      </w:pPr>
      <w:r w:rsidRPr="00816C8E">
        <w:rPr>
          <w:rFonts w:ascii="Times New Roman" w:eastAsia="Calibri" w:hAnsi="Times New Roman" w:cs="Times New Roman"/>
          <w:lang w:eastAsia="en-US"/>
        </w:rPr>
        <w:t>(обоснование выводов, а также иные замечания</w:t>
      </w:r>
    </w:p>
    <w:p w14:paraId="08056BC8" w14:textId="77777777" w:rsidR="0002230F" w:rsidRPr="00816C8E" w:rsidRDefault="0002230F" w:rsidP="004F0E9E">
      <w:pPr>
        <w:pStyle w:val="ConsPlusNonformat"/>
        <w:jc w:val="center"/>
        <w:rPr>
          <w:rFonts w:ascii="Times New Roman" w:eastAsia="Calibri" w:hAnsi="Times New Roman" w:cs="Times New Roman"/>
          <w:lang w:eastAsia="en-US"/>
        </w:rPr>
      </w:pPr>
      <w:r w:rsidRPr="00816C8E">
        <w:rPr>
          <w:rFonts w:ascii="Times New Roman" w:eastAsia="Calibri" w:hAnsi="Times New Roman" w:cs="Times New Roman"/>
          <w:lang w:eastAsia="en-US"/>
        </w:rPr>
        <w:t>и предложения координирующего органа)</w:t>
      </w:r>
    </w:p>
    <w:p w14:paraId="53047F71" w14:textId="77777777" w:rsidR="0002230F" w:rsidRPr="00233254" w:rsidRDefault="0002230F" w:rsidP="0002230F">
      <w:pPr>
        <w:pStyle w:val="ConsPlusNonformat"/>
        <w:jc w:val="both"/>
        <w:rPr>
          <w:rFonts w:ascii="Times New Roman" w:eastAsia="Calibri" w:hAnsi="Times New Roman" w:cs="Times New Roman"/>
          <w:sz w:val="28"/>
          <w:szCs w:val="28"/>
          <w:lang w:eastAsia="en-US"/>
        </w:rPr>
      </w:pPr>
      <w:bookmarkStart w:id="81" w:name="P928"/>
      <w:bookmarkEnd w:id="81"/>
    </w:p>
    <w:p w14:paraId="6E99FD32" w14:textId="77777777" w:rsidR="0002230F" w:rsidRPr="00233254" w:rsidRDefault="0002230F" w:rsidP="0002230F">
      <w:pPr>
        <w:pStyle w:val="ConsPlusNonformat"/>
        <w:jc w:val="both"/>
        <w:rPr>
          <w:rFonts w:ascii="Times New Roman" w:eastAsia="Calibri" w:hAnsi="Times New Roman" w:cs="Times New Roman"/>
          <w:sz w:val="28"/>
          <w:szCs w:val="28"/>
          <w:lang w:eastAsia="en-US"/>
        </w:rPr>
      </w:pPr>
      <w:r w:rsidRPr="00233254">
        <w:rPr>
          <w:rFonts w:ascii="Times New Roman" w:eastAsia="Calibri" w:hAnsi="Times New Roman" w:cs="Times New Roman"/>
          <w:sz w:val="28"/>
          <w:szCs w:val="28"/>
          <w:lang w:eastAsia="en-US"/>
        </w:rPr>
        <w:t>Указание (при наличии) на приложения.».</w:t>
      </w:r>
    </w:p>
    <w:p w14:paraId="447BA3B5" w14:textId="77777777" w:rsidR="0002230F" w:rsidRPr="00233254" w:rsidRDefault="0002230F" w:rsidP="0002230F">
      <w:pPr>
        <w:pStyle w:val="ConsPlusNormal"/>
        <w:jc w:val="both"/>
        <w:rPr>
          <w:rFonts w:ascii="Times New Roman" w:hAnsi="Times New Roman" w:cs="Times New Roman"/>
          <w:sz w:val="28"/>
          <w:szCs w:val="28"/>
        </w:rPr>
      </w:pPr>
    </w:p>
    <w:p w14:paraId="564435C3" w14:textId="77777777" w:rsidR="0002230F" w:rsidRPr="00233254" w:rsidRDefault="0002230F" w:rsidP="0002230F">
      <w:pPr>
        <w:pStyle w:val="ConsPlusNonformat"/>
        <w:rPr>
          <w:rFonts w:ascii="Times New Roman" w:hAnsi="Times New Roman" w:cs="Times New Roman"/>
          <w:sz w:val="28"/>
          <w:szCs w:val="28"/>
        </w:rPr>
      </w:pPr>
      <w:r w:rsidRPr="00233254">
        <w:rPr>
          <w:rFonts w:ascii="Times New Roman" w:hAnsi="Times New Roman" w:cs="Times New Roman"/>
          <w:sz w:val="28"/>
          <w:szCs w:val="28"/>
        </w:rPr>
        <w:t>Наименование должности руководителя</w:t>
      </w:r>
    </w:p>
    <w:p w14:paraId="11CF5FF8" w14:textId="77777777" w:rsidR="0002230F" w:rsidRPr="00233254" w:rsidRDefault="0002230F" w:rsidP="0002230F">
      <w:pPr>
        <w:pStyle w:val="ConsPlusNonformat"/>
        <w:rPr>
          <w:rFonts w:ascii="Times New Roman" w:hAnsi="Times New Roman" w:cs="Times New Roman"/>
          <w:sz w:val="28"/>
          <w:szCs w:val="28"/>
        </w:rPr>
      </w:pPr>
      <w:r w:rsidRPr="00233254">
        <w:rPr>
          <w:rFonts w:ascii="Times New Roman" w:hAnsi="Times New Roman" w:cs="Times New Roman"/>
          <w:sz w:val="28"/>
          <w:szCs w:val="28"/>
        </w:rPr>
        <w:t>координирующего органа</w:t>
      </w:r>
    </w:p>
    <w:p w14:paraId="5BA176AC" w14:textId="77777777" w:rsidR="0002230F" w:rsidRPr="00233254" w:rsidRDefault="0002230F" w:rsidP="0002230F">
      <w:pPr>
        <w:pStyle w:val="ConsPlusNonformat"/>
        <w:rPr>
          <w:rFonts w:ascii="Times New Roman" w:hAnsi="Times New Roman" w:cs="Times New Roman"/>
          <w:sz w:val="28"/>
          <w:szCs w:val="28"/>
        </w:rPr>
      </w:pPr>
      <w:r w:rsidRPr="00233254">
        <w:rPr>
          <w:rFonts w:ascii="Times New Roman" w:hAnsi="Times New Roman" w:cs="Times New Roman"/>
          <w:sz w:val="28"/>
          <w:szCs w:val="28"/>
        </w:rPr>
        <w:t>______________________     ________________     _________________________</w:t>
      </w:r>
    </w:p>
    <w:p w14:paraId="5C528C8F" w14:textId="76C29243" w:rsidR="0002230F" w:rsidRPr="00816C8E" w:rsidRDefault="0002230F" w:rsidP="0002230F">
      <w:pPr>
        <w:pStyle w:val="ConsPlusNonformat"/>
        <w:rPr>
          <w:rFonts w:ascii="Times New Roman" w:hAnsi="Times New Roman" w:cs="Times New Roman"/>
        </w:rPr>
      </w:pPr>
      <w:r w:rsidRPr="00816C8E">
        <w:rPr>
          <w:rFonts w:ascii="Times New Roman" w:hAnsi="Times New Roman" w:cs="Times New Roman"/>
        </w:rPr>
        <w:t xml:space="preserve">  </w:t>
      </w:r>
      <w:r w:rsidR="00816C8E">
        <w:rPr>
          <w:rFonts w:ascii="Times New Roman" w:hAnsi="Times New Roman" w:cs="Times New Roman"/>
        </w:rPr>
        <w:t xml:space="preserve">        </w:t>
      </w:r>
      <w:r w:rsidRPr="00816C8E">
        <w:rPr>
          <w:rFonts w:ascii="Times New Roman" w:hAnsi="Times New Roman" w:cs="Times New Roman"/>
        </w:rPr>
        <w:t xml:space="preserve">(инициалы, </w:t>
      </w:r>
      <w:proofErr w:type="gramStart"/>
      <w:r w:rsidRPr="00816C8E">
        <w:rPr>
          <w:rFonts w:ascii="Times New Roman" w:hAnsi="Times New Roman" w:cs="Times New Roman"/>
        </w:rPr>
        <w:t xml:space="preserve">фамилия)   </w:t>
      </w:r>
      <w:proofErr w:type="gramEnd"/>
      <w:r w:rsidRPr="00816C8E">
        <w:rPr>
          <w:rFonts w:ascii="Times New Roman" w:hAnsi="Times New Roman" w:cs="Times New Roman"/>
        </w:rPr>
        <w:t xml:space="preserve">               </w:t>
      </w:r>
      <w:r w:rsidR="00816C8E">
        <w:rPr>
          <w:rFonts w:ascii="Times New Roman" w:hAnsi="Times New Roman" w:cs="Times New Roman"/>
        </w:rPr>
        <w:t xml:space="preserve">                 </w:t>
      </w:r>
      <w:proofErr w:type="gramStart"/>
      <w:r w:rsidR="00816C8E">
        <w:rPr>
          <w:rFonts w:ascii="Times New Roman" w:hAnsi="Times New Roman" w:cs="Times New Roman"/>
        </w:rPr>
        <w:t xml:space="preserve">  </w:t>
      </w:r>
      <w:r w:rsidRPr="00816C8E">
        <w:rPr>
          <w:rFonts w:ascii="Times New Roman" w:hAnsi="Times New Roman" w:cs="Times New Roman"/>
        </w:rPr>
        <w:t xml:space="preserve"> (дата)   </w:t>
      </w:r>
      <w:proofErr w:type="gramEnd"/>
      <w:r w:rsidRPr="00816C8E">
        <w:rPr>
          <w:rFonts w:ascii="Times New Roman" w:hAnsi="Times New Roman" w:cs="Times New Roman"/>
        </w:rPr>
        <w:t xml:space="preserve">                              </w:t>
      </w:r>
      <w:proofErr w:type="gramStart"/>
      <w:r w:rsidRPr="00816C8E">
        <w:rPr>
          <w:rFonts w:ascii="Times New Roman" w:hAnsi="Times New Roman" w:cs="Times New Roman"/>
        </w:rPr>
        <w:t xml:space="preserve">   (</w:t>
      </w:r>
      <w:proofErr w:type="gramEnd"/>
      <w:r w:rsidRPr="00816C8E">
        <w:rPr>
          <w:rFonts w:ascii="Times New Roman" w:hAnsi="Times New Roman" w:cs="Times New Roman"/>
        </w:rPr>
        <w:t>подпись)</w:t>
      </w:r>
    </w:p>
    <w:p w14:paraId="0D9E8EF8" w14:textId="77777777" w:rsidR="0053285F" w:rsidRPr="00233254" w:rsidRDefault="0053285F" w:rsidP="004F0E9E">
      <w:pPr>
        <w:widowControl w:val="0"/>
        <w:autoSpaceDE w:val="0"/>
        <w:autoSpaceDN w:val="0"/>
        <w:adjustRightInd w:val="0"/>
        <w:spacing w:after="0"/>
        <w:jc w:val="both"/>
        <w:rPr>
          <w:rFonts w:ascii="Times New Roman" w:eastAsia="Calibri" w:hAnsi="Times New Roman" w:cs="Times New Roman"/>
          <w:sz w:val="28"/>
          <w:szCs w:val="28"/>
          <w:lang w:eastAsia="en-US"/>
        </w:rPr>
      </w:pPr>
    </w:p>
    <w:p w14:paraId="049F01E6" w14:textId="77777777" w:rsidR="0053285F" w:rsidRPr="00233254" w:rsidRDefault="0053285F" w:rsidP="004F0E9E">
      <w:pPr>
        <w:widowControl w:val="0"/>
        <w:autoSpaceDE w:val="0"/>
        <w:autoSpaceDN w:val="0"/>
        <w:adjustRightInd w:val="0"/>
        <w:spacing w:after="0"/>
        <w:jc w:val="both"/>
        <w:rPr>
          <w:rFonts w:ascii="Times New Roman" w:eastAsia="Calibri" w:hAnsi="Times New Roman" w:cs="Times New Roman"/>
          <w:sz w:val="28"/>
          <w:szCs w:val="28"/>
          <w:lang w:eastAsia="en-US"/>
        </w:rPr>
      </w:pPr>
    </w:p>
    <w:p w14:paraId="408BDC8B" w14:textId="77777777" w:rsidR="0053285F" w:rsidRPr="00233254" w:rsidRDefault="0053285F" w:rsidP="004F0E9E">
      <w:pPr>
        <w:widowControl w:val="0"/>
        <w:autoSpaceDE w:val="0"/>
        <w:autoSpaceDN w:val="0"/>
        <w:adjustRightInd w:val="0"/>
        <w:spacing w:after="0"/>
        <w:jc w:val="both"/>
        <w:rPr>
          <w:rFonts w:ascii="Times New Roman" w:eastAsia="Calibri" w:hAnsi="Times New Roman" w:cs="Times New Roman"/>
          <w:sz w:val="28"/>
          <w:szCs w:val="28"/>
          <w:lang w:eastAsia="en-US"/>
        </w:rPr>
      </w:pPr>
    </w:p>
    <w:p w14:paraId="11414F60"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233254">
        <w:rPr>
          <w:rFonts w:ascii="Times New Roman" w:hAnsi="Times New Roman" w:cs="Times New Roman"/>
          <w:sz w:val="28"/>
          <w:szCs w:val="28"/>
        </w:rPr>
        <w:t xml:space="preserve">ачальник управления </w:t>
      </w:r>
    </w:p>
    <w:p w14:paraId="118ECDC6" w14:textId="77777777" w:rsidR="00353E4A" w:rsidRPr="00233254"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инвестиций и дорожного</w:t>
      </w:r>
    </w:p>
    <w:p w14:paraId="2E78EBBD" w14:textId="77777777" w:rsidR="00353E4A" w:rsidRPr="0002230F" w:rsidRDefault="00353E4A" w:rsidP="00353E4A">
      <w:pPr>
        <w:autoSpaceDE w:val="0"/>
        <w:autoSpaceDN w:val="0"/>
        <w:adjustRightInd w:val="0"/>
        <w:spacing w:after="0" w:line="240" w:lineRule="auto"/>
        <w:jc w:val="both"/>
        <w:rPr>
          <w:rFonts w:ascii="Times New Roman" w:hAnsi="Times New Roman" w:cs="Times New Roman"/>
          <w:sz w:val="28"/>
          <w:szCs w:val="28"/>
        </w:rPr>
      </w:pPr>
      <w:r w:rsidRPr="00233254">
        <w:rPr>
          <w:rFonts w:ascii="Times New Roman" w:hAnsi="Times New Roman" w:cs="Times New Roman"/>
          <w:sz w:val="28"/>
          <w:szCs w:val="28"/>
        </w:rPr>
        <w:t>хозяйства администрации                                                                        Е.</w:t>
      </w:r>
      <w:r>
        <w:rPr>
          <w:rFonts w:ascii="Times New Roman" w:hAnsi="Times New Roman" w:cs="Times New Roman"/>
          <w:sz w:val="28"/>
          <w:szCs w:val="28"/>
        </w:rPr>
        <w:t>А</w:t>
      </w:r>
      <w:r w:rsidRPr="00233254">
        <w:rPr>
          <w:rFonts w:ascii="Times New Roman" w:hAnsi="Times New Roman" w:cs="Times New Roman"/>
          <w:sz w:val="28"/>
          <w:szCs w:val="28"/>
        </w:rPr>
        <w:t xml:space="preserve">. </w:t>
      </w:r>
      <w:r>
        <w:rPr>
          <w:rFonts w:ascii="Times New Roman" w:hAnsi="Times New Roman" w:cs="Times New Roman"/>
          <w:sz w:val="28"/>
          <w:szCs w:val="28"/>
        </w:rPr>
        <w:t xml:space="preserve">Шевченко </w:t>
      </w:r>
    </w:p>
    <w:p w14:paraId="4762B6A4" w14:textId="61B8FFFC" w:rsidR="00CA0636" w:rsidRPr="0002230F" w:rsidRDefault="00CA0636" w:rsidP="00353E4A">
      <w:pPr>
        <w:autoSpaceDE w:val="0"/>
        <w:autoSpaceDN w:val="0"/>
        <w:adjustRightInd w:val="0"/>
        <w:spacing w:after="0" w:line="240" w:lineRule="auto"/>
        <w:jc w:val="both"/>
        <w:rPr>
          <w:rFonts w:ascii="Times New Roman" w:hAnsi="Times New Roman" w:cs="Times New Roman"/>
          <w:sz w:val="28"/>
          <w:szCs w:val="28"/>
        </w:rPr>
      </w:pPr>
    </w:p>
    <w:sectPr w:rsidR="00CA0636" w:rsidRPr="0002230F" w:rsidSect="00582C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D808" w14:textId="77777777" w:rsidR="000B7C1B" w:rsidRDefault="000B7C1B" w:rsidP="003A670B">
      <w:pPr>
        <w:spacing w:after="0" w:line="240" w:lineRule="auto"/>
      </w:pPr>
      <w:r>
        <w:separator/>
      </w:r>
    </w:p>
  </w:endnote>
  <w:endnote w:type="continuationSeparator" w:id="0">
    <w:p w14:paraId="013D72A0" w14:textId="77777777" w:rsidR="000B7C1B" w:rsidRDefault="000B7C1B" w:rsidP="003A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4C0B" w14:textId="514E5FE4" w:rsidR="00861C40" w:rsidRDefault="00861C40">
    <w:pPr>
      <w:pStyle w:val="a9"/>
    </w:pPr>
    <w:r w:rsidRPr="00861C40">
      <w:rPr>
        <w:rFonts w:ascii="Times New Roman" w:hAnsi="Times New Roman" w:cs="Times New Roman"/>
        <w:noProof/>
        <w:sz w:val="28"/>
        <w:szCs w:val="28"/>
      </w:rPr>
      <mc:AlternateContent>
        <mc:Choice Requires="wps">
          <w:drawing>
            <wp:anchor distT="0" distB="0" distL="114300" distR="114300" simplePos="0" relativeHeight="251669504" behindDoc="0" locked="0" layoutInCell="0" allowOverlap="1" wp14:anchorId="1441C613" wp14:editId="39443787">
              <wp:simplePos x="0" y="0"/>
              <wp:positionH relativeFrom="margin">
                <wp:posOffset>9427210</wp:posOffset>
              </wp:positionH>
              <wp:positionV relativeFrom="margin">
                <wp:posOffset>2809240</wp:posOffset>
              </wp:positionV>
              <wp:extent cx="387350" cy="292735"/>
              <wp:effectExtent l="9207" t="0" r="21908" b="21907"/>
              <wp:wrapSquare wrapText="bothSides"/>
              <wp:docPr id="69418068"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7350" cy="292735"/>
                      </a:xfrm>
                      <a:prstGeom prst="rect">
                        <a:avLst/>
                      </a:prstGeom>
                      <a:solidFill>
                        <a:schemeClr val="bg1"/>
                      </a:solidFill>
                      <a:ln>
                        <a:solidFill>
                          <a:schemeClr val="bg1"/>
                        </a:solidFill>
                      </a:ln>
                    </wps:spPr>
                    <wps:txbx>
                      <w:txbxContent>
                        <w:p w14:paraId="3A588684" w14:textId="77777777" w:rsidR="00861C40" w:rsidRPr="00861C40" w:rsidRDefault="00861C40">
                          <w:pPr>
                            <w:jc w:val="right"/>
                            <w:rPr>
                              <w:rFonts w:ascii="Times New Roman" w:hAnsi="Times New Roman" w:cs="Times New Roman"/>
                              <w:color w:val="A6A6A6" w:themeColor="background1" w:themeShade="A6"/>
                              <w:sz w:val="28"/>
                              <w:szCs w:val="28"/>
                            </w:rPr>
                          </w:pPr>
                          <w:r w:rsidRPr="00861C40">
                            <w:rPr>
                              <w:rFonts w:ascii="Times New Roman" w:hAnsi="Times New Roman" w:cs="Times New Roman"/>
                              <w:sz w:val="28"/>
                              <w:szCs w:val="28"/>
                            </w:rPr>
                            <w:fldChar w:fldCharType="begin"/>
                          </w:r>
                          <w:r w:rsidRPr="00861C40">
                            <w:rPr>
                              <w:rFonts w:ascii="Times New Roman" w:hAnsi="Times New Roman" w:cs="Times New Roman"/>
                              <w:sz w:val="28"/>
                              <w:szCs w:val="28"/>
                            </w:rPr>
                            <w:instrText>PAGE    \* MERGEFORMAT</w:instrText>
                          </w:r>
                          <w:r w:rsidRPr="00861C40">
                            <w:rPr>
                              <w:rFonts w:ascii="Times New Roman" w:hAnsi="Times New Roman" w:cs="Times New Roman"/>
                              <w:sz w:val="28"/>
                              <w:szCs w:val="28"/>
                            </w:rPr>
                            <w:fldChar w:fldCharType="separate"/>
                          </w:r>
                          <w:r w:rsidRPr="00861C40">
                            <w:rPr>
                              <w:rFonts w:ascii="Times New Roman" w:hAnsi="Times New Roman" w:cs="Times New Roman"/>
                              <w:color w:val="A6A6A6" w:themeColor="background1" w:themeShade="A6"/>
                              <w:sz w:val="28"/>
                              <w:szCs w:val="28"/>
                            </w:rPr>
                            <w:t>2</w:t>
                          </w:r>
                          <w:r w:rsidRPr="00861C40">
                            <w:rPr>
                              <w:rFonts w:ascii="Times New Roman" w:hAnsi="Times New Roman" w:cs="Times New Roman"/>
                              <w:color w:val="A6A6A6" w:themeColor="background1" w:themeShade="A6"/>
                              <w:sz w:val="28"/>
                              <w:szCs w:val="28"/>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1C613" id="Прямоугольник 6" o:spid="_x0000_s1026" style="position:absolute;margin-left:742.3pt;margin-top:221.2pt;width:30.5pt;height:23.0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" o:allowincell="f" fillcolor="white [3212]" strokecolor="white [3212]">
              <v:textbox style="layout-flow:vertical">
                <w:txbxContent>
                  <w:p w14:paraId="3A588684" w14:textId="77777777" w:rsidR="00861C40" w:rsidRPr="00861C40" w:rsidRDefault="00861C40">
                    <w:pPr>
                      <w:jc w:val="right"/>
                      <w:rPr>
                        <w:rFonts w:ascii="Times New Roman" w:hAnsi="Times New Roman" w:cs="Times New Roman"/>
                        <w:color w:val="A6A6A6" w:themeColor="background1" w:themeShade="A6"/>
                        <w:sz w:val="28"/>
                        <w:szCs w:val="28"/>
                      </w:rPr>
                    </w:pPr>
                    <w:r w:rsidRPr="00861C40">
                      <w:rPr>
                        <w:rFonts w:ascii="Times New Roman" w:hAnsi="Times New Roman" w:cs="Times New Roman"/>
                        <w:sz w:val="28"/>
                        <w:szCs w:val="28"/>
                      </w:rPr>
                      <w:fldChar w:fldCharType="begin"/>
                    </w:r>
                    <w:r w:rsidRPr="00861C40">
                      <w:rPr>
                        <w:rFonts w:ascii="Times New Roman" w:hAnsi="Times New Roman" w:cs="Times New Roman"/>
                        <w:sz w:val="28"/>
                        <w:szCs w:val="28"/>
                      </w:rPr>
                      <w:instrText>PAGE    \* MERGEFORMAT</w:instrText>
                    </w:r>
                    <w:r w:rsidRPr="00861C40">
                      <w:rPr>
                        <w:rFonts w:ascii="Times New Roman" w:hAnsi="Times New Roman" w:cs="Times New Roman"/>
                        <w:sz w:val="28"/>
                        <w:szCs w:val="28"/>
                      </w:rPr>
                      <w:fldChar w:fldCharType="separate"/>
                    </w:r>
                    <w:r w:rsidRPr="00861C40">
                      <w:rPr>
                        <w:rFonts w:ascii="Times New Roman" w:hAnsi="Times New Roman" w:cs="Times New Roman"/>
                        <w:color w:val="A6A6A6" w:themeColor="background1" w:themeShade="A6"/>
                        <w:sz w:val="28"/>
                        <w:szCs w:val="28"/>
                      </w:rPr>
                      <w:t>2</w:t>
                    </w:r>
                    <w:r w:rsidRPr="00861C40">
                      <w:rPr>
                        <w:rFonts w:ascii="Times New Roman" w:hAnsi="Times New Roman" w:cs="Times New Roman"/>
                        <w:color w:val="A6A6A6" w:themeColor="background1" w:themeShade="A6"/>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7271" w14:textId="678CF9BC" w:rsidR="00917F12" w:rsidRDefault="00917F12">
    <w:pPr>
      <w:pStyle w:val="a9"/>
    </w:pPr>
    <w:r w:rsidRPr="00917F12">
      <w:rPr>
        <w:rFonts w:ascii="Times New Roman" w:hAnsi="Times New Roman" w:cs="Times New Roman"/>
        <w:noProof/>
        <w:sz w:val="28"/>
        <w:szCs w:val="28"/>
      </w:rPr>
      <mc:AlternateContent>
        <mc:Choice Requires="wps">
          <w:drawing>
            <wp:anchor distT="0" distB="0" distL="114300" distR="114300" simplePos="0" relativeHeight="251667456" behindDoc="0" locked="0" layoutInCell="0" allowOverlap="1" wp14:anchorId="02FC1A51" wp14:editId="7E5570CA">
              <wp:simplePos x="0" y="0"/>
              <wp:positionH relativeFrom="margin">
                <wp:posOffset>9489386</wp:posOffset>
              </wp:positionH>
              <wp:positionV relativeFrom="page">
                <wp:posOffset>4882101</wp:posOffset>
              </wp:positionV>
              <wp:extent cx="381138" cy="318052"/>
              <wp:effectExtent l="0" t="0" r="0" b="6350"/>
              <wp:wrapNone/>
              <wp:docPr id="1118680364"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38" cy="318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A50EC" w14:textId="77777777" w:rsidR="00917F12" w:rsidRPr="00917F12" w:rsidRDefault="00917F12">
                          <w:pPr>
                            <w:jc w:val="right"/>
                            <w:rPr>
                              <w:rFonts w:ascii="Times New Roman" w:hAnsi="Times New Roman" w:cs="Times New Roman"/>
                              <w:sz w:val="28"/>
                              <w:szCs w:val="28"/>
                            </w:rPr>
                          </w:pPr>
                          <w:r w:rsidRPr="00917F12">
                            <w:rPr>
                              <w:rFonts w:ascii="Times New Roman" w:hAnsi="Times New Roman" w:cs="Times New Roman"/>
                              <w:sz w:val="28"/>
                              <w:szCs w:val="28"/>
                            </w:rPr>
                            <w:fldChar w:fldCharType="begin"/>
                          </w:r>
                          <w:r w:rsidRPr="00917F12">
                            <w:rPr>
                              <w:rFonts w:ascii="Times New Roman" w:hAnsi="Times New Roman" w:cs="Times New Roman"/>
                              <w:sz w:val="28"/>
                              <w:szCs w:val="28"/>
                            </w:rPr>
                            <w:instrText>PAGE    \* MERGEFORMAT</w:instrText>
                          </w:r>
                          <w:r w:rsidRPr="00917F12">
                            <w:rPr>
                              <w:rFonts w:ascii="Times New Roman" w:hAnsi="Times New Roman" w:cs="Times New Roman"/>
                              <w:sz w:val="28"/>
                              <w:szCs w:val="28"/>
                            </w:rPr>
                            <w:fldChar w:fldCharType="separate"/>
                          </w:r>
                          <w:r w:rsidRPr="00917F12">
                            <w:rPr>
                              <w:rFonts w:ascii="Times New Roman" w:hAnsi="Times New Roman" w:cs="Times New Roman"/>
                              <w:sz w:val="28"/>
                              <w:szCs w:val="28"/>
                            </w:rPr>
                            <w:t>2</w:t>
                          </w:r>
                          <w:r w:rsidRPr="00917F12">
                            <w:rPr>
                              <w:rFonts w:ascii="Times New Roman" w:hAnsi="Times New Roman" w:cs="Times New Roman"/>
                              <w:sz w:val="28"/>
                              <w:szCs w:val="28"/>
                            </w:rPr>
                            <w:fldChar w:fldCharType="end"/>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FC1A51" id="Прямоугольник 15" o:spid="_x0000_s1027" style="position:absolute;margin-left:747.2pt;margin-top:384.4pt;width:30pt;height:2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" o:allowincell="f" stroked="f">
              <v:textbox style="layout-flow:vertical">
                <w:txbxContent>
                  <w:p w14:paraId="1C8A50EC" w14:textId="77777777" w:rsidR="00917F12" w:rsidRPr="00917F12" w:rsidRDefault="00917F12">
                    <w:pPr>
                      <w:jc w:val="right"/>
                      <w:rPr>
                        <w:rFonts w:ascii="Times New Roman" w:hAnsi="Times New Roman" w:cs="Times New Roman"/>
                        <w:sz w:val="28"/>
                        <w:szCs w:val="28"/>
                      </w:rPr>
                    </w:pPr>
                    <w:r w:rsidRPr="00917F12">
                      <w:rPr>
                        <w:rFonts w:ascii="Times New Roman" w:hAnsi="Times New Roman" w:cs="Times New Roman"/>
                        <w:sz w:val="28"/>
                        <w:szCs w:val="28"/>
                      </w:rPr>
                      <w:fldChar w:fldCharType="begin"/>
                    </w:r>
                    <w:r w:rsidRPr="00917F12">
                      <w:rPr>
                        <w:rFonts w:ascii="Times New Roman" w:hAnsi="Times New Roman" w:cs="Times New Roman"/>
                        <w:sz w:val="28"/>
                        <w:szCs w:val="28"/>
                      </w:rPr>
                      <w:instrText>PAGE    \* MERGEFORMAT</w:instrText>
                    </w:r>
                    <w:r w:rsidRPr="00917F12">
                      <w:rPr>
                        <w:rFonts w:ascii="Times New Roman" w:hAnsi="Times New Roman" w:cs="Times New Roman"/>
                        <w:sz w:val="28"/>
                        <w:szCs w:val="28"/>
                      </w:rPr>
                      <w:fldChar w:fldCharType="separate"/>
                    </w:r>
                    <w:r w:rsidRPr="00917F12">
                      <w:rPr>
                        <w:rFonts w:ascii="Times New Roman" w:hAnsi="Times New Roman" w:cs="Times New Roman"/>
                        <w:sz w:val="28"/>
                        <w:szCs w:val="28"/>
                      </w:rPr>
                      <w:t>2</w:t>
                    </w:r>
                    <w:r w:rsidRPr="00917F12">
                      <w:rPr>
                        <w:rFonts w:ascii="Times New Roman" w:hAnsi="Times New Roman" w:cs="Times New Roman"/>
                        <w:sz w:val="28"/>
                        <w:szCs w:val="28"/>
                      </w:rPr>
                      <w:fldChar w:fldCharType="end"/>
                    </w:r>
                  </w:p>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8F1C" w14:textId="77777777" w:rsidR="005F5BB8" w:rsidRDefault="005F5BB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D53E" w14:textId="05C80F15" w:rsidR="0066336A" w:rsidRDefault="009D739E">
    <w:pPr>
      <w:pStyle w:val="a9"/>
    </w:pPr>
    <w:r w:rsidRPr="009D739E">
      <w:rPr>
        <w:rFonts w:ascii="Times New Roman" w:hAnsi="Times New Roman" w:cs="Times New Roman"/>
        <w:noProof/>
        <w:sz w:val="28"/>
        <w:szCs w:val="28"/>
      </w:rPr>
      <mc:AlternateContent>
        <mc:Choice Requires="wps">
          <w:drawing>
            <wp:anchor distT="0" distB="0" distL="114300" distR="114300" simplePos="0" relativeHeight="251665408" behindDoc="0" locked="0" layoutInCell="0" allowOverlap="1" wp14:anchorId="193324EA" wp14:editId="796EDBCE">
              <wp:simplePos x="0" y="0"/>
              <wp:positionH relativeFrom="margin">
                <wp:posOffset>9449627</wp:posOffset>
              </wp:positionH>
              <wp:positionV relativeFrom="page">
                <wp:posOffset>4595854</wp:posOffset>
              </wp:positionV>
              <wp:extent cx="429371" cy="325424"/>
              <wp:effectExtent l="0" t="0" r="8890" b="0"/>
              <wp:wrapNone/>
              <wp:docPr id="137568259"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71" cy="325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BEED0" w14:textId="77777777" w:rsidR="009D739E" w:rsidRPr="009D739E" w:rsidRDefault="009D739E">
                          <w:pPr>
                            <w:jc w:val="right"/>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CF37382" w14:textId="77777777" w:rsidR="009D739E" w:rsidRDefault="009D739E"/>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324EA" id="Прямоугольник 14" o:spid="_x0000_s1028" style="position:absolute;margin-left:744.05pt;margin-top:361.9pt;width:33.8pt;height:2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" o:allowincell="f" stroked="f">
              <v:textbox style="layout-flow:vertical">
                <w:txbxContent>
                  <w:p w14:paraId="5A1BEED0" w14:textId="77777777" w:rsidR="009D739E" w:rsidRPr="009D739E" w:rsidRDefault="009D739E">
                    <w:pPr>
                      <w:jc w:val="right"/>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CF37382" w14:textId="77777777" w:rsidR="009D739E" w:rsidRDefault="009D739E"/>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67F3" w14:textId="77777777" w:rsidR="000B7C1B" w:rsidRDefault="000B7C1B" w:rsidP="003A670B">
      <w:pPr>
        <w:spacing w:after="0" w:line="240" w:lineRule="auto"/>
      </w:pPr>
      <w:r>
        <w:separator/>
      </w:r>
    </w:p>
  </w:footnote>
  <w:footnote w:type="continuationSeparator" w:id="0">
    <w:p w14:paraId="69B78E9E" w14:textId="77777777" w:rsidR="000B7C1B" w:rsidRDefault="000B7C1B" w:rsidP="003A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943257"/>
      <w:docPartObj>
        <w:docPartGallery w:val="Page Numbers (Top of Page)"/>
        <w:docPartUnique/>
      </w:docPartObj>
    </w:sdtPr>
    <w:sdtEndPr>
      <w:rPr>
        <w:rFonts w:ascii="Times New Roman" w:hAnsi="Times New Roman" w:cs="Times New Roman"/>
        <w:sz w:val="28"/>
        <w:szCs w:val="28"/>
      </w:rPr>
    </w:sdtEndPr>
    <w:sdtContent>
      <w:p w14:paraId="7E96E408" w14:textId="1143DF1E" w:rsidR="00A5668C" w:rsidRDefault="00A5668C" w:rsidP="00A5668C">
        <w:pPr>
          <w:pStyle w:val="a7"/>
          <w:jc w:val="center"/>
          <w:rPr>
            <w:rFonts w:ascii="Times New Roman" w:hAnsi="Times New Roman" w:cs="Times New Roman"/>
            <w:sz w:val="28"/>
            <w:szCs w:val="28"/>
          </w:rPr>
        </w:pPr>
        <w:r w:rsidRPr="00A5668C">
          <w:rPr>
            <w:rFonts w:ascii="Times New Roman" w:hAnsi="Times New Roman" w:cs="Times New Roman"/>
            <w:sz w:val="28"/>
            <w:szCs w:val="28"/>
          </w:rPr>
          <w:fldChar w:fldCharType="begin"/>
        </w:r>
        <w:r w:rsidRPr="00A5668C">
          <w:rPr>
            <w:rFonts w:ascii="Times New Roman" w:hAnsi="Times New Roman" w:cs="Times New Roman"/>
            <w:sz w:val="28"/>
            <w:szCs w:val="28"/>
          </w:rPr>
          <w:instrText>PAGE   \* MERGEFORMAT</w:instrText>
        </w:r>
        <w:r w:rsidRPr="00A5668C">
          <w:rPr>
            <w:rFonts w:ascii="Times New Roman" w:hAnsi="Times New Roman" w:cs="Times New Roman"/>
            <w:sz w:val="28"/>
            <w:szCs w:val="28"/>
          </w:rPr>
          <w:fldChar w:fldCharType="separate"/>
        </w:r>
        <w:r w:rsidRPr="00A5668C">
          <w:rPr>
            <w:rFonts w:ascii="Times New Roman" w:hAnsi="Times New Roman" w:cs="Times New Roman"/>
            <w:sz w:val="28"/>
            <w:szCs w:val="28"/>
          </w:rPr>
          <w:t>2</w:t>
        </w:r>
        <w:r w:rsidRPr="00A5668C">
          <w:rPr>
            <w:rFonts w:ascii="Times New Roman" w:hAnsi="Times New Roman" w:cs="Times New Roman"/>
            <w:sz w:val="28"/>
            <w:szCs w:val="28"/>
          </w:rPr>
          <w:fldChar w:fldCharType="end"/>
        </w:r>
      </w:p>
      <w:p w14:paraId="4CDF1A4C" w14:textId="68C11DF7" w:rsidR="00537C15" w:rsidRPr="00A5668C" w:rsidRDefault="00000000" w:rsidP="00A5668C">
        <w:pPr>
          <w:pStyle w:val="a7"/>
          <w:jc w:val="center"/>
          <w:rPr>
            <w:rFonts w:ascii="Times New Roman" w:hAnsi="Times New Roman" w:cs="Times New Roman"/>
            <w:sz w:val="28"/>
            <w:szCs w:val="28"/>
          </w:rPr>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849050"/>
      <w:docPartObj>
        <w:docPartGallery w:val="Page Numbers (Top of Page)"/>
        <w:docPartUnique/>
      </w:docPartObj>
    </w:sdtPr>
    <w:sdtEndPr>
      <w:rPr>
        <w:rFonts w:ascii="Times New Roman" w:hAnsi="Times New Roman" w:cs="Times New Roman"/>
        <w:sz w:val="28"/>
        <w:szCs w:val="28"/>
      </w:rPr>
    </w:sdtEndPr>
    <w:sdtContent>
      <w:p w14:paraId="7A71FE2B" w14:textId="77777777" w:rsidR="004D6E99" w:rsidRDefault="004D6E99">
        <w:pPr>
          <w:pStyle w:val="a7"/>
          <w:jc w:val="center"/>
        </w:pPr>
      </w:p>
      <w:p w14:paraId="7EF15D4E" w14:textId="3023EC57" w:rsidR="00CB61A4" w:rsidRPr="004D6E99" w:rsidRDefault="00CB61A4">
        <w:pPr>
          <w:pStyle w:val="a7"/>
          <w:jc w:val="center"/>
          <w:rPr>
            <w:rFonts w:ascii="Times New Roman" w:hAnsi="Times New Roman" w:cs="Times New Roman"/>
            <w:sz w:val="28"/>
            <w:szCs w:val="28"/>
          </w:rPr>
        </w:pPr>
        <w:r w:rsidRPr="004D6E99">
          <w:rPr>
            <w:rFonts w:ascii="Times New Roman" w:hAnsi="Times New Roman" w:cs="Times New Roman"/>
            <w:sz w:val="28"/>
            <w:szCs w:val="28"/>
          </w:rPr>
          <w:fldChar w:fldCharType="begin"/>
        </w:r>
        <w:r w:rsidRPr="004D6E99">
          <w:rPr>
            <w:rFonts w:ascii="Times New Roman" w:hAnsi="Times New Roman" w:cs="Times New Roman"/>
            <w:sz w:val="28"/>
            <w:szCs w:val="28"/>
          </w:rPr>
          <w:instrText>PAGE   \* MERGEFORMAT</w:instrText>
        </w:r>
        <w:r w:rsidRPr="004D6E99">
          <w:rPr>
            <w:rFonts w:ascii="Times New Roman" w:hAnsi="Times New Roman" w:cs="Times New Roman"/>
            <w:sz w:val="28"/>
            <w:szCs w:val="28"/>
          </w:rPr>
          <w:fldChar w:fldCharType="separate"/>
        </w:r>
        <w:r w:rsidRPr="004D6E99">
          <w:rPr>
            <w:rFonts w:ascii="Times New Roman" w:hAnsi="Times New Roman" w:cs="Times New Roman"/>
            <w:sz w:val="28"/>
            <w:szCs w:val="28"/>
          </w:rPr>
          <w:t>2</w:t>
        </w:r>
        <w:r w:rsidRPr="004D6E99">
          <w:rPr>
            <w:rFonts w:ascii="Times New Roman" w:hAnsi="Times New Roman" w:cs="Times New Roman"/>
            <w:sz w:val="28"/>
            <w:szCs w:val="28"/>
          </w:rPr>
          <w:fldChar w:fldCharType="end"/>
        </w:r>
      </w:p>
    </w:sdtContent>
  </w:sdt>
  <w:p w14:paraId="70AF8392" w14:textId="331D1D14" w:rsidR="0066336A" w:rsidRPr="00A5668C" w:rsidRDefault="0066336A" w:rsidP="00A5668C">
    <w:pPr>
      <w:pStyle w:val="a7"/>
      <w:jc w:val="center"/>
      <w:rPr>
        <w:rFonts w:ascii="Times New Roman" w:hAnsi="Times New Roman" w:cs="Times New Roman"/>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8135" w14:textId="77777777" w:rsidR="0066336A" w:rsidRDefault="0066336A" w:rsidP="00A5668C">
    <w:pPr>
      <w:pStyle w:val="a7"/>
      <w:jc w:val="center"/>
      <w:rPr>
        <w:rFonts w:ascii="Times New Roman" w:hAnsi="Times New Roman" w:cs="Times New Roman"/>
        <w:sz w:val="28"/>
        <w:szCs w:val="28"/>
      </w:rPr>
    </w:pPr>
  </w:p>
  <w:p w14:paraId="4A1A0674" w14:textId="75324027" w:rsidR="0066336A" w:rsidRPr="00A5668C" w:rsidRDefault="00C35F24" w:rsidP="00A5668C">
    <w:pPr>
      <w:pStyle w:val="a7"/>
      <w:jc w:val="center"/>
      <w:rPr>
        <w:rFonts w:ascii="Times New Roman" w:hAnsi="Times New Roman" w:cs="Times New Roman"/>
        <w:sz w:val="28"/>
        <w:szCs w:val="28"/>
      </w:rPr>
    </w:pPr>
    <w:r>
      <w:rPr>
        <w:rFonts w:ascii="Times New Roman" w:hAnsi="Times New Roman" w:cs="Times New Roman"/>
        <w:sz w:val="28"/>
        <w:szCs w:val="28"/>
      </w:rPr>
      <w:t>74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251164455"/>
      <w:docPartObj>
        <w:docPartGallery w:val="Page Numbers (Top of Page)"/>
        <w:docPartUnique/>
      </w:docPartObj>
    </w:sdtPr>
    <w:sdtContent>
      <w:p w14:paraId="77FC404F" w14:textId="77777777" w:rsidR="009D739E" w:rsidRDefault="009D739E" w:rsidP="00A5668C">
        <w:pPr>
          <w:pStyle w:val="a7"/>
          <w:jc w:val="center"/>
          <w:rPr>
            <w:rFonts w:ascii="Times New Roman" w:hAnsi="Times New Roman" w:cs="Times New Roman"/>
            <w:sz w:val="28"/>
            <w:szCs w:val="28"/>
          </w:rPr>
        </w:pPr>
      </w:p>
      <w:p w14:paraId="54BD1CDA" w14:textId="77777777" w:rsidR="009D739E" w:rsidRDefault="009D739E" w:rsidP="00A5668C">
        <w:pPr>
          <w:pStyle w:val="a7"/>
          <w:jc w:val="center"/>
          <w:rPr>
            <w:rFonts w:ascii="Times New Roman" w:hAnsi="Times New Roman" w:cs="Times New Roman"/>
            <w:sz w:val="28"/>
            <w:szCs w:val="28"/>
          </w:rPr>
        </w:pPr>
      </w:p>
      <w:p w14:paraId="36E60BB7" w14:textId="233C20A5" w:rsidR="004D6E99" w:rsidRPr="00A5668C" w:rsidRDefault="00000000" w:rsidP="00A5668C">
        <w:pPr>
          <w:pStyle w:val="a7"/>
          <w:jc w:val="center"/>
          <w:rPr>
            <w:rFonts w:ascii="Times New Roman" w:hAnsi="Times New Roman" w:cs="Times New Roman"/>
            <w:sz w:val="28"/>
            <w:szCs w:val="28"/>
          </w:rPr>
        </w:pP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688296863"/>
      <w:docPartObj>
        <w:docPartGallery w:val="Page Numbers (Top of Page)"/>
        <w:docPartUnique/>
      </w:docPartObj>
    </w:sdtPr>
    <w:sdtContent>
      <w:p w14:paraId="116513E1" w14:textId="77777777" w:rsidR="009D739E" w:rsidRDefault="009D739E" w:rsidP="00A5668C">
        <w:pPr>
          <w:pStyle w:val="a7"/>
          <w:jc w:val="center"/>
          <w:rPr>
            <w:rFonts w:ascii="Times New Roman" w:hAnsi="Times New Roman" w:cs="Times New Roman"/>
            <w:sz w:val="28"/>
            <w:szCs w:val="28"/>
          </w:rPr>
        </w:pPr>
      </w:p>
      <w:p w14:paraId="648CEF6C" w14:textId="77777777" w:rsidR="00FC2FFE" w:rsidRDefault="00FC2FFE" w:rsidP="00A5668C">
        <w:pPr>
          <w:pStyle w:val="a7"/>
          <w:jc w:val="center"/>
          <w:rPr>
            <w:rFonts w:ascii="Times New Roman" w:hAnsi="Times New Roman" w:cs="Times New Roman"/>
            <w:sz w:val="28"/>
            <w:szCs w:val="28"/>
          </w:rPr>
        </w:pPr>
      </w:p>
      <w:p w14:paraId="6DB850CA" w14:textId="4D952B29" w:rsidR="009D739E" w:rsidRDefault="009D739E" w:rsidP="00A5668C">
        <w:pPr>
          <w:pStyle w:val="a7"/>
          <w:jc w:val="center"/>
          <w:rPr>
            <w:rFonts w:ascii="Times New Roman" w:hAnsi="Times New Roman" w:cs="Times New Roman"/>
            <w:sz w:val="28"/>
            <w:szCs w:val="28"/>
          </w:rPr>
        </w:pPr>
        <w:r>
          <w:rPr>
            <w:rFonts w:ascii="Times New Roman" w:hAnsi="Times New Roman" w:cs="Times New Roman"/>
            <w:sz w:val="28"/>
            <w:szCs w:val="28"/>
          </w:rPr>
          <w:t>8</w:t>
        </w:r>
        <w:r w:rsidR="002E690F">
          <w:rPr>
            <w:rFonts w:ascii="Times New Roman" w:hAnsi="Times New Roman" w:cs="Times New Roman"/>
            <w:sz w:val="28"/>
            <w:szCs w:val="28"/>
          </w:rPr>
          <w:t>0</w:t>
        </w:r>
      </w:p>
      <w:p w14:paraId="53003C1C" w14:textId="77777777" w:rsidR="009D739E" w:rsidRPr="00A5668C" w:rsidRDefault="00000000" w:rsidP="00A5668C">
        <w:pPr>
          <w:pStyle w:val="a7"/>
          <w:jc w:val="center"/>
          <w:rPr>
            <w:rFonts w:ascii="Times New Roman" w:hAnsi="Times New Roman" w:cs="Times New Roman"/>
            <w:sz w:val="28"/>
            <w:szCs w:val="28"/>
          </w:rPr>
        </w:pP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119450986"/>
      <w:docPartObj>
        <w:docPartGallery w:val="Page Numbers (Top of Page)"/>
        <w:docPartUnique/>
      </w:docPartObj>
    </w:sdtPr>
    <w:sdtContent>
      <w:p w14:paraId="247C8314" w14:textId="77777777" w:rsidR="009D739E" w:rsidRDefault="009D739E" w:rsidP="00A5668C">
        <w:pPr>
          <w:pStyle w:val="a7"/>
          <w:jc w:val="center"/>
          <w:rPr>
            <w:rFonts w:ascii="Times New Roman" w:hAnsi="Times New Roman" w:cs="Times New Roman"/>
            <w:sz w:val="28"/>
            <w:szCs w:val="28"/>
          </w:rPr>
        </w:pPr>
      </w:p>
      <w:p w14:paraId="16C24D2B" w14:textId="77777777" w:rsidR="009D739E" w:rsidRPr="00A5668C" w:rsidRDefault="00000000" w:rsidP="00A5668C">
        <w:pPr>
          <w:pStyle w:val="a7"/>
          <w:jc w:val="center"/>
          <w:rPr>
            <w:rFonts w:ascii="Times New Roman" w:hAnsi="Times New Roman" w:cs="Times New Roman"/>
            <w:sz w:val="28"/>
            <w:szCs w:val="28"/>
          </w:rPr>
        </w:pP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785E" w14:textId="331061CC" w:rsidR="00CD118C" w:rsidRPr="00CF41BF" w:rsidRDefault="00C35F24">
    <w:pPr>
      <w:pStyle w:val="a7"/>
      <w:jc w:val="center"/>
      <w:rPr>
        <w:rFonts w:ascii="Times New Roman" w:hAnsi="Times New Roman" w:cs="Times New Roman"/>
        <w:sz w:val="28"/>
        <w:szCs w:val="28"/>
      </w:rPr>
    </w:pPr>
    <w:r>
      <w:rPr>
        <w:rFonts w:ascii="Times New Roman" w:hAnsi="Times New Roman" w:cs="Times New Roman"/>
        <w:sz w:val="28"/>
        <w:szCs w:val="28"/>
      </w:rPr>
      <w:t>92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216514777"/>
      <w:docPartObj>
        <w:docPartGallery w:val="Page Numbers (Top of Page)"/>
        <w:docPartUnique/>
      </w:docPartObj>
    </w:sdtPr>
    <w:sdtContent>
      <w:p w14:paraId="0C923677" w14:textId="07BA42C4" w:rsidR="009D739E" w:rsidRDefault="00C35F24" w:rsidP="00A5668C">
        <w:pPr>
          <w:pStyle w:val="a7"/>
          <w:jc w:val="center"/>
          <w:rPr>
            <w:rFonts w:ascii="Times New Roman" w:hAnsi="Times New Roman" w:cs="Times New Roman"/>
            <w:sz w:val="28"/>
            <w:szCs w:val="28"/>
          </w:rPr>
        </w:pPr>
        <w:r>
          <w:rPr>
            <w:rFonts w:ascii="Times New Roman" w:hAnsi="Times New Roman" w:cs="Times New Roman"/>
            <w:sz w:val="28"/>
            <w:szCs w:val="28"/>
          </w:rPr>
          <w:t>8</w:t>
        </w:r>
        <w:r w:rsidR="002E690F">
          <w:rPr>
            <w:rFonts w:ascii="Times New Roman" w:hAnsi="Times New Roman" w:cs="Times New Roman"/>
            <w:sz w:val="28"/>
            <w:szCs w:val="28"/>
          </w:rPr>
          <w:t>3</w:t>
        </w:r>
      </w:p>
      <w:p w14:paraId="604020EF" w14:textId="77777777" w:rsidR="009D739E" w:rsidRPr="00A5668C" w:rsidRDefault="00000000" w:rsidP="00A5668C">
        <w:pPr>
          <w:pStyle w:val="a7"/>
          <w:jc w:val="center"/>
          <w:rPr>
            <w:rFonts w:ascii="Times New Roman" w:hAnsi="Times New Roman" w:cs="Times New Roman"/>
            <w:sz w:val="28"/>
            <w:szCs w:val="28"/>
          </w:rPr>
        </w:pP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292818"/>
      <w:docPartObj>
        <w:docPartGallery w:val="Page Numbers (Top of Page)"/>
        <w:docPartUnique/>
      </w:docPartObj>
    </w:sdtPr>
    <w:sdtEndPr>
      <w:rPr>
        <w:rFonts w:ascii="Times New Roman" w:hAnsi="Times New Roman" w:cs="Times New Roman"/>
        <w:sz w:val="28"/>
        <w:szCs w:val="28"/>
      </w:rPr>
    </w:sdtEndPr>
    <w:sdtContent>
      <w:p w14:paraId="58C70D34" w14:textId="5457FD78" w:rsidR="005127B1" w:rsidRPr="005127B1" w:rsidRDefault="005127B1">
        <w:pPr>
          <w:pStyle w:val="a7"/>
          <w:jc w:val="center"/>
          <w:rPr>
            <w:rFonts w:ascii="Times New Roman" w:hAnsi="Times New Roman" w:cs="Times New Roman"/>
            <w:sz w:val="28"/>
            <w:szCs w:val="28"/>
          </w:rPr>
        </w:pPr>
        <w:r w:rsidRPr="005127B1">
          <w:rPr>
            <w:rFonts w:ascii="Times New Roman" w:hAnsi="Times New Roman" w:cs="Times New Roman"/>
            <w:sz w:val="28"/>
            <w:szCs w:val="28"/>
          </w:rPr>
          <w:fldChar w:fldCharType="begin"/>
        </w:r>
        <w:r w:rsidRPr="005127B1">
          <w:rPr>
            <w:rFonts w:ascii="Times New Roman" w:hAnsi="Times New Roman" w:cs="Times New Roman"/>
            <w:sz w:val="28"/>
            <w:szCs w:val="28"/>
          </w:rPr>
          <w:instrText>PAGE   \* MERGEFORMAT</w:instrText>
        </w:r>
        <w:r w:rsidRPr="005127B1">
          <w:rPr>
            <w:rFonts w:ascii="Times New Roman" w:hAnsi="Times New Roman" w:cs="Times New Roman"/>
            <w:sz w:val="28"/>
            <w:szCs w:val="28"/>
          </w:rPr>
          <w:fldChar w:fldCharType="separate"/>
        </w:r>
        <w:r w:rsidRPr="005127B1">
          <w:rPr>
            <w:rFonts w:ascii="Times New Roman" w:hAnsi="Times New Roman" w:cs="Times New Roman"/>
            <w:sz w:val="28"/>
            <w:szCs w:val="28"/>
          </w:rPr>
          <w:t>2</w:t>
        </w:r>
        <w:r w:rsidRPr="005127B1">
          <w:rPr>
            <w:rFonts w:ascii="Times New Roman" w:hAnsi="Times New Roman" w:cs="Times New Roman"/>
            <w:sz w:val="28"/>
            <w:szCs w:val="28"/>
          </w:rPr>
          <w:fldChar w:fldCharType="end"/>
        </w:r>
      </w:p>
    </w:sdtContent>
  </w:sdt>
  <w:p w14:paraId="525EB914" w14:textId="6A0C36EC" w:rsidR="00C35F24" w:rsidRPr="00CF41BF" w:rsidRDefault="00C35F24">
    <w:pPr>
      <w:pStyle w:val="a7"/>
      <w:jc w:val="center"/>
      <w:rPr>
        <w:rFonts w:ascii="Times New Roman" w:hAnsi="Times New Roman" w:cs="Times New Roman"/>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49E3" w14:textId="1F155F8A" w:rsidR="005127B1" w:rsidRDefault="005127B1">
    <w:pPr>
      <w:pStyle w:val="a7"/>
      <w:jc w:val="center"/>
    </w:pPr>
  </w:p>
  <w:p w14:paraId="790CE6A8" w14:textId="55386C28" w:rsidR="00C35F24" w:rsidRPr="00A5668C" w:rsidRDefault="00C35F24" w:rsidP="00C35F24">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14B3" w14:textId="748486A2" w:rsidR="00A5668C" w:rsidRDefault="00A5668C">
    <w:pPr>
      <w:pStyle w:val="a7"/>
      <w:jc w:val="center"/>
    </w:pPr>
  </w:p>
  <w:p w14:paraId="0668A65C" w14:textId="6FC80332" w:rsidR="00A5668C" w:rsidRPr="00A5668C" w:rsidRDefault="00A5668C" w:rsidP="00A5668C">
    <w:pPr>
      <w:pStyle w:val="a7"/>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2043006976"/>
      <w:docPartObj>
        <w:docPartGallery w:val="Page Numbers (Top of Page)"/>
        <w:docPartUnique/>
      </w:docPartObj>
    </w:sdtPr>
    <w:sdtContent>
      <w:p w14:paraId="58AD9003" w14:textId="406115C5" w:rsidR="00A5668C" w:rsidRPr="00A5668C" w:rsidRDefault="00000000" w:rsidP="00A5668C">
        <w:pPr>
          <w:pStyle w:val="a7"/>
          <w:jc w:val="center"/>
          <w:rPr>
            <w:rFonts w:ascii="Times New Roman" w:hAnsi="Times New Roman" w:cs="Times New Roman"/>
            <w:sz w:val="28"/>
            <w:szCs w:val="28"/>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CD1B" w14:textId="77777777" w:rsidR="00A5668C" w:rsidRDefault="00A5668C">
    <w:pPr>
      <w:pStyle w:val="a7"/>
      <w:jc w:val="center"/>
    </w:pPr>
  </w:p>
  <w:p w14:paraId="41138F83" w14:textId="77777777" w:rsidR="00240C0E" w:rsidRDefault="00240C0E" w:rsidP="00A5668C">
    <w:pPr>
      <w:pStyle w:val="a7"/>
      <w:jc w:val="center"/>
      <w:rPr>
        <w:rFonts w:ascii="Times New Roman" w:hAnsi="Times New Roman" w:cs="Times New Roman"/>
        <w:sz w:val="28"/>
        <w:szCs w:val="28"/>
      </w:rPr>
    </w:pPr>
  </w:p>
  <w:p w14:paraId="32E5D2EB" w14:textId="495E4896" w:rsidR="00A5668C" w:rsidRPr="00A5668C" w:rsidRDefault="006554C8" w:rsidP="00A5668C">
    <w:pPr>
      <w:pStyle w:val="a7"/>
      <w:jc w:val="center"/>
      <w:rPr>
        <w:rFonts w:ascii="Times New Roman" w:hAnsi="Times New Roman" w:cs="Times New Roman"/>
        <w:sz w:val="28"/>
        <w:szCs w:val="28"/>
      </w:rPr>
    </w:pPr>
    <w:r>
      <w:rPr>
        <w:rFonts w:ascii="Times New Roman" w:hAnsi="Times New Roman" w:cs="Times New Roman"/>
        <w:sz w:val="28"/>
        <w:szCs w:val="28"/>
      </w:rPr>
      <w:t>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47634"/>
      <w:docPartObj>
        <w:docPartGallery w:val="Page Numbers (Top of Page)"/>
        <w:docPartUnique/>
      </w:docPartObj>
    </w:sdtPr>
    <w:sdtEndPr>
      <w:rPr>
        <w:rFonts w:ascii="Times New Roman" w:hAnsi="Times New Roman" w:cs="Times New Roman"/>
        <w:sz w:val="28"/>
        <w:szCs w:val="28"/>
      </w:rPr>
    </w:sdtEndPr>
    <w:sdtContent>
      <w:p w14:paraId="63559702" w14:textId="77777777" w:rsidR="006718DA" w:rsidRDefault="006718DA">
        <w:pPr>
          <w:pStyle w:val="a7"/>
          <w:jc w:val="center"/>
        </w:pPr>
      </w:p>
      <w:p w14:paraId="661AEEC7" w14:textId="2E570569" w:rsidR="006E672F" w:rsidRPr="006718DA" w:rsidRDefault="006E672F">
        <w:pPr>
          <w:pStyle w:val="a7"/>
          <w:jc w:val="center"/>
          <w:rPr>
            <w:rFonts w:ascii="Times New Roman" w:hAnsi="Times New Roman" w:cs="Times New Roman"/>
            <w:sz w:val="28"/>
            <w:szCs w:val="28"/>
          </w:rPr>
        </w:pPr>
        <w:r w:rsidRPr="006718DA">
          <w:rPr>
            <w:rFonts w:ascii="Times New Roman" w:hAnsi="Times New Roman" w:cs="Times New Roman"/>
            <w:sz w:val="28"/>
            <w:szCs w:val="28"/>
          </w:rPr>
          <w:fldChar w:fldCharType="begin"/>
        </w:r>
        <w:r w:rsidRPr="006718DA">
          <w:rPr>
            <w:rFonts w:ascii="Times New Roman" w:hAnsi="Times New Roman" w:cs="Times New Roman"/>
            <w:sz w:val="28"/>
            <w:szCs w:val="28"/>
          </w:rPr>
          <w:instrText>PAGE   \* MERGEFORMAT</w:instrText>
        </w:r>
        <w:r w:rsidRPr="006718DA">
          <w:rPr>
            <w:rFonts w:ascii="Times New Roman" w:hAnsi="Times New Roman" w:cs="Times New Roman"/>
            <w:sz w:val="28"/>
            <w:szCs w:val="28"/>
          </w:rPr>
          <w:fldChar w:fldCharType="separate"/>
        </w:r>
        <w:r w:rsidRPr="006718DA">
          <w:rPr>
            <w:rFonts w:ascii="Times New Roman" w:hAnsi="Times New Roman" w:cs="Times New Roman"/>
            <w:sz w:val="28"/>
            <w:szCs w:val="28"/>
          </w:rPr>
          <w:t>2</w:t>
        </w:r>
        <w:r w:rsidRPr="006718DA">
          <w:rPr>
            <w:rFonts w:ascii="Times New Roman" w:hAnsi="Times New Roman" w:cs="Times New Roman"/>
            <w:sz w:val="28"/>
            <w:szCs w:val="28"/>
          </w:rPr>
          <w:fldChar w:fldCharType="end"/>
        </w:r>
      </w:p>
    </w:sdtContent>
  </w:sdt>
  <w:p w14:paraId="01365C6C" w14:textId="64D24238" w:rsidR="006554C8" w:rsidRPr="00A5668C" w:rsidRDefault="006554C8" w:rsidP="00A5668C">
    <w:pPr>
      <w:pStyle w:val="a7"/>
      <w:jc w:val="center"/>
      <w:rPr>
        <w:rFonts w:ascii="Times New Roman" w:hAnsi="Times New Roman" w:cs="Times New Roman"/>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728989021"/>
      <w:docPartObj>
        <w:docPartGallery w:val="Page Numbers (Top of Page)"/>
        <w:docPartUnique/>
      </w:docPartObj>
    </w:sdtPr>
    <w:sdtContent>
      <w:p w14:paraId="33E34407" w14:textId="3C8B9135" w:rsidR="00C17FD4" w:rsidRPr="00A5668C" w:rsidRDefault="00000000" w:rsidP="00A5668C">
        <w:pPr>
          <w:pStyle w:val="a7"/>
          <w:jc w:val="center"/>
          <w:rPr>
            <w:rFonts w:ascii="Times New Roman" w:hAnsi="Times New Roman" w:cs="Times New Roman"/>
            <w:sz w:val="28"/>
            <w:szCs w:val="28"/>
          </w:rPr>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D82D" w14:textId="77777777" w:rsidR="003A3EF5" w:rsidRDefault="003A3EF5">
    <w:pPr>
      <w:pStyle w:val="a7"/>
      <w:jc w:val="center"/>
    </w:pPr>
  </w:p>
  <w:p w14:paraId="6C4E0F23" w14:textId="77777777" w:rsidR="003A3EF5" w:rsidRPr="00A5668C" w:rsidRDefault="003A3EF5" w:rsidP="00A5668C">
    <w:pPr>
      <w:pStyle w:val="a7"/>
      <w:jc w:val="center"/>
      <w:rPr>
        <w:rFonts w:ascii="Times New Roman" w:hAnsi="Times New Roman" w:cs="Times New Roman"/>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5B43" w14:textId="77777777" w:rsidR="00C93CE9" w:rsidRDefault="00C93CE9">
    <w:pPr>
      <w:pStyle w:val="a7"/>
      <w:jc w:val="center"/>
    </w:pPr>
  </w:p>
  <w:p w14:paraId="4CC477A2" w14:textId="77777777" w:rsidR="009A3B90" w:rsidRDefault="009A3B90" w:rsidP="00A5668C">
    <w:pPr>
      <w:pStyle w:val="a7"/>
      <w:jc w:val="center"/>
      <w:rPr>
        <w:rFonts w:ascii="Times New Roman" w:hAnsi="Times New Roman" w:cs="Times New Roman"/>
        <w:sz w:val="28"/>
        <w:szCs w:val="28"/>
      </w:rPr>
    </w:pPr>
  </w:p>
  <w:p w14:paraId="03EC1307" w14:textId="2C121536" w:rsidR="00C93CE9" w:rsidRPr="00A5668C" w:rsidRDefault="003A3EF5" w:rsidP="00A5668C">
    <w:pPr>
      <w:pStyle w:val="a7"/>
      <w:jc w:val="center"/>
      <w:rPr>
        <w:rFonts w:ascii="Times New Roman" w:hAnsi="Times New Roman" w:cs="Times New Roman"/>
        <w:sz w:val="28"/>
        <w:szCs w:val="28"/>
      </w:rPr>
    </w:pPr>
    <w:r>
      <w:rPr>
        <w:rFonts w:ascii="Times New Roman" w:hAnsi="Times New Roman" w:cs="Times New Roman"/>
        <w:sz w:val="28"/>
        <w:szCs w:val="28"/>
      </w:rPr>
      <w:t>6</w:t>
    </w:r>
    <w:r w:rsidR="008E3298">
      <w:rPr>
        <w:rFonts w:ascii="Times New Roman" w:hAnsi="Times New Roman" w:cs="Times New Roman"/>
        <w:sz w:val="28"/>
        <w:szCs w:val="28"/>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E72E" w14:textId="42A88A96" w:rsidR="003A3EF5" w:rsidRPr="00A5668C" w:rsidRDefault="003A3EF5" w:rsidP="00A5668C">
    <w:pPr>
      <w:pStyle w:val="a7"/>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72B"/>
    <w:multiLevelType w:val="multilevel"/>
    <w:tmpl w:val="EE3AE22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8504E4F"/>
    <w:multiLevelType w:val="hybridMultilevel"/>
    <w:tmpl w:val="321CABC2"/>
    <w:lvl w:ilvl="0" w:tplc="D7FEA826">
      <w:start w:val="1"/>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num w:numId="1" w16cid:durableId="630286632">
    <w:abstractNumId w:val="0"/>
  </w:num>
  <w:num w:numId="2" w16cid:durableId="155473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BF"/>
    <w:rsid w:val="000034D1"/>
    <w:rsid w:val="0002230F"/>
    <w:rsid w:val="00033C5C"/>
    <w:rsid w:val="000476E8"/>
    <w:rsid w:val="00052A11"/>
    <w:rsid w:val="00062EA7"/>
    <w:rsid w:val="00080E1C"/>
    <w:rsid w:val="00081EEB"/>
    <w:rsid w:val="000955BA"/>
    <w:rsid w:val="000A041D"/>
    <w:rsid w:val="000B09CC"/>
    <w:rsid w:val="000B730E"/>
    <w:rsid w:val="000B7C1B"/>
    <w:rsid w:val="000B7F36"/>
    <w:rsid w:val="000C07AC"/>
    <w:rsid w:val="000C199F"/>
    <w:rsid w:val="000C5A9C"/>
    <w:rsid w:val="000D2023"/>
    <w:rsid w:val="000D24AF"/>
    <w:rsid w:val="00113449"/>
    <w:rsid w:val="0011469C"/>
    <w:rsid w:val="00117E42"/>
    <w:rsid w:val="00132B0D"/>
    <w:rsid w:val="001413EA"/>
    <w:rsid w:val="00146414"/>
    <w:rsid w:val="001632EB"/>
    <w:rsid w:val="001646C9"/>
    <w:rsid w:val="001702D2"/>
    <w:rsid w:val="0017194B"/>
    <w:rsid w:val="00186F04"/>
    <w:rsid w:val="00187E02"/>
    <w:rsid w:val="001913D8"/>
    <w:rsid w:val="001A11D2"/>
    <w:rsid w:val="001A24BA"/>
    <w:rsid w:val="001B7603"/>
    <w:rsid w:val="001C282D"/>
    <w:rsid w:val="001E7DCF"/>
    <w:rsid w:val="001F715F"/>
    <w:rsid w:val="00230358"/>
    <w:rsid w:val="00233254"/>
    <w:rsid w:val="002352F2"/>
    <w:rsid w:val="00240C0E"/>
    <w:rsid w:val="00272C23"/>
    <w:rsid w:val="00282A9A"/>
    <w:rsid w:val="00285364"/>
    <w:rsid w:val="002875DB"/>
    <w:rsid w:val="00292AA2"/>
    <w:rsid w:val="00294621"/>
    <w:rsid w:val="0029778D"/>
    <w:rsid w:val="002A5043"/>
    <w:rsid w:val="002A748E"/>
    <w:rsid w:val="002B1E76"/>
    <w:rsid w:val="002B3378"/>
    <w:rsid w:val="002C51AE"/>
    <w:rsid w:val="002C77FF"/>
    <w:rsid w:val="002D29DA"/>
    <w:rsid w:val="002D3723"/>
    <w:rsid w:val="002D75BB"/>
    <w:rsid w:val="002D7617"/>
    <w:rsid w:val="002E6650"/>
    <w:rsid w:val="002E690F"/>
    <w:rsid w:val="002F1F2E"/>
    <w:rsid w:val="002F68E8"/>
    <w:rsid w:val="00305050"/>
    <w:rsid w:val="00305513"/>
    <w:rsid w:val="0030567F"/>
    <w:rsid w:val="00314B21"/>
    <w:rsid w:val="0032249F"/>
    <w:rsid w:val="00353E4A"/>
    <w:rsid w:val="00356E7E"/>
    <w:rsid w:val="003756AE"/>
    <w:rsid w:val="00381E4F"/>
    <w:rsid w:val="003A2EF4"/>
    <w:rsid w:val="003A3EF5"/>
    <w:rsid w:val="003A670B"/>
    <w:rsid w:val="003B5F36"/>
    <w:rsid w:val="003B68C0"/>
    <w:rsid w:val="003C3A91"/>
    <w:rsid w:val="003C500D"/>
    <w:rsid w:val="003D34A8"/>
    <w:rsid w:val="003D7BA4"/>
    <w:rsid w:val="0040584E"/>
    <w:rsid w:val="0040754D"/>
    <w:rsid w:val="00451961"/>
    <w:rsid w:val="00462D12"/>
    <w:rsid w:val="004724A4"/>
    <w:rsid w:val="00473CC5"/>
    <w:rsid w:val="004748D9"/>
    <w:rsid w:val="00490F9A"/>
    <w:rsid w:val="00496BAA"/>
    <w:rsid w:val="004B41D6"/>
    <w:rsid w:val="004B691D"/>
    <w:rsid w:val="004C4EBF"/>
    <w:rsid w:val="004D028B"/>
    <w:rsid w:val="004D1126"/>
    <w:rsid w:val="004D20BB"/>
    <w:rsid w:val="004D2E43"/>
    <w:rsid w:val="004D379E"/>
    <w:rsid w:val="004D6E99"/>
    <w:rsid w:val="004D732A"/>
    <w:rsid w:val="004E1CD7"/>
    <w:rsid w:val="004E523A"/>
    <w:rsid w:val="004E531A"/>
    <w:rsid w:val="004F0E9E"/>
    <w:rsid w:val="005127B1"/>
    <w:rsid w:val="00525F3F"/>
    <w:rsid w:val="00530B96"/>
    <w:rsid w:val="005327BB"/>
    <w:rsid w:val="0053285F"/>
    <w:rsid w:val="005350F5"/>
    <w:rsid w:val="0053600C"/>
    <w:rsid w:val="00537C15"/>
    <w:rsid w:val="00540E64"/>
    <w:rsid w:val="0054277B"/>
    <w:rsid w:val="005479C8"/>
    <w:rsid w:val="00552A9D"/>
    <w:rsid w:val="00553045"/>
    <w:rsid w:val="00554334"/>
    <w:rsid w:val="00567E5A"/>
    <w:rsid w:val="00573C70"/>
    <w:rsid w:val="00582C11"/>
    <w:rsid w:val="005877D4"/>
    <w:rsid w:val="00596585"/>
    <w:rsid w:val="00597896"/>
    <w:rsid w:val="005B6208"/>
    <w:rsid w:val="005C644C"/>
    <w:rsid w:val="005C7496"/>
    <w:rsid w:val="005D09D9"/>
    <w:rsid w:val="005D77D0"/>
    <w:rsid w:val="005F06F6"/>
    <w:rsid w:val="005F0D83"/>
    <w:rsid w:val="005F5BB8"/>
    <w:rsid w:val="005F5C94"/>
    <w:rsid w:val="00604934"/>
    <w:rsid w:val="00607A4F"/>
    <w:rsid w:val="00611C27"/>
    <w:rsid w:val="00625A17"/>
    <w:rsid w:val="00626FC1"/>
    <w:rsid w:val="006402E9"/>
    <w:rsid w:val="0064247E"/>
    <w:rsid w:val="0065198E"/>
    <w:rsid w:val="00651B06"/>
    <w:rsid w:val="006554C8"/>
    <w:rsid w:val="006614C5"/>
    <w:rsid w:val="0066336A"/>
    <w:rsid w:val="0066594C"/>
    <w:rsid w:val="006718DA"/>
    <w:rsid w:val="006725B4"/>
    <w:rsid w:val="00673D70"/>
    <w:rsid w:val="006A167D"/>
    <w:rsid w:val="006A5B9A"/>
    <w:rsid w:val="006D0FFA"/>
    <w:rsid w:val="006E1D57"/>
    <w:rsid w:val="006E5C03"/>
    <w:rsid w:val="006E672F"/>
    <w:rsid w:val="006F2859"/>
    <w:rsid w:val="006F3286"/>
    <w:rsid w:val="006F32BD"/>
    <w:rsid w:val="00710D83"/>
    <w:rsid w:val="007260A2"/>
    <w:rsid w:val="00736EC6"/>
    <w:rsid w:val="00741EE7"/>
    <w:rsid w:val="00750959"/>
    <w:rsid w:val="00754F5A"/>
    <w:rsid w:val="00755A24"/>
    <w:rsid w:val="007603A9"/>
    <w:rsid w:val="00762C4D"/>
    <w:rsid w:val="00770AE9"/>
    <w:rsid w:val="00777867"/>
    <w:rsid w:val="007868AD"/>
    <w:rsid w:val="00787A90"/>
    <w:rsid w:val="007A0802"/>
    <w:rsid w:val="007B11C8"/>
    <w:rsid w:val="007B3BEA"/>
    <w:rsid w:val="007B5A26"/>
    <w:rsid w:val="007B5B40"/>
    <w:rsid w:val="007B6EC8"/>
    <w:rsid w:val="007C18CE"/>
    <w:rsid w:val="007D5079"/>
    <w:rsid w:val="007E0D33"/>
    <w:rsid w:val="007E5EC8"/>
    <w:rsid w:val="007F65EA"/>
    <w:rsid w:val="00802BC0"/>
    <w:rsid w:val="00816C8E"/>
    <w:rsid w:val="00823CA9"/>
    <w:rsid w:val="00840C27"/>
    <w:rsid w:val="00840E2F"/>
    <w:rsid w:val="0084550F"/>
    <w:rsid w:val="00861C40"/>
    <w:rsid w:val="0086576C"/>
    <w:rsid w:val="00873EBB"/>
    <w:rsid w:val="00874784"/>
    <w:rsid w:val="00875FE4"/>
    <w:rsid w:val="00883CBE"/>
    <w:rsid w:val="008C301A"/>
    <w:rsid w:val="008C30D5"/>
    <w:rsid w:val="008C79C3"/>
    <w:rsid w:val="008E3298"/>
    <w:rsid w:val="008E68F1"/>
    <w:rsid w:val="00901231"/>
    <w:rsid w:val="00912AD6"/>
    <w:rsid w:val="0091639F"/>
    <w:rsid w:val="00917F12"/>
    <w:rsid w:val="0093183F"/>
    <w:rsid w:val="00934199"/>
    <w:rsid w:val="0094732A"/>
    <w:rsid w:val="00947DE5"/>
    <w:rsid w:val="00951146"/>
    <w:rsid w:val="00964B87"/>
    <w:rsid w:val="00970FA4"/>
    <w:rsid w:val="009711B2"/>
    <w:rsid w:val="00974A5B"/>
    <w:rsid w:val="0098093E"/>
    <w:rsid w:val="009A3A7C"/>
    <w:rsid w:val="009A3B90"/>
    <w:rsid w:val="009B62ED"/>
    <w:rsid w:val="009C448B"/>
    <w:rsid w:val="009D739E"/>
    <w:rsid w:val="009E02A4"/>
    <w:rsid w:val="00A015EE"/>
    <w:rsid w:val="00A11E72"/>
    <w:rsid w:val="00A16AF0"/>
    <w:rsid w:val="00A2018B"/>
    <w:rsid w:val="00A22DD4"/>
    <w:rsid w:val="00A272FB"/>
    <w:rsid w:val="00A35D26"/>
    <w:rsid w:val="00A3782B"/>
    <w:rsid w:val="00A563D4"/>
    <w:rsid w:val="00A5668C"/>
    <w:rsid w:val="00A72A3B"/>
    <w:rsid w:val="00A74098"/>
    <w:rsid w:val="00A77489"/>
    <w:rsid w:val="00A80C67"/>
    <w:rsid w:val="00A820A6"/>
    <w:rsid w:val="00A91F64"/>
    <w:rsid w:val="00AB5885"/>
    <w:rsid w:val="00AC21A6"/>
    <w:rsid w:val="00AD3288"/>
    <w:rsid w:val="00AD38B0"/>
    <w:rsid w:val="00AF062A"/>
    <w:rsid w:val="00B130BC"/>
    <w:rsid w:val="00B227C5"/>
    <w:rsid w:val="00B32FEF"/>
    <w:rsid w:val="00B35348"/>
    <w:rsid w:val="00B75283"/>
    <w:rsid w:val="00B75F8A"/>
    <w:rsid w:val="00B834D8"/>
    <w:rsid w:val="00B870B3"/>
    <w:rsid w:val="00B93CC2"/>
    <w:rsid w:val="00B96FAD"/>
    <w:rsid w:val="00BA340E"/>
    <w:rsid w:val="00BA60B3"/>
    <w:rsid w:val="00BC5604"/>
    <w:rsid w:val="00BE101F"/>
    <w:rsid w:val="00BE2476"/>
    <w:rsid w:val="00C03BBD"/>
    <w:rsid w:val="00C079E3"/>
    <w:rsid w:val="00C17FD4"/>
    <w:rsid w:val="00C2486B"/>
    <w:rsid w:val="00C31AF0"/>
    <w:rsid w:val="00C35F24"/>
    <w:rsid w:val="00C67D20"/>
    <w:rsid w:val="00C746E8"/>
    <w:rsid w:val="00C83631"/>
    <w:rsid w:val="00C86AB8"/>
    <w:rsid w:val="00C90EEA"/>
    <w:rsid w:val="00C925F7"/>
    <w:rsid w:val="00C93CE9"/>
    <w:rsid w:val="00C950A1"/>
    <w:rsid w:val="00CA0636"/>
    <w:rsid w:val="00CA6DF2"/>
    <w:rsid w:val="00CB61A4"/>
    <w:rsid w:val="00CD118C"/>
    <w:rsid w:val="00CE033D"/>
    <w:rsid w:val="00CE28C2"/>
    <w:rsid w:val="00CE7513"/>
    <w:rsid w:val="00CF41BF"/>
    <w:rsid w:val="00D02C8E"/>
    <w:rsid w:val="00D1543F"/>
    <w:rsid w:val="00D16022"/>
    <w:rsid w:val="00D22BD7"/>
    <w:rsid w:val="00D27D91"/>
    <w:rsid w:val="00D35C3A"/>
    <w:rsid w:val="00D63370"/>
    <w:rsid w:val="00D715A6"/>
    <w:rsid w:val="00D71B7D"/>
    <w:rsid w:val="00D824D1"/>
    <w:rsid w:val="00D86529"/>
    <w:rsid w:val="00DA10C9"/>
    <w:rsid w:val="00DA7B17"/>
    <w:rsid w:val="00DB1285"/>
    <w:rsid w:val="00E01EC3"/>
    <w:rsid w:val="00E0646B"/>
    <w:rsid w:val="00E11122"/>
    <w:rsid w:val="00E201C0"/>
    <w:rsid w:val="00E321B6"/>
    <w:rsid w:val="00E34DCB"/>
    <w:rsid w:val="00E435EF"/>
    <w:rsid w:val="00E439F8"/>
    <w:rsid w:val="00E5098E"/>
    <w:rsid w:val="00E65284"/>
    <w:rsid w:val="00E74D48"/>
    <w:rsid w:val="00E76018"/>
    <w:rsid w:val="00EA02CF"/>
    <w:rsid w:val="00EA2D25"/>
    <w:rsid w:val="00EC32C5"/>
    <w:rsid w:val="00ED2711"/>
    <w:rsid w:val="00EE2CD5"/>
    <w:rsid w:val="00F2148F"/>
    <w:rsid w:val="00F257A7"/>
    <w:rsid w:val="00F262AF"/>
    <w:rsid w:val="00F43F80"/>
    <w:rsid w:val="00F547AF"/>
    <w:rsid w:val="00F57D84"/>
    <w:rsid w:val="00F63C09"/>
    <w:rsid w:val="00F76F0F"/>
    <w:rsid w:val="00FC2FFE"/>
    <w:rsid w:val="00FD0253"/>
    <w:rsid w:val="00FD04C0"/>
    <w:rsid w:val="00FD4C4B"/>
    <w:rsid w:val="00FE45AD"/>
    <w:rsid w:val="00FF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3041E"/>
  <w15:docId w15:val="{49774546-CECA-4F29-B1AD-1C494833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4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24A4"/>
    <w:rPr>
      <w:rFonts w:cs="Times New Roman"/>
      <w:color w:val="0000FF"/>
      <w:u w:val="single"/>
    </w:rPr>
  </w:style>
  <w:style w:type="paragraph" w:customStyle="1" w:styleId="ConsPlusNonformat">
    <w:name w:val="ConsPlusNonformat"/>
    <w:uiPriority w:val="99"/>
    <w:rsid w:val="00A7748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List Paragraph"/>
    <w:basedOn w:val="a"/>
    <w:uiPriority w:val="34"/>
    <w:qFormat/>
    <w:rsid w:val="00062EA7"/>
    <w:pPr>
      <w:ind w:left="720"/>
      <w:contextualSpacing/>
    </w:pPr>
  </w:style>
  <w:style w:type="paragraph" w:styleId="a5">
    <w:name w:val="Balloon Text"/>
    <w:basedOn w:val="a"/>
    <w:link w:val="a6"/>
    <w:uiPriority w:val="99"/>
    <w:semiHidden/>
    <w:unhideWhenUsed/>
    <w:rsid w:val="006659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594C"/>
    <w:rPr>
      <w:rFonts w:ascii="Tahoma" w:hAnsi="Tahoma" w:cs="Tahoma"/>
      <w:sz w:val="16"/>
      <w:szCs w:val="16"/>
    </w:rPr>
  </w:style>
  <w:style w:type="paragraph" w:styleId="a7">
    <w:name w:val="header"/>
    <w:basedOn w:val="a"/>
    <w:link w:val="a8"/>
    <w:uiPriority w:val="99"/>
    <w:unhideWhenUsed/>
    <w:rsid w:val="003A67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670B"/>
  </w:style>
  <w:style w:type="paragraph" w:styleId="a9">
    <w:name w:val="footer"/>
    <w:basedOn w:val="a"/>
    <w:link w:val="aa"/>
    <w:uiPriority w:val="99"/>
    <w:unhideWhenUsed/>
    <w:rsid w:val="003A67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670B"/>
  </w:style>
  <w:style w:type="table" w:styleId="ab">
    <w:name w:val="Table Grid"/>
    <w:basedOn w:val="a1"/>
    <w:uiPriority w:val="59"/>
    <w:rsid w:val="0065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90EEA"/>
    <w:pPr>
      <w:widowControl w:val="0"/>
      <w:autoSpaceDE w:val="0"/>
      <w:autoSpaceDN w:val="0"/>
      <w:adjustRightInd w:val="0"/>
      <w:spacing w:after="0" w:line="240" w:lineRule="auto"/>
    </w:pPr>
    <w:rPr>
      <w:rFonts w:ascii="Calibri" w:hAnsi="Calibri" w:cs="Calibri"/>
    </w:rPr>
  </w:style>
  <w:style w:type="paragraph" w:customStyle="1" w:styleId="ConsPlusTitle">
    <w:name w:val="ConsPlusTitle"/>
    <w:rsid w:val="00537C15"/>
    <w:pPr>
      <w:widowControl w:val="0"/>
      <w:autoSpaceDE w:val="0"/>
      <w:autoSpaceDN w:val="0"/>
      <w:spacing w:after="0" w:line="240" w:lineRule="auto"/>
    </w:pPr>
    <w:rPr>
      <w:rFonts w:ascii="Calibri" w:hAnsi="Calibri" w:cs="Calibri"/>
      <w:b/>
    </w:rPr>
  </w:style>
  <w:style w:type="paragraph" w:customStyle="1" w:styleId="ConsPlusCell">
    <w:name w:val="ConsPlusCell"/>
    <w:rsid w:val="00537C15"/>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537C15"/>
    <w:pPr>
      <w:widowControl w:val="0"/>
      <w:autoSpaceDE w:val="0"/>
      <w:autoSpaceDN w:val="0"/>
      <w:spacing w:after="0" w:line="240" w:lineRule="auto"/>
    </w:pPr>
    <w:rPr>
      <w:rFonts w:ascii="Calibri" w:hAnsi="Calibri" w:cs="Calibri"/>
    </w:rPr>
  </w:style>
  <w:style w:type="paragraph" w:customStyle="1" w:styleId="ConsPlusTitlePage">
    <w:name w:val="ConsPlusTitlePage"/>
    <w:rsid w:val="00537C15"/>
    <w:pPr>
      <w:widowControl w:val="0"/>
      <w:autoSpaceDE w:val="0"/>
      <w:autoSpaceDN w:val="0"/>
      <w:spacing w:after="0" w:line="240" w:lineRule="auto"/>
    </w:pPr>
    <w:rPr>
      <w:rFonts w:ascii="Tahoma" w:hAnsi="Tahoma" w:cs="Tahoma"/>
      <w:sz w:val="20"/>
    </w:rPr>
  </w:style>
  <w:style w:type="paragraph" w:customStyle="1" w:styleId="ConsPlusJurTerm">
    <w:name w:val="ConsPlusJurTerm"/>
    <w:rsid w:val="00537C15"/>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537C15"/>
    <w:pPr>
      <w:widowControl w:val="0"/>
      <w:autoSpaceDE w:val="0"/>
      <w:autoSpaceDN w:val="0"/>
      <w:spacing w:after="0" w:line="240" w:lineRule="auto"/>
    </w:pPr>
    <w:rPr>
      <w:rFonts w:ascii="Arial" w:hAnsi="Arial" w:cs="Arial"/>
      <w:sz w:val="20"/>
    </w:rPr>
  </w:style>
  <w:style w:type="character" w:styleId="ac">
    <w:name w:val="annotation reference"/>
    <w:basedOn w:val="a0"/>
    <w:uiPriority w:val="99"/>
    <w:semiHidden/>
    <w:unhideWhenUsed/>
    <w:rsid w:val="00537C15"/>
    <w:rPr>
      <w:sz w:val="16"/>
      <w:szCs w:val="16"/>
    </w:rPr>
  </w:style>
  <w:style w:type="paragraph" w:styleId="ad">
    <w:name w:val="annotation text"/>
    <w:basedOn w:val="a"/>
    <w:link w:val="ae"/>
    <w:uiPriority w:val="99"/>
    <w:semiHidden/>
    <w:unhideWhenUsed/>
    <w:rsid w:val="00537C15"/>
    <w:pPr>
      <w:spacing w:line="240" w:lineRule="auto"/>
    </w:pPr>
    <w:rPr>
      <w:rFonts w:eastAsiaTheme="minorHAnsi"/>
      <w:sz w:val="20"/>
      <w:szCs w:val="20"/>
      <w:lang w:eastAsia="en-US"/>
    </w:rPr>
  </w:style>
  <w:style w:type="character" w:customStyle="1" w:styleId="ae">
    <w:name w:val="Текст примечания Знак"/>
    <w:basedOn w:val="a0"/>
    <w:link w:val="ad"/>
    <w:uiPriority w:val="99"/>
    <w:semiHidden/>
    <w:rsid w:val="00537C15"/>
    <w:rPr>
      <w:rFonts w:eastAsiaTheme="minorHAnsi"/>
      <w:sz w:val="20"/>
      <w:szCs w:val="20"/>
      <w:lang w:eastAsia="en-US"/>
    </w:rPr>
  </w:style>
  <w:style w:type="paragraph" w:styleId="af">
    <w:name w:val="annotation subject"/>
    <w:basedOn w:val="ad"/>
    <w:next w:val="ad"/>
    <w:link w:val="af0"/>
    <w:uiPriority w:val="99"/>
    <w:semiHidden/>
    <w:unhideWhenUsed/>
    <w:rsid w:val="00537C15"/>
    <w:rPr>
      <w:b/>
      <w:bCs/>
    </w:rPr>
  </w:style>
  <w:style w:type="character" w:customStyle="1" w:styleId="af0">
    <w:name w:val="Тема примечания Знак"/>
    <w:basedOn w:val="ae"/>
    <w:link w:val="af"/>
    <w:uiPriority w:val="99"/>
    <w:semiHidden/>
    <w:rsid w:val="00537C15"/>
    <w:rPr>
      <w:rFonts w:eastAsiaTheme="minorHAnsi"/>
      <w:b/>
      <w:bCs/>
      <w:sz w:val="20"/>
      <w:szCs w:val="20"/>
      <w:lang w:eastAsia="en-US"/>
    </w:rPr>
  </w:style>
  <w:style w:type="paragraph" w:styleId="af1">
    <w:name w:val="No Spacing"/>
    <w:link w:val="af2"/>
    <w:uiPriority w:val="1"/>
    <w:qFormat/>
    <w:rsid w:val="00A5668C"/>
    <w:pPr>
      <w:spacing w:after="0" w:line="240" w:lineRule="auto"/>
    </w:pPr>
  </w:style>
  <w:style w:type="character" w:customStyle="1" w:styleId="af2">
    <w:name w:val="Без интервала Знак"/>
    <w:basedOn w:val="a0"/>
    <w:link w:val="af1"/>
    <w:uiPriority w:val="1"/>
    <w:rsid w:val="00A5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5385">
      <w:bodyDiv w:val="1"/>
      <w:marLeft w:val="0"/>
      <w:marRight w:val="0"/>
      <w:marTop w:val="0"/>
      <w:marBottom w:val="0"/>
      <w:divBdr>
        <w:top w:val="none" w:sz="0" w:space="0" w:color="auto"/>
        <w:left w:val="none" w:sz="0" w:space="0" w:color="auto"/>
        <w:bottom w:val="none" w:sz="0" w:space="0" w:color="auto"/>
        <w:right w:val="none" w:sz="0" w:space="0" w:color="auto"/>
      </w:divBdr>
    </w:div>
    <w:div w:id="450324165">
      <w:bodyDiv w:val="1"/>
      <w:marLeft w:val="0"/>
      <w:marRight w:val="0"/>
      <w:marTop w:val="0"/>
      <w:marBottom w:val="0"/>
      <w:divBdr>
        <w:top w:val="none" w:sz="0" w:space="0" w:color="auto"/>
        <w:left w:val="none" w:sz="0" w:space="0" w:color="auto"/>
        <w:bottom w:val="none" w:sz="0" w:space="0" w:color="auto"/>
        <w:right w:val="none" w:sz="0" w:space="0" w:color="auto"/>
      </w:divBdr>
    </w:div>
    <w:div w:id="897784036">
      <w:bodyDiv w:val="1"/>
      <w:marLeft w:val="0"/>
      <w:marRight w:val="0"/>
      <w:marTop w:val="0"/>
      <w:marBottom w:val="0"/>
      <w:divBdr>
        <w:top w:val="none" w:sz="0" w:space="0" w:color="auto"/>
        <w:left w:val="none" w:sz="0" w:space="0" w:color="auto"/>
        <w:bottom w:val="none" w:sz="0" w:space="0" w:color="auto"/>
        <w:right w:val="none" w:sz="0" w:space="0" w:color="auto"/>
      </w:divBdr>
    </w:div>
    <w:div w:id="1197087602">
      <w:bodyDiv w:val="1"/>
      <w:marLeft w:val="0"/>
      <w:marRight w:val="0"/>
      <w:marTop w:val="0"/>
      <w:marBottom w:val="0"/>
      <w:divBdr>
        <w:top w:val="none" w:sz="0" w:space="0" w:color="auto"/>
        <w:left w:val="none" w:sz="0" w:space="0" w:color="auto"/>
        <w:bottom w:val="none" w:sz="0" w:space="0" w:color="auto"/>
        <w:right w:val="none" w:sz="0" w:space="0" w:color="auto"/>
      </w:divBdr>
    </w:div>
    <w:div w:id="1596280962">
      <w:bodyDiv w:val="1"/>
      <w:marLeft w:val="0"/>
      <w:marRight w:val="0"/>
      <w:marTop w:val="0"/>
      <w:marBottom w:val="0"/>
      <w:divBdr>
        <w:top w:val="none" w:sz="0" w:space="0" w:color="auto"/>
        <w:left w:val="none" w:sz="0" w:space="0" w:color="auto"/>
        <w:bottom w:val="none" w:sz="0" w:space="0" w:color="auto"/>
        <w:right w:val="none" w:sz="0" w:space="0" w:color="auto"/>
      </w:divBdr>
    </w:div>
    <w:div w:id="21222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269AD59B88AEFCC48F75D09E46BA03AA9FE53AB87AFE5DF71C73990DE5EC4451EB6C0ED2024B1A2754A28684B5A7DB0432236659D72CD6c2SDQ"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yperlink" Target="http://www.krymsk-region.ru" TargetMode="External"/><Relationship Id="rId21" Type="http://schemas.openxmlformats.org/officeDocument/2006/relationships/header" Target="header3.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E58C917D9D0F7B3F1A8D810E6986B397F6AE1CB48E98BAA330F5486ED664A83BF277C0A3E35D1007E28F6EED3F8ZFJ"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45E75729B35F0A3359D5B191E5D49C68A5A6118F67E45D9B4803D602325816C17BED92BDA788770898D48386TEuEO" TargetMode="Externa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yperlink" Target="consultantplus://offline/ref=DC45E75729B35F0A3359D5B191E5D49C68A5A6118F67E45D9B4803D602325816C17BED92BDA788770898D48386TEuEO" TargetMode="External"/><Relationship Id="rId5" Type="http://schemas.openxmlformats.org/officeDocument/2006/relationships/webSettings" Target="webSettings.xml"/><Relationship Id="rId15" Type="http://schemas.openxmlformats.org/officeDocument/2006/relationships/hyperlink" Target="consultantplus://offline/ref=DE58C917D9D0F7B3F1A8D810E6986B397F6AE1CB48E98BAA330F5486ED664A83BF277C0A3E35D1007E28F6EED3F8ZFJ"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6.xml"/><Relationship Id="rId10" Type="http://schemas.openxmlformats.org/officeDocument/2006/relationships/hyperlink" Target="consultantplus://offline/ref=A4E92802873CBD2BC6D530BF344B940700E9F432D4B6B62168E8802739B0EB3CC3218FA907B254FF6E98DF472E13515BFF996ED4E63FFF59gDj6O" TargetMode="External"/><Relationship Id="rId19" Type="http://schemas.openxmlformats.org/officeDocument/2006/relationships/header" Target="header2.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krymsk-region.ru" TargetMode="External"/><Relationship Id="rId14" Type="http://schemas.openxmlformats.org/officeDocument/2006/relationships/hyperlink" Target="consultantplus://offline/ref=87269AD59B88AEFCC48F75D09E46BA03AA9FE53AB87AFE5DF71C73990DE5EC4451EB6C0ED2024A122654A28684B5A7DB0432236659D72CD6c2SDQ"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10.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DC45E75729B35F0A3359D5B191E5D49C68A5A6118F67E45D9B4803D602325816C17BED92BDA788770898D48386TEuEO"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F3CA-702E-4610-A8B8-CE113E68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99</Pages>
  <Words>28505</Words>
  <Characters>162485</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Uslugi</cp:lastModifiedBy>
  <cp:revision>2</cp:revision>
  <cp:lastPrinted>2025-11-17T13:28:00Z</cp:lastPrinted>
  <dcterms:created xsi:type="dcterms:W3CDTF">2025-12-10T06:03:00Z</dcterms:created>
  <dcterms:modified xsi:type="dcterms:W3CDTF">2025-12-10T06:03:00Z</dcterms:modified>
</cp:coreProperties>
</file>