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6BCF16" w14:textId="77777777" w:rsidR="00CB614F" w:rsidRPr="00CB614F" w:rsidRDefault="00CB614F" w:rsidP="00CB614F">
      <w:pPr>
        <w:ind w:right="-365" w:firstLine="900"/>
        <w:jc w:val="center"/>
        <w:rPr>
          <w:b/>
          <w:bCs/>
          <w:sz w:val="28"/>
          <w:szCs w:val="28"/>
        </w:rPr>
      </w:pPr>
      <w:r w:rsidRPr="00CB614F">
        <w:rPr>
          <w:sz w:val="28"/>
          <w:szCs w:val="28"/>
        </w:rPr>
        <w:t xml:space="preserve">                                                                              </w:t>
      </w:r>
      <w:r w:rsidRPr="00CB614F">
        <w:rPr>
          <w:b/>
          <w:bCs/>
          <w:sz w:val="28"/>
          <w:szCs w:val="28"/>
        </w:rPr>
        <w:t>ПРОЕКТ</w:t>
      </w:r>
    </w:p>
    <w:p w14:paraId="3DF462CC" w14:textId="77777777" w:rsidR="00CB614F" w:rsidRPr="00CB614F" w:rsidRDefault="00CB614F" w:rsidP="00CB614F">
      <w:pPr>
        <w:ind w:right="-365" w:firstLine="900"/>
        <w:jc w:val="center"/>
        <w:rPr>
          <w:b/>
          <w:bCs/>
          <w:sz w:val="28"/>
          <w:szCs w:val="28"/>
        </w:rPr>
      </w:pPr>
    </w:p>
    <w:p w14:paraId="637F03D9" w14:textId="77777777" w:rsidR="00CB614F" w:rsidRPr="00CB614F" w:rsidRDefault="00CB614F" w:rsidP="00CB614F">
      <w:pPr>
        <w:ind w:right="-365" w:firstLine="900"/>
        <w:jc w:val="center"/>
        <w:rPr>
          <w:b/>
          <w:bCs/>
          <w:sz w:val="28"/>
          <w:szCs w:val="28"/>
        </w:rPr>
      </w:pPr>
    </w:p>
    <w:p w14:paraId="1AC39093" w14:textId="77777777" w:rsidR="00CB614F" w:rsidRPr="00CB614F" w:rsidRDefault="00CB614F" w:rsidP="00CB614F">
      <w:pPr>
        <w:ind w:right="-365" w:firstLine="900"/>
        <w:jc w:val="center"/>
        <w:rPr>
          <w:b/>
          <w:bCs/>
          <w:sz w:val="28"/>
          <w:szCs w:val="28"/>
        </w:rPr>
      </w:pPr>
    </w:p>
    <w:p w14:paraId="5B8E0ABA" w14:textId="77777777" w:rsidR="00CB614F" w:rsidRPr="00CB614F" w:rsidRDefault="00CB614F" w:rsidP="00CB614F">
      <w:pPr>
        <w:ind w:right="-365" w:firstLine="900"/>
        <w:jc w:val="center"/>
        <w:rPr>
          <w:b/>
          <w:bCs/>
          <w:sz w:val="28"/>
          <w:szCs w:val="28"/>
        </w:rPr>
      </w:pPr>
    </w:p>
    <w:p w14:paraId="733E6BAA" w14:textId="77777777" w:rsidR="00CB614F" w:rsidRPr="00CB614F" w:rsidRDefault="00CB614F" w:rsidP="00CB614F">
      <w:pPr>
        <w:ind w:right="-365" w:firstLine="900"/>
        <w:jc w:val="center"/>
        <w:rPr>
          <w:bCs/>
          <w:sz w:val="28"/>
          <w:szCs w:val="28"/>
        </w:rPr>
      </w:pPr>
    </w:p>
    <w:p w14:paraId="3CB560C1" w14:textId="77777777" w:rsidR="00CB614F" w:rsidRPr="00CB614F" w:rsidRDefault="00CB614F" w:rsidP="00CB614F">
      <w:pPr>
        <w:ind w:right="-365" w:firstLine="900"/>
        <w:jc w:val="center"/>
        <w:rPr>
          <w:b/>
          <w:bCs/>
          <w:sz w:val="28"/>
          <w:szCs w:val="28"/>
        </w:rPr>
      </w:pPr>
    </w:p>
    <w:p w14:paraId="154D99AB" w14:textId="77777777" w:rsidR="00CB614F" w:rsidRPr="00CB614F" w:rsidRDefault="00CB614F" w:rsidP="00CB614F">
      <w:pPr>
        <w:ind w:right="-365" w:firstLine="900"/>
        <w:jc w:val="center"/>
        <w:rPr>
          <w:b/>
          <w:bCs/>
          <w:sz w:val="28"/>
          <w:szCs w:val="28"/>
        </w:rPr>
      </w:pPr>
    </w:p>
    <w:p w14:paraId="5D0CE885" w14:textId="77777777" w:rsidR="00CB614F" w:rsidRPr="00CB614F" w:rsidRDefault="00CB614F" w:rsidP="00CB614F">
      <w:pPr>
        <w:ind w:right="-365" w:firstLine="900"/>
        <w:jc w:val="center"/>
        <w:rPr>
          <w:b/>
          <w:bCs/>
          <w:sz w:val="28"/>
          <w:szCs w:val="28"/>
        </w:rPr>
      </w:pPr>
    </w:p>
    <w:p w14:paraId="53412762" w14:textId="77777777" w:rsidR="00CB614F" w:rsidRPr="00CB614F" w:rsidRDefault="00CB614F" w:rsidP="00CB614F">
      <w:pPr>
        <w:ind w:right="-365" w:firstLine="900"/>
        <w:jc w:val="center"/>
        <w:rPr>
          <w:b/>
          <w:bCs/>
          <w:sz w:val="28"/>
          <w:szCs w:val="28"/>
        </w:rPr>
      </w:pPr>
    </w:p>
    <w:tbl>
      <w:tblPr>
        <w:tblStyle w:val="1"/>
        <w:tblW w:w="0" w:type="auto"/>
        <w:tblInd w:w="12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71"/>
      </w:tblGrid>
      <w:tr w:rsidR="00CB614F" w:rsidRPr="00CB614F" w14:paraId="1BF3FE63" w14:textId="77777777" w:rsidTr="00CB614F">
        <w:tc>
          <w:tcPr>
            <w:tcW w:w="7371" w:type="dxa"/>
          </w:tcPr>
          <w:p w14:paraId="0590B81E" w14:textId="77777777" w:rsidR="00CB614F" w:rsidRPr="00CB614F" w:rsidRDefault="00CB614F" w:rsidP="00CB614F">
            <w:pPr>
              <w:autoSpaceDE w:val="0"/>
              <w:autoSpaceDN w:val="0"/>
              <w:adjustRightInd w:val="0"/>
              <w:spacing w:line="247" w:lineRule="auto"/>
              <w:contextualSpacing/>
              <w:jc w:val="center"/>
              <w:rPr>
                <w:rFonts w:ascii="Times New Roman" w:hAnsi="Times New Roman"/>
                <w:b/>
                <w:bCs/>
                <w:sz w:val="28"/>
                <w:szCs w:val="28"/>
              </w:rPr>
            </w:pPr>
            <w:r w:rsidRPr="00CB614F">
              <w:rPr>
                <w:rFonts w:ascii="Times New Roman" w:hAnsi="Times New Roman"/>
                <w:b/>
                <w:spacing w:val="-4"/>
                <w:sz w:val="28"/>
                <w:szCs w:val="28"/>
              </w:rPr>
              <w:t>О внесении изменений в постановление администрации муниципального образования Крымский район от</w:t>
            </w:r>
            <w:r w:rsidRPr="00CB614F">
              <w:rPr>
                <w:rFonts w:ascii="Times New Roman" w:hAnsi="Times New Roman"/>
                <w:b/>
                <w:bCs/>
                <w:sz w:val="28"/>
                <w:szCs w:val="28"/>
              </w:rPr>
              <w:t xml:space="preserve"> 8 февраля 2023 г. № 323 «Об утверждении Порядка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
        </w:tc>
      </w:tr>
    </w:tbl>
    <w:p w14:paraId="7A72EB3C" w14:textId="77777777" w:rsidR="00CB614F" w:rsidRPr="00CB614F" w:rsidRDefault="00CB614F" w:rsidP="00CB614F">
      <w:pPr>
        <w:autoSpaceDE w:val="0"/>
        <w:autoSpaceDN w:val="0"/>
        <w:adjustRightInd w:val="0"/>
        <w:spacing w:line="247" w:lineRule="auto"/>
        <w:contextualSpacing/>
        <w:jc w:val="both"/>
        <w:rPr>
          <w:sz w:val="28"/>
          <w:szCs w:val="28"/>
        </w:rPr>
      </w:pPr>
    </w:p>
    <w:p w14:paraId="25B763BF" w14:textId="77777777" w:rsidR="00CB614F" w:rsidRPr="00CB614F" w:rsidRDefault="00CB614F" w:rsidP="00CB614F">
      <w:pPr>
        <w:autoSpaceDE w:val="0"/>
        <w:autoSpaceDN w:val="0"/>
        <w:adjustRightInd w:val="0"/>
        <w:spacing w:line="247" w:lineRule="auto"/>
        <w:contextualSpacing/>
        <w:jc w:val="both"/>
        <w:rPr>
          <w:sz w:val="28"/>
          <w:szCs w:val="28"/>
        </w:rPr>
      </w:pPr>
    </w:p>
    <w:p w14:paraId="077A4F1C" w14:textId="77777777" w:rsidR="00CB614F" w:rsidRPr="00CB614F" w:rsidRDefault="00CB614F" w:rsidP="00CB614F">
      <w:pPr>
        <w:ind w:right="-1" w:firstLine="709"/>
        <w:jc w:val="both"/>
        <w:rPr>
          <w:sz w:val="28"/>
          <w:szCs w:val="28"/>
        </w:rPr>
      </w:pPr>
      <w:r w:rsidRPr="00CB614F">
        <w:rPr>
          <w:sz w:val="28"/>
          <w:szCs w:val="28"/>
        </w:rPr>
        <w:t>В соответствии с Федеральным законом от 6 октября 2003 г. № 131-ФЗ «Об общих принципах организации местного самоуправления в Российской Федерации», Законом Краснодарского края от 23 июля 2014 г. № 3014-КЗ «Об оценке регулирующего воздействия проектов муниципальных нормативных правовых актов и экспертизе муниципальных нормативных правовых актов», постановлением Губернатора Краснодарского края от 15 июня 2023 г. № 355 «О внесении изменений в постановление главы администрации (губернатора) Краснодарского края от 14 декабря 2012 г. № 1551 «Об утверждении Порядка проведения оценки регулирующего воздействия проектов нормативных правовых актов Краснодарского края» п о с т а н о в л я ю:</w:t>
      </w:r>
    </w:p>
    <w:p w14:paraId="7A39ABE7" w14:textId="77777777" w:rsidR="00CB614F" w:rsidRPr="00CB614F" w:rsidRDefault="00CB614F" w:rsidP="00CB614F">
      <w:pPr>
        <w:widowControl w:val="0"/>
        <w:shd w:val="clear" w:color="auto" w:fill="FFFFFF"/>
        <w:tabs>
          <w:tab w:val="left" w:pos="709"/>
          <w:tab w:val="left" w:pos="993"/>
        </w:tabs>
        <w:autoSpaceDE w:val="0"/>
        <w:autoSpaceDN w:val="0"/>
        <w:adjustRightInd w:val="0"/>
        <w:ind w:right="2"/>
        <w:jc w:val="both"/>
        <w:rPr>
          <w:bCs/>
          <w:spacing w:val="-3"/>
          <w:sz w:val="28"/>
          <w:szCs w:val="28"/>
        </w:rPr>
      </w:pPr>
      <w:r w:rsidRPr="00CB614F">
        <w:rPr>
          <w:bCs/>
          <w:spacing w:val="-3"/>
          <w:sz w:val="28"/>
          <w:szCs w:val="28"/>
        </w:rPr>
        <w:tab/>
        <w:t xml:space="preserve">1. Внести в постановление администрации муниципального образования Крымский район от 8 февраля 2023 г. № 323 «Об утверждении Порядка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изменения, изложив приложение «Порядок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w:t>
      </w:r>
      <w:r w:rsidRPr="00CB614F">
        <w:rPr>
          <w:bCs/>
          <w:spacing w:val="-3"/>
          <w:sz w:val="28"/>
          <w:szCs w:val="28"/>
        </w:rPr>
        <w:lastRenderedPageBreak/>
        <w:t>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в новой редакции (приложение).</w:t>
      </w:r>
    </w:p>
    <w:p w14:paraId="1184A8BE" w14:textId="77777777" w:rsidR="00CB614F" w:rsidRPr="00CB614F" w:rsidRDefault="00CB614F" w:rsidP="00CB614F">
      <w:pPr>
        <w:tabs>
          <w:tab w:val="left" w:pos="709"/>
        </w:tabs>
        <w:autoSpaceDE w:val="0"/>
        <w:autoSpaceDN w:val="0"/>
        <w:adjustRightInd w:val="0"/>
        <w:spacing w:line="247" w:lineRule="auto"/>
        <w:contextualSpacing/>
        <w:jc w:val="both"/>
        <w:rPr>
          <w:bCs/>
          <w:sz w:val="28"/>
          <w:szCs w:val="28"/>
        </w:rPr>
      </w:pPr>
      <w:r w:rsidRPr="00CB614F">
        <w:rPr>
          <w:bCs/>
          <w:spacing w:val="-3"/>
          <w:sz w:val="28"/>
          <w:szCs w:val="28"/>
        </w:rPr>
        <w:tab/>
        <w:t>2. </w:t>
      </w:r>
      <w:r w:rsidRPr="00CB614F">
        <w:rPr>
          <w:sz w:val="28"/>
          <w:szCs w:val="28"/>
        </w:rPr>
        <w:t>Признать утратившим силу постановление администрации муниципального образования Крымский район от 13 октября 2023 г. № 3584 «</w:t>
      </w:r>
      <w:r w:rsidRPr="00CB614F">
        <w:rPr>
          <w:spacing w:val="-4"/>
          <w:sz w:val="28"/>
          <w:szCs w:val="28"/>
        </w:rPr>
        <w:t>О внесении изменений в постановление администрации муниципального образования Крымский район от</w:t>
      </w:r>
      <w:r w:rsidRPr="00CB614F">
        <w:rPr>
          <w:bCs/>
          <w:sz w:val="28"/>
          <w:szCs w:val="28"/>
        </w:rPr>
        <w:t xml:space="preserve"> 8 февраля 2023 года № 323 «Об утверждении Порядка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sidRPr="00CB614F">
        <w:rPr>
          <w:sz w:val="28"/>
          <w:szCs w:val="28"/>
        </w:rPr>
        <w:t>».</w:t>
      </w:r>
    </w:p>
    <w:p w14:paraId="294A4330" w14:textId="77777777" w:rsidR="00CB614F" w:rsidRPr="00CB614F" w:rsidRDefault="00CB614F" w:rsidP="00CB614F">
      <w:pPr>
        <w:widowControl w:val="0"/>
        <w:shd w:val="clear" w:color="auto" w:fill="FFFFFF"/>
        <w:tabs>
          <w:tab w:val="left" w:pos="709"/>
          <w:tab w:val="left" w:pos="993"/>
          <w:tab w:val="left" w:pos="1276"/>
        </w:tabs>
        <w:autoSpaceDE w:val="0"/>
        <w:autoSpaceDN w:val="0"/>
        <w:adjustRightInd w:val="0"/>
        <w:ind w:right="2"/>
        <w:jc w:val="both"/>
        <w:rPr>
          <w:bCs/>
          <w:spacing w:val="-3"/>
          <w:sz w:val="28"/>
          <w:szCs w:val="28"/>
        </w:rPr>
      </w:pPr>
      <w:r w:rsidRPr="00CB614F">
        <w:rPr>
          <w:sz w:val="28"/>
          <w:szCs w:val="28"/>
        </w:rPr>
        <w:tab/>
      </w:r>
      <w:r w:rsidRPr="00CB614F">
        <w:rPr>
          <w:bCs/>
          <w:spacing w:val="-3"/>
          <w:sz w:val="28"/>
          <w:szCs w:val="28"/>
        </w:rPr>
        <w:t>3. Отделу по взаимодействию со СМИ администрации муниципального образования Крымский район (</w:t>
      </w:r>
      <w:proofErr w:type="spellStart"/>
      <w:r w:rsidRPr="00CB614F">
        <w:rPr>
          <w:bCs/>
          <w:spacing w:val="-3"/>
          <w:sz w:val="28"/>
          <w:szCs w:val="28"/>
        </w:rPr>
        <w:t>Безовчук</w:t>
      </w:r>
      <w:proofErr w:type="spellEnd"/>
      <w:r w:rsidRPr="00CB614F">
        <w:rPr>
          <w:bCs/>
          <w:spacing w:val="-3"/>
          <w:sz w:val="28"/>
          <w:szCs w:val="28"/>
        </w:rPr>
        <w:t xml:space="preserve"> А.А.) официально обнародовать настоящее постановление путем официального опубликования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14:paraId="21004AD4" w14:textId="77777777" w:rsidR="00CB614F" w:rsidRPr="00CB614F" w:rsidRDefault="00CB614F" w:rsidP="00CB614F">
      <w:pPr>
        <w:widowControl w:val="0"/>
        <w:shd w:val="clear" w:color="auto" w:fill="FFFFFF"/>
        <w:tabs>
          <w:tab w:val="left" w:pos="709"/>
          <w:tab w:val="left" w:pos="993"/>
          <w:tab w:val="left" w:pos="1276"/>
        </w:tabs>
        <w:autoSpaceDE w:val="0"/>
        <w:autoSpaceDN w:val="0"/>
        <w:adjustRightInd w:val="0"/>
        <w:ind w:right="2"/>
        <w:jc w:val="both"/>
        <w:rPr>
          <w:bCs/>
          <w:spacing w:val="-3"/>
          <w:sz w:val="28"/>
          <w:szCs w:val="28"/>
        </w:rPr>
      </w:pPr>
      <w:r w:rsidRPr="00CB614F">
        <w:rPr>
          <w:bCs/>
          <w:spacing w:val="-3"/>
          <w:sz w:val="28"/>
          <w:szCs w:val="28"/>
        </w:rPr>
        <w:tab/>
        <w:t>4. Контроль за выполнением настоящего постановления возложить на заместителя главы муниципального образования Крымский район                     Христофорову Е.Е.</w:t>
      </w:r>
    </w:p>
    <w:p w14:paraId="234357F2" w14:textId="77777777" w:rsidR="00CB614F" w:rsidRPr="00CB614F" w:rsidRDefault="00CB614F" w:rsidP="00CB614F">
      <w:pPr>
        <w:widowControl w:val="0"/>
        <w:shd w:val="clear" w:color="auto" w:fill="FFFFFF"/>
        <w:tabs>
          <w:tab w:val="left" w:pos="709"/>
          <w:tab w:val="left" w:pos="993"/>
          <w:tab w:val="left" w:pos="1276"/>
        </w:tabs>
        <w:autoSpaceDE w:val="0"/>
        <w:autoSpaceDN w:val="0"/>
        <w:adjustRightInd w:val="0"/>
        <w:ind w:right="2"/>
        <w:jc w:val="both"/>
        <w:rPr>
          <w:bCs/>
          <w:spacing w:val="-3"/>
          <w:sz w:val="28"/>
          <w:szCs w:val="28"/>
        </w:rPr>
      </w:pPr>
      <w:r w:rsidRPr="00CB614F">
        <w:rPr>
          <w:bCs/>
          <w:spacing w:val="-3"/>
          <w:sz w:val="28"/>
          <w:szCs w:val="28"/>
        </w:rPr>
        <w:tab/>
        <w:t>5. Постановление вступает в силу со дня его подписания.</w:t>
      </w:r>
    </w:p>
    <w:p w14:paraId="6991A9D7" w14:textId="77777777" w:rsidR="00CB614F" w:rsidRPr="00CB614F" w:rsidRDefault="00CB614F" w:rsidP="00CB614F">
      <w:pPr>
        <w:widowControl w:val="0"/>
        <w:shd w:val="clear" w:color="auto" w:fill="FFFFFF"/>
        <w:tabs>
          <w:tab w:val="left" w:pos="709"/>
          <w:tab w:val="left" w:pos="993"/>
          <w:tab w:val="left" w:pos="1276"/>
        </w:tabs>
        <w:autoSpaceDE w:val="0"/>
        <w:autoSpaceDN w:val="0"/>
        <w:adjustRightInd w:val="0"/>
        <w:ind w:right="2"/>
        <w:jc w:val="both"/>
        <w:rPr>
          <w:bCs/>
          <w:spacing w:val="-3"/>
          <w:sz w:val="28"/>
          <w:szCs w:val="28"/>
        </w:rPr>
      </w:pPr>
    </w:p>
    <w:p w14:paraId="142D8F86" w14:textId="77777777" w:rsidR="00CB614F" w:rsidRPr="00CB614F" w:rsidRDefault="00CB614F" w:rsidP="00CB614F">
      <w:pPr>
        <w:widowControl w:val="0"/>
        <w:shd w:val="clear" w:color="auto" w:fill="FFFFFF"/>
        <w:tabs>
          <w:tab w:val="left" w:pos="709"/>
          <w:tab w:val="left" w:pos="993"/>
          <w:tab w:val="left" w:pos="1276"/>
        </w:tabs>
        <w:autoSpaceDE w:val="0"/>
        <w:autoSpaceDN w:val="0"/>
        <w:adjustRightInd w:val="0"/>
        <w:ind w:right="2"/>
        <w:jc w:val="both"/>
        <w:rPr>
          <w:bCs/>
          <w:spacing w:val="-3"/>
          <w:sz w:val="28"/>
          <w:szCs w:val="28"/>
        </w:rPr>
      </w:pPr>
    </w:p>
    <w:p w14:paraId="32E7C92B" w14:textId="77777777" w:rsidR="00CB614F" w:rsidRPr="00CB614F" w:rsidRDefault="00CB614F" w:rsidP="00CB614F">
      <w:pPr>
        <w:widowControl w:val="0"/>
        <w:shd w:val="clear" w:color="auto" w:fill="FFFFFF"/>
        <w:tabs>
          <w:tab w:val="left" w:pos="709"/>
          <w:tab w:val="left" w:pos="993"/>
          <w:tab w:val="left" w:pos="1276"/>
        </w:tabs>
        <w:autoSpaceDE w:val="0"/>
        <w:autoSpaceDN w:val="0"/>
        <w:adjustRightInd w:val="0"/>
        <w:ind w:right="2"/>
        <w:jc w:val="both"/>
        <w:rPr>
          <w:bCs/>
          <w:spacing w:val="-3"/>
          <w:sz w:val="28"/>
          <w:szCs w:val="28"/>
        </w:rPr>
      </w:pPr>
    </w:p>
    <w:p w14:paraId="011D4706" w14:textId="77777777" w:rsidR="00CB614F" w:rsidRPr="00CB614F" w:rsidRDefault="00CB614F" w:rsidP="00CB614F">
      <w:pPr>
        <w:widowControl w:val="0"/>
        <w:shd w:val="clear" w:color="auto" w:fill="FFFFFF"/>
        <w:tabs>
          <w:tab w:val="left" w:pos="709"/>
          <w:tab w:val="left" w:pos="993"/>
          <w:tab w:val="left" w:pos="1276"/>
        </w:tabs>
        <w:autoSpaceDE w:val="0"/>
        <w:autoSpaceDN w:val="0"/>
        <w:adjustRightInd w:val="0"/>
        <w:ind w:right="2"/>
        <w:jc w:val="both"/>
        <w:rPr>
          <w:bCs/>
          <w:spacing w:val="-3"/>
          <w:sz w:val="28"/>
          <w:szCs w:val="28"/>
        </w:rPr>
      </w:pPr>
      <w:r w:rsidRPr="00CB614F">
        <w:rPr>
          <w:bCs/>
          <w:spacing w:val="-3"/>
          <w:sz w:val="28"/>
          <w:szCs w:val="28"/>
        </w:rPr>
        <w:t xml:space="preserve">Глава муниципального </w:t>
      </w:r>
    </w:p>
    <w:p w14:paraId="5B3A60D5" w14:textId="77777777" w:rsidR="00CB614F" w:rsidRPr="00CB614F" w:rsidRDefault="00CB614F" w:rsidP="00CB614F">
      <w:pPr>
        <w:widowControl w:val="0"/>
        <w:shd w:val="clear" w:color="auto" w:fill="FFFFFF"/>
        <w:tabs>
          <w:tab w:val="left" w:pos="709"/>
          <w:tab w:val="left" w:pos="993"/>
          <w:tab w:val="left" w:pos="1276"/>
        </w:tabs>
        <w:autoSpaceDE w:val="0"/>
        <w:autoSpaceDN w:val="0"/>
        <w:adjustRightInd w:val="0"/>
        <w:ind w:right="2"/>
        <w:jc w:val="both"/>
        <w:rPr>
          <w:bCs/>
          <w:spacing w:val="-3"/>
          <w:sz w:val="28"/>
          <w:szCs w:val="28"/>
        </w:rPr>
      </w:pPr>
      <w:r w:rsidRPr="00CB614F">
        <w:rPr>
          <w:bCs/>
          <w:spacing w:val="-3"/>
          <w:sz w:val="28"/>
          <w:szCs w:val="28"/>
        </w:rPr>
        <w:t>образования Крымский район</w:t>
      </w:r>
      <w:r w:rsidRPr="00CB614F">
        <w:rPr>
          <w:bCs/>
          <w:spacing w:val="-3"/>
          <w:sz w:val="28"/>
          <w:szCs w:val="28"/>
        </w:rPr>
        <w:tab/>
        <w:t xml:space="preserve">                                                                         С.О. Лесь</w:t>
      </w:r>
    </w:p>
    <w:p w14:paraId="0B512686" w14:textId="77777777" w:rsidR="00F720A9" w:rsidRDefault="00F720A9" w:rsidP="00F720A9">
      <w:pPr>
        <w:ind w:right="-1"/>
        <w:jc w:val="both"/>
        <w:rPr>
          <w:sz w:val="26"/>
          <w:szCs w:val="26"/>
        </w:rPr>
      </w:pPr>
    </w:p>
    <w:p w14:paraId="2E8CE10A" w14:textId="77777777" w:rsidR="00CB614F" w:rsidRDefault="00CB614F" w:rsidP="00F720A9">
      <w:pPr>
        <w:ind w:right="-1"/>
        <w:jc w:val="both"/>
        <w:rPr>
          <w:sz w:val="26"/>
          <w:szCs w:val="26"/>
        </w:rPr>
      </w:pPr>
    </w:p>
    <w:p w14:paraId="7E02D49A" w14:textId="77777777" w:rsidR="00CB614F" w:rsidRDefault="00CB614F" w:rsidP="00F720A9">
      <w:pPr>
        <w:ind w:right="-1"/>
        <w:jc w:val="both"/>
        <w:rPr>
          <w:sz w:val="26"/>
          <w:szCs w:val="26"/>
        </w:rPr>
      </w:pPr>
    </w:p>
    <w:p w14:paraId="01C8DF40" w14:textId="77777777" w:rsidR="00CB614F" w:rsidRDefault="00CB614F" w:rsidP="00F720A9">
      <w:pPr>
        <w:ind w:right="-1"/>
        <w:jc w:val="both"/>
        <w:rPr>
          <w:sz w:val="26"/>
          <w:szCs w:val="26"/>
        </w:rPr>
      </w:pPr>
    </w:p>
    <w:p w14:paraId="548C5645" w14:textId="77777777" w:rsidR="00CB614F" w:rsidRDefault="00CB614F" w:rsidP="00F720A9">
      <w:pPr>
        <w:ind w:right="-1"/>
        <w:jc w:val="both"/>
        <w:rPr>
          <w:sz w:val="26"/>
          <w:szCs w:val="26"/>
        </w:rPr>
      </w:pPr>
    </w:p>
    <w:p w14:paraId="0EBC65AD" w14:textId="77777777" w:rsidR="00CB614F" w:rsidRDefault="00CB614F" w:rsidP="00F720A9">
      <w:pPr>
        <w:ind w:right="-1"/>
        <w:jc w:val="both"/>
        <w:rPr>
          <w:sz w:val="26"/>
          <w:szCs w:val="26"/>
        </w:rPr>
      </w:pPr>
    </w:p>
    <w:p w14:paraId="38776227" w14:textId="77777777" w:rsidR="00CB614F" w:rsidRDefault="00CB614F" w:rsidP="00F720A9">
      <w:pPr>
        <w:ind w:right="-1"/>
        <w:jc w:val="both"/>
        <w:rPr>
          <w:sz w:val="26"/>
          <w:szCs w:val="26"/>
        </w:rPr>
      </w:pPr>
    </w:p>
    <w:p w14:paraId="4B405E18" w14:textId="77777777" w:rsidR="00CB614F" w:rsidRDefault="00CB614F" w:rsidP="00F720A9">
      <w:pPr>
        <w:ind w:right="-1"/>
        <w:jc w:val="both"/>
        <w:rPr>
          <w:sz w:val="26"/>
          <w:szCs w:val="26"/>
        </w:rPr>
      </w:pPr>
    </w:p>
    <w:p w14:paraId="1BE0CFAE" w14:textId="77777777" w:rsidR="00CB614F" w:rsidRDefault="00CB614F" w:rsidP="00F720A9">
      <w:pPr>
        <w:ind w:right="-1"/>
        <w:jc w:val="both"/>
        <w:rPr>
          <w:sz w:val="26"/>
          <w:szCs w:val="26"/>
        </w:rPr>
      </w:pPr>
    </w:p>
    <w:p w14:paraId="06C8A8AF" w14:textId="77777777" w:rsidR="00CB614F" w:rsidRDefault="00CB614F" w:rsidP="00F720A9">
      <w:pPr>
        <w:ind w:right="-1"/>
        <w:jc w:val="both"/>
        <w:rPr>
          <w:sz w:val="26"/>
          <w:szCs w:val="26"/>
        </w:rPr>
      </w:pPr>
    </w:p>
    <w:p w14:paraId="0D4598CC" w14:textId="77777777" w:rsidR="00CB614F" w:rsidRDefault="00CB614F" w:rsidP="00F720A9">
      <w:pPr>
        <w:ind w:right="-1"/>
        <w:jc w:val="both"/>
        <w:rPr>
          <w:sz w:val="26"/>
          <w:szCs w:val="26"/>
        </w:rPr>
      </w:pPr>
    </w:p>
    <w:p w14:paraId="1B8B2E71" w14:textId="77777777" w:rsidR="00CB614F" w:rsidRDefault="00CB614F" w:rsidP="00F720A9">
      <w:pPr>
        <w:ind w:right="-1"/>
        <w:jc w:val="both"/>
        <w:rPr>
          <w:sz w:val="26"/>
          <w:szCs w:val="26"/>
        </w:rPr>
      </w:pPr>
    </w:p>
    <w:p w14:paraId="4F250582" w14:textId="77777777" w:rsidR="00CB614F" w:rsidRDefault="00CB614F" w:rsidP="00F720A9">
      <w:pPr>
        <w:ind w:right="-1"/>
        <w:jc w:val="both"/>
        <w:rPr>
          <w:sz w:val="26"/>
          <w:szCs w:val="26"/>
        </w:rPr>
      </w:pPr>
    </w:p>
    <w:p w14:paraId="15AE4AC5" w14:textId="77777777" w:rsidR="00CB614F" w:rsidRDefault="00CB614F" w:rsidP="00F720A9">
      <w:pPr>
        <w:ind w:right="-1"/>
        <w:jc w:val="both"/>
        <w:rPr>
          <w:sz w:val="26"/>
          <w:szCs w:val="26"/>
        </w:rPr>
      </w:pPr>
    </w:p>
    <w:p w14:paraId="27E1F4D3" w14:textId="77777777" w:rsidR="00CB614F" w:rsidRDefault="00CB614F" w:rsidP="00F720A9">
      <w:pPr>
        <w:ind w:right="-1"/>
        <w:jc w:val="both"/>
        <w:rPr>
          <w:sz w:val="26"/>
          <w:szCs w:val="26"/>
        </w:rPr>
      </w:pPr>
    </w:p>
    <w:tbl>
      <w:tblPr>
        <w:tblW w:w="14458" w:type="dxa"/>
        <w:tblInd w:w="250" w:type="dxa"/>
        <w:tblLook w:val="04A0" w:firstRow="1" w:lastRow="0" w:firstColumn="1" w:lastColumn="0" w:noHBand="0" w:noVBand="1"/>
      </w:tblPr>
      <w:tblGrid>
        <w:gridCol w:w="4820"/>
        <w:gridCol w:w="4819"/>
        <w:gridCol w:w="4819"/>
      </w:tblGrid>
      <w:tr w:rsidR="009A2AE7" w14:paraId="7BDA6B47" w14:textId="77777777" w:rsidTr="009A2AE7">
        <w:tc>
          <w:tcPr>
            <w:tcW w:w="4820" w:type="dxa"/>
          </w:tcPr>
          <w:p w14:paraId="266858D3" w14:textId="77777777" w:rsidR="009A2AE7" w:rsidRDefault="009A2AE7" w:rsidP="009A2AE7">
            <w:pPr>
              <w:ind w:right="-426"/>
              <w:rPr>
                <w:color w:val="000000"/>
                <w:sz w:val="28"/>
                <w:szCs w:val="28"/>
              </w:rPr>
            </w:pPr>
          </w:p>
          <w:p w14:paraId="68E052C7" w14:textId="77777777" w:rsidR="00CB614F" w:rsidRDefault="00CB614F" w:rsidP="009A2AE7">
            <w:pPr>
              <w:ind w:right="-426"/>
              <w:rPr>
                <w:color w:val="000000"/>
                <w:sz w:val="28"/>
                <w:szCs w:val="28"/>
              </w:rPr>
            </w:pPr>
          </w:p>
          <w:p w14:paraId="738533D9" w14:textId="77777777" w:rsidR="00CB614F" w:rsidRDefault="00CB614F" w:rsidP="009A2AE7">
            <w:pPr>
              <w:ind w:right="-426"/>
              <w:rPr>
                <w:color w:val="000000"/>
                <w:sz w:val="28"/>
                <w:szCs w:val="28"/>
              </w:rPr>
            </w:pPr>
          </w:p>
          <w:p w14:paraId="433FAC42" w14:textId="77777777" w:rsidR="00CB614F" w:rsidRPr="00F720A9" w:rsidRDefault="00CB614F" w:rsidP="009A2AE7">
            <w:pPr>
              <w:ind w:right="-426"/>
              <w:rPr>
                <w:color w:val="000000"/>
                <w:sz w:val="28"/>
                <w:szCs w:val="28"/>
              </w:rPr>
            </w:pPr>
          </w:p>
        </w:tc>
        <w:tc>
          <w:tcPr>
            <w:tcW w:w="4819" w:type="dxa"/>
          </w:tcPr>
          <w:p w14:paraId="28088E09" w14:textId="77777777" w:rsidR="009A2AE7" w:rsidRPr="00DD33F4" w:rsidRDefault="009A2AE7" w:rsidP="009A2AE7">
            <w:pPr>
              <w:tabs>
                <w:tab w:val="left" w:pos="1565"/>
              </w:tabs>
              <w:jc w:val="both"/>
              <w:rPr>
                <w:sz w:val="28"/>
                <w:szCs w:val="28"/>
              </w:rPr>
            </w:pPr>
            <w:bookmarkStart w:id="0" w:name="_Hlk196143053"/>
            <w:r w:rsidRPr="00DD33F4">
              <w:rPr>
                <w:sz w:val="28"/>
                <w:szCs w:val="28"/>
              </w:rPr>
              <w:t xml:space="preserve">Приложение </w:t>
            </w:r>
          </w:p>
          <w:p w14:paraId="6B3DAC7C" w14:textId="77777777" w:rsidR="009A2AE7" w:rsidRPr="00DD33F4" w:rsidRDefault="009A2AE7" w:rsidP="009A2AE7">
            <w:pPr>
              <w:tabs>
                <w:tab w:val="left" w:pos="1565"/>
              </w:tabs>
              <w:rPr>
                <w:sz w:val="28"/>
                <w:szCs w:val="28"/>
              </w:rPr>
            </w:pPr>
            <w:r w:rsidRPr="00DD33F4">
              <w:rPr>
                <w:sz w:val="28"/>
                <w:szCs w:val="28"/>
              </w:rPr>
              <w:t>к постановлению администрации муниципального образования</w:t>
            </w:r>
          </w:p>
          <w:p w14:paraId="380EFA3F" w14:textId="77777777" w:rsidR="009A2AE7" w:rsidRPr="00DD33F4" w:rsidRDefault="009A2AE7" w:rsidP="009A2AE7">
            <w:pPr>
              <w:tabs>
                <w:tab w:val="left" w:pos="1565"/>
              </w:tabs>
              <w:rPr>
                <w:sz w:val="28"/>
                <w:szCs w:val="28"/>
              </w:rPr>
            </w:pPr>
            <w:r w:rsidRPr="00DD33F4">
              <w:rPr>
                <w:sz w:val="28"/>
              </w:rPr>
              <w:t>Крымский</w:t>
            </w:r>
            <w:r w:rsidRPr="00DD33F4">
              <w:rPr>
                <w:sz w:val="28"/>
                <w:szCs w:val="28"/>
              </w:rPr>
              <w:t xml:space="preserve"> район</w:t>
            </w:r>
            <w:bookmarkEnd w:id="0"/>
          </w:p>
          <w:p w14:paraId="31A31DA0" w14:textId="77777777" w:rsidR="009A2AE7" w:rsidRPr="00DD33F4" w:rsidRDefault="009A2AE7" w:rsidP="009A2AE7">
            <w:pPr>
              <w:tabs>
                <w:tab w:val="left" w:pos="1565"/>
              </w:tabs>
              <w:rPr>
                <w:sz w:val="28"/>
                <w:szCs w:val="28"/>
              </w:rPr>
            </w:pPr>
            <w:r w:rsidRPr="00DD33F4">
              <w:rPr>
                <w:sz w:val="28"/>
                <w:szCs w:val="28"/>
              </w:rPr>
              <w:t>от______________№__________</w:t>
            </w:r>
          </w:p>
          <w:p w14:paraId="13BEF900" w14:textId="77777777" w:rsidR="009A2AE7" w:rsidRPr="00F720A9" w:rsidRDefault="009A2AE7" w:rsidP="009A2AE7">
            <w:pPr>
              <w:ind w:left="680" w:right="-426" w:hanging="80"/>
              <w:rPr>
                <w:color w:val="000000"/>
                <w:sz w:val="28"/>
                <w:szCs w:val="28"/>
              </w:rPr>
            </w:pPr>
          </w:p>
        </w:tc>
        <w:tc>
          <w:tcPr>
            <w:tcW w:w="4819" w:type="dxa"/>
          </w:tcPr>
          <w:p w14:paraId="7CC0480C" w14:textId="5C5DC0EC" w:rsidR="009A2AE7" w:rsidRPr="00F720A9" w:rsidRDefault="009A2AE7" w:rsidP="009A2AE7">
            <w:pPr>
              <w:ind w:left="680" w:right="-426" w:hanging="80"/>
              <w:rPr>
                <w:color w:val="000000"/>
                <w:sz w:val="28"/>
                <w:szCs w:val="28"/>
              </w:rPr>
            </w:pPr>
            <w:r w:rsidRPr="00F720A9">
              <w:rPr>
                <w:color w:val="000000"/>
                <w:sz w:val="28"/>
                <w:szCs w:val="28"/>
              </w:rPr>
              <w:t xml:space="preserve">ПРИЛОЖЕНИЕ </w:t>
            </w:r>
          </w:p>
          <w:p w14:paraId="77990006" w14:textId="77777777" w:rsidR="009A2AE7" w:rsidRPr="00F720A9" w:rsidRDefault="009A2AE7" w:rsidP="009A2AE7">
            <w:pPr>
              <w:ind w:left="680" w:hanging="80"/>
              <w:rPr>
                <w:color w:val="000000"/>
                <w:sz w:val="28"/>
                <w:szCs w:val="28"/>
              </w:rPr>
            </w:pPr>
            <w:r w:rsidRPr="00F720A9">
              <w:rPr>
                <w:color w:val="000000"/>
                <w:sz w:val="28"/>
                <w:szCs w:val="28"/>
              </w:rPr>
              <w:t>к постановлению администрации</w:t>
            </w:r>
          </w:p>
          <w:p w14:paraId="43A2D633" w14:textId="77777777" w:rsidR="009A2AE7" w:rsidRPr="00F720A9" w:rsidRDefault="009A2AE7" w:rsidP="009A2AE7">
            <w:pPr>
              <w:ind w:left="680" w:hanging="80"/>
              <w:rPr>
                <w:color w:val="000000"/>
                <w:sz w:val="28"/>
                <w:szCs w:val="28"/>
              </w:rPr>
            </w:pPr>
            <w:r w:rsidRPr="00F720A9">
              <w:rPr>
                <w:color w:val="000000"/>
                <w:sz w:val="28"/>
                <w:szCs w:val="28"/>
              </w:rPr>
              <w:t xml:space="preserve">муниципального образования </w:t>
            </w:r>
          </w:p>
          <w:p w14:paraId="59002B48" w14:textId="77777777" w:rsidR="009A2AE7" w:rsidRPr="00F720A9" w:rsidRDefault="009A2AE7" w:rsidP="009A2AE7">
            <w:pPr>
              <w:ind w:left="680" w:hanging="80"/>
              <w:rPr>
                <w:color w:val="000000"/>
                <w:sz w:val="28"/>
                <w:szCs w:val="28"/>
              </w:rPr>
            </w:pPr>
            <w:r w:rsidRPr="00F720A9">
              <w:rPr>
                <w:color w:val="000000"/>
                <w:sz w:val="28"/>
                <w:szCs w:val="28"/>
              </w:rPr>
              <w:t>Крымский район</w:t>
            </w:r>
          </w:p>
          <w:p w14:paraId="7689514E" w14:textId="77777777" w:rsidR="009A2AE7" w:rsidRPr="00F720A9" w:rsidRDefault="009A2AE7" w:rsidP="009A2AE7">
            <w:pPr>
              <w:ind w:left="680" w:hanging="80"/>
              <w:rPr>
                <w:color w:val="000000"/>
                <w:sz w:val="28"/>
                <w:szCs w:val="28"/>
              </w:rPr>
            </w:pPr>
            <w:r w:rsidRPr="00F720A9">
              <w:rPr>
                <w:color w:val="000000"/>
                <w:sz w:val="28"/>
                <w:szCs w:val="28"/>
              </w:rPr>
              <w:t>от ___________ № ____________</w:t>
            </w:r>
          </w:p>
          <w:p w14:paraId="0D01099C" w14:textId="77777777" w:rsidR="009A2AE7" w:rsidRPr="00F720A9" w:rsidRDefault="009A2AE7" w:rsidP="009A2AE7">
            <w:pPr>
              <w:ind w:right="-426"/>
              <w:rPr>
                <w:color w:val="000000"/>
                <w:sz w:val="28"/>
                <w:szCs w:val="28"/>
              </w:rPr>
            </w:pPr>
          </w:p>
        </w:tc>
      </w:tr>
      <w:tr w:rsidR="009A2AE7" w14:paraId="2D9C2066" w14:textId="77777777" w:rsidTr="009A2AE7">
        <w:tc>
          <w:tcPr>
            <w:tcW w:w="4820" w:type="dxa"/>
          </w:tcPr>
          <w:p w14:paraId="0552792F" w14:textId="77777777" w:rsidR="009A2AE7" w:rsidRPr="00F720A9" w:rsidRDefault="009A2AE7" w:rsidP="009A2AE7">
            <w:pPr>
              <w:ind w:right="-426"/>
              <w:rPr>
                <w:color w:val="000000"/>
                <w:sz w:val="28"/>
                <w:szCs w:val="28"/>
              </w:rPr>
            </w:pPr>
          </w:p>
        </w:tc>
        <w:tc>
          <w:tcPr>
            <w:tcW w:w="4819" w:type="dxa"/>
          </w:tcPr>
          <w:p w14:paraId="59B45BB0" w14:textId="6DF0C97B" w:rsidR="009A2AE7" w:rsidRDefault="009A2AE7" w:rsidP="009A2AE7">
            <w:pPr>
              <w:tabs>
                <w:tab w:val="left" w:pos="1565"/>
              </w:tabs>
              <w:jc w:val="both"/>
              <w:rPr>
                <w:sz w:val="28"/>
                <w:szCs w:val="28"/>
              </w:rPr>
            </w:pPr>
            <w:r w:rsidRPr="00DD33F4">
              <w:rPr>
                <w:sz w:val="28"/>
                <w:szCs w:val="28"/>
              </w:rPr>
              <w:t xml:space="preserve">«Приложение </w:t>
            </w:r>
          </w:p>
          <w:p w14:paraId="772E6399" w14:textId="77777777" w:rsidR="009A2AE7" w:rsidRDefault="009A2AE7" w:rsidP="009A2AE7">
            <w:pPr>
              <w:tabs>
                <w:tab w:val="left" w:pos="1565"/>
              </w:tabs>
              <w:jc w:val="both"/>
              <w:rPr>
                <w:sz w:val="28"/>
                <w:szCs w:val="28"/>
              </w:rPr>
            </w:pPr>
          </w:p>
          <w:p w14:paraId="49AFDDAA" w14:textId="77777777" w:rsidR="009A2AE7" w:rsidRDefault="009A2AE7" w:rsidP="009A2AE7">
            <w:pPr>
              <w:tabs>
                <w:tab w:val="left" w:pos="1565"/>
              </w:tabs>
              <w:jc w:val="both"/>
              <w:rPr>
                <w:sz w:val="28"/>
                <w:szCs w:val="28"/>
              </w:rPr>
            </w:pPr>
          </w:p>
          <w:p w14:paraId="7AD7B0F9" w14:textId="77777777" w:rsidR="009A2AE7" w:rsidRPr="00DD33F4" w:rsidRDefault="009A2AE7" w:rsidP="009A2AE7">
            <w:pPr>
              <w:tabs>
                <w:tab w:val="left" w:pos="1565"/>
              </w:tabs>
              <w:jc w:val="both"/>
              <w:rPr>
                <w:sz w:val="28"/>
                <w:szCs w:val="28"/>
              </w:rPr>
            </w:pPr>
            <w:r>
              <w:rPr>
                <w:sz w:val="28"/>
                <w:szCs w:val="28"/>
              </w:rPr>
              <w:t>УТВЕРЖДЕН</w:t>
            </w:r>
          </w:p>
          <w:p w14:paraId="3FAD4814" w14:textId="77777777" w:rsidR="009A2AE7" w:rsidRPr="00DD33F4" w:rsidRDefault="009A2AE7" w:rsidP="009A2AE7">
            <w:pPr>
              <w:tabs>
                <w:tab w:val="left" w:pos="1565"/>
              </w:tabs>
              <w:rPr>
                <w:sz w:val="28"/>
                <w:szCs w:val="28"/>
              </w:rPr>
            </w:pPr>
            <w:r w:rsidRPr="00DD33F4">
              <w:rPr>
                <w:sz w:val="28"/>
                <w:szCs w:val="28"/>
              </w:rPr>
              <w:t>постановлени</w:t>
            </w:r>
            <w:r>
              <w:rPr>
                <w:sz w:val="28"/>
                <w:szCs w:val="28"/>
              </w:rPr>
              <w:t>ем</w:t>
            </w:r>
            <w:r w:rsidRPr="00DD33F4">
              <w:rPr>
                <w:sz w:val="28"/>
                <w:szCs w:val="28"/>
              </w:rPr>
              <w:t xml:space="preserve"> администрации муниципального образования</w:t>
            </w:r>
            <w:r w:rsidRPr="00DD33F4">
              <w:rPr>
                <w:sz w:val="28"/>
              </w:rPr>
              <w:t xml:space="preserve"> Крымский</w:t>
            </w:r>
            <w:r w:rsidRPr="00DD33F4">
              <w:rPr>
                <w:sz w:val="28"/>
                <w:szCs w:val="28"/>
              </w:rPr>
              <w:t xml:space="preserve"> район </w:t>
            </w:r>
          </w:p>
          <w:p w14:paraId="18735238" w14:textId="167AE3A3" w:rsidR="009A2AE7" w:rsidRPr="00F720A9" w:rsidRDefault="009A2AE7" w:rsidP="009A2AE7">
            <w:pPr>
              <w:rPr>
                <w:color w:val="000000"/>
                <w:sz w:val="28"/>
                <w:szCs w:val="28"/>
              </w:rPr>
            </w:pPr>
            <w:r>
              <w:rPr>
                <w:sz w:val="28"/>
              </w:rPr>
              <w:t>от 08.02.2023 № 323</w:t>
            </w:r>
          </w:p>
        </w:tc>
        <w:tc>
          <w:tcPr>
            <w:tcW w:w="4819" w:type="dxa"/>
          </w:tcPr>
          <w:p w14:paraId="47FFB340" w14:textId="2063319F" w:rsidR="009A2AE7" w:rsidRPr="00F720A9" w:rsidRDefault="009A2AE7" w:rsidP="009A2AE7">
            <w:pPr>
              <w:ind w:left="541" w:firstLine="59"/>
              <w:rPr>
                <w:color w:val="000000"/>
                <w:sz w:val="28"/>
                <w:szCs w:val="28"/>
              </w:rPr>
            </w:pPr>
            <w:r w:rsidRPr="00F720A9">
              <w:rPr>
                <w:color w:val="000000"/>
                <w:sz w:val="28"/>
                <w:szCs w:val="28"/>
              </w:rPr>
              <w:t xml:space="preserve">«ПРИЛОЖЕНИЕ </w:t>
            </w:r>
          </w:p>
          <w:p w14:paraId="378C7A6A" w14:textId="77777777" w:rsidR="009A2AE7" w:rsidRPr="00F720A9" w:rsidRDefault="009A2AE7" w:rsidP="009A2AE7">
            <w:pPr>
              <w:ind w:left="541" w:firstLine="59"/>
              <w:rPr>
                <w:color w:val="000000"/>
                <w:sz w:val="28"/>
                <w:szCs w:val="28"/>
              </w:rPr>
            </w:pPr>
            <w:r w:rsidRPr="00F720A9">
              <w:rPr>
                <w:color w:val="000000"/>
                <w:sz w:val="28"/>
                <w:szCs w:val="28"/>
              </w:rPr>
              <w:t>к постановлению администрации</w:t>
            </w:r>
          </w:p>
          <w:p w14:paraId="2340F805" w14:textId="77777777" w:rsidR="009A2AE7" w:rsidRPr="00F720A9" w:rsidRDefault="009A2AE7" w:rsidP="009A2AE7">
            <w:pPr>
              <w:ind w:left="541" w:firstLine="59"/>
              <w:rPr>
                <w:color w:val="000000"/>
                <w:sz w:val="28"/>
                <w:szCs w:val="28"/>
              </w:rPr>
            </w:pPr>
            <w:r w:rsidRPr="00F720A9">
              <w:rPr>
                <w:color w:val="000000"/>
                <w:sz w:val="28"/>
                <w:szCs w:val="28"/>
              </w:rPr>
              <w:t xml:space="preserve">муниципального образования </w:t>
            </w:r>
          </w:p>
          <w:p w14:paraId="0E77A48C" w14:textId="77777777" w:rsidR="009A2AE7" w:rsidRPr="00F720A9" w:rsidRDefault="009A2AE7" w:rsidP="009A2AE7">
            <w:pPr>
              <w:ind w:left="541" w:firstLine="59"/>
              <w:rPr>
                <w:color w:val="000000"/>
                <w:sz w:val="28"/>
                <w:szCs w:val="28"/>
              </w:rPr>
            </w:pPr>
            <w:r w:rsidRPr="00F720A9">
              <w:rPr>
                <w:color w:val="000000"/>
                <w:sz w:val="28"/>
                <w:szCs w:val="28"/>
              </w:rPr>
              <w:t>Крымский район</w:t>
            </w:r>
          </w:p>
          <w:p w14:paraId="1EF04256" w14:textId="77777777" w:rsidR="009A2AE7" w:rsidRPr="00F720A9" w:rsidRDefault="009A2AE7" w:rsidP="009A2AE7">
            <w:pPr>
              <w:ind w:left="541" w:firstLine="59"/>
              <w:rPr>
                <w:color w:val="000000"/>
                <w:sz w:val="28"/>
                <w:szCs w:val="28"/>
                <w:u w:val="single"/>
              </w:rPr>
            </w:pPr>
            <w:r w:rsidRPr="00F720A9">
              <w:rPr>
                <w:color w:val="000000"/>
                <w:sz w:val="28"/>
                <w:szCs w:val="28"/>
              </w:rPr>
              <w:t xml:space="preserve">от </w:t>
            </w:r>
            <w:proofErr w:type="gramStart"/>
            <w:r>
              <w:rPr>
                <w:color w:val="000000"/>
                <w:sz w:val="28"/>
                <w:szCs w:val="28"/>
              </w:rPr>
              <w:t>08</w:t>
            </w:r>
            <w:r w:rsidRPr="00F720A9">
              <w:rPr>
                <w:color w:val="000000"/>
                <w:sz w:val="28"/>
                <w:szCs w:val="28"/>
              </w:rPr>
              <w:t>.02.2023  №</w:t>
            </w:r>
            <w:proofErr w:type="gramEnd"/>
            <w:r w:rsidRPr="00F720A9">
              <w:rPr>
                <w:color w:val="000000"/>
                <w:sz w:val="28"/>
                <w:szCs w:val="28"/>
              </w:rPr>
              <w:t xml:space="preserve"> 323</w:t>
            </w:r>
          </w:p>
          <w:p w14:paraId="022DAEEB" w14:textId="77777777" w:rsidR="009A2AE7" w:rsidRPr="00F720A9" w:rsidRDefault="009A2AE7" w:rsidP="009A2AE7">
            <w:pPr>
              <w:ind w:left="680" w:right="-426" w:hanging="80"/>
              <w:rPr>
                <w:color w:val="000000"/>
                <w:sz w:val="28"/>
                <w:szCs w:val="28"/>
              </w:rPr>
            </w:pPr>
          </w:p>
        </w:tc>
      </w:tr>
    </w:tbl>
    <w:p w14:paraId="5993B748" w14:textId="77777777" w:rsidR="00F720A9" w:rsidRPr="001640FE" w:rsidRDefault="00F720A9" w:rsidP="00F720A9">
      <w:pPr>
        <w:ind w:firstLine="709"/>
        <w:rPr>
          <w:sz w:val="28"/>
          <w:szCs w:val="28"/>
        </w:rPr>
      </w:pPr>
    </w:p>
    <w:p w14:paraId="12EB27EA" w14:textId="77777777" w:rsidR="00F720A9" w:rsidRDefault="00F720A9" w:rsidP="00F720A9">
      <w:pPr>
        <w:ind w:firstLine="709"/>
        <w:rPr>
          <w:sz w:val="28"/>
          <w:szCs w:val="28"/>
        </w:rPr>
      </w:pPr>
    </w:p>
    <w:p w14:paraId="6266FEEB" w14:textId="77777777" w:rsidR="00F720A9" w:rsidRDefault="00F720A9" w:rsidP="009A2AE7">
      <w:pPr>
        <w:jc w:val="center"/>
        <w:rPr>
          <w:b/>
          <w:sz w:val="28"/>
          <w:szCs w:val="28"/>
        </w:rPr>
      </w:pPr>
      <w:r w:rsidRPr="001640FE">
        <w:rPr>
          <w:b/>
          <w:sz w:val="28"/>
          <w:szCs w:val="28"/>
        </w:rPr>
        <w:t>ПОРЯДОК</w:t>
      </w:r>
    </w:p>
    <w:tbl>
      <w:tblPr>
        <w:tblStyle w:val="a4"/>
        <w:tblW w:w="0" w:type="auto"/>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789"/>
      </w:tblGrid>
      <w:tr w:rsidR="009A2AE7" w14:paraId="5195F3C6" w14:textId="77777777" w:rsidTr="009A2AE7">
        <w:tc>
          <w:tcPr>
            <w:tcW w:w="8789" w:type="dxa"/>
          </w:tcPr>
          <w:p w14:paraId="550F9362" w14:textId="10A57670" w:rsidR="009A2AE7" w:rsidRDefault="009A2AE7" w:rsidP="009A2AE7">
            <w:pPr>
              <w:jc w:val="center"/>
              <w:rPr>
                <w:b/>
                <w:sz w:val="28"/>
                <w:szCs w:val="28"/>
              </w:rPr>
            </w:pPr>
            <w:r w:rsidRPr="0094732A">
              <w:rPr>
                <w:b/>
                <w:bCs/>
                <w:sz w:val="28"/>
                <w:szCs w:val="28"/>
              </w:rPr>
              <w:t>проведения оценки регулирующего воздействия проектов муниципальных нормативных правовых актов</w:t>
            </w:r>
            <w:r>
              <w:rPr>
                <w:b/>
                <w:bCs/>
                <w:sz w:val="28"/>
                <w:szCs w:val="28"/>
              </w:rPr>
              <w:t xml:space="preserve"> муниципального образования Крымский район, </w:t>
            </w:r>
            <w:r w:rsidRPr="00FB2CE6">
              <w:rPr>
                <w:b/>
                <w:sz w:val="28"/>
                <w:szCs w:val="28"/>
              </w:rPr>
              <w:t>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
        </w:tc>
      </w:tr>
    </w:tbl>
    <w:p w14:paraId="6DA256B5" w14:textId="77777777" w:rsidR="00F720A9" w:rsidRPr="001640FE" w:rsidRDefault="00F720A9" w:rsidP="009A2AE7">
      <w:pPr>
        <w:jc w:val="both"/>
        <w:rPr>
          <w:sz w:val="28"/>
          <w:szCs w:val="28"/>
        </w:rPr>
      </w:pPr>
    </w:p>
    <w:p w14:paraId="07E552CC" w14:textId="77777777" w:rsidR="00F720A9" w:rsidRPr="009A2AE7" w:rsidRDefault="00F720A9" w:rsidP="00F720A9">
      <w:pPr>
        <w:jc w:val="center"/>
        <w:rPr>
          <w:b/>
          <w:bCs/>
          <w:sz w:val="28"/>
          <w:szCs w:val="28"/>
        </w:rPr>
      </w:pPr>
      <w:r w:rsidRPr="009A2AE7">
        <w:rPr>
          <w:b/>
          <w:bCs/>
          <w:sz w:val="28"/>
          <w:szCs w:val="28"/>
        </w:rPr>
        <w:t>1.Общие положения</w:t>
      </w:r>
    </w:p>
    <w:p w14:paraId="03A60519" w14:textId="77777777" w:rsidR="00F720A9" w:rsidRPr="001640FE" w:rsidRDefault="00F720A9" w:rsidP="00F720A9">
      <w:pPr>
        <w:ind w:firstLine="709"/>
        <w:jc w:val="center"/>
        <w:rPr>
          <w:sz w:val="28"/>
          <w:szCs w:val="28"/>
        </w:rPr>
      </w:pPr>
    </w:p>
    <w:p w14:paraId="131E5146" w14:textId="66FD3153" w:rsidR="00F720A9" w:rsidRPr="001640FE" w:rsidRDefault="00F720A9" w:rsidP="009A2AE7">
      <w:pPr>
        <w:ind w:firstLine="709"/>
        <w:jc w:val="both"/>
        <w:rPr>
          <w:sz w:val="28"/>
          <w:szCs w:val="28"/>
        </w:rPr>
      </w:pPr>
      <w:r w:rsidRPr="001640FE">
        <w:rPr>
          <w:sz w:val="28"/>
          <w:szCs w:val="28"/>
        </w:rPr>
        <w:t xml:space="preserve">1.1. Настоящий Порядок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(далее </w:t>
      </w:r>
      <w:bookmarkStart w:id="1" w:name="_Hlk196143479"/>
      <w:r w:rsidR="009A2AE7" w:rsidRPr="008F12A3">
        <w:rPr>
          <w:sz w:val="28"/>
          <w:szCs w:val="28"/>
        </w:rPr>
        <w:t>–</w:t>
      </w:r>
      <w:bookmarkEnd w:id="1"/>
      <w:r w:rsidR="009A2AE7">
        <w:rPr>
          <w:sz w:val="28"/>
          <w:szCs w:val="28"/>
        </w:rPr>
        <w:t xml:space="preserve"> </w:t>
      </w:r>
      <w:r w:rsidRPr="001640FE">
        <w:rPr>
          <w:sz w:val="28"/>
          <w:szCs w:val="28"/>
        </w:rPr>
        <w:t>Порядок), разработан в целях соблюдения прав и законных интересов субъектов предпринимательской и инвестиционной деятельности при разработке проектов муниципальных нормативных правовых актов муниципального образования Крымский район</w:t>
      </w:r>
      <w:r w:rsidR="008F12A3">
        <w:rPr>
          <w:sz w:val="28"/>
          <w:szCs w:val="28"/>
        </w:rPr>
        <w:t>, Совета муниципального образования Крымский район</w:t>
      </w:r>
      <w:r w:rsidR="00D73240">
        <w:rPr>
          <w:sz w:val="28"/>
          <w:szCs w:val="28"/>
        </w:rPr>
        <w:t>,</w:t>
      </w:r>
      <w:r w:rsidR="008F12A3">
        <w:rPr>
          <w:sz w:val="28"/>
          <w:szCs w:val="28"/>
        </w:rPr>
        <w:t xml:space="preserve"> </w:t>
      </w:r>
      <w:r w:rsidR="008F12A3" w:rsidRPr="008F12A3">
        <w:rPr>
          <w:sz w:val="28"/>
          <w:szCs w:val="28"/>
        </w:rPr>
        <w:t>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(далее – проекты муниципальных нормативных правовых актов).</w:t>
      </w:r>
    </w:p>
    <w:p w14:paraId="0D209EF5" w14:textId="77777777" w:rsidR="00F720A9" w:rsidRPr="001640FE" w:rsidRDefault="00F720A9" w:rsidP="009A2AE7">
      <w:pPr>
        <w:ind w:firstLine="709"/>
        <w:jc w:val="both"/>
        <w:rPr>
          <w:sz w:val="28"/>
          <w:szCs w:val="28"/>
        </w:rPr>
      </w:pPr>
      <w:r w:rsidRPr="001640FE">
        <w:rPr>
          <w:sz w:val="28"/>
          <w:szCs w:val="28"/>
        </w:rPr>
        <w:lastRenderedPageBreak/>
        <w:t>Администрация муниципального образования Крымский район является органом местного самоуправления, ответственным за внедрение процедуры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и за обеспечение проведения оценки регулирующего воздействия вышеуказанных проектов муниципальных нормативных правовых актов.</w:t>
      </w:r>
    </w:p>
    <w:p w14:paraId="377EDD25" w14:textId="77777777" w:rsidR="00F720A9" w:rsidRPr="001640FE" w:rsidRDefault="00F720A9" w:rsidP="009A2AE7">
      <w:pPr>
        <w:ind w:firstLine="709"/>
        <w:jc w:val="both"/>
        <w:rPr>
          <w:sz w:val="28"/>
          <w:szCs w:val="28"/>
        </w:rPr>
      </w:pPr>
      <w:r w:rsidRPr="001640FE">
        <w:rPr>
          <w:sz w:val="28"/>
          <w:szCs w:val="28"/>
        </w:rPr>
        <w:t xml:space="preserve">Отраслевым органом администрации муниципального образования Крымский район, уполномоченным по проведению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является управление инвестиций и </w:t>
      </w:r>
      <w:r w:rsidR="00C45698">
        <w:rPr>
          <w:sz w:val="28"/>
          <w:szCs w:val="28"/>
        </w:rPr>
        <w:t>дорожного хозяйства</w:t>
      </w:r>
      <w:r w:rsidRPr="001640FE">
        <w:rPr>
          <w:sz w:val="28"/>
          <w:szCs w:val="28"/>
        </w:rPr>
        <w:t xml:space="preserve"> администрации муниципального образования Крымский район.</w:t>
      </w:r>
    </w:p>
    <w:p w14:paraId="18F69A81" w14:textId="77777777" w:rsidR="00F720A9" w:rsidRPr="001640FE" w:rsidRDefault="00F720A9" w:rsidP="009A2AE7">
      <w:pPr>
        <w:ind w:firstLine="709"/>
        <w:jc w:val="both"/>
        <w:rPr>
          <w:sz w:val="28"/>
          <w:szCs w:val="28"/>
        </w:rPr>
      </w:pPr>
      <w:r w:rsidRPr="001640FE">
        <w:rPr>
          <w:sz w:val="28"/>
          <w:szCs w:val="28"/>
        </w:rPr>
        <w:t xml:space="preserve">1.3. Термины и понятия, используемые в настоящем Порядке: </w:t>
      </w:r>
    </w:p>
    <w:p w14:paraId="4791F3F8" w14:textId="3F0CCB64" w:rsidR="00F720A9" w:rsidRPr="001640FE" w:rsidRDefault="008F12A3" w:rsidP="009A2AE7">
      <w:pPr>
        <w:widowControl w:val="0"/>
        <w:tabs>
          <w:tab w:val="left" w:pos="851"/>
        </w:tabs>
        <w:autoSpaceDE w:val="0"/>
        <w:autoSpaceDN w:val="0"/>
        <w:adjustRightInd w:val="0"/>
        <w:ind w:firstLine="709"/>
        <w:jc w:val="both"/>
        <w:rPr>
          <w:sz w:val="28"/>
          <w:szCs w:val="28"/>
        </w:rPr>
      </w:pPr>
      <w:r w:rsidRPr="008F12A3">
        <w:rPr>
          <w:sz w:val="28"/>
          <w:szCs w:val="28"/>
        </w:rPr>
        <w:t xml:space="preserve">Регулирующий орган </w:t>
      </w:r>
      <w:r w:rsidR="00B563F3">
        <w:rPr>
          <w:sz w:val="28"/>
          <w:szCs w:val="28"/>
        </w:rPr>
        <w:t>–</w:t>
      </w:r>
      <w:r w:rsidRPr="008F12A3">
        <w:rPr>
          <w:sz w:val="28"/>
          <w:szCs w:val="28"/>
        </w:rPr>
        <w:t xml:space="preserve"> отраслевой (функциональный) орган администрации муниципального образования Крымский район (структурное подразделение администрации муниципального образования Крымский район), Совет муниципального образования Крымский район, внесшие проект муниципального нормативного правового акта, устанавливающего новые или изменяющего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sidR="00F720A9" w:rsidRPr="001640FE">
        <w:rPr>
          <w:sz w:val="28"/>
          <w:szCs w:val="28"/>
        </w:rPr>
        <w:t xml:space="preserve"> </w:t>
      </w:r>
    </w:p>
    <w:p w14:paraId="45495845" w14:textId="605AE9C3" w:rsidR="00F720A9" w:rsidRPr="001640FE" w:rsidRDefault="00F720A9" w:rsidP="009A2AE7">
      <w:pPr>
        <w:ind w:firstLine="709"/>
        <w:jc w:val="both"/>
        <w:rPr>
          <w:sz w:val="28"/>
          <w:szCs w:val="28"/>
        </w:rPr>
      </w:pPr>
      <w:r w:rsidRPr="001640FE">
        <w:rPr>
          <w:sz w:val="28"/>
          <w:szCs w:val="28"/>
        </w:rPr>
        <w:t xml:space="preserve">Уполномоченный орган </w:t>
      </w:r>
      <w:bookmarkStart w:id="2" w:name="_Hlk196145217"/>
      <w:r>
        <w:rPr>
          <w:sz w:val="28"/>
          <w:szCs w:val="28"/>
        </w:rPr>
        <w:t>–</w:t>
      </w:r>
      <w:bookmarkEnd w:id="2"/>
      <w:r w:rsidRPr="001640FE">
        <w:rPr>
          <w:sz w:val="28"/>
          <w:szCs w:val="28"/>
        </w:rPr>
        <w:t xml:space="preserve"> администрация муниципального образования Крымский район в лице управления инвестиций и </w:t>
      </w:r>
      <w:r w:rsidR="00106434">
        <w:rPr>
          <w:sz w:val="28"/>
          <w:szCs w:val="28"/>
        </w:rPr>
        <w:t>дорожного хозяйства</w:t>
      </w:r>
      <w:r w:rsidRPr="001640FE">
        <w:rPr>
          <w:sz w:val="28"/>
          <w:szCs w:val="28"/>
        </w:rPr>
        <w:t xml:space="preserve"> администрации муниципального образования Крымский район </w:t>
      </w:r>
      <w:r w:rsidR="00B563F3">
        <w:rPr>
          <w:sz w:val="28"/>
          <w:szCs w:val="28"/>
        </w:rPr>
        <w:t>–</w:t>
      </w:r>
      <w:r w:rsidR="00B563F3">
        <w:rPr>
          <w:sz w:val="28"/>
          <w:szCs w:val="28"/>
        </w:rPr>
        <w:t xml:space="preserve"> </w:t>
      </w:r>
      <w:r w:rsidRPr="001640FE">
        <w:rPr>
          <w:sz w:val="28"/>
          <w:szCs w:val="28"/>
        </w:rPr>
        <w:t xml:space="preserve">орган местного самоуправления муниципального образования Крымский район, уполномоченный на проведение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w:t>
      </w:r>
    </w:p>
    <w:p w14:paraId="29CC2D7A" w14:textId="77777777" w:rsidR="00F720A9" w:rsidRPr="001640FE" w:rsidRDefault="00F720A9" w:rsidP="009A2AE7">
      <w:pPr>
        <w:ind w:firstLine="709"/>
        <w:jc w:val="both"/>
        <w:rPr>
          <w:sz w:val="28"/>
          <w:szCs w:val="28"/>
        </w:rPr>
      </w:pPr>
      <w:r w:rsidRPr="001640FE">
        <w:rPr>
          <w:sz w:val="28"/>
          <w:szCs w:val="28"/>
        </w:rPr>
        <w:t xml:space="preserve">Участники публичных консультаций </w:t>
      </w:r>
      <w:r>
        <w:rPr>
          <w:sz w:val="28"/>
          <w:szCs w:val="28"/>
        </w:rPr>
        <w:t>–</w:t>
      </w:r>
      <w:r w:rsidRPr="001640FE">
        <w:rPr>
          <w:sz w:val="28"/>
          <w:szCs w:val="28"/>
        </w:rPr>
        <w:t xml:space="preserve"> физические и юридические лица, общественные объединения в сфере предпринимательской и инвестиционной деятельности, некоммерческие организации, целью деятельности которых </w:t>
      </w:r>
      <w:r w:rsidRPr="001640FE">
        <w:rPr>
          <w:sz w:val="28"/>
          <w:szCs w:val="28"/>
        </w:rPr>
        <w:lastRenderedPageBreak/>
        <w:t xml:space="preserve">является защита и представление интересов субъектов предпринимательской и инвестиционной деятельности, а также научно-экспертные организации. </w:t>
      </w:r>
    </w:p>
    <w:p w14:paraId="18F97611" w14:textId="3782F715" w:rsidR="008F12A3" w:rsidRPr="008F12A3" w:rsidRDefault="008F12A3" w:rsidP="009A2AE7">
      <w:pPr>
        <w:widowControl w:val="0"/>
        <w:autoSpaceDE w:val="0"/>
        <w:autoSpaceDN w:val="0"/>
        <w:adjustRightInd w:val="0"/>
        <w:ind w:firstLine="709"/>
        <w:jc w:val="both"/>
        <w:rPr>
          <w:sz w:val="28"/>
          <w:szCs w:val="28"/>
        </w:rPr>
      </w:pPr>
      <w:r w:rsidRPr="008F12A3">
        <w:rPr>
          <w:sz w:val="28"/>
          <w:szCs w:val="28"/>
        </w:rPr>
        <w:t xml:space="preserve">Сводный отчет о проведении оценки регулирующего воздействия проекта муниципального нормативного правового акта (далее – сводный отчет) </w:t>
      </w:r>
      <w:r w:rsidR="00B563F3">
        <w:rPr>
          <w:sz w:val="28"/>
          <w:szCs w:val="28"/>
        </w:rPr>
        <w:t>–</w:t>
      </w:r>
      <w:r w:rsidRPr="008F12A3">
        <w:rPr>
          <w:sz w:val="28"/>
          <w:szCs w:val="28"/>
        </w:rPr>
        <w:t xml:space="preserve"> документ, содержащий выводы по итогам проведения регулирующим органом исследования о возможных вариантах решения выявленной в соответствующей сфере общественных отношений проблемы, а также результаты расчетов издержек и выгод применения указанных вариантов решения.</w:t>
      </w:r>
    </w:p>
    <w:p w14:paraId="35332E5D" w14:textId="77777777" w:rsidR="00F720A9" w:rsidRPr="001640FE" w:rsidRDefault="00F720A9" w:rsidP="009A2AE7">
      <w:pPr>
        <w:ind w:firstLine="709"/>
        <w:jc w:val="both"/>
        <w:rPr>
          <w:sz w:val="28"/>
          <w:szCs w:val="28"/>
        </w:rPr>
      </w:pPr>
      <w:r>
        <w:rPr>
          <w:sz w:val="28"/>
          <w:szCs w:val="28"/>
        </w:rPr>
        <w:t>1.3</w:t>
      </w:r>
      <w:r w:rsidRPr="001640FE">
        <w:rPr>
          <w:sz w:val="28"/>
          <w:szCs w:val="28"/>
        </w:rPr>
        <w:t>. </w:t>
      </w:r>
      <w:r w:rsidR="00561DA5" w:rsidRPr="00561DA5">
        <w:rPr>
          <w:sz w:val="28"/>
          <w:szCs w:val="28"/>
        </w:rPr>
        <w:t>Оценке регулирующего воздействия подлежат проекты муниципальных нормативных правовых актов, устанавливающие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за исключением:</w:t>
      </w:r>
    </w:p>
    <w:p w14:paraId="07866481" w14:textId="77777777" w:rsidR="00F720A9" w:rsidRPr="001640FE" w:rsidRDefault="00F720A9" w:rsidP="009A2AE7">
      <w:pPr>
        <w:ind w:firstLine="709"/>
        <w:jc w:val="both"/>
        <w:rPr>
          <w:sz w:val="28"/>
          <w:szCs w:val="28"/>
        </w:rPr>
      </w:pPr>
      <w:r w:rsidRPr="001640FE">
        <w:rPr>
          <w:sz w:val="28"/>
          <w:szCs w:val="28"/>
        </w:rPr>
        <w:t xml:space="preserve">1) проектов муниципальных нормативных правовых актов Совета муниципального образования Крымский район, устанавливающих, изменяющих, приостанавливающих, отменяющих местные налоги и сборы; </w:t>
      </w:r>
    </w:p>
    <w:p w14:paraId="49CA5D9D" w14:textId="59B723E0" w:rsidR="00F720A9" w:rsidRPr="001640FE" w:rsidRDefault="00F720A9" w:rsidP="009A2AE7">
      <w:pPr>
        <w:ind w:firstLine="709"/>
        <w:jc w:val="both"/>
        <w:rPr>
          <w:sz w:val="28"/>
          <w:szCs w:val="28"/>
        </w:rPr>
      </w:pPr>
      <w:r w:rsidRPr="001640FE">
        <w:rPr>
          <w:sz w:val="28"/>
          <w:szCs w:val="28"/>
        </w:rPr>
        <w:t xml:space="preserve">2) проектов муниципальных нормативных правовых актов Совета муниципального образования Крымский район, регулирующих бюджетные правоотношения (далее </w:t>
      </w:r>
      <w:r w:rsidR="00B563F3">
        <w:rPr>
          <w:sz w:val="28"/>
          <w:szCs w:val="28"/>
        </w:rPr>
        <w:t>–</w:t>
      </w:r>
      <w:r w:rsidRPr="001640FE">
        <w:rPr>
          <w:sz w:val="28"/>
          <w:szCs w:val="28"/>
        </w:rPr>
        <w:t xml:space="preserve"> проект муниципального нормативного правового акта);</w:t>
      </w:r>
    </w:p>
    <w:p w14:paraId="73762513" w14:textId="77777777" w:rsidR="00F720A9" w:rsidRPr="001640FE" w:rsidRDefault="00F720A9" w:rsidP="009A2AE7">
      <w:pPr>
        <w:ind w:firstLine="709"/>
        <w:jc w:val="both"/>
        <w:rPr>
          <w:sz w:val="28"/>
          <w:szCs w:val="28"/>
        </w:rPr>
      </w:pPr>
      <w:r w:rsidRPr="001640FE">
        <w:rPr>
          <w:sz w:val="28"/>
          <w:szCs w:val="28"/>
        </w:rP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14:paraId="16795054" w14:textId="77777777" w:rsidR="00F720A9" w:rsidRDefault="00F720A9" w:rsidP="009A2AE7">
      <w:pPr>
        <w:ind w:firstLine="709"/>
        <w:jc w:val="both"/>
        <w:rPr>
          <w:sz w:val="28"/>
          <w:szCs w:val="28"/>
        </w:rPr>
      </w:pPr>
      <w:r>
        <w:rPr>
          <w:sz w:val="28"/>
          <w:szCs w:val="28"/>
        </w:rPr>
        <w:t>1.4</w:t>
      </w:r>
      <w:r w:rsidRPr="001640FE">
        <w:rPr>
          <w:sz w:val="28"/>
          <w:szCs w:val="28"/>
        </w:rPr>
        <w:t>. Целью оценки регулирующего воздействия является выявление в проекте муниципального нормативного правового акта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иной экономической деятельности и районного бюджета (бюджета муниципального образования Крымский район).</w:t>
      </w:r>
    </w:p>
    <w:p w14:paraId="470B54E5" w14:textId="77777777" w:rsidR="00F720A9" w:rsidRPr="003135C6" w:rsidRDefault="00F720A9" w:rsidP="009A2AE7">
      <w:pPr>
        <w:pStyle w:val="ConsPlusNormal"/>
        <w:ind w:firstLine="709"/>
        <w:jc w:val="both"/>
        <w:rPr>
          <w:rFonts w:ascii="Times New Roman" w:hAnsi="Times New Roman" w:cs="Times New Roman"/>
          <w:color w:val="000000"/>
          <w:sz w:val="28"/>
          <w:szCs w:val="28"/>
        </w:rPr>
      </w:pPr>
      <w:r w:rsidRPr="00F20DD6">
        <w:rPr>
          <w:rFonts w:ascii="Times New Roman" w:hAnsi="Times New Roman" w:cs="Times New Roman"/>
          <w:sz w:val="28"/>
          <w:szCs w:val="28"/>
        </w:rPr>
        <w:t xml:space="preserve">При установлении проектом </w:t>
      </w:r>
      <w:r w:rsidRPr="003135C6">
        <w:rPr>
          <w:rFonts w:ascii="Times New Roman" w:hAnsi="Times New Roman" w:cs="Times New Roman"/>
          <w:color w:val="000000"/>
          <w:sz w:val="28"/>
          <w:szCs w:val="28"/>
        </w:rPr>
        <w:t>муниципального нормативного правового акта обязательных требований, связанных с осуществлением предпринимательской и иной экономической деятельности,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 (далее – обязательные требования), такие требования также подлежат оценке:</w:t>
      </w:r>
    </w:p>
    <w:p w14:paraId="18C4BFBE" w14:textId="44B095F4" w:rsidR="00F720A9" w:rsidRPr="003135C6" w:rsidRDefault="00F720A9" w:rsidP="009A2AE7">
      <w:pPr>
        <w:pStyle w:val="ConsPlusNormal"/>
        <w:ind w:firstLine="709"/>
        <w:jc w:val="both"/>
        <w:rPr>
          <w:rFonts w:ascii="Times New Roman" w:hAnsi="Times New Roman" w:cs="Times New Roman"/>
          <w:color w:val="000000"/>
          <w:sz w:val="28"/>
          <w:szCs w:val="28"/>
        </w:rPr>
      </w:pPr>
      <w:r w:rsidRPr="003135C6">
        <w:rPr>
          <w:rFonts w:ascii="Times New Roman" w:hAnsi="Times New Roman" w:cs="Times New Roman"/>
          <w:color w:val="000000"/>
          <w:sz w:val="28"/>
          <w:szCs w:val="28"/>
        </w:rPr>
        <w:t>на соответствие принципам, установлены Федеральным закон</w:t>
      </w:r>
      <w:r w:rsidR="003135C6">
        <w:rPr>
          <w:rFonts w:ascii="Times New Roman" w:hAnsi="Times New Roman" w:cs="Times New Roman"/>
          <w:color w:val="000000"/>
          <w:sz w:val="28"/>
          <w:szCs w:val="28"/>
        </w:rPr>
        <w:t>ом от 31 июля 2020 г</w:t>
      </w:r>
      <w:r w:rsidR="00B563F3">
        <w:rPr>
          <w:rFonts w:ascii="Times New Roman" w:hAnsi="Times New Roman" w:cs="Times New Roman"/>
          <w:color w:val="000000"/>
          <w:sz w:val="28"/>
          <w:szCs w:val="28"/>
        </w:rPr>
        <w:t>.</w:t>
      </w:r>
      <w:r w:rsidRPr="003135C6">
        <w:rPr>
          <w:rFonts w:ascii="Times New Roman" w:hAnsi="Times New Roman" w:cs="Times New Roman"/>
          <w:color w:val="000000"/>
          <w:sz w:val="28"/>
          <w:szCs w:val="28"/>
        </w:rPr>
        <w:t xml:space="preserve"> № 247-ФЗ «Об обязательных требованиях в Российской Федерации»;</w:t>
      </w:r>
    </w:p>
    <w:p w14:paraId="4EFC9ABD" w14:textId="479A74B2" w:rsidR="00F720A9" w:rsidRPr="003135C6" w:rsidRDefault="00F720A9" w:rsidP="009A2AE7">
      <w:pPr>
        <w:widowControl w:val="0"/>
        <w:tabs>
          <w:tab w:val="left" w:pos="1985"/>
        </w:tabs>
        <w:ind w:right="-58" w:firstLine="709"/>
        <w:jc w:val="both"/>
        <w:rPr>
          <w:b/>
          <w:color w:val="000000"/>
          <w:sz w:val="28"/>
          <w:szCs w:val="28"/>
        </w:rPr>
      </w:pPr>
      <w:r w:rsidRPr="003135C6">
        <w:rPr>
          <w:color w:val="000000"/>
          <w:sz w:val="28"/>
          <w:szCs w:val="28"/>
        </w:rPr>
        <w:t xml:space="preserve">на предмет соблюдения условий установления обязательных требований, установленных частями 2.1, 2.2, 2.3, 2.4, 2.5, 2.6 Порядка установления и оценки </w:t>
      </w:r>
      <w:r w:rsidRPr="003135C6">
        <w:rPr>
          <w:color w:val="000000"/>
          <w:sz w:val="28"/>
          <w:szCs w:val="28"/>
        </w:rPr>
        <w:lastRenderedPageBreak/>
        <w:t xml:space="preserve">применения устанавливаемых муниципальными нормативными правовыми актами муниципального образования Крымский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утвержденного </w:t>
      </w:r>
      <w:bookmarkStart w:id="3" w:name="_Hlk147837554"/>
      <w:r w:rsidRPr="003135C6">
        <w:rPr>
          <w:color w:val="000000"/>
          <w:sz w:val="28"/>
          <w:szCs w:val="28"/>
        </w:rPr>
        <w:t>постановлением администрации муниципального образования Крымский район от 18 января 2022 г</w:t>
      </w:r>
      <w:r w:rsidR="00B563F3">
        <w:rPr>
          <w:color w:val="000000"/>
          <w:sz w:val="28"/>
          <w:szCs w:val="28"/>
        </w:rPr>
        <w:t>.</w:t>
      </w:r>
      <w:r w:rsidRPr="003135C6">
        <w:rPr>
          <w:color w:val="000000"/>
          <w:sz w:val="28"/>
          <w:szCs w:val="28"/>
        </w:rPr>
        <w:t xml:space="preserve"> № 35</w:t>
      </w:r>
      <w:r w:rsidR="00D73240">
        <w:rPr>
          <w:color w:val="000000"/>
          <w:sz w:val="28"/>
          <w:szCs w:val="28"/>
        </w:rPr>
        <w:t xml:space="preserve"> </w:t>
      </w:r>
      <w:bookmarkStart w:id="4" w:name="_Hlk147819562"/>
      <w:r w:rsidR="00D73240" w:rsidRPr="00D73240">
        <w:rPr>
          <w:color w:val="000000"/>
          <w:sz w:val="28"/>
          <w:szCs w:val="28"/>
        </w:rPr>
        <w:t>«Об утверждении Порядка 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bookmarkEnd w:id="3"/>
      <w:bookmarkEnd w:id="4"/>
      <w:r w:rsidRPr="003135C6">
        <w:rPr>
          <w:color w:val="000000"/>
          <w:sz w:val="28"/>
          <w:szCs w:val="28"/>
        </w:rPr>
        <w:t>.</w:t>
      </w:r>
    </w:p>
    <w:p w14:paraId="4BC91FC6" w14:textId="77777777" w:rsidR="00F720A9" w:rsidRPr="003135C6" w:rsidRDefault="00F720A9" w:rsidP="009A2AE7">
      <w:pPr>
        <w:pStyle w:val="ConsPlusNormal"/>
        <w:ind w:firstLine="709"/>
        <w:jc w:val="both"/>
        <w:rPr>
          <w:rFonts w:ascii="Times New Roman" w:hAnsi="Times New Roman" w:cs="Times New Roman"/>
          <w:color w:val="000000"/>
          <w:sz w:val="28"/>
          <w:szCs w:val="28"/>
        </w:rPr>
      </w:pPr>
      <w:r w:rsidRPr="003135C6">
        <w:rPr>
          <w:rFonts w:ascii="Times New Roman" w:hAnsi="Times New Roman" w:cs="Times New Roman"/>
          <w:color w:val="000000"/>
          <w:sz w:val="28"/>
          <w:szCs w:val="28"/>
        </w:rPr>
        <w:t>1.5. Оценка регулирующего воздействия проектов муниципальных нормативных правовых актов проводится с учетом степени регулирующего воздействия положений, содержащихся в подготовленном регулирующим органом проекте:</w:t>
      </w:r>
    </w:p>
    <w:p w14:paraId="7DD4C3F8" w14:textId="48974FF9" w:rsidR="00F720A9" w:rsidRPr="003135C6" w:rsidRDefault="003135C6" w:rsidP="009A2AE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1.5.1. </w:t>
      </w:r>
      <w:r w:rsidR="00F720A9" w:rsidRPr="003135C6">
        <w:rPr>
          <w:rFonts w:ascii="Times New Roman" w:hAnsi="Times New Roman" w:cs="Times New Roman"/>
          <w:sz w:val="28"/>
          <w:szCs w:val="28"/>
        </w:rPr>
        <w:t xml:space="preserve">Высокая степень регулирующего воздействия </w:t>
      </w:r>
      <w:r w:rsidR="009A2AE7" w:rsidRPr="008F12A3">
        <w:rPr>
          <w:sz w:val="28"/>
          <w:szCs w:val="28"/>
        </w:rPr>
        <w:t>–</w:t>
      </w:r>
      <w:r w:rsidR="00F720A9" w:rsidRPr="003135C6">
        <w:rPr>
          <w:rFonts w:ascii="Times New Roman" w:hAnsi="Times New Roman" w:cs="Times New Roman"/>
          <w:sz w:val="28"/>
          <w:szCs w:val="28"/>
        </w:rPr>
        <w:t xml:space="preserve"> проект муниципального нормативного правового акта содержит положения, устанавливающие новые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
    <w:p w14:paraId="666F0783" w14:textId="25B2B001" w:rsidR="00F720A9" w:rsidRPr="001C7C06" w:rsidRDefault="003135C6" w:rsidP="009A2AE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1.5.2. </w:t>
      </w:r>
      <w:r w:rsidR="00F720A9" w:rsidRPr="003135C6">
        <w:rPr>
          <w:rFonts w:ascii="Times New Roman" w:hAnsi="Times New Roman" w:cs="Times New Roman"/>
          <w:sz w:val="28"/>
          <w:szCs w:val="28"/>
        </w:rPr>
        <w:t xml:space="preserve">Средняя степень регулирующего воздействия </w:t>
      </w:r>
      <w:r w:rsidR="009A2AE7" w:rsidRPr="008F12A3">
        <w:rPr>
          <w:sz w:val="28"/>
          <w:szCs w:val="28"/>
        </w:rPr>
        <w:t>–</w:t>
      </w:r>
      <w:r w:rsidR="00F720A9" w:rsidRPr="003135C6">
        <w:rPr>
          <w:rFonts w:ascii="Times New Roman" w:hAnsi="Times New Roman" w:cs="Times New Roman"/>
          <w:sz w:val="28"/>
          <w:szCs w:val="28"/>
        </w:rPr>
        <w:t xml:space="preserve"> проект муниципального нормативного правового акта содержит положения, изменяющие ранее предусмотренные муниципальными нормативными</w:t>
      </w:r>
      <w:r w:rsidR="00F720A9" w:rsidRPr="001640FE">
        <w:rPr>
          <w:rFonts w:ascii="Times New Roman" w:hAnsi="Times New Roman" w:cs="Times New Roman"/>
          <w:sz w:val="28"/>
          <w:szCs w:val="28"/>
        </w:rPr>
        <w:t xml:space="preserve"> правовыми актами муниципального образования Крымский район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sidR="00F720A9" w:rsidRPr="001C7C06">
        <w:rPr>
          <w:rFonts w:ascii="Times New Roman" w:hAnsi="Times New Roman" w:cs="Times New Roman"/>
          <w:sz w:val="28"/>
          <w:szCs w:val="28"/>
        </w:rPr>
        <w:t xml:space="preserve">. </w:t>
      </w:r>
    </w:p>
    <w:p w14:paraId="4C8027B2" w14:textId="77777777" w:rsidR="00F720A9" w:rsidRPr="001640FE" w:rsidRDefault="00F720A9" w:rsidP="009A2AE7">
      <w:pPr>
        <w:ind w:firstLine="709"/>
        <w:jc w:val="both"/>
        <w:rPr>
          <w:sz w:val="28"/>
          <w:szCs w:val="28"/>
        </w:rPr>
      </w:pPr>
      <w:r>
        <w:rPr>
          <w:sz w:val="28"/>
          <w:szCs w:val="28"/>
        </w:rPr>
        <w:t>1.6</w:t>
      </w:r>
      <w:r w:rsidRPr="001640FE">
        <w:rPr>
          <w:sz w:val="28"/>
          <w:szCs w:val="28"/>
        </w:rPr>
        <w:t>. Процедура проведения оценки регулирующего воздействия проектов муниципальных нормативных правовых актов состоит из следующих этапов:</w:t>
      </w:r>
    </w:p>
    <w:p w14:paraId="6B7FC236" w14:textId="77777777" w:rsidR="00F720A9" w:rsidRPr="001640FE" w:rsidRDefault="00F720A9" w:rsidP="009A2AE7">
      <w:pPr>
        <w:ind w:firstLine="709"/>
        <w:jc w:val="both"/>
        <w:rPr>
          <w:sz w:val="28"/>
          <w:szCs w:val="28"/>
        </w:rPr>
      </w:pPr>
      <w:r>
        <w:rPr>
          <w:sz w:val="28"/>
          <w:szCs w:val="28"/>
        </w:rPr>
        <w:t>1.6</w:t>
      </w:r>
      <w:r w:rsidRPr="001640FE">
        <w:rPr>
          <w:sz w:val="28"/>
          <w:szCs w:val="28"/>
        </w:rPr>
        <w:t>.1. Подготовка и направление регулирующим органом в уполномоченный орган проекта муниципального нормативного правового акта и сводного отчета о результатах проведения оценки регулирующего воздействия проекта муниципального нормативного правового акта с обоснованием достижения целей, поставленных регулирующим органом, в случае его принятия;</w:t>
      </w:r>
    </w:p>
    <w:p w14:paraId="1F4A76B3" w14:textId="77777777" w:rsidR="00F720A9" w:rsidRPr="001640FE" w:rsidRDefault="00F720A9" w:rsidP="009A2AE7">
      <w:pPr>
        <w:ind w:firstLine="709"/>
        <w:jc w:val="both"/>
        <w:rPr>
          <w:sz w:val="28"/>
          <w:szCs w:val="28"/>
        </w:rPr>
      </w:pPr>
      <w:r>
        <w:rPr>
          <w:sz w:val="28"/>
          <w:szCs w:val="28"/>
        </w:rPr>
        <w:t>1.6</w:t>
      </w:r>
      <w:r w:rsidRPr="001640FE">
        <w:rPr>
          <w:sz w:val="28"/>
          <w:szCs w:val="28"/>
        </w:rPr>
        <w:t>.2. </w:t>
      </w:r>
      <w:r w:rsidR="00D73240">
        <w:rPr>
          <w:sz w:val="28"/>
          <w:szCs w:val="28"/>
        </w:rPr>
        <w:t>п</w:t>
      </w:r>
      <w:r w:rsidRPr="001640FE">
        <w:rPr>
          <w:sz w:val="28"/>
          <w:szCs w:val="28"/>
        </w:rPr>
        <w:t>роведение публичных консультаций уполномоченным органом;</w:t>
      </w:r>
    </w:p>
    <w:p w14:paraId="06B865DB" w14:textId="77777777" w:rsidR="00F720A9" w:rsidRPr="001640FE" w:rsidRDefault="00F720A9" w:rsidP="009A2AE7">
      <w:pPr>
        <w:ind w:firstLine="709"/>
        <w:jc w:val="both"/>
        <w:rPr>
          <w:sz w:val="28"/>
          <w:szCs w:val="28"/>
        </w:rPr>
      </w:pPr>
      <w:r>
        <w:rPr>
          <w:sz w:val="28"/>
          <w:szCs w:val="28"/>
        </w:rPr>
        <w:t>1.6</w:t>
      </w:r>
      <w:r w:rsidRPr="001640FE">
        <w:rPr>
          <w:sz w:val="28"/>
          <w:szCs w:val="28"/>
        </w:rPr>
        <w:t>.3. </w:t>
      </w:r>
      <w:r w:rsidR="00D73240">
        <w:rPr>
          <w:sz w:val="28"/>
          <w:szCs w:val="28"/>
        </w:rPr>
        <w:t>п</w:t>
      </w:r>
      <w:r w:rsidRPr="001640FE">
        <w:rPr>
          <w:sz w:val="28"/>
          <w:szCs w:val="28"/>
        </w:rPr>
        <w:t>одготовка заключения об оценке регулирующего воздействия проекта муниципального нормативного правового акта уполномоченным органом.</w:t>
      </w:r>
    </w:p>
    <w:p w14:paraId="6B283834" w14:textId="77777777" w:rsidR="00F720A9" w:rsidRDefault="00F720A9" w:rsidP="009A2AE7">
      <w:pPr>
        <w:ind w:firstLine="709"/>
        <w:jc w:val="both"/>
        <w:rPr>
          <w:sz w:val="28"/>
          <w:szCs w:val="28"/>
        </w:rPr>
      </w:pPr>
    </w:p>
    <w:p w14:paraId="57C0BE62" w14:textId="77777777" w:rsidR="002F436E" w:rsidRDefault="002F436E" w:rsidP="009A2AE7">
      <w:pPr>
        <w:ind w:firstLine="709"/>
        <w:jc w:val="both"/>
        <w:rPr>
          <w:sz w:val="28"/>
          <w:szCs w:val="28"/>
        </w:rPr>
      </w:pPr>
    </w:p>
    <w:p w14:paraId="7E913969" w14:textId="77777777" w:rsidR="002F436E" w:rsidRDefault="002F436E" w:rsidP="009A2AE7">
      <w:pPr>
        <w:ind w:firstLine="709"/>
        <w:jc w:val="both"/>
        <w:rPr>
          <w:sz w:val="28"/>
          <w:szCs w:val="28"/>
        </w:rPr>
      </w:pPr>
    </w:p>
    <w:p w14:paraId="54E987F6" w14:textId="77777777" w:rsidR="002F436E" w:rsidRDefault="002F436E" w:rsidP="009A2AE7">
      <w:pPr>
        <w:ind w:firstLine="709"/>
        <w:jc w:val="both"/>
        <w:rPr>
          <w:sz w:val="28"/>
          <w:szCs w:val="28"/>
        </w:rPr>
      </w:pPr>
    </w:p>
    <w:p w14:paraId="297CA6A0" w14:textId="77777777" w:rsidR="002F436E" w:rsidRPr="001640FE" w:rsidRDefault="002F436E" w:rsidP="009A2AE7">
      <w:pPr>
        <w:ind w:firstLine="709"/>
        <w:jc w:val="both"/>
        <w:rPr>
          <w:sz w:val="28"/>
          <w:szCs w:val="28"/>
        </w:rPr>
      </w:pPr>
    </w:p>
    <w:p w14:paraId="01012532" w14:textId="77777777" w:rsidR="00F720A9" w:rsidRPr="009A2AE7" w:rsidRDefault="00F720A9" w:rsidP="009A2AE7">
      <w:pPr>
        <w:ind w:firstLine="709"/>
        <w:jc w:val="center"/>
        <w:rPr>
          <w:b/>
          <w:bCs/>
          <w:sz w:val="28"/>
          <w:szCs w:val="28"/>
        </w:rPr>
      </w:pPr>
      <w:r w:rsidRPr="009A2AE7">
        <w:rPr>
          <w:b/>
          <w:bCs/>
          <w:sz w:val="28"/>
          <w:szCs w:val="28"/>
        </w:rPr>
        <w:lastRenderedPageBreak/>
        <w:t>2. Подготовка и направление проекта муниципального</w:t>
      </w:r>
    </w:p>
    <w:p w14:paraId="23FC9DD9" w14:textId="77777777" w:rsidR="00F720A9" w:rsidRPr="009A2AE7" w:rsidRDefault="00F720A9" w:rsidP="009A2AE7">
      <w:pPr>
        <w:ind w:firstLine="709"/>
        <w:jc w:val="center"/>
        <w:rPr>
          <w:b/>
          <w:bCs/>
          <w:sz w:val="28"/>
          <w:szCs w:val="28"/>
        </w:rPr>
      </w:pPr>
      <w:r w:rsidRPr="009A2AE7">
        <w:rPr>
          <w:b/>
          <w:bCs/>
          <w:sz w:val="28"/>
          <w:szCs w:val="28"/>
        </w:rPr>
        <w:t>нормативного правового акта и сводного отчета о результатах</w:t>
      </w:r>
    </w:p>
    <w:p w14:paraId="2D404788" w14:textId="77777777" w:rsidR="00F720A9" w:rsidRPr="009A2AE7" w:rsidRDefault="00F720A9" w:rsidP="009A2AE7">
      <w:pPr>
        <w:ind w:firstLine="709"/>
        <w:jc w:val="center"/>
        <w:rPr>
          <w:b/>
          <w:bCs/>
          <w:sz w:val="28"/>
          <w:szCs w:val="28"/>
        </w:rPr>
      </w:pPr>
      <w:r w:rsidRPr="009A2AE7">
        <w:rPr>
          <w:b/>
          <w:bCs/>
          <w:sz w:val="28"/>
          <w:szCs w:val="28"/>
        </w:rPr>
        <w:t>проведения оценки регулирующего воздействия проекта</w:t>
      </w:r>
    </w:p>
    <w:p w14:paraId="1604E624" w14:textId="77777777" w:rsidR="00F720A9" w:rsidRPr="009A2AE7" w:rsidRDefault="00F720A9" w:rsidP="009A2AE7">
      <w:pPr>
        <w:ind w:firstLine="709"/>
        <w:jc w:val="center"/>
        <w:rPr>
          <w:b/>
          <w:bCs/>
          <w:sz w:val="28"/>
          <w:szCs w:val="28"/>
        </w:rPr>
      </w:pPr>
      <w:r w:rsidRPr="009A2AE7">
        <w:rPr>
          <w:b/>
          <w:bCs/>
          <w:sz w:val="28"/>
          <w:szCs w:val="28"/>
        </w:rPr>
        <w:t>муниципального нормативного правового акта</w:t>
      </w:r>
    </w:p>
    <w:p w14:paraId="54FDB7F9" w14:textId="77777777" w:rsidR="00F720A9" w:rsidRPr="009A2AE7" w:rsidRDefault="00F720A9" w:rsidP="009A2AE7">
      <w:pPr>
        <w:ind w:firstLine="709"/>
        <w:jc w:val="center"/>
        <w:rPr>
          <w:b/>
          <w:bCs/>
          <w:sz w:val="28"/>
          <w:szCs w:val="28"/>
        </w:rPr>
      </w:pPr>
      <w:r w:rsidRPr="009A2AE7">
        <w:rPr>
          <w:b/>
          <w:bCs/>
          <w:sz w:val="28"/>
          <w:szCs w:val="28"/>
        </w:rPr>
        <w:t>в уполномоченный орган</w:t>
      </w:r>
    </w:p>
    <w:p w14:paraId="2487B931" w14:textId="77777777" w:rsidR="00F720A9" w:rsidRPr="001640FE" w:rsidRDefault="00F720A9" w:rsidP="009A2AE7">
      <w:pPr>
        <w:ind w:firstLine="709"/>
        <w:jc w:val="center"/>
        <w:rPr>
          <w:sz w:val="28"/>
          <w:szCs w:val="28"/>
        </w:rPr>
      </w:pPr>
    </w:p>
    <w:p w14:paraId="05D853FD" w14:textId="77777777" w:rsidR="00F720A9" w:rsidRPr="001640FE" w:rsidRDefault="00F720A9" w:rsidP="009A2AE7">
      <w:pPr>
        <w:ind w:firstLine="709"/>
        <w:jc w:val="both"/>
        <w:rPr>
          <w:sz w:val="28"/>
          <w:szCs w:val="28"/>
        </w:rPr>
      </w:pPr>
      <w:r w:rsidRPr="001640FE">
        <w:rPr>
          <w:sz w:val="28"/>
          <w:szCs w:val="28"/>
        </w:rPr>
        <w:t>2.1. При проведении анализа альтернативных вариантов решения проблемы, выявленной в соответствующей сфере общественных отношений, регулирующим органом определяется возможность вариантов ее решения, уточняется состав потенциальных сторон предлагаемого правового регулирования и возможности возникновения у заинтересованных лиц необоснованных расходов в связи с его введением.</w:t>
      </w:r>
    </w:p>
    <w:p w14:paraId="571AB373" w14:textId="77777777" w:rsidR="00F720A9" w:rsidRDefault="00F720A9" w:rsidP="009A2AE7">
      <w:pPr>
        <w:pStyle w:val="ConsPlusNormal"/>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2.2. В случае принятия решения о необходимости введения предлагаемого правового регулирования для решения выявленной проблемы, регулирующий орган выбирает наиболее выгодный и доступный вариант предлагаемого правового регулирования, на основе которого разрабатывает соответствующий проект муниципального нормативного правового акта и формирует сводный отчет о результатах проведения оценки регулирующего воздействия проекта муниципального нормативного правового акта </w:t>
      </w:r>
      <w:r w:rsidRPr="001830D3">
        <w:rPr>
          <w:rFonts w:ascii="Times New Roman" w:hAnsi="Times New Roman" w:cs="Times New Roman"/>
          <w:sz w:val="28"/>
          <w:szCs w:val="28"/>
        </w:rPr>
        <w:t>с учетом положений</w:t>
      </w:r>
      <w:r>
        <w:rPr>
          <w:rFonts w:ascii="Times New Roman" w:hAnsi="Times New Roman" w:cs="Times New Roman"/>
          <w:sz w:val="28"/>
          <w:szCs w:val="28"/>
        </w:rPr>
        <w:t>:</w:t>
      </w:r>
    </w:p>
    <w:p w14:paraId="366338DE" w14:textId="5C4D4A50" w:rsidR="00F720A9" w:rsidRDefault="00F720A9" w:rsidP="009A2AE7">
      <w:pPr>
        <w:pStyle w:val="ConsPlusNormal"/>
        <w:ind w:firstLine="709"/>
        <w:jc w:val="both"/>
        <w:rPr>
          <w:rFonts w:ascii="Times New Roman" w:hAnsi="Times New Roman" w:cs="Times New Roman"/>
          <w:sz w:val="28"/>
          <w:szCs w:val="28"/>
        </w:rPr>
      </w:pPr>
      <w:hyperlink r:id="rId7" w:history="1">
        <w:r w:rsidRPr="001830D3">
          <w:rPr>
            <w:rFonts w:ascii="Times New Roman" w:hAnsi="Times New Roman" w:cs="Times New Roman"/>
            <w:color w:val="000000"/>
            <w:sz w:val="28"/>
            <w:szCs w:val="28"/>
          </w:rPr>
          <w:t>раздела III</w:t>
        </w:r>
      </w:hyperlink>
      <w:r>
        <w:t xml:space="preserve"> </w:t>
      </w:r>
      <w:r w:rsidRPr="001830D3">
        <w:rPr>
          <w:rFonts w:ascii="Times New Roman" w:hAnsi="Times New Roman" w:cs="Times New Roman"/>
          <w:sz w:val="28"/>
          <w:szCs w:val="28"/>
        </w:rPr>
        <w:t>методики оценки регулирующего воздействия, утвержденной приказом Министерства экономического развития Россий</w:t>
      </w:r>
      <w:r>
        <w:rPr>
          <w:rFonts w:ascii="Times New Roman" w:hAnsi="Times New Roman" w:cs="Times New Roman"/>
          <w:sz w:val="28"/>
          <w:szCs w:val="28"/>
        </w:rPr>
        <w:t>ской Федерации от 27 мая 2013 г</w:t>
      </w:r>
      <w:r w:rsidR="00B563F3">
        <w:rPr>
          <w:rFonts w:ascii="Times New Roman" w:hAnsi="Times New Roman" w:cs="Times New Roman"/>
          <w:sz w:val="28"/>
          <w:szCs w:val="28"/>
        </w:rPr>
        <w:t>.</w:t>
      </w:r>
      <w:r w:rsidRPr="001830D3">
        <w:rPr>
          <w:rFonts w:ascii="Times New Roman" w:hAnsi="Times New Roman" w:cs="Times New Roman"/>
          <w:sz w:val="28"/>
          <w:szCs w:val="28"/>
        </w:rPr>
        <w:t xml:space="preserve"> № 290 «Об утверждении формы сводного отчета о проведении оценки регулирующего воздействия, формы заключения об оценке регулирующего воздействия, методики оц</w:t>
      </w:r>
      <w:r>
        <w:rPr>
          <w:rFonts w:ascii="Times New Roman" w:hAnsi="Times New Roman" w:cs="Times New Roman"/>
          <w:sz w:val="28"/>
          <w:szCs w:val="28"/>
        </w:rPr>
        <w:t>енки регулирующего воздействия»;</w:t>
      </w:r>
    </w:p>
    <w:p w14:paraId="17895A51" w14:textId="77777777" w:rsidR="00F720A9" w:rsidRPr="003135C6" w:rsidRDefault="00F720A9" w:rsidP="009A2AE7">
      <w:pPr>
        <w:pStyle w:val="ConsPlusNormal"/>
        <w:ind w:firstLine="709"/>
        <w:jc w:val="both"/>
        <w:rPr>
          <w:rFonts w:ascii="Times New Roman" w:hAnsi="Times New Roman" w:cs="Times New Roman"/>
          <w:sz w:val="28"/>
          <w:szCs w:val="28"/>
        </w:rPr>
      </w:pPr>
      <w:r w:rsidRPr="003135C6">
        <w:rPr>
          <w:rFonts w:ascii="Times New Roman" w:hAnsi="Times New Roman" w:cs="Times New Roman"/>
          <w:sz w:val="28"/>
          <w:szCs w:val="28"/>
        </w:rPr>
        <w:t>методики оценки стандартных издержек субъектов предпринимательской и иной экономической деятельности, возникающих в связи с исполнением требований регулирования, утвержденной приказом Министерства экономического развития Российской Федерации от 22 сентября 2015 г. № 669</w:t>
      </w:r>
      <w:r w:rsidR="00D73240">
        <w:rPr>
          <w:rFonts w:ascii="Times New Roman" w:hAnsi="Times New Roman" w:cs="Times New Roman"/>
          <w:sz w:val="28"/>
          <w:szCs w:val="28"/>
        </w:rPr>
        <w:t>.</w:t>
      </w:r>
    </w:p>
    <w:p w14:paraId="0B5A9BB6" w14:textId="77777777" w:rsidR="00F720A9" w:rsidRDefault="00F720A9" w:rsidP="009A2AE7">
      <w:pPr>
        <w:autoSpaceDE w:val="0"/>
        <w:autoSpaceDN w:val="0"/>
        <w:adjustRightInd w:val="0"/>
        <w:ind w:firstLine="709"/>
        <w:jc w:val="both"/>
        <w:rPr>
          <w:sz w:val="28"/>
          <w:szCs w:val="28"/>
        </w:rPr>
      </w:pPr>
      <w:r w:rsidRPr="003135C6">
        <w:rPr>
          <w:sz w:val="28"/>
          <w:szCs w:val="28"/>
        </w:rPr>
        <w:t>Регулирующий орган в сводном отчете определяет индикаторы (показатели), на основании которых можно сделать вывод о достижении или недостижении целей регулирования, и срок их оценки, который не должен превышать 5 лет. В случае принятия проекта муниципального нормативного правового акта регулирующий орган обеспечивает мониторинг правоприменительной практики, в том числе сбор данных для расчета фактических значений указанных индикаторов (показателей).</w:t>
      </w:r>
    </w:p>
    <w:p w14:paraId="2E145721" w14:textId="600872FA" w:rsidR="00217EA8" w:rsidRPr="00217EA8" w:rsidRDefault="00217EA8" w:rsidP="009A2AE7">
      <w:pPr>
        <w:widowControl w:val="0"/>
        <w:autoSpaceDE w:val="0"/>
        <w:autoSpaceDN w:val="0"/>
        <w:adjustRightInd w:val="0"/>
        <w:ind w:firstLine="709"/>
        <w:jc w:val="both"/>
        <w:rPr>
          <w:sz w:val="28"/>
          <w:szCs w:val="28"/>
        </w:rPr>
      </w:pPr>
      <w:r w:rsidRPr="00217EA8">
        <w:rPr>
          <w:sz w:val="28"/>
          <w:szCs w:val="28"/>
        </w:rPr>
        <w:t xml:space="preserve">Форма сводного </w:t>
      </w:r>
      <w:hyperlink w:anchor="Par196" w:tooltip="Ссылка на текущий документ" w:history="1">
        <w:r w:rsidRPr="00217EA8">
          <w:rPr>
            <w:sz w:val="28"/>
            <w:szCs w:val="28"/>
          </w:rPr>
          <w:t>отчета</w:t>
        </w:r>
      </w:hyperlink>
      <w:r w:rsidRPr="00217EA8">
        <w:rPr>
          <w:sz w:val="28"/>
          <w:szCs w:val="28"/>
        </w:rPr>
        <w:t xml:space="preserve"> приведена в приложении 1 к настоящему Порядку.</w:t>
      </w:r>
    </w:p>
    <w:p w14:paraId="5D5F67CD" w14:textId="77777777" w:rsidR="00F720A9" w:rsidRPr="00D700C9" w:rsidRDefault="00F720A9" w:rsidP="009A2AE7">
      <w:pPr>
        <w:pStyle w:val="ConsPlusNormal"/>
        <w:ind w:firstLine="709"/>
        <w:jc w:val="both"/>
        <w:rPr>
          <w:rFonts w:ascii="Times New Roman" w:hAnsi="Times New Roman" w:cs="Times New Roman"/>
          <w:sz w:val="28"/>
          <w:szCs w:val="28"/>
        </w:rPr>
      </w:pPr>
      <w:r w:rsidRPr="001640FE">
        <w:rPr>
          <w:rFonts w:ascii="Times New Roman" w:hAnsi="Times New Roman" w:cs="Times New Roman"/>
          <w:sz w:val="28"/>
          <w:szCs w:val="28"/>
        </w:rPr>
        <w:t>2.3. </w:t>
      </w:r>
      <w:r w:rsidRPr="00D700C9">
        <w:rPr>
          <w:rFonts w:ascii="Times New Roman" w:hAnsi="Times New Roman" w:cs="Times New Roman"/>
          <w:sz w:val="28"/>
          <w:szCs w:val="28"/>
        </w:rPr>
        <w:t>Регулирующий орган в ходе формирования сводного отчета выбирает наилучший вариант правового регулирования с учетом следующих критериев:</w:t>
      </w:r>
    </w:p>
    <w:p w14:paraId="301E0302" w14:textId="77777777" w:rsidR="00F720A9" w:rsidRPr="00D700C9" w:rsidRDefault="00F720A9" w:rsidP="009A2AE7">
      <w:pPr>
        <w:pStyle w:val="ConsPlusNormal"/>
        <w:ind w:firstLine="709"/>
        <w:jc w:val="both"/>
        <w:rPr>
          <w:rFonts w:ascii="Times New Roman" w:hAnsi="Times New Roman" w:cs="Times New Roman"/>
          <w:sz w:val="28"/>
          <w:szCs w:val="28"/>
        </w:rPr>
      </w:pPr>
      <w:r w:rsidRPr="00D700C9">
        <w:rPr>
          <w:rFonts w:ascii="Times New Roman" w:hAnsi="Times New Roman" w:cs="Times New Roman"/>
          <w:sz w:val="28"/>
          <w:szCs w:val="28"/>
        </w:rPr>
        <w:t>эффективность, определяемая высокой степенью вероятности достижения заявленных целей правового регулирования;</w:t>
      </w:r>
    </w:p>
    <w:p w14:paraId="0A662DE9" w14:textId="77777777" w:rsidR="00F720A9" w:rsidRPr="00D700C9" w:rsidRDefault="00F720A9" w:rsidP="009A2AE7">
      <w:pPr>
        <w:pStyle w:val="ConsPlusNormal"/>
        <w:ind w:firstLine="709"/>
        <w:jc w:val="both"/>
        <w:rPr>
          <w:rFonts w:ascii="Times New Roman" w:hAnsi="Times New Roman" w:cs="Times New Roman"/>
          <w:sz w:val="28"/>
          <w:szCs w:val="28"/>
        </w:rPr>
      </w:pPr>
      <w:r w:rsidRPr="00D700C9">
        <w:rPr>
          <w:rFonts w:ascii="Times New Roman" w:hAnsi="Times New Roman" w:cs="Times New Roman"/>
          <w:sz w:val="28"/>
          <w:szCs w:val="28"/>
        </w:rPr>
        <w:t xml:space="preserve">уровень и степень обоснованности предполагаемых затрат потенциальных адресатов предлагаемого правового регулирования и районного бюджета (бюджета муниципального образования </w:t>
      </w:r>
      <w:r>
        <w:rPr>
          <w:rFonts w:ascii="Times New Roman" w:hAnsi="Times New Roman" w:cs="Times New Roman"/>
          <w:sz w:val="28"/>
          <w:szCs w:val="28"/>
        </w:rPr>
        <w:t>Крымский</w:t>
      </w:r>
      <w:r w:rsidRPr="00D700C9">
        <w:rPr>
          <w:rFonts w:ascii="Times New Roman" w:hAnsi="Times New Roman" w:cs="Times New Roman"/>
          <w:sz w:val="28"/>
          <w:szCs w:val="28"/>
        </w:rPr>
        <w:t xml:space="preserve"> район);</w:t>
      </w:r>
    </w:p>
    <w:p w14:paraId="0CFBF061" w14:textId="77777777" w:rsidR="00F720A9" w:rsidRPr="00D700C9" w:rsidRDefault="00F720A9" w:rsidP="009A2AE7">
      <w:pPr>
        <w:pStyle w:val="ConsPlusNormal"/>
        <w:ind w:firstLine="709"/>
        <w:jc w:val="both"/>
        <w:rPr>
          <w:rFonts w:ascii="Times New Roman" w:hAnsi="Times New Roman" w:cs="Times New Roman"/>
          <w:sz w:val="28"/>
          <w:szCs w:val="28"/>
        </w:rPr>
      </w:pPr>
      <w:r w:rsidRPr="00D700C9">
        <w:rPr>
          <w:rFonts w:ascii="Times New Roman" w:hAnsi="Times New Roman" w:cs="Times New Roman"/>
          <w:sz w:val="28"/>
          <w:szCs w:val="28"/>
        </w:rPr>
        <w:t xml:space="preserve">предполагаемая польза для соответствующей сферы общественных </w:t>
      </w:r>
      <w:r w:rsidRPr="00D700C9">
        <w:rPr>
          <w:rFonts w:ascii="Times New Roman" w:hAnsi="Times New Roman" w:cs="Times New Roman"/>
          <w:sz w:val="28"/>
          <w:szCs w:val="28"/>
        </w:rPr>
        <w:lastRenderedPageBreak/>
        <w:t>отношений, выражающаяся в создании благоприятных условий для ее развития.</w:t>
      </w:r>
    </w:p>
    <w:p w14:paraId="38417D93" w14:textId="77777777" w:rsidR="00F720A9" w:rsidRPr="0014445E" w:rsidRDefault="00F720A9" w:rsidP="009A2AE7">
      <w:pPr>
        <w:pStyle w:val="ConsPlusNormal"/>
        <w:ind w:firstLine="709"/>
        <w:jc w:val="both"/>
        <w:rPr>
          <w:rFonts w:ascii="Times New Roman" w:hAnsi="Times New Roman" w:cs="Times New Roman"/>
          <w:sz w:val="28"/>
          <w:szCs w:val="28"/>
        </w:rPr>
      </w:pPr>
      <w:r w:rsidRPr="0014445E">
        <w:rPr>
          <w:rFonts w:ascii="Times New Roman" w:hAnsi="Times New Roman" w:cs="Times New Roman"/>
          <w:sz w:val="28"/>
          <w:szCs w:val="28"/>
        </w:rPr>
        <w:t>Расчеты, необходимые для заполнения разделов сводного отчета, приводятся в приложении к нему.</w:t>
      </w:r>
    </w:p>
    <w:p w14:paraId="437B3D0E" w14:textId="77777777" w:rsidR="00F720A9" w:rsidRPr="001640FE" w:rsidRDefault="00F720A9" w:rsidP="009A2AE7">
      <w:pPr>
        <w:ind w:firstLine="709"/>
        <w:jc w:val="both"/>
        <w:rPr>
          <w:sz w:val="28"/>
          <w:szCs w:val="28"/>
        </w:rPr>
      </w:pPr>
      <w:r w:rsidRPr="001640FE">
        <w:rPr>
          <w:sz w:val="28"/>
          <w:szCs w:val="28"/>
        </w:rPr>
        <w:t>Информация об источниках данных и методах расчета должна обеспечивать возможность их проверки. Если расчеты произведены на основании данных, не опубликованных в открытых источниках, такие данные приводятся в приложении к сводному отчету в полном объеме.</w:t>
      </w:r>
    </w:p>
    <w:p w14:paraId="69E214F4" w14:textId="77777777" w:rsidR="00E653A7" w:rsidRDefault="00F720A9" w:rsidP="009A2AE7">
      <w:pPr>
        <w:ind w:firstLine="709"/>
        <w:jc w:val="both"/>
        <w:rPr>
          <w:sz w:val="28"/>
          <w:szCs w:val="28"/>
        </w:rPr>
      </w:pPr>
      <w:r w:rsidRPr="001640FE">
        <w:rPr>
          <w:sz w:val="28"/>
          <w:szCs w:val="28"/>
        </w:rPr>
        <w:t xml:space="preserve">2.4. Проект муниципального нормативного правового акта после согласования со всеми структурными подразделениями администрации муниципального образования Крымский район, в компетенции которых находятся вопросы и положения, содержащиеся в данном проекте, </w:t>
      </w:r>
      <w:r w:rsidRPr="00D73240">
        <w:rPr>
          <w:sz w:val="28"/>
          <w:szCs w:val="28"/>
        </w:rPr>
        <w:t xml:space="preserve">за исключением </w:t>
      </w:r>
      <w:r w:rsidR="00D73240" w:rsidRPr="00D73240">
        <w:rPr>
          <w:sz w:val="28"/>
          <w:szCs w:val="28"/>
        </w:rPr>
        <w:t>юридического отдела</w:t>
      </w:r>
      <w:r w:rsidRPr="00D73240">
        <w:rPr>
          <w:sz w:val="28"/>
          <w:szCs w:val="28"/>
        </w:rPr>
        <w:t xml:space="preserve"> администрации муниципального образования Крымский</w:t>
      </w:r>
      <w:r w:rsidR="003408E3" w:rsidRPr="00D73240">
        <w:rPr>
          <w:sz w:val="28"/>
          <w:szCs w:val="28"/>
        </w:rPr>
        <w:t xml:space="preserve"> </w:t>
      </w:r>
      <w:r w:rsidRPr="00D73240">
        <w:rPr>
          <w:sz w:val="28"/>
          <w:szCs w:val="28"/>
        </w:rPr>
        <w:t>район</w:t>
      </w:r>
      <w:r w:rsidRPr="001640FE">
        <w:rPr>
          <w:sz w:val="28"/>
          <w:szCs w:val="28"/>
        </w:rPr>
        <w:t xml:space="preserve">, </w:t>
      </w:r>
      <w:r w:rsidR="00E653A7">
        <w:rPr>
          <w:sz w:val="28"/>
          <w:szCs w:val="28"/>
        </w:rPr>
        <w:t>и сводный отчет направляются регулирующим органом в уполномоченный орган для проведения публичных консультаций и подготовки заключения об оценке регулирующего воздействия проекта муниципального нормативного правового акта, как на бумажном носителе, так и в электронном виде.</w:t>
      </w:r>
    </w:p>
    <w:p w14:paraId="214AD0CD" w14:textId="77777777" w:rsidR="00F720A9" w:rsidRPr="001640FE" w:rsidRDefault="00F720A9" w:rsidP="009A2AE7">
      <w:pPr>
        <w:ind w:firstLine="709"/>
        <w:jc w:val="both"/>
        <w:rPr>
          <w:sz w:val="28"/>
          <w:szCs w:val="28"/>
        </w:rPr>
      </w:pPr>
      <w:r w:rsidRPr="001640FE">
        <w:rPr>
          <w:sz w:val="28"/>
          <w:szCs w:val="28"/>
        </w:rPr>
        <w:t>2.5. Уполномоченный орган рассматривает проект муниципального нормативного правового акта в установленный пунктом 3.4 раздела 3 настоящего Порядка срок.</w:t>
      </w:r>
    </w:p>
    <w:p w14:paraId="4E38FB20" w14:textId="77777777" w:rsidR="00F720A9" w:rsidRPr="001640FE" w:rsidRDefault="00F720A9" w:rsidP="009A2AE7">
      <w:pPr>
        <w:ind w:firstLine="709"/>
        <w:jc w:val="both"/>
        <w:rPr>
          <w:sz w:val="28"/>
          <w:szCs w:val="28"/>
        </w:rPr>
      </w:pPr>
    </w:p>
    <w:p w14:paraId="3D53F75A" w14:textId="77777777" w:rsidR="00141405" w:rsidRDefault="00F720A9" w:rsidP="009A2AE7">
      <w:pPr>
        <w:ind w:firstLine="709"/>
        <w:jc w:val="center"/>
        <w:rPr>
          <w:b/>
          <w:bCs/>
          <w:sz w:val="28"/>
          <w:szCs w:val="28"/>
        </w:rPr>
      </w:pPr>
      <w:r w:rsidRPr="00141405">
        <w:rPr>
          <w:b/>
          <w:bCs/>
          <w:sz w:val="28"/>
          <w:szCs w:val="28"/>
        </w:rPr>
        <w:t xml:space="preserve">3. Проведение публичных консультаций уполномоченным </w:t>
      </w:r>
    </w:p>
    <w:p w14:paraId="7B06CC5E" w14:textId="23FD0921" w:rsidR="00F720A9" w:rsidRPr="00141405" w:rsidRDefault="00F720A9" w:rsidP="009A2AE7">
      <w:pPr>
        <w:ind w:firstLine="709"/>
        <w:jc w:val="center"/>
        <w:rPr>
          <w:b/>
          <w:bCs/>
          <w:sz w:val="28"/>
          <w:szCs w:val="28"/>
        </w:rPr>
      </w:pPr>
      <w:r w:rsidRPr="00141405">
        <w:rPr>
          <w:b/>
          <w:bCs/>
          <w:sz w:val="28"/>
          <w:szCs w:val="28"/>
        </w:rPr>
        <w:t>органом</w:t>
      </w:r>
    </w:p>
    <w:p w14:paraId="4EDB38DE" w14:textId="77777777" w:rsidR="00F720A9" w:rsidRPr="001640FE" w:rsidRDefault="00F720A9" w:rsidP="009A2AE7">
      <w:pPr>
        <w:ind w:firstLine="709"/>
        <w:jc w:val="center"/>
        <w:rPr>
          <w:sz w:val="28"/>
          <w:szCs w:val="28"/>
        </w:rPr>
      </w:pPr>
    </w:p>
    <w:p w14:paraId="4B218D44" w14:textId="77777777" w:rsidR="00F720A9" w:rsidRPr="001640FE" w:rsidRDefault="00F720A9" w:rsidP="009A2AE7">
      <w:pPr>
        <w:ind w:firstLine="709"/>
        <w:jc w:val="both"/>
        <w:rPr>
          <w:sz w:val="28"/>
          <w:szCs w:val="28"/>
        </w:rPr>
      </w:pPr>
      <w:r w:rsidRPr="001640FE">
        <w:rPr>
          <w:sz w:val="28"/>
          <w:szCs w:val="28"/>
        </w:rPr>
        <w:t>3.1. В течение 3 рабочих дней со дня поступления проекта муниципального нормативного правового акта уполномоченный орган выявляет основания для его возврата регулирующему органу.</w:t>
      </w:r>
    </w:p>
    <w:p w14:paraId="613543C4" w14:textId="77777777" w:rsidR="00F720A9" w:rsidRPr="001640FE" w:rsidRDefault="00F720A9" w:rsidP="009A2AE7">
      <w:pPr>
        <w:ind w:firstLine="709"/>
        <w:jc w:val="both"/>
        <w:rPr>
          <w:sz w:val="28"/>
          <w:szCs w:val="28"/>
        </w:rPr>
      </w:pPr>
      <w:r w:rsidRPr="001640FE">
        <w:rPr>
          <w:sz w:val="28"/>
          <w:szCs w:val="28"/>
        </w:rPr>
        <w:t>3.2. Основаниями для возврата являются:</w:t>
      </w:r>
    </w:p>
    <w:p w14:paraId="53759CC7" w14:textId="77777777" w:rsidR="00F720A9" w:rsidRPr="001640FE" w:rsidRDefault="00F720A9" w:rsidP="009A2AE7">
      <w:pPr>
        <w:ind w:firstLine="709"/>
        <w:jc w:val="both"/>
        <w:rPr>
          <w:sz w:val="28"/>
          <w:szCs w:val="28"/>
        </w:rPr>
      </w:pPr>
      <w:r w:rsidRPr="001640FE">
        <w:rPr>
          <w:sz w:val="28"/>
          <w:szCs w:val="28"/>
        </w:rPr>
        <w:t>1) представленный регулирующим органом проект муниципального нормативного правового акта не подлежит оценке регулирующего воздействия в соответствии с пунктом 1.3 раздела 1 настоящего Порядка, при этом Уполномоченный орган возвращает с сопроводительным письмом проект муниципального нормативного правового акта в течение 3 рабочих дней со дня поступления как не подлежащий проведению оценки регулирующего воздействия;</w:t>
      </w:r>
    </w:p>
    <w:p w14:paraId="620C71AE" w14:textId="258CE6C8" w:rsidR="00F720A9" w:rsidRPr="001640FE" w:rsidRDefault="00F720A9" w:rsidP="009A2AE7">
      <w:pPr>
        <w:ind w:firstLine="709"/>
        <w:jc w:val="both"/>
        <w:rPr>
          <w:sz w:val="28"/>
          <w:szCs w:val="28"/>
        </w:rPr>
      </w:pPr>
      <w:r w:rsidRPr="001640FE">
        <w:rPr>
          <w:sz w:val="28"/>
          <w:szCs w:val="28"/>
        </w:rPr>
        <w:t xml:space="preserve">2) регулирующим органом не соблюдены требования, предусмотренные разделом 2 настоящего Порядка. В этом случае проект муниципального нормативного правового акта возвращается уполномоченным органом регулирующему органу в течение 3 рабочих дней со дня поступления с сопроводительным письмом с мотивированным обоснованием причин возврата и требованием провести установленные процедуры, начиная с невыполненной. </w:t>
      </w:r>
      <w:r w:rsidR="00E653A7">
        <w:rPr>
          <w:sz w:val="28"/>
          <w:szCs w:val="28"/>
        </w:rPr>
        <w:tab/>
      </w:r>
      <w:r w:rsidRPr="001640FE">
        <w:rPr>
          <w:sz w:val="28"/>
          <w:szCs w:val="28"/>
        </w:rPr>
        <w:t>После выполнения требований регулирующий орган повторно направляет в уполномоченный орган проект муниципального нормативного правового акта и сводный отч</w:t>
      </w:r>
      <w:r w:rsidR="00D73240">
        <w:rPr>
          <w:sz w:val="28"/>
          <w:szCs w:val="28"/>
        </w:rPr>
        <w:t>е</w:t>
      </w:r>
      <w:r w:rsidRPr="001640FE">
        <w:rPr>
          <w:sz w:val="28"/>
          <w:szCs w:val="28"/>
        </w:rPr>
        <w:t>т в соответствии с настоящим Порядком;</w:t>
      </w:r>
    </w:p>
    <w:p w14:paraId="127215ED" w14:textId="77777777" w:rsidR="00F720A9" w:rsidRPr="001640FE" w:rsidRDefault="00F720A9" w:rsidP="009A2AE7">
      <w:pPr>
        <w:ind w:firstLine="709"/>
        <w:jc w:val="both"/>
        <w:rPr>
          <w:i/>
          <w:iCs/>
          <w:sz w:val="28"/>
          <w:szCs w:val="28"/>
        </w:rPr>
      </w:pPr>
      <w:r w:rsidRPr="001640FE">
        <w:rPr>
          <w:sz w:val="28"/>
          <w:szCs w:val="28"/>
        </w:rPr>
        <w:lastRenderedPageBreak/>
        <w:t>3.3. Проект муниципального нормативного правового акта, подлежащий оценке регулирующего воздействия в соответствии с пунктом 1.3 раздела 1 настоящего Порядка, сводный отчёт и перечень вопросов для проведения публичных консультаций размещаются уполномоченным органом на официальном сайте администрации муниципального образования Крымский район (</w:t>
      </w:r>
      <w:r w:rsidR="00D73240" w:rsidRPr="009725A7">
        <w:rPr>
          <w:sz w:val="28"/>
          <w:szCs w:val="28"/>
        </w:rPr>
        <w:t>www.krymsk-region.ru</w:t>
      </w:r>
      <w:r w:rsidRPr="001640FE">
        <w:rPr>
          <w:sz w:val="28"/>
          <w:szCs w:val="28"/>
        </w:rPr>
        <w:t>) в разделе «Оценка регулирующего воздействия» в течение 3 рабочих дней со дня его поступления и в день размещения уполномоченный орган в электронном виде уведомляет о проведении публичных консультаций участников публичных консультаций, в том числе, с которыми заключены соглашения о взаимодействии при проведении оценки регулирующего воздействия проектов муниципальных нормативных правовых актов, представляющих интересы предпринимательского сообщества в соответствующей сфере деятельности, с указанием срока представления замечаний и (или) предложений.</w:t>
      </w:r>
    </w:p>
    <w:p w14:paraId="3DBFE649" w14:textId="77777777" w:rsidR="00F720A9" w:rsidRPr="00F633F3" w:rsidRDefault="00F720A9" w:rsidP="009A2AE7">
      <w:pPr>
        <w:autoSpaceDE w:val="0"/>
        <w:autoSpaceDN w:val="0"/>
        <w:adjustRightInd w:val="0"/>
        <w:ind w:firstLine="709"/>
        <w:jc w:val="both"/>
        <w:rPr>
          <w:sz w:val="28"/>
          <w:szCs w:val="28"/>
        </w:rPr>
      </w:pPr>
      <w:r w:rsidRPr="003135C6">
        <w:rPr>
          <w:sz w:val="28"/>
          <w:szCs w:val="28"/>
        </w:rPr>
        <w:t>Срок проведения публичных консультаций не менее 10 рабочих дней.</w:t>
      </w:r>
    </w:p>
    <w:p w14:paraId="05F25969" w14:textId="77777777" w:rsidR="00F720A9" w:rsidRPr="006641CD" w:rsidRDefault="00F720A9" w:rsidP="009A2AE7">
      <w:pPr>
        <w:autoSpaceDE w:val="0"/>
        <w:autoSpaceDN w:val="0"/>
        <w:adjustRightInd w:val="0"/>
        <w:ind w:firstLine="709"/>
        <w:jc w:val="both"/>
        <w:rPr>
          <w:sz w:val="28"/>
          <w:szCs w:val="28"/>
        </w:rPr>
      </w:pPr>
      <w:r w:rsidRPr="001640FE">
        <w:rPr>
          <w:sz w:val="28"/>
          <w:szCs w:val="28"/>
        </w:rPr>
        <w:t>Срок проведения публичных консультаций исчисляется со дня размещения проекта муниципального нормативного правового акта на официальном сайте администрации муниципального образования Крымский район (</w:t>
      </w:r>
      <w:r w:rsidR="00D73240" w:rsidRPr="009725A7">
        <w:rPr>
          <w:sz w:val="28"/>
          <w:szCs w:val="28"/>
        </w:rPr>
        <w:t>www.krymsk-region.ru</w:t>
      </w:r>
      <w:r w:rsidRPr="001640FE">
        <w:rPr>
          <w:sz w:val="28"/>
          <w:szCs w:val="28"/>
        </w:rPr>
        <w:t>) в разделе «Оценка регулирующего воздействия»</w:t>
      </w:r>
      <w:r>
        <w:rPr>
          <w:sz w:val="28"/>
          <w:szCs w:val="28"/>
        </w:rPr>
        <w:t xml:space="preserve"> </w:t>
      </w:r>
      <w:r w:rsidRPr="006641CD">
        <w:rPr>
          <w:color w:val="000000"/>
          <w:sz w:val="28"/>
          <w:szCs w:val="28"/>
        </w:rPr>
        <w:t xml:space="preserve">и направления информации в соответствии с требованиями </w:t>
      </w:r>
      <w:hyperlink w:anchor="Par78" w:tooltip="Ссылка на текущий документ" w:history="1">
        <w:r w:rsidRPr="006641CD">
          <w:rPr>
            <w:color w:val="000000"/>
            <w:sz w:val="28"/>
            <w:szCs w:val="28"/>
          </w:rPr>
          <w:t>пункта 3.3</w:t>
        </w:r>
      </w:hyperlink>
      <w:r w:rsidRPr="006641CD">
        <w:rPr>
          <w:color w:val="000000"/>
          <w:sz w:val="28"/>
          <w:szCs w:val="28"/>
        </w:rPr>
        <w:t xml:space="preserve"> настоящего Порядка</w:t>
      </w:r>
      <w:r w:rsidRPr="006641CD">
        <w:rPr>
          <w:sz w:val="28"/>
          <w:szCs w:val="28"/>
        </w:rPr>
        <w:t>.</w:t>
      </w:r>
    </w:p>
    <w:p w14:paraId="3D5CD149" w14:textId="29996335" w:rsidR="00E653A7" w:rsidRPr="00E653A7" w:rsidRDefault="00E653A7" w:rsidP="009A2AE7">
      <w:pPr>
        <w:widowControl w:val="0"/>
        <w:tabs>
          <w:tab w:val="left" w:pos="851"/>
        </w:tabs>
        <w:autoSpaceDE w:val="0"/>
        <w:autoSpaceDN w:val="0"/>
        <w:adjustRightInd w:val="0"/>
        <w:ind w:firstLine="709"/>
        <w:jc w:val="both"/>
        <w:rPr>
          <w:sz w:val="28"/>
          <w:szCs w:val="28"/>
        </w:rPr>
      </w:pPr>
      <w:r w:rsidRPr="00E653A7">
        <w:rPr>
          <w:sz w:val="28"/>
          <w:szCs w:val="28"/>
        </w:rPr>
        <w:t xml:space="preserve">Образцы форм уведомления и </w:t>
      </w:r>
      <w:hyperlink w:anchor="Par531" w:tooltip="Ссылка на текущий документ" w:history="1">
        <w:r w:rsidRPr="00E653A7">
          <w:rPr>
            <w:sz w:val="28"/>
            <w:szCs w:val="28"/>
          </w:rPr>
          <w:t>перечня</w:t>
        </w:r>
      </w:hyperlink>
      <w:r w:rsidRPr="00E653A7">
        <w:rPr>
          <w:sz w:val="28"/>
          <w:szCs w:val="28"/>
        </w:rPr>
        <w:t xml:space="preserve"> вопросов для проведения публичных консультаций приведены в приложениях 2-3 к настоящему Порядку.</w:t>
      </w:r>
    </w:p>
    <w:p w14:paraId="2CD5A394" w14:textId="77777777" w:rsidR="00F720A9" w:rsidRPr="00707049" w:rsidRDefault="00F720A9" w:rsidP="009A2AE7">
      <w:pPr>
        <w:pStyle w:val="ConsPlusNormal"/>
        <w:ind w:firstLine="709"/>
        <w:jc w:val="both"/>
        <w:rPr>
          <w:rFonts w:ascii="Times New Roman" w:hAnsi="Times New Roman" w:cs="Times New Roman"/>
          <w:sz w:val="28"/>
          <w:szCs w:val="28"/>
        </w:rPr>
      </w:pPr>
      <w:r w:rsidRPr="001640FE">
        <w:rPr>
          <w:rFonts w:ascii="Times New Roman" w:hAnsi="Times New Roman" w:cs="Times New Roman"/>
          <w:sz w:val="28"/>
          <w:szCs w:val="28"/>
        </w:rPr>
        <w:t>3.4. </w:t>
      </w:r>
      <w:r w:rsidRPr="00707049">
        <w:rPr>
          <w:rFonts w:ascii="Times New Roman" w:hAnsi="Times New Roman" w:cs="Times New Roman"/>
          <w:sz w:val="28"/>
          <w:szCs w:val="28"/>
        </w:rPr>
        <w:t>Срок проведения оценки регулирующего воздействия уполномоченным органом составляет 15 рабочих дней.</w:t>
      </w:r>
    </w:p>
    <w:p w14:paraId="1AF1383D" w14:textId="77777777" w:rsidR="00F720A9" w:rsidRPr="001640FE" w:rsidRDefault="00F720A9" w:rsidP="009A2AE7">
      <w:pPr>
        <w:ind w:firstLine="709"/>
        <w:jc w:val="both"/>
        <w:rPr>
          <w:sz w:val="28"/>
          <w:szCs w:val="28"/>
        </w:rPr>
      </w:pPr>
      <w:r w:rsidRPr="001640FE">
        <w:rPr>
          <w:sz w:val="28"/>
          <w:szCs w:val="28"/>
        </w:rPr>
        <w:t>3.5. Срок проведения оценки регулирующего воздействия проекта муниципального нормативного правового акта уполномоченным органом исчисляется со дня размещения проекта муниципального нормативного правового акта на официальном сайте администрации муниципального образования Крымский район (</w:t>
      </w:r>
      <w:r w:rsidR="00D73240" w:rsidRPr="009725A7">
        <w:rPr>
          <w:sz w:val="28"/>
          <w:szCs w:val="28"/>
        </w:rPr>
        <w:t>www.krymsk-region.ru</w:t>
      </w:r>
      <w:r w:rsidRPr="001640FE">
        <w:rPr>
          <w:sz w:val="28"/>
          <w:szCs w:val="28"/>
        </w:rPr>
        <w:t>) в разделе «Оценка регулирующего воздействия».</w:t>
      </w:r>
    </w:p>
    <w:p w14:paraId="33073CF9" w14:textId="77777777" w:rsidR="00F720A9" w:rsidRPr="001640FE" w:rsidRDefault="00F720A9" w:rsidP="009A2AE7">
      <w:pPr>
        <w:ind w:firstLine="709"/>
        <w:jc w:val="both"/>
        <w:rPr>
          <w:sz w:val="28"/>
          <w:szCs w:val="28"/>
        </w:rPr>
      </w:pPr>
      <w:r w:rsidRPr="001640FE">
        <w:rPr>
          <w:sz w:val="28"/>
          <w:szCs w:val="28"/>
        </w:rPr>
        <w:t>3.6. Уполномоченный орган проводит анализ результатов исследования регулирующим органом выявленной проблемы, представленной в сводном отчете.</w:t>
      </w:r>
    </w:p>
    <w:p w14:paraId="37BAFADE" w14:textId="77777777" w:rsidR="00F720A9" w:rsidRPr="001640FE" w:rsidRDefault="00F720A9" w:rsidP="009A2AE7">
      <w:pPr>
        <w:ind w:firstLine="709"/>
        <w:jc w:val="both"/>
        <w:rPr>
          <w:sz w:val="28"/>
          <w:szCs w:val="28"/>
        </w:rPr>
      </w:pPr>
      <w:r w:rsidRPr="001640FE">
        <w:rPr>
          <w:sz w:val="28"/>
          <w:szCs w:val="28"/>
        </w:rPr>
        <w:t>3.7. В ходе анализа обоснованности выбора предлагаемого правового регулирования уполномоченный орган устанавливает полноту рассмотрения регулирующим органом всех возможных вариантов правового регулирования выявленной проблемы, а также эффективность способов решения проблемы в сравнении с действующим на момент проведения оценки регулирующего воздействия проекта муниципального нормативного правового акта правовым регулированием рассматриваемой сферы общественных отношений.</w:t>
      </w:r>
    </w:p>
    <w:p w14:paraId="1B36EB65" w14:textId="77777777" w:rsidR="00E653A7" w:rsidRDefault="00F720A9" w:rsidP="009A2AE7">
      <w:pPr>
        <w:autoSpaceDE w:val="0"/>
        <w:autoSpaceDN w:val="0"/>
        <w:adjustRightInd w:val="0"/>
        <w:ind w:firstLine="709"/>
        <w:jc w:val="both"/>
        <w:rPr>
          <w:sz w:val="28"/>
          <w:szCs w:val="28"/>
        </w:rPr>
      </w:pPr>
      <w:r w:rsidRPr="001640FE">
        <w:rPr>
          <w:sz w:val="28"/>
          <w:szCs w:val="28"/>
        </w:rPr>
        <w:t xml:space="preserve">3.8. Уполномоченный орган при оценке эффективности предложенных регулирующим органом вариантов правового регулирования основывается на </w:t>
      </w:r>
      <w:r w:rsidRPr="001640FE">
        <w:rPr>
          <w:sz w:val="28"/>
          <w:szCs w:val="28"/>
        </w:rPr>
        <w:lastRenderedPageBreak/>
        <w:t>сведениях, содержащихся в соответствующих разделах сводного отчета, и определяет:</w:t>
      </w:r>
    </w:p>
    <w:p w14:paraId="24F145E1" w14:textId="77777777" w:rsidR="00F720A9" w:rsidRPr="00491BE1" w:rsidRDefault="00F720A9" w:rsidP="009A2AE7">
      <w:pPr>
        <w:autoSpaceDE w:val="0"/>
        <w:autoSpaceDN w:val="0"/>
        <w:adjustRightInd w:val="0"/>
        <w:ind w:firstLine="709"/>
        <w:jc w:val="both"/>
        <w:rPr>
          <w:sz w:val="28"/>
          <w:szCs w:val="28"/>
        </w:rPr>
      </w:pPr>
      <w:r w:rsidRPr="00491BE1">
        <w:rPr>
          <w:sz w:val="28"/>
          <w:szCs w:val="28"/>
        </w:rPr>
        <w:t>точность формулировки выявленной проблемы, оценка негативных эффектов, возникающих в связи с ее наличием, в том числе оценка риска причинения вреда (ущерба) охраняемым законом ценностям (с указанием видов охраняемых законом ценностей и конкретных рисков причинения им вреда (ущерба);</w:t>
      </w:r>
    </w:p>
    <w:p w14:paraId="57128774" w14:textId="77777777" w:rsidR="00F720A9" w:rsidRPr="00491BE1" w:rsidRDefault="00F720A9" w:rsidP="009A2AE7">
      <w:pPr>
        <w:pStyle w:val="ConsPlusNormal"/>
        <w:ind w:firstLine="709"/>
        <w:jc w:val="both"/>
        <w:rPr>
          <w:rFonts w:ascii="Times New Roman" w:hAnsi="Times New Roman" w:cs="Times New Roman"/>
          <w:sz w:val="28"/>
          <w:szCs w:val="28"/>
        </w:rPr>
      </w:pPr>
      <w:r w:rsidRPr="00491BE1">
        <w:rPr>
          <w:rFonts w:ascii="Times New Roman" w:hAnsi="Times New Roman" w:cs="Times New Roman"/>
          <w:sz w:val="28"/>
          <w:szCs w:val="28"/>
        </w:rPr>
        <w:t>обоснованность качественного и количественного определения потенциальных адресатов предлагаемого правового регулирования и динамика их численности;</w:t>
      </w:r>
    </w:p>
    <w:p w14:paraId="7CE34840" w14:textId="77777777" w:rsidR="00F720A9" w:rsidRPr="00491BE1" w:rsidRDefault="00F720A9" w:rsidP="009A2AE7">
      <w:pPr>
        <w:pStyle w:val="ConsPlusNormal"/>
        <w:ind w:firstLine="709"/>
        <w:jc w:val="both"/>
        <w:rPr>
          <w:rFonts w:ascii="Times New Roman" w:hAnsi="Times New Roman" w:cs="Times New Roman"/>
          <w:sz w:val="28"/>
          <w:szCs w:val="28"/>
        </w:rPr>
      </w:pPr>
      <w:r w:rsidRPr="003135C6">
        <w:rPr>
          <w:rFonts w:ascii="Times New Roman" w:hAnsi="Times New Roman" w:cs="Times New Roman"/>
          <w:sz w:val="28"/>
          <w:szCs w:val="28"/>
        </w:rPr>
        <w:t>объективность определения</w:t>
      </w:r>
      <w:r w:rsidRPr="00491BE1">
        <w:rPr>
          <w:rFonts w:ascii="Times New Roman" w:hAnsi="Times New Roman" w:cs="Times New Roman"/>
          <w:sz w:val="28"/>
          <w:szCs w:val="28"/>
        </w:rPr>
        <w:t xml:space="preserve"> целей предлагаемого правового регулирования;</w:t>
      </w:r>
    </w:p>
    <w:p w14:paraId="3657BAA8" w14:textId="77777777" w:rsidR="00F720A9" w:rsidRPr="005808D7" w:rsidRDefault="00F720A9" w:rsidP="009A2AE7">
      <w:pPr>
        <w:pStyle w:val="ConsPlusNormal"/>
        <w:ind w:firstLine="709"/>
        <w:jc w:val="both"/>
        <w:rPr>
          <w:rFonts w:ascii="Times New Roman" w:hAnsi="Times New Roman" w:cs="Times New Roman"/>
          <w:sz w:val="28"/>
          <w:szCs w:val="28"/>
        </w:rPr>
      </w:pPr>
      <w:r w:rsidRPr="005808D7">
        <w:rPr>
          <w:rFonts w:ascii="Times New Roman" w:hAnsi="Times New Roman" w:cs="Times New Roman"/>
          <w:sz w:val="28"/>
          <w:szCs w:val="28"/>
        </w:rPr>
        <w:t>практическую реализуемость и достижимость заявленных целей предлагаемого правового регулирования;</w:t>
      </w:r>
    </w:p>
    <w:p w14:paraId="5EA09F2A" w14:textId="77777777" w:rsidR="00F720A9" w:rsidRPr="005808D7" w:rsidRDefault="00F720A9" w:rsidP="009A2AE7">
      <w:pPr>
        <w:pStyle w:val="ConsPlusNormal"/>
        <w:ind w:firstLine="709"/>
        <w:jc w:val="both"/>
        <w:rPr>
          <w:rFonts w:ascii="Times New Roman" w:hAnsi="Times New Roman" w:cs="Times New Roman"/>
          <w:sz w:val="28"/>
          <w:szCs w:val="28"/>
        </w:rPr>
      </w:pPr>
      <w:r w:rsidRPr="005808D7">
        <w:rPr>
          <w:rFonts w:ascii="Times New Roman" w:hAnsi="Times New Roman" w:cs="Times New Roman"/>
          <w:sz w:val="28"/>
          <w:szCs w:val="28"/>
        </w:rPr>
        <w:t>проверяемость показателей достижения целей предлагаемого правового регулирования и возможность последующего мониторинга их достижения;</w:t>
      </w:r>
    </w:p>
    <w:p w14:paraId="5306E9D2" w14:textId="77777777" w:rsidR="00F720A9" w:rsidRPr="005808D7" w:rsidRDefault="00F720A9" w:rsidP="009A2AE7">
      <w:pPr>
        <w:pStyle w:val="ConsPlusNormal"/>
        <w:ind w:firstLine="709"/>
        <w:jc w:val="both"/>
        <w:rPr>
          <w:rFonts w:ascii="Times New Roman" w:hAnsi="Times New Roman" w:cs="Times New Roman"/>
          <w:sz w:val="28"/>
          <w:szCs w:val="28"/>
        </w:rPr>
      </w:pPr>
      <w:r w:rsidRPr="005808D7">
        <w:rPr>
          <w:rFonts w:ascii="Times New Roman" w:hAnsi="Times New Roman" w:cs="Times New Roman"/>
          <w:sz w:val="28"/>
          <w:szCs w:val="28"/>
        </w:rPr>
        <w:t xml:space="preserve">корректность оценки регулирующим органом дополнительных расходов и доходов потенциальных лиц, участвующих в правоотношениях, подлежащих правовому регулированию, и расходов районного бюджета (бюджета муниципального образования </w:t>
      </w:r>
      <w:r w:rsidR="004D3176">
        <w:rPr>
          <w:rFonts w:ascii="Times New Roman" w:hAnsi="Times New Roman" w:cs="Times New Roman"/>
          <w:sz w:val="28"/>
          <w:szCs w:val="28"/>
        </w:rPr>
        <w:t>Крымский</w:t>
      </w:r>
      <w:r w:rsidRPr="005808D7">
        <w:rPr>
          <w:rFonts w:ascii="Times New Roman" w:hAnsi="Times New Roman" w:cs="Times New Roman"/>
          <w:sz w:val="28"/>
          <w:szCs w:val="28"/>
        </w:rPr>
        <w:t xml:space="preserve"> район), связанных с введением предлагаемого правового регулирования;</w:t>
      </w:r>
    </w:p>
    <w:p w14:paraId="4B44F5C7" w14:textId="77777777" w:rsidR="00F720A9" w:rsidRPr="005808D7" w:rsidRDefault="00F720A9" w:rsidP="009A2AE7">
      <w:pPr>
        <w:pStyle w:val="ConsPlusNormal"/>
        <w:ind w:firstLine="709"/>
        <w:jc w:val="both"/>
        <w:rPr>
          <w:rFonts w:ascii="Times New Roman" w:hAnsi="Times New Roman" w:cs="Times New Roman"/>
          <w:sz w:val="28"/>
          <w:szCs w:val="28"/>
        </w:rPr>
      </w:pPr>
      <w:r w:rsidRPr="005808D7">
        <w:rPr>
          <w:rFonts w:ascii="Times New Roman" w:hAnsi="Times New Roman" w:cs="Times New Roman"/>
          <w:sz w:val="28"/>
          <w:szCs w:val="28"/>
        </w:rPr>
        <w:t>степень выявления регулирующим органом всех возможных рисков введения предлагаемого правового регулирования.</w:t>
      </w:r>
    </w:p>
    <w:p w14:paraId="2F95C0FD" w14:textId="77777777" w:rsidR="00F720A9" w:rsidRPr="005808D7" w:rsidRDefault="00F720A9" w:rsidP="009A2AE7">
      <w:pPr>
        <w:pStyle w:val="ConsPlusNormal"/>
        <w:ind w:firstLine="709"/>
        <w:jc w:val="both"/>
        <w:rPr>
          <w:rFonts w:ascii="Times New Roman" w:hAnsi="Times New Roman" w:cs="Times New Roman"/>
          <w:sz w:val="28"/>
          <w:szCs w:val="28"/>
        </w:rPr>
      </w:pPr>
      <w:r w:rsidRPr="001640FE">
        <w:rPr>
          <w:rFonts w:ascii="Times New Roman" w:hAnsi="Times New Roman" w:cs="Times New Roman"/>
          <w:sz w:val="28"/>
          <w:szCs w:val="28"/>
        </w:rPr>
        <w:t>3.9. </w:t>
      </w:r>
      <w:r w:rsidRPr="005808D7">
        <w:rPr>
          <w:rFonts w:ascii="Times New Roman" w:hAnsi="Times New Roman" w:cs="Times New Roman"/>
          <w:sz w:val="28"/>
          <w:szCs w:val="28"/>
        </w:rPr>
        <w:t xml:space="preserve">Уполномоченный орган в целях выявления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иной экономической деятельности и районного бюджета (бюджета муниципального образования </w:t>
      </w:r>
      <w:r>
        <w:rPr>
          <w:rFonts w:ascii="Times New Roman" w:hAnsi="Times New Roman" w:cs="Times New Roman"/>
          <w:sz w:val="28"/>
          <w:szCs w:val="28"/>
        </w:rPr>
        <w:t>Крымский</w:t>
      </w:r>
      <w:r w:rsidRPr="005808D7">
        <w:rPr>
          <w:rFonts w:ascii="Times New Roman" w:hAnsi="Times New Roman" w:cs="Times New Roman"/>
          <w:sz w:val="28"/>
          <w:szCs w:val="28"/>
        </w:rPr>
        <w:t xml:space="preserve"> район), при проведении оценки регулирующего воздействия проектов муниципальных нормативных правовых актов устанавливает:</w:t>
      </w:r>
    </w:p>
    <w:p w14:paraId="1F1980C1" w14:textId="77777777" w:rsidR="00F720A9" w:rsidRPr="005808D7" w:rsidRDefault="00F720A9" w:rsidP="009A2AE7">
      <w:pPr>
        <w:pStyle w:val="ConsPlusNormal"/>
        <w:ind w:firstLine="709"/>
        <w:jc w:val="both"/>
        <w:rPr>
          <w:rFonts w:ascii="Times New Roman" w:hAnsi="Times New Roman" w:cs="Times New Roman"/>
          <w:sz w:val="28"/>
          <w:szCs w:val="28"/>
        </w:rPr>
      </w:pPr>
      <w:r w:rsidRPr="005808D7">
        <w:rPr>
          <w:rFonts w:ascii="Times New Roman" w:hAnsi="Times New Roman" w:cs="Times New Roman"/>
          <w:sz w:val="28"/>
          <w:szCs w:val="28"/>
        </w:rPr>
        <w:t>потенциальные группы участников общественных отношений, интересы которых будут затронуты правовым регулированием в части прав и обязанностей субъектов предпринимательской и иной экономической деятельности;</w:t>
      </w:r>
    </w:p>
    <w:p w14:paraId="306D3399" w14:textId="77777777" w:rsidR="00F720A9" w:rsidRPr="005808D7" w:rsidRDefault="00F720A9" w:rsidP="009A2AE7">
      <w:pPr>
        <w:pStyle w:val="ConsPlusNormal"/>
        <w:ind w:firstLine="709"/>
        <w:jc w:val="both"/>
        <w:rPr>
          <w:rFonts w:ascii="Times New Roman" w:hAnsi="Times New Roman" w:cs="Times New Roman"/>
          <w:sz w:val="28"/>
          <w:szCs w:val="28"/>
        </w:rPr>
      </w:pPr>
      <w:r w:rsidRPr="005808D7">
        <w:rPr>
          <w:rFonts w:ascii="Times New Roman" w:hAnsi="Times New Roman" w:cs="Times New Roman"/>
          <w:sz w:val="28"/>
          <w:szCs w:val="28"/>
        </w:rPr>
        <w:t>проблему, на решение которой направлено правовое регулирование в части прав и обязанностей субъектов предпринимательской и иной экономической деятельности, предусмотренных проектом муниципального нормативного правового акта, а также возможность ее решения иными правовыми, информационными или организационными средствами;</w:t>
      </w:r>
    </w:p>
    <w:p w14:paraId="686132FF" w14:textId="77777777" w:rsidR="00F720A9" w:rsidRPr="005808D7" w:rsidRDefault="00F720A9" w:rsidP="009A2AE7">
      <w:pPr>
        <w:pStyle w:val="ConsPlusNormal"/>
        <w:ind w:firstLine="709"/>
        <w:jc w:val="both"/>
        <w:rPr>
          <w:rFonts w:ascii="Times New Roman" w:hAnsi="Times New Roman" w:cs="Times New Roman"/>
          <w:sz w:val="28"/>
          <w:szCs w:val="28"/>
        </w:rPr>
      </w:pPr>
      <w:r w:rsidRPr="005808D7">
        <w:rPr>
          <w:rFonts w:ascii="Times New Roman" w:hAnsi="Times New Roman" w:cs="Times New Roman"/>
          <w:sz w:val="28"/>
          <w:szCs w:val="28"/>
        </w:rPr>
        <w:t xml:space="preserve">цели правового регулирования, предусмотренные проектом муниципального нормативного правового акта, и их соответствие принципам правового регулирования, установленным </w:t>
      </w:r>
      <w:r w:rsidRPr="003135C6">
        <w:rPr>
          <w:rFonts w:ascii="Times New Roman" w:hAnsi="Times New Roman" w:cs="Times New Roman"/>
          <w:sz w:val="28"/>
          <w:szCs w:val="28"/>
        </w:rPr>
        <w:t xml:space="preserve">законодательством Российской Федерации и Краснодарского края, достижимость (недостижимость), </w:t>
      </w:r>
      <w:r w:rsidRPr="003135C6">
        <w:rPr>
          <w:rFonts w:ascii="Times New Roman" w:hAnsi="Times New Roman" w:cs="Times New Roman"/>
          <w:sz w:val="28"/>
          <w:szCs w:val="28"/>
        </w:rPr>
        <w:lastRenderedPageBreak/>
        <w:t>возможность последующего мониторинга их достижения;</w:t>
      </w:r>
    </w:p>
    <w:p w14:paraId="73EE463D" w14:textId="77777777" w:rsidR="00F720A9" w:rsidRPr="005808D7" w:rsidRDefault="00F720A9" w:rsidP="009A2AE7">
      <w:pPr>
        <w:pStyle w:val="ConsPlusNormal"/>
        <w:ind w:firstLine="709"/>
        <w:jc w:val="both"/>
        <w:rPr>
          <w:rFonts w:ascii="Times New Roman" w:hAnsi="Times New Roman" w:cs="Times New Roman"/>
          <w:sz w:val="28"/>
          <w:szCs w:val="28"/>
        </w:rPr>
      </w:pPr>
      <w:r w:rsidRPr="005808D7">
        <w:rPr>
          <w:rFonts w:ascii="Times New Roman" w:hAnsi="Times New Roman" w:cs="Times New Roman"/>
          <w:sz w:val="28"/>
          <w:szCs w:val="28"/>
        </w:rPr>
        <w:t xml:space="preserve">изменения содержания прав и обязанностей субъектов предпринимательской и иной экономической деятельности, а также изменения содержания или порядка реализации полномочий органов местного самоуправления муниципального образования </w:t>
      </w:r>
      <w:r>
        <w:rPr>
          <w:rFonts w:ascii="Times New Roman" w:hAnsi="Times New Roman" w:cs="Times New Roman"/>
          <w:sz w:val="28"/>
          <w:szCs w:val="28"/>
        </w:rPr>
        <w:t>Крымский</w:t>
      </w:r>
      <w:r w:rsidRPr="005808D7">
        <w:rPr>
          <w:rFonts w:ascii="Times New Roman" w:hAnsi="Times New Roman" w:cs="Times New Roman"/>
          <w:sz w:val="28"/>
          <w:szCs w:val="28"/>
        </w:rPr>
        <w:t xml:space="preserve"> район в отношениях с субъектами предпринимательской и иной экономической деятельности;</w:t>
      </w:r>
    </w:p>
    <w:p w14:paraId="170977B1" w14:textId="77777777" w:rsidR="00F720A9" w:rsidRPr="005808D7" w:rsidRDefault="00F720A9" w:rsidP="009A2AE7">
      <w:pPr>
        <w:pStyle w:val="ConsPlusNormal"/>
        <w:ind w:firstLine="709"/>
        <w:jc w:val="both"/>
        <w:rPr>
          <w:rFonts w:ascii="Times New Roman" w:hAnsi="Times New Roman" w:cs="Times New Roman"/>
          <w:sz w:val="28"/>
          <w:szCs w:val="28"/>
        </w:rPr>
      </w:pPr>
      <w:r w:rsidRPr="005808D7">
        <w:rPr>
          <w:rFonts w:ascii="Times New Roman" w:hAnsi="Times New Roman" w:cs="Times New Roman"/>
          <w:sz w:val="28"/>
          <w:szCs w:val="28"/>
        </w:rPr>
        <w:t xml:space="preserve">возможные риски недостижения целей правового регулирования, а также возможные негативные последствия от введения правового регулирования для развития отраслей экономики муниципального образования </w:t>
      </w:r>
      <w:r>
        <w:rPr>
          <w:rFonts w:ascii="Times New Roman" w:hAnsi="Times New Roman" w:cs="Times New Roman"/>
          <w:sz w:val="28"/>
          <w:szCs w:val="28"/>
        </w:rPr>
        <w:t>Крымский</w:t>
      </w:r>
      <w:r w:rsidRPr="005808D7">
        <w:rPr>
          <w:rFonts w:ascii="Times New Roman" w:hAnsi="Times New Roman" w:cs="Times New Roman"/>
          <w:sz w:val="28"/>
          <w:szCs w:val="28"/>
        </w:rPr>
        <w:t xml:space="preserve"> район;</w:t>
      </w:r>
    </w:p>
    <w:p w14:paraId="61417992" w14:textId="77777777" w:rsidR="00F720A9" w:rsidRPr="005808D7" w:rsidRDefault="00F720A9" w:rsidP="009A2AE7">
      <w:pPr>
        <w:pStyle w:val="ConsPlusNormal"/>
        <w:ind w:firstLine="709"/>
        <w:jc w:val="both"/>
        <w:rPr>
          <w:rFonts w:ascii="Times New Roman" w:hAnsi="Times New Roman" w:cs="Times New Roman"/>
          <w:sz w:val="28"/>
          <w:szCs w:val="28"/>
        </w:rPr>
      </w:pPr>
      <w:r w:rsidRPr="005808D7">
        <w:rPr>
          <w:rFonts w:ascii="Times New Roman" w:hAnsi="Times New Roman" w:cs="Times New Roman"/>
          <w:sz w:val="28"/>
          <w:szCs w:val="28"/>
        </w:rPr>
        <w:t xml:space="preserve">возможные расходы районного бюджета (бюджета муниципального образования </w:t>
      </w:r>
      <w:r>
        <w:rPr>
          <w:rFonts w:ascii="Times New Roman" w:hAnsi="Times New Roman" w:cs="Times New Roman"/>
          <w:sz w:val="28"/>
          <w:szCs w:val="28"/>
        </w:rPr>
        <w:t>Крымский</w:t>
      </w:r>
      <w:r w:rsidRPr="005808D7">
        <w:rPr>
          <w:rFonts w:ascii="Times New Roman" w:hAnsi="Times New Roman" w:cs="Times New Roman"/>
          <w:sz w:val="28"/>
          <w:szCs w:val="28"/>
        </w:rPr>
        <w:t xml:space="preserve"> район), а также предполагаемые расходы субъектов предпринимательской и иной экономической деятельности</w:t>
      </w:r>
      <w:r>
        <w:rPr>
          <w:rFonts w:ascii="Times New Roman" w:hAnsi="Times New Roman" w:cs="Times New Roman"/>
          <w:sz w:val="28"/>
          <w:szCs w:val="28"/>
        </w:rPr>
        <w:t xml:space="preserve"> </w:t>
      </w:r>
      <w:r w:rsidRPr="005808D7">
        <w:rPr>
          <w:rFonts w:ascii="Times New Roman" w:hAnsi="Times New Roman" w:cs="Times New Roman"/>
          <w:sz w:val="28"/>
          <w:szCs w:val="28"/>
        </w:rPr>
        <w:t>в случае принятия предлагаемого проекта муниципального нормативного правового акта.</w:t>
      </w:r>
    </w:p>
    <w:p w14:paraId="27E1BFB1" w14:textId="77777777" w:rsidR="00F720A9" w:rsidRPr="00EF7F7F" w:rsidRDefault="00F720A9" w:rsidP="009A2AE7">
      <w:pPr>
        <w:pStyle w:val="ConsPlusNormal"/>
        <w:ind w:firstLine="709"/>
        <w:jc w:val="both"/>
        <w:rPr>
          <w:rFonts w:ascii="Times New Roman" w:hAnsi="Times New Roman" w:cs="Times New Roman"/>
          <w:sz w:val="28"/>
          <w:szCs w:val="28"/>
        </w:rPr>
      </w:pPr>
      <w:r w:rsidRPr="00EF7F7F">
        <w:rPr>
          <w:rFonts w:ascii="Times New Roman" w:hAnsi="Times New Roman" w:cs="Times New Roman"/>
          <w:sz w:val="28"/>
          <w:szCs w:val="28"/>
        </w:rPr>
        <w:t>Для проектов, указанных в подпункте 1.3.1 пункта 1.3 раздела 1 настоящего Порядка, уполномоченный орган устанавливает:</w:t>
      </w:r>
    </w:p>
    <w:p w14:paraId="1A83A120" w14:textId="6A20C022" w:rsidR="00F720A9" w:rsidRPr="00EF7F7F" w:rsidRDefault="00F720A9" w:rsidP="009A2AE7">
      <w:pPr>
        <w:pStyle w:val="ConsPlusNormal"/>
        <w:ind w:firstLine="709"/>
        <w:jc w:val="both"/>
        <w:rPr>
          <w:rFonts w:ascii="Times New Roman" w:hAnsi="Times New Roman" w:cs="Times New Roman"/>
          <w:sz w:val="28"/>
          <w:szCs w:val="28"/>
        </w:rPr>
      </w:pPr>
      <w:r w:rsidRPr="00EF7F7F">
        <w:rPr>
          <w:rFonts w:ascii="Times New Roman" w:hAnsi="Times New Roman" w:cs="Times New Roman"/>
          <w:sz w:val="28"/>
          <w:szCs w:val="28"/>
        </w:rPr>
        <w:t>соответствие принципам, установленным Федера</w:t>
      </w:r>
      <w:r w:rsidR="003135C6">
        <w:rPr>
          <w:rFonts w:ascii="Times New Roman" w:hAnsi="Times New Roman" w:cs="Times New Roman"/>
          <w:sz w:val="28"/>
          <w:szCs w:val="28"/>
        </w:rPr>
        <w:t>льным законом от 31 июля 2020 г</w:t>
      </w:r>
      <w:r w:rsidR="00D45496">
        <w:rPr>
          <w:rFonts w:ascii="Times New Roman" w:hAnsi="Times New Roman" w:cs="Times New Roman"/>
          <w:sz w:val="28"/>
          <w:szCs w:val="28"/>
        </w:rPr>
        <w:t>.</w:t>
      </w:r>
      <w:r w:rsidRPr="00EF7F7F">
        <w:rPr>
          <w:rFonts w:ascii="Times New Roman" w:hAnsi="Times New Roman" w:cs="Times New Roman"/>
          <w:sz w:val="28"/>
          <w:szCs w:val="28"/>
        </w:rPr>
        <w:t xml:space="preserve"> № 247-ФЗ «Об обязательных требованиях в Российской Федерации»;</w:t>
      </w:r>
    </w:p>
    <w:p w14:paraId="46C90877" w14:textId="7E3D4897" w:rsidR="00F720A9" w:rsidRPr="003135C6" w:rsidRDefault="00F720A9" w:rsidP="009A2AE7">
      <w:pPr>
        <w:widowControl w:val="0"/>
        <w:tabs>
          <w:tab w:val="left" w:pos="1985"/>
        </w:tabs>
        <w:ind w:right="-58" w:firstLine="709"/>
        <w:jc w:val="both"/>
        <w:rPr>
          <w:b/>
          <w:sz w:val="28"/>
          <w:szCs w:val="28"/>
        </w:rPr>
      </w:pPr>
      <w:r w:rsidRPr="00EF7F7F">
        <w:rPr>
          <w:sz w:val="28"/>
          <w:szCs w:val="28"/>
        </w:rPr>
        <w:t xml:space="preserve">соблюдение условий установления обязательных требований, установленных частями 2.1, 2.2, 2.3, 2.4, 2.5, 2.6 </w:t>
      </w:r>
      <w:r w:rsidRPr="00455645">
        <w:rPr>
          <w:sz w:val="28"/>
          <w:szCs w:val="28"/>
        </w:rPr>
        <w:t>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r w:rsidRPr="001D0D31">
        <w:rPr>
          <w:sz w:val="28"/>
          <w:szCs w:val="28"/>
        </w:rPr>
        <w:t xml:space="preserve"> утвержденного постановлением администрации муниципального образования </w:t>
      </w:r>
      <w:r>
        <w:rPr>
          <w:sz w:val="28"/>
          <w:szCs w:val="28"/>
        </w:rPr>
        <w:t>Крымский район</w:t>
      </w:r>
      <w:r w:rsidRPr="001D0D31">
        <w:rPr>
          <w:sz w:val="28"/>
          <w:szCs w:val="28"/>
        </w:rPr>
        <w:t xml:space="preserve"> от </w:t>
      </w:r>
      <w:r>
        <w:rPr>
          <w:sz w:val="28"/>
          <w:szCs w:val="28"/>
        </w:rPr>
        <w:t xml:space="preserve">18 января </w:t>
      </w:r>
      <w:r w:rsidRPr="003135C6">
        <w:rPr>
          <w:sz w:val="28"/>
          <w:szCs w:val="28"/>
        </w:rPr>
        <w:t>2022 г</w:t>
      </w:r>
      <w:r w:rsidR="00D45496">
        <w:rPr>
          <w:sz w:val="28"/>
          <w:szCs w:val="28"/>
        </w:rPr>
        <w:t xml:space="preserve">. </w:t>
      </w:r>
      <w:r w:rsidRPr="003135C6">
        <w:rPr>
          <w:sz w:val="28"/>
          <w:szCs w:val="28"/>
        </w:rPr>
        <w:t>№ 35</w:t>
      </w:r>
      <w:r w:rsidR="006B597E">
        <w:rPr>
          <w:sz w:val="28"/>
          <w:szCs w:val="28"/>
        </w:rPr>
        <w:t xml:space="preserve"> </w:t>
      </w:r>
      <w:bookmarkStart w:id="5" w:name="_Hlk147819934"/>
      <w:r w:rsidR="006B597E" w:rsidRPr="00D73240">
        <w:rPr>
          <w:color w:val="000000"/>
          <w:sz w:val="28"/>
          <w:szCs w:val="28"/>
        </w:rPr>
        <w:t>«Об утверждении Порядка 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bookmarkEnd w:id="5"/>
      <w:r w:rsidRPr="003135C6">
        <w:rPr>
          <w:sz w:val="28"/>
          <w:szCs w:val="28"/>
        </w:rPr>
        <w:t>.</w:t>
      </w:r>
    </w:p>
    <w:p w14:paraId="29568DC8" w14:textId="77777777" w:rsidR="00F720A9" w:rsidRDefault="00F720A9" w:rsidP="009A2AE7">
      <w:pPr>
        <w:pStyle w:val="ConsPlusNormal"/>
        <w:ind w:firstLine="709"/>
        <w:jc w:val="both"/>
        <w:rPr>
          <w:rFonts w:ascii="Times New Roman" w:hAnsi="Times New Roman" w:cs="Times New Roman"/>
          <w:sz w:val="28"/>
          <w:szCs w:val="28"/>
        </w:rPr>
      </w:pPr>
      <w:r w:rsidRPr="003135C6">
        <w:rPr>
          <w:rFonts w:ascii="Times New Roman" w:hAnsi="Times New Roman" w:cs="Times New Roman"/>
          <w:sz w:val="28"/>
          <w:szCs w:val="28"/>
        </w:rPr>
        <w:t>В случае наличия в проекте муниципального нормативного правового акта положений, содержащих обязательные требования, обязанности, запреты и ограничения для субъектов предпринимательской и иной экономической деятельности, дублирующих положения федеральных и региональных нормативных правовых актов, в заключении об оценке регулирующего воздействия делается вывод о наличии в проекте муниципального нормативного правового акта избыточных обязательных требований, обязанностей, запретов или ограничений для субъектов предпринимательской и иной экономической деятельности.</w:t>
      </w:r>
    </w:p>
    <w:p w14:paraId="7889EF3F" w14:textId="77777777" w:rsidR="00F720A9" w:rsidRDefault="00F720A9" w:rsidP="009A2AE7">
      <w:pPr>
        <w:ind w:firstLine="709"/>
        <w:jc w:val="both"/>
        <w:rPr>
          <w:sz w:val="28"/>
          <w:szCs w:val="28"/>
        </w:rPr>
      </w:pPr>
      <w:r w:rsidRPr="001640FE">
        <w:rPr>
          <w:sz w:val="28"/>
          <w:szCs w:val="28"/>
        </w:rPr>
        <w:t>3.10. </w:t>
      </w:r>
      <w:r w:rsidRPr="00E5645E">
        <w:rPr>
          <w:sz w:val="28"/>
          <w:szCs w:val="28"/>
        </w:rPr>
        <w:t xml:space="preserve">При проведении оценки регулирующего воздействия проекта муниципального нормативного правового акта замечания и предложения участников публичных консультаций направляются в уполномоченный орган на </w:t>
      </w:r>
      <w:r w:rsidRPr="00E5645E">
        <w:rPr>
          <w:sz w:val="28"/>
          <w:szCs w:val="28"/>
        </w:rPr>
        <w:lastRenderedPageBreak/>
        <w:t>бумажном носителе и (или) в форме электронного документа на адрес электронной почты, указанный в уведомлении о проведении публичных консультаций</w:t>
      </w:r>
      <w:r>
        <w:rPr>
          <w:sz w:val="28"/>
          <w:szCs w:val="28"/>
        </w:rPr>
        <w:t xml:space="preserve"> </w:t>
      </w:r>
      <w:r w:rsidRPr="00E5645E">
        <w:rPr>
          <w:sz w:val="28"/>
          <w:szCs w:val="28"/>
        </w:rPr>
        <w:t>в установленный пунктом 3.3 настоящего Порядка срок.</w:t>
      </w:r>
    </w:p>
    <w:p w14:paraId="5EAC2990" w14:textId="77777777" w:rsidR="00F720A9" w:rsidRPr="00FC5BEB" w:rsidRDefault="00F720A9" w:rsidP="009A2AE7">
      <w:pPr>
        <w:autoSpaceDE w:val="0"/>
        <w:autoSpaceDN w:val="0"/>
        <w:adjustRightInd w:val="0"/>
        <w:ind w:firstLine="709"/>
        <w:jc w:val="both"/>
        <w:rPr>
          <w:color w:val="000000"/>
          <w:sz w:val="28"/>
          <w:szCs w:val="28"/>
        </w:rPr>
      </w:pPr>
      <w:r w:rsidRPr="00E5645E">
        <w:rPr>
          <w:color w:val="000000"/>
          <w:sz w:val="28"/>
          <w:szCs w:val="28"/>
        </w:rPr>
        <w:t>Возможно получение позиции заинтересованных лиц посредством проведения совещаний, заседаний экспертных групп, общественных советов и других совещательных и консультативных органов (в случае их наличия), проведения опросов представителей групп заинтересованных лиц, а также с использованием иных форм и источников получения информации</w:t>
      </w:r>
      <w:r w:rsidRPr="00FC5BEB">
        <w:rPr>
          <w:color w:val="000000"/>
          <w:sz w:val="28"/>
          <w:szCs w:val="28"/>
        </w:rPr>
        <w:t xml:space="preserve">. Поступившие в ходе указанных мероприятий предложения включаются уполномоченным органом в общий свод предложений, подготавливаемый в соответствии с </w:t>
      </w:r>
      <w:hyperlink r:id="rId8" w:history="1">
        <w:r w:rsidRPr="00FC5BEB">
          <w:rPr>
            <w:color w:val="000000"/>
            <w:sz w:val="28"/>
            <w:szCs w:val="28"/>
          </w:rPr>
          <w:t>пунктом 3.11</w:t>
        </w:r>
      </w:hyperlink>
      <w:r w:rsidRPr="00FC5BEB">
        <w:rPr>
          <w:color w:val="000000"/>
          <w:sz w:val="28"/>
          <w:szCs w:val="28"/>
        </w:rPr>
        <w:t xml:space="preserve"> настоящего Порядка.</w:t>
      </w:r>
    </w:p>
    <w:p w14:paraId="0DC365E3" w14:textId="77777777" w:rsidR="00F720A9" w:rsidRPr="001E1AC8" w:rsidRDefault="00F720A9" w:rsidP="009A2AE7">
      <w:pPr>
        <w:autoSpaceDE w:val="0"/>
        <w:autoSpaceDN w:val="0"/>
        <w:adjustRightInd w:val="0"/>
        <w:ind w:firstLine="709"/>
        <w:jc w:val="both"/>
        <w:rPr>
          <w:sz w:val="28"/>
          <w:szCs w:val="28"/>
        </w:rPr>
      </w:pPr>
      <w:r w:rsidRPr="001E1AC8">
        <w:rPr>
          <w:sz w:val="28"/>
          <w:szCs w:val="28"/>
        </w:rPr>
        <w:t>3.11. Уполномоченный орган по итогам рассмотрения поступивших в установленный срок замечаний и предложений составляет свод предложений, содержащий сведения об авторе и содержании предложения, а также сведения об учете или причинах отклонения предложений.</w:t>
      </w:r>
    </w:p>
    <w:p w14:paraId="1C287083" w14:textId="77777777" w:rsidR="00F720A9" w:rsidRPr="001E1AC8" w:rsidRDefault="00F720A9" w:rsidP="009A2AE7">
      <w:pPr>
        <w:autoSpaceDE w:val="0"/>
        <w:autoSpaceDN w:val="0"/>
        <w:adjustRightInd w:val="0"/>
        <w:ind w:firstLine="709"/>
        <w:jc w:val="both"/>
        <w:rPr>
          <w:sz w:val="28"/>
          <w:szCs w:val="28"/>
        </w:rPr>
      </w:pPr>
      <w:r w:rsidRPr="001E1AC8">
        <w:rPr>
          <w:sz w:val="28"/>
          <w:szCs w:val="28"/>
        </w:rPr>
        <w:t xml:space="preserve">В своде предложений указывается перечень органов и организаций, которым были направлены уведомления о проведении публичных консультаций в соответствии с </w:t>
      </w:r>
      <w:hyperlink r:id="rId9" w:history="1">
        <w:r w:rsidRPr="001E1AC8">
          <w:rPr>
            <w:color w:val="000000"/>
            <w:sz w:val="28"/>
            <w:szCs w:val="28"/>
          </w:rPr>
          <w:t>пунктом 3.3</w:t>
        </w:r>
      </w:hyperlink>
      <w:r w:rsidRPr="001E1AC8">
        <w:rPr>
          <w:color w:val="000000"/>
          <w:sz w:val="28"/>
          <w:szCs w:val="28"/>
        </w:rPr>
        <w:t xml:space="preserve"> н</w:t>
      </w:r>
      <w:r w:rsidRPr="001E1AC8">
        <w:rPr>
          <w:sz w:val="28"/>
          <w:szCs w:val="28"/>
        </w:rPr>
        <w:t>астоящего Порядка.</w:t>
      </w:r>
    </w:p>
    <w:p w14:paraId="56710A29" w14:textId="4BC48A36" w:rsidR="00F720A9" w:rsidRPr="001E1AC8" w:rsidRDefault="00F720A9" w:rsidP="009A2AE7">
      <w:pPr>
        <w:autoSpaceDE w:val="0"/>
        <w:autoSpaceDN w:val="0"/>
        <w:adjustRightInd w:val="0"/>
        <w:ind w:firstLine="709"/>
        <w:jc w:val="both"/>
        <w:rPr>
          <w:sz w:val="28"/>
          <w:szCs w:val="28"/>
        </w:rPr>
      </w:pPr>
      <w:r w:rsidRPr="001E1AC8">
        <w:rPr>
          <w:color w:val="000000"/>
          <w:sz w:val="28"/>
          <w:szCs w:val="28"/>
        </w:rPr>
        <w:t xml:space="preserve">Форма </w:t>
      </w:r>
      <w:hyperlink r:id="rId10" w:history="1">
        <w:r w:rsidRPr="001E1AC8">
          <w:rPr>
            <w:color w:val="000000"/>
            <w:sz w:val="28"/>
            <w:szCs w:val="28"/>
          </w:rPr>
          <w:t>свода</w:t>
        </w:r>
      </w:hyperlink>
      <w:r w:rsidRPr="001E1AC8">
        <w:rPr>
          <w:sz w:val="28"/>
          <w:szCs w:val="28"/>
        </w:rPr>
        <w:t xml:space="preserve"> предложений приведена в приложении 4 к настоящему Порядку.</w:t>
      </w:r>
    </w:p>
    <w:p w14:paraId="499FA60E" w14:textId="77777777" w:rsidR="00F720A9" w:rsidRDefault="00F720A9" w:rsidP="009A2AE7">
      <w:pPr>
        <w:ind w:firstLine="709"/>
        <w:jc w:val="both"/>
        <w:rPr>
          <w:sz w:val="28"/>
          <w:szCs w:val="28"/>
        </w:rPr>
      </w:pPr>
      <w:r w:rsidRPr="001E1AC8">
        <w:rPr>
          <w:sz w:val="28"/>
          <w:szCs w:val="28"/>
        </w:rPr>
        <w:t>Замечания и предложения участников публичных консультаций, поступившие к проекту муниципального нормативного правового акта, в обязательном порядке рассматриваются уполномоченным органом при подготовке заключения об оценке регулирующего воздействия проекта муниципального нормативного правового акта.</w:t>
      </w:r>
    </w:p>
    <w:p w14:paraId="0CB234CA" w14:textId="20785E61" w:rsidR="00F720A9" w:rsidRPr="001640FE" w:rsidRDefault="00F720A9" w:rsidP="009A2AE7">
      <w:pPr>
        <w:ind w:firstLine="709"/>
        <w:jc w:val="both"/>
        <w:rPr>
          <w:sz w:val="28"/>
          <w:szCs w:val="28"/>
        </w:rPr>
      </w:pPr>
      <w:r w:rsidRPr="001661FE">
        <w:rPr>
          <w:sz w:val="28"/>
          <w:szCs w:val="28"/>
        </w:rPr>
        <w:t xml:space="preserve">3.12. Рекомендации и предложения по вопросам оформления и опубликования результатов оценки регулирующего воздействия проектов муниципальных нормативных правовых актов, по вопросам организационного, правового и методического совершенствования оценки регулирующего воздействия проектов муниципальных нормативных правовых актов могут быть внесены </w:t>
      </w:r>
      <w:r w:rsidR="006B597E">
        <w:rPr>
          <w:sz w:val="28"/>
          <w:szCs w:val="28"/>
        </w:rPr>
        <w:t>к</w:t>
      </w:r>
      <w:r w:rsidRPr="001661FE">
        <w:rPr>
          <w:sz w:val="28"/>
          <w:szCs w:val="28"/>
        </w:rPr>
        <w:t xml:space="preserve">онсультативным советом по оценке регулирующего воздействия </w:t>
      </w:r>
      <w:r>
        <w:rPr>
          <w:sz w:val="28"/>
          <w:szCs w:val="28"/>
        </w:rPr>
        <w:t xml:space="preserve">проектов муниципальных нормативных правовых актов администрации муниципального образования Крымский район </w:t>
      </w:r>
      <w:r w:rsidRPr="001661FE">
        <w:rPr>
          <w:sz w:val="28"/>
          <w:szCs w:val="28"/>
        </w:rPr>
        <w:t>и экспертизе муниципальных нормативных правовых актов муниципального образования Крымский район, состав которого утвержден постановлением администрации муниципального образования Крымский район</w:t>
      </w:r>
      <w:r>
        <w:rPr>
          <w:sz w:val="28"/>
          <w:szCs w:val="28"/>
        </w:rPr>
        <w:t xml:space="preserve"> </w:t>
      </w:r>
      <w:r w:rsidR="006B597E" w:rsidRPr="006B597E">
        <w:rPr>
          <w:sz w:val="28"/>
          <w:szCs w:val="28"/>
        </w:rPr>
        <w:t xml:space="preserve">«Об </w:t>
      </w:r>
      <w:r w:rsidR="00141405">
        <w:rPr>
          <w:sz w:val="28"/>
          <w:szCs w:val="28"/>
        </w:rPr>
        <w:t>утверждении состава</w:t>
      </w:r>
      <w:r w:rsidR="006B597E" w:rsidRPr="006B597E">
        <w:rPr>
          <w:sz w:val="28"/>
          <w:szCs w:val="28"/>
        </w:rPr>
        <w:t xml:space="preserve"> Консультативного совета по оценке регулирующего воздействия проектов муниципальных нормативных правовых актов администрации муниципального образования Крымский район и экспертизе муниципальных нормативных правовых актов администрации муниципального образования Крымский район»</w:t>
      </w:r>
      <w:r w:rsidR="003135C6">
        <w:rPr>
          <w:sz w:val="28"/>
          <w:szCs w:val="28"/>
        </w:rPr>
        <w:t>.</w:t>
      </w:r>
    </w:p>
    <w:p w14:paraId="30FC7DAB" w14:textId="75CA9C42" w:rsidR="00F720A9" w:rsidRDefault="00F720A9" w:rsidP="00141405">
      <w:pPr>
        <w:ind w:firstLine="709"/>
        <w:jc w:val="both"/>
        <w:rPr>
          <w:sz w:val="28"/>
          <w:szCs w:val="28"/>
        </w:rPr>
      </w:pPr>
      <w:r w:rsidRPr="001640FE">
        <w:rPr>
          <w:sz w:val="28"/>
          <w:szCs w:val="28"/>
        </w:rPr>
        <w:t xml:space="preserve">3.13. По результатам проведения оценки регулирующего воздействия уполномоченный орган составляет заключение об оценке регулирующего воздействия проекта муниципального нормативного правового акта. Данное заключение не может быть составлено до истечения срока, устанавливаемого для </w:t>
      </w:r>
      <w:r w:rsidRPr="001640FE">
        <w:rPr>
          <w:sz w:val="28"/>
          <w:szCs w:val="28"/>
        </w:rPr>
        <w:lastRenderedPageBreak/>
        <w:t xml:space="preserve">проведения </w:t>
      </w:r>
      <w:proofErr w:type="gramStart"/>
      <w:r w:rsidRPr="001640FE">
        <w:rPr>
          <w:sz w:val="28"/>
          <w:szCs w:val="28"/>
        </w:rPr>
        <w:t>публичных консультаций</w:t>
      </w:r>
      <w:proofErr w:type="gramEnd"/>
      <w:r w:rsidRPr="001640FE">
        <w:rPr>
          <w:sz w:val="28"/>
          <w:szCs w:val="28"/>
        </w:rPr>
        <w:t xml:space="preserve"> и не может превышать срок, установленный пунктом 3.4 настоящего Порядка.</w:t>
      </w:r>
    </w:p>
    <w:p w14:paraId="3FCED2A3" w14:textId="77777777" w:rsidR="00B563F3" w:rsidRPr="001640FE" w:rsidRDefault="00B563F3" w:rsidP="00141405">
      <w:pPr>
        <w:ind w:firstLine="709"/>
        <w:jc w:val="both"/>
        <w:rPr>
          <w:sz w:val="28"/>
          <w:szCs w:val="28"/>
        </w:rPr>
      </w:pPr>
    </w:p>
    <w:p w14:paraId="016BE3A6" w14:textId="77777777" w:rsidR="00141405" w:rsidRDefault="00F720A9" w:rsidP="009A2AE7">
      <w:pPr>
        <w:ind w:firstLine="709"/>
        <w:jc w:val="center"/>
        <w:rPr>
          <w:b/>
          <w:bCs/>
          <w:sz w:val="28"/>
          <w:szCs w:val="28"/>
        </w:rPr>
      </w:pPr>
      <w:r w:rsidRPr="00141405">
        <w:rPr>
          <w:b/>
          <w:bCs/>
          <w:sz w:val="28"/>
          <w:szCs w:val="28"/>
        </w:rPr>
        <w:t xml:space="preserve">4. Подготовка заключения об оценке регулирующего </w:t>
      </w:r>
    </w:p>
    <w:p w14:paraId="616DE761" w14:textId="0FA4444C" w:rsidR="00F720A9" w:rsidRPr="00141405" w:rsidRDefault="00F720A9" w:rsidP="009A2AE7">
      <w:pPr>
        <w:ind w:firstLine="709"/>
        <w:jc w:val="center"/>
        <w:rPr>
          <w:b/>
          <w:bCs/>
          <w:sz w:val="28"/>
          <w:szCs w:val="28"/>
        </w:rPr>
      </w:pPr>
      <w:r w:rsidRPr="00141405">
        <w:rPr>
          <w:b/>
          <w:bCs/>
          <w:sz w:val="28"/>
          <w:szCs w:val="28"/>
        </w:rPr>
        <w:t>воздействия</w:t>
      </w:r>
      <w:r w:rsidR="00141405" w:rsidRPr="00141405">
        <w:rPr>
          <w:b/>
          <w:bCs/>
          <w:sz w:val="28"/>
          <w:szCs w:val="28"/>
        </w:rPr>
        <w:t xml:space="preserve"> </w:t>
      </w:r>
      <w:r w:rsidR="00141405" w:rsidRPr="00141405">
        <w:rPr>
          <w:b/>
          <w:bCs/>
          <w:sz w:val="28"/>
          <w:szCs w:val="28"/>
        </w:rPr>
        <w:t>проекта муниципального нормативного</w:t>
      </w:r>
    </w:p>
    <w:p w14:paraId="2D2312E0" w14:textId="223F69CD" w:rsidR="00141405" w:rsidRPr="00141405" w:rsidRDefault="00F720A9" w:rsidP="00141405">
      <w:pPr>
        <w:ind w:firstLine="709"/>
        <w:jc w:val="center"/>
        <w:rPr>
          <w:b/>
          <w:bCs/>
          <w:sz w:val="28"/>
          <w:szCs w:val="28"/>
        </w:rPr>
      </w:pPr>
      <w:r w:rsidRPr="00141405">
        <w:rPr>
          <w:b/>
          <w:bCs/>
          <w:sz w:val="28"/>
          <w:szCs w:val="28"/>
        </w:rPr>
        <w:t>правового акта</w:t>
      </w:r>
      <w:r w:rsidR="00141405" w:rsidRPr="00141405">
        <w:rPr>
          <w:b/>
          <w:bCs/>
          <w:sz w:val="28"/>
          <w:szCs w:val="28"/>
        </w:rPr>
        <w:t xml:space="preserve"> </w:t>
      </w:r>
      <w:r w:rsidR="00141405" w:rsidRPr="00141405">
        <w:rPr>
          <w:b/>
          <w:bCs/>
          <w:sz w:val="28"/>
          <w:szCs w:val="28"/>
        </w:rPr>
        <w:t>уполномоченным органом</w:t>
      </w:r>
    </w:p>
    <w:p w14:paraId="71FB565E" w14:textId="77777777" w:rsidR="00F720A9" w:rsidRPr="001640FE" w:rsidRDefault="00F720A9" w:rsidP="00141405">
      <w:pPr>
        <w:jc w:val="both"/>
        <w:rPr>
          <w:sz w:val="28"/>
          <w:szCs w:val="28"/>
        </w:rPr>
      </w:pPr>
    </w:p>
    <w:p w14:paraId="522D364E" w14:textId="55D50DAE" w:rsidR="00F720A9" w:rsidRDefault="00F720A9" w:rsidP="009A2AE7">
      <w:pPr>
        <w:autoSpaceDE w:val="0"/>
        <w:autoSpaceDN w:val="0"/>
        <w:adjustRightInd w:val="0"/>
        <w:ind w:firstLine="709"/>
        <w:jc w:val="both"/>
        <w:rPr>
          <w:sz w:val="28"/>
          <w:szCs w:val="28"/>
        </w:rPr>
      </w:pPr>
      <w:r w:rsidRPr="001640FE">
        <w:rPr>
          <w:sz w:val="28"/>
          <w:szCs w:val="28"/>
        </w:rPr>
        <w:t>4.1. </w:t>
      </w:r>
      <w:r w:rsidRPr="00985139">
        <w:rPr>
          <w:sz w:val="28"/>
          <w:szCs w:val="28"/>
        </w:rPr>
        <w:t xml:space="preserve">В заключении об оценке регулирующего воздействия проекта муниципального нормативного правового акта (далее </w:t>
      </w:r>
      <w:r w:rsidR="00B563F3">
        <w:rPr>
          <w:sz w:val="28"/>
          <w:szCs w:val="28"/>
        </w:rPr>
        <w:t>–</w:t>
      </w:r>
      <w:r w:rsidRPr="00985139">
        <w:rPr>
          <w:sz w:val="28"/>
          <w:szCs w:val="28"/>
        </w:rPr>
        <w:t xml:space="preserve"> заключение) описываются предлагаемый регулирующим органом вариант правового регулирования, содержащийся в соответствующих разделах сводного отчета, а также выявленные уполномоченным органом в проекте муниципального нормативного правового акта положения, вводящие избыточные обязанности, запреты и ограничения для субъектов предпринимательской  и иной экономической деятельности или способствующие их введению, а также положения, способствующие возникновению необоснованных расходов субъектов предпринимательской и иной экономической деятельности и районного бюджета (бюджета муниципального образования </w:t>
      </w:r>
      <w:r>
        <w:rPr>
          <w:sz w:val="28"/>
          <w:szCs w:val="28"/>
        </w:rPr>
        <w:t xml:space="preserve">Крымский </w:t>
      </w:r>
      <w:r w:rsidRPr="00985139">
        <w:rPr>
          <w:sz w:val="28"/>
          <w:szCs w:val="28"/>
        </w:rPr>
        <w:t>район), недостижимость заявленных целей предлагаемого правового регу</w:t>
      </w:r>
      <w:r w:rsidRPr="003135C6">
        <w:rPr>
          <w:sz w:val="28"/>
          <w:szCs w:val="28"/>
        </w:rPr>
        <w:t>лирования. В случае установления уже достигнутых значений показателей достижения заявленных целей регулирования или значений, которые могут быть достигнуты без принятия предлагаемого регулирования, делается вывод о необоснованности предлагаемого регулирования.</w:t>
      </w:r>
    </w:p>
    <w:p w14:paraId="2B892661" w14:textId="77777777" w:rsidR="00F720A9" w:rsidRPr="00985139" w:rsidRDefault="00F720A9" w:rsidP="009A2AE7">
      <w:pPr>
        <w:pStyle w:val="ConsPlusNormal"/>
        <w:ind w:firstLine="709"/>
        <w:jc w:val="both"/>
        <w:rPr>
          <w:rFonts w:ascii="Times New Roman" w:hAnsi="Times New Roman" w:cs="Times New Roman"/>
          <w:sz w:val="28"/>
          <w:szCs w:val="28"/>
        </w:rPr>
      </w:pPr>
      <w:r w:rsidRPr="00985139">
        <w:rPr>
          <w:rFonts w:ascii="Times New Roman" w:hAnsi="Times New Roman" w:cs="Times New Roman"/>
          <w:sz w:val="28"/>
          <w:szCs w:val="28"/>
        </w:rPr>
        <w:t>Также в заключении отражаются сведения о соблюдении регулирующим органом процедур, предусмотренных настоящим Порядком.</w:t>
      </w:r>
    </w:p>
    <w:p w14:paraId="47921B20" w14:textId="77777777" w:rsidR="00F720A9" w:rsidRPr="00985139" w:rsidRDefault="00F720A9" w:rsidP="009A2AE7">
      <w:pPr>
        <w:pStyle w:val="ConsPlusNormal"/>
        <w:ind w:firstLine="709"/>
        <w:jc w:val="both"/>
        <w:rPr>
          <w:rFonts w:ascii="Times New Roman" w:hAnsi="Times New Roman" w:cs="Times New Roman"/>
          <w:sz w:val="28"/>
          <w:szCs w:val="28"/>
        </w:rPr>
      </w:pPr>
      <w:r w:rsidRPr="00985139">
        <w:rPr>
          <w:rFonts w:ascii="Times New Roman" w:hAnsi="Times New Roman" w:cs="Times New Roman"/>
          <w:sz w:val="28"/>
          <w:szCs w:val="28"/>
        </w:rPr>
        <w:t>При установлении проектом муниципального нормативного правового акта обязательных требований в заключении об оценке регулирующего воздействия описываются выявленные уполномоченным органом в проекте муниципального нормативного правового акта:</w:t>
      </w:r>
    </w:p>
    <w:p w14:paraId="4B2763D4" w14:textId="56A78520" w:rsidR="00F720A9" w:rsidRDefault="00F720A9" w:rsidP="009A2AE7">
      <w:pPr>
        <w:pStyle w:val="ConsPlusNormal"/>
        <w:ind w:firstLine="709"/>
        <w:jc w:val="both"/>
        <w:rPr>
          <w:rFonts w:ascii="Times New Roman" w:hAnsi="Times New Roman" w:cs="Times New Roman"/>
          <w:sz w:val="28"/>
          <w:szCs w:val="28"/>
        </w:rPr>
      </w:pPr>
      <w:r w:rsidRPr="00985139">
        <w:rPr>
          <w:rFonts w:ascii="Times New Roman" w:hAnsi="Times New Roman" w:cs="Times New Roman"/>
          <w:sz w:val="28"/>
          <w:szCs w:val="28"/>
        </w:rPr>
        <w:t xml:space="preserve"> несоответствие принципам, установленным Федера</w:t>
      </w:r>
      <w:r w:rsidR="003135C6">
        <w:rPr>
          <w:rFonts w:ascii="Times New Roman" w:hAnsi="Times New Roman" w:cs="Times New Roman"/>
          <w:sz w:val="28"/>
          <w:szCs w:val="28"/>
        </w:rPr>
        <w:t>льным законом от 31 июля 2020 г</w:t>
      </w:r>
      <w:r w:rsidR="00D45496">
        <w:rPr>
          <w:rFonts w:ascii="Times New Roman" w:hAnsi="Times New Roman" w:cs="Times New Roman"/>
          <w:sz w:val="28"/>
          <w:szCs w:val="28"/>
        </w:rPr>
        <w:t>.</w:t>
      </w:r>
      <w:r w:rsidRPr="00985139">
        <w:rPr>
          <w:rFonts w:ascii="Times New Roman" w:hAnsi="Times New Roman" w:cs="Times New Roman"/>
          <w:sz w:val="28"/>
          <w:szCs w:val="28"/>
        </w:rPr>
        <w:t xml:space="preserve"> № 247-ФЗ «Об обязательных требованиях в Российской Федерации»;</w:t>
      </w:r>
    </w:p>
    <w:p w14:paraId="412DA79D" w14:textId="6D6ED9ED" w:rsidR="00F720A9" w:rsidRPr="00985139" w:rsidRDefault="00F720A9" w:rsidP="009A2AE7">
      <w:pPr>
        <w:pStyle w:val="ConsPlusNormal"/>
        <w:ind w:firstLine="709"/>
        <w:jc w:val="both"/>
        <w:rPr>
          <w:rFonts w:ascii="Times New Roman" w:hAnsi="Times New Roman" w:cs="Times New Roman"/>
          <w:sz w:val="28"/>
          <w:szCs w:val="28"/>
        </w:rPr>
      </w:pPr>
      <w:r w:rsidRPr="00985139">
        <w:rPr>
          <w:rFonts w:ascii="Times New Roman" w:hAnsi="Times New Roman" w:cs="Times New Roman"/>
          <w:sz w:val="28"/>
          <w:szCs w:val="28"/>
        </w:rPr>
        <w:t xml:space="preserve">несоблюдение </w:t>
      </w:r>
      <w:r w:rsidRPr="00EF7F7F">
        <w:rPr>
          <w:rFonts w:ascii="Times New Roman" w:hAnsi="Times New Roman" w:cs="Times New Roman"/>
          <w:sz w:val="28"/>
          <w:szCs w:val="28"/>
        </w:rPr>
        <w:t xml:space="preserve">условий установления обязательных требований, установленных частями 2.1, 2.2, 2.3, 2.4, 2.5, 2.6 </w:t>
      </w:r>
      <w:r w:rsidRPr="00455645">
        <w:rPr>
          <w:rFonts w:ascii="Times New Roman" w:hAnsi="Times New Roman" w:cs="Times New Roman"/>
          <w:sz w:val="28"/>
          <w:szCs w:val="28"/>
        </w:rPr>
        <w:t>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r w:rsidRPr="001D0D31">
        <w:rPr>
          <w:rFonts w:ascii="Times New Roman" w:hAnsi="Times New Roman" w:cs="Times New Roman"/>
          <w:sz w:val="28"/>
          <w:szCs w:val="28"/>
        </w:rPr>
        <w:t xml:space="preserve"> утвержденного постановлением администрации муниципального образования </w:t>
      </w:r>
      <w:r>
        <w:rPr>
          <w:rFonts w:ascii="Times New Roman" w:hAnsi="Times New Roman" w:cs="Times New Roman"/>
          <w:sz w:val="28"/>
          <w:szCs w:val="28"/>
        </w:rPr>
        <w:t>Крымский район</w:t>
      </w:r>
      <w:r w:rsidRPr="001D0D31">
        <w:rPr>
          <w:rFonts w:ascii="Times New Roman" w:hAnsi="Times New Roman" w:cs="Times New Roman"/>
          <w:sz w:val="28"/>
          <w:szCs w:val="28"/>
        </w:rPr>
        <w:t xml:space="preserve"> от </w:t>
      </w:r>
      <w:r>
        <w:rPr>
          <w:rFonts w:ascii="Times New Roman" w:hAnsi="Times New Roman" w:cs="Times New Roman"/>
          <w:sz w:val="28"/>
          <w:szCs w:val="28"/>
        </w:rPr>
        <w:t xml:space="preserve">18 января </w:t>
      </w:r>
      <w:r w:rsidR="00D45496">
        <w:rPr>
          <w:rFonts w:ascii="Times New Roman" w:hAnsi="Times New Roman" w:cs="Times New Roman"/>
          <w:sz w:val="28"/>
          <w:szCs w:val="28"/>
        </w:rPr>
        <w:t xml:space="preserve"> </w:t>
      </w:r>
      <w:r>
        <w:rPr>
          <w:rFonts w:ascii="Times New Roman" w:hAnsi="Times New Roman" w:cs="Times New Roman"/>
          <w:sz w:val="28"/>
          <w:szCs w:val="28"/>
        </w:rPr>
        <w:t>2022 г</w:t>
      </w:r>
      <w:r w:rsidR="00D45496">
        <w:rPr>
          <w:rFonts w:ascii="Times New Roman" w:hAnsi="Times New Roman" w:cs="Times New Roman"/>
          <w:sz w:val="28"/>
          <w:szCs w:val="28"/>
        </w:rPr>
        <w:t>.</w:t>
      </w:r>
      <w:r w:rsidRPr="001D0D31">
        <w:rPr>
          <w:rFonts w:ascii="Times New Roman" w:hAnsi="Times New Roman" w:cs="Times New Roman"/>
          <w:sz w:val="28"/>
          <w:szCs w:val="28"/>
        </w:rPr>
        <w:t xml:space="preserve"> № </w:t>
      </w:r>
      <w:r>
        <w:rPr>
          <w:rFonts w:ascii="Times New Roman" w:hAnsi="Times New Roman" w:cs="Times New Roman"/>
          <w:sz w:val="28"/>
          <w:szCs w:val="28"/>
        </w:rPr>
        <w:t>35</w:t>
      </w:r>
      <w:r w:rsidR="006B597E">
        <w:rPr>
          <w:rFonts w:ascii="Times New Roman" w:hAnsi="Times New Roman" w:cs="Times New Roman"/>
          <w:sz w:val="28"/>
          <w:szCs w:val="28"/>
        </w:rPr>
        <w:t xml:space="preserve"> </w:t>
      </w:r>
      <w:r w:rsidR="006B597E" w:rsidRPr="006B597E">
        <w:rPr>
          <w:rFonts w:ascii="Times New Roman" w:hAnsi="Times New Roman" w:cs="Times New Roman"/>
          <w:sz w:val="28"/>
          <w:szCs w:val="28"/>
        </w:rPr>
        <w:t xml:space="preserve">«Об утверждении Порядка 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 которые связаны с осуществлением предпринимательской и иной </w:t>
      </w:r>
      <w:r w:rsidR="006B597E" w:rsidRPr="006B597E">
        <w:rPr>
          <w:rFonts w:ascii="Times New Roman" w:hAnsi="Times New Roman" w:cs="Times New Roman"/>
          <w:sz w:val="28"/>
          <w:szCs w:val="28"/>
        </w:rPr>
        <w:lastRenderedPageBreak/>
        <w:t>экономической деятельности и оценка соблюдения которых осуществляется в рамках муниципального контроля»</w:t>
      </w:r>
      <w:r>
        <w:rPr>
          <w:rFonts w:ascii="Times New Roman" w:hAnsi="Times New Roman" w:cs="Times New Roman"/>
          <w:sz w:val="28"/>
          <w:szCs w:val="28"/>
        </w:rPr>
        <w:t>.</w:t>
      </w:r>
    </w:p>
    <w:p w14:paraId="0F840595" w14:textId="77FB1E7B" w:rsidR="00F720A9" w:rsidRPr="00985139" w:rsidRDefault="00F720A9" w:rsidP="009A2AE7">
      <w:pPr>
        <w:pStyle w:val="ConsPlusNormal"/>
        <w:ind w:firstLine="709"/>
        <w:jc w:val="both"/>
        <w:rPr>
          <w:rFonts w:ascii="Times New Roman" w:hAnsi="Times New Roman" w:cs="Times New Roman"/>
          <w:sz w:val="28"/>
          <w:szCs w:val="28"/>
        </w:rPr>
      </w:pPr>
      <w:r w:rsidRPr="00985139">
        <w:rPr>
          <w:rFonts w:ascii="Times New Roman" w:hAnsi="Times New Roman" w:cs="Times New Roman"/>
          <w:sz w:val="28"/>
          <w:szCs w:val="28"/>
        </w:rPr>
        <w:t xml:space="preserve">Форма </w:t>
      </w:r>
      <w:hyperlink w:anchor="Par644" w:tooltip="Ссылка на текущий документ" w:history="1">
        <w:r w:rsidRPr="00985139">
          <w:rPr>
            <w:rFonts w:ascii="Times New Roman" w:hAnsi="Times New Roman" w:cs="Times New Roman"/>
            <w:sz w:val="28"/>
            <w:szCs w:val="28"/>
          </w:rPr>
          <w:t>заключения</w:t>
        </w:r>
      </w:hyperlink>
      <w:r w:rsidRPr="00985139">
        <w:rPr>
          <w:rFonts w:ascii="Times New Roman" w:hAnsi="Times New Roman" w:cs="Times New Roman"/>
          <w:sz w:val="28"/>
          <w:szCs w:val="28"/>
        </w:rPr>
        <w:t xml:space="preserve"> приведена в приложении</w:t>
      </w:r>
      <w:r w:rsidR="004D3176">
        <w:rPr>
          <w:rFonts w:ascii="Times New Roman" w:hAnsi="Times New Roman" w:cs="Times New Roman"/>
          <w:sz w:val="28"/>
          <w:szCs w:val="28"/>
        </w:rPr>
        <w:t xml:space="preserve"> </w:t>
      </w:r>
      <w:r w:rsidRPr="00985139">
        <w:rPr>
          <w:rFonts w:ascii="Times New Roman" w:hAnsi="Times New Roman" w:cs="Times New Roman"/>
          <w:sz w:val="28"/>
          <w:szCs w:val="28"/>
        </w:rPr>
        <w:t>5 к настоящему Порядку.</w:t>
      </w:r>
    </w:p>
    <w:p w14:paraId="56D6ECE9" w14:textId="77777777" w:rsidR="00F720A9" w:rsidRPr="001640FE" w:rsidRDefault="00F720A9" w:rsidP="009A2AE7">
      <w:pPr>
        <w:ind w:firstLine="709"/>
        <w:jc w:val="both"/>
        <w:rPr>
          <w:sz w:val="28"/>
          <w:szCs w:val="28"/>
        </w:rPr>
      </w:pPr>
      <w:r w:rsidRPr="001640FE">
        <w:rPr>
          <w:sz w:val="28"/>
          <w:szCs w:val="28"/>
        </w:rPr>
        <w:t>4.2. В случае выявления положений, предусмотренных пунктом 4.1 раздела 4 настоящего Порядка, уполномоченный орган направляет в регулирующий орган заключение с перечнем замечаний, в том числе по предмету предполагаемого регулирования.</w:t>
      </w:r>
    </w:p>
    <w:p w14:paraId="0E4B80F0" w14:textId="77777777" w:rsidR="00F720A9" w:rsidRPr="001640FE" w:rsidRDefault="00F720A9" w:rsidP="009A2AE7">
      <w:pPr>
        <w:ind w:firstLine="709"/>
        <w:jc w:val="both"/>
        <w:rPr>
          <w:sz w:val="28"/>
          <w:szCs w:val="28"/>
        </w:rPr>
      </w:pPr>
      <w:r w:rsidRPr="001640FE">
        <w:rPr>
          <w:sz w:val="28"/>
          <w:szCs w:val="28"/>
        </w:rPr>
        <w:t>4.3. Регулирующий орган учитывает выводы, изложенные в заключении уполномоченного органа, при доработке проекта муниципального нормативного правового акта, в том числе при выборе наиболее эффективного варианта решения проблемы. По итогам доработки проекта муниципального нормативного правового акта регулирующий орган повторно направляет проект муниципального нормативного правового акта в уполномоченный орган для получения заключения.</w:t>
      </w:r>
    </w:p>
    <w:p w14:paraId="019E25F2" w14:textId="77777777" w:rsidR="00F720A9" w:rsidRPr="001640FE" w:rsidRDefault="00F720A9" w:rsidP="009A2AE7">
      <w:pPr>
        <w:ind w:firstLine="709"/>
        <w:jc w:val="both"/>
        <w:rPr>
          <w:sz w:val="28"/>
          <w:szCs w:val="28"/>
        </w:rPr>
      </w:pPr>
      <w:r w:rsidRPr="001640FE">
        <w:rPr>
          <w:sz w:val="28"/>
          <w:szCs w:val="28"/>
        </w:rPr>
        <w:t>4.4. В случае несогласия регулирующего органа с выводами, изложенными в заключении уполномоченного органа, проводится совещание по урегулированию возникших разногласий, в соответствии с пунктом 6 настоящего Порядка.</w:t>
      </w:r>
    </w:p>
    <w:p w14:paraId="2B227594" w14:textId="77777777" w:rsidR="00F720A9" w:rsidRPr="001640FE" w:rsidRDefault="00F720A9" w:rsidP="009A2AE7">
      <w:pPr>
        <w:ind w:firstLine="709"/>
        <w:jc w:val="both"/>
        <w:rPr>
          <w:sz w:val="28"/>
          <w:szCs w:val="28"/>
        </w:rPr>
      </w:pPr>
      <w:r w:rsidRPr="001640FE">
        <w:rPr>
          <w:sz w:val="28"/>
          <w:szCs w:val="28"/>
        </w:rPr>
        <w:t>4.5. В случае отсутствия замечаний к проекту муниципального нормативного правового акта, требующих устранения, уполномоченный орган направляет в регулирующий орган положительное заключение.</w:t>
      </w:r>
    </w:p>
    <w:p w14:paraId="64057F3D" w14:textId="77777777" w:rsidR="00F720A9" w:rsidRPr="001640FE" w:rsidRDefault="00F720A9" w:rsidP="009A2AE7">
      <w:pPr>
        <w:ind w:firstLine="709"/>
        <w:jc w:val="both"/>
        <w:rPr>
          <w:sz w:val="28"/>
          <w:szCs w:val="28"/>
        </w:rPr>
      </w:pPr>
      <w:r w:rsidRPr="001640FE">
        <w:rPr>
          <w:sz w:val="28"/>
          <w:szCs w:val="28"/>
        </w:rPr>
        <w:t>4.6. Заключение подлежит размещению уполномоченным органом на официальном сайте администрации муниципального образования Крымский район (</w:t>
      </w:r>
      <w:r w:rsidR="006B597E" w:rsidRPr="009725A7">
        <w:rPr>
          <w:sz w:val="28"/>
          <w:szCs w:val="28"/>
        </w:rPr>
        <w:t>www.krymsk-region.ru</w:t>
      </w:r>
      <w:r w:rsidRPr="001640FE">
        <w:rPr>
          <w:sz w:val="28"/>
          <w:szCs w:val="28"/>
        </w:rPr>
        <w:t>) в разделе «Оценка регулирующего воздействия» не позднее 3 рабочих дней со дня его подписания.</w:t>
      </w:r>
    </w:p>
    <w:p w14:paraId="41EF2FA6" w14:textId="77777777" w:rsidR="004D3176" w:rsidRDefault="004D3176" w:rsidP="009A2AE7">
      <w:pPr>
        <w:autoSpaceDE w:val="0"/>
        <w:autoSpaceDN w:val="0"/>
        <w:adjustRightInd w:val="0"/>
        <w:ind w:firstLine="709"/>
        <w:jc w:val="both"/>
        <w:rPr>
          <w:sz w:val="28"/>
          <w:szCs w:val="28"/>
        </w:rPr>
      </w:pPr>
      <w:r>
        <w:rPr>
          <w:sz w:val="28"/>
          <w:szCs w:val="28"/>
        </w:rPr>
        <w:t>4.7</w:t>
      </w:r>
      <w:r w:rsidR="003408E3">
        <w:rPr>
          <w:sz w:val="28"/>
          <w:szCs w:val="28"/>
        </w:rPr>
        <w:t>. </w:t>
      </w:r>
      <w:r w:rsidRPr="00E76127">
        <w:rPr>
          <w:sz w:val="28"/>
          <w:szCs w:val="28"/>
        </w:rPr>
        <w:t xml:space="preserve">В случае повторного поступления проекта муниципального нормативного правового акта, получившего по результатам проведения процедуры оценки регулирующего воздействия положительное заключение уполномоченного органа, в связи с внесением регулирующим органом изменений, выработанных в процессе дальнейшего согласования проекта, не содержащих положения с высокой или средней степенью регулирующего воздействия, </w:t>
      </w:r>
      <w:r>
        <w:rPr>
          <w:sz w:val="28"/>
          <w:szCs w:val="28"/>
        </w:rPr>
        <w:t xml:space="preserve">регулирующий орган направляет </w:t>
      </w:r>
      <w:r w:rsidRPr="00E76127">
        <w:rPr>
          <w:sz w:val="28"/>
          <w:szCs w:val="28"/>
        </w:rPr>
        <w:t>ори</w:t>
      </w:r>
      <w:r>
        <w:rPr>
          <w:sz w:val="28"/>
          <w:szCs w:val="28"/>
        </w:rPr>
        <w:t>гинал</w:t>
      </w:r>
      <w:r w:rsidRPr="00E76127">
        <w:rPr>
          <w:sz w:val="28"/>
          <w:szCs w:val="28"/>
        </w:rPr>
        <w:t xml:space="preserve"> соответствующего заключения</w:t>
      </w:r>
      <w:r>
        <w:rPr>
          <w:sz w:val="28"/>
          <w:szCs w:val="28"/>
        </w:rPr>
        <w:t xml:space="preserve">, </w:t>
      </w:r>
      <w:r w:rsidRPr="00E76127">
        <w:rPr>
          <w:sz w:val="28"/>
          <w:szCs w:val="28"/>
        </w:rPr>
        <w:t>а также пояснительн</w:t>
      </w:r>
      <w:r>
        <w:rPr>
          <w:sz w:val="28"/>
          <w:szCs w:val="28"/>
        </w:rPr>
        <w:t>ую</w:t>
      </w:r>
      <w:r w:rsidRPr="00E76127">
        <w:rPr>
          <w:sz w:val="28"/>
          <w:szCs w:val="28"/>
        </w:rPr>
        <w:t xml:space="preserve"> </w:t>
      </w:r>
      <w:hyperlink r:id="rId11" w:history="1">
        <w:r w:rsidRPr="00E76127">
          <w:rPr>
            <w:color w:val="000000"/>
            <w:sz w:val="28"/>
            <w:szCs w:val="28"/>
          </w:rPr>
          <w:t>записк</w:t>
        </w:r>
        <w:r>
          <w:rPr>
            <w:color w:val="000000"/>
            <w:sz w:val="28"/>
            <w:szCs w:val="28"/>
          </w:rPr>
          <w:t>у</w:t>
        </w:r>
      </w:hyperlink>
      <w:r w:rsidRPr="00E76127">
        <w:rPr>
          <w:color w:val="000000"/>
          <w:sz w:val="28"/>
          <w:szCs w:val="28"/>
        </w:rPr>
        <w:t xml:space="preserve"> о </w:t>
      </w:r>
      <w:r>
        <w:rPr>
          <w:color w:val="000000"/>
          <w:sz w:val="28"/>
          <w:szCs w:val="28"/>
        </w:rPr>
        <w:t xml:space="preserve">внесении изменений в </w:t>
      </w:r>
      <w:r>
        <w:rPr>
          <w:sz w:val="28"/>
          <w:szCs w:val="28"/>
        </w:rPr>
        <w:t>проект</w:t>
      </w:r>
      <w:r w:rsidRPr="00E76127">
        <w:rPr>
          <w:sz w:val="28"/>
          <w:szCs w:val="28"/>
        </w:rPr>
        <w:t xml:space="preserve"> по форме согласно приложению </w:t>
      </w:r>
      <w:r w:rsidR="00BB2743">
        <w:rPr>
          <w:sz w:val="28"/>
          <w:szCs w:val="28"/>
        </w:rPr>
        <w:t>7</w:t>
      </w:r>
      <w:r w:rsidRPr="00E76127">
        <w:rPr>
          <w:sz w:val="28"/>
          <w:szCs w:val="28"/>
        </w:rPr>
        <w:t xml:space="preserve"> к настоящему Порядку</w:t>
      </w:r>
      <w:r>
        <w:rPr>
          <w:sz w:val="28"/>
          <w:szCs w:val="28"/>
        </w:rPr>
        <w:t xml:space="preserve"> для рассмотрения уполномоченным органом внесений изменений в проект </w:t>
      </w:r>
      <w:r w:rsidRPr="00FD032E">
        <w:rPr>
          <w:sz w:val="28"/>
          <w:szCs w:val="28"/>
        </w:rPr>
        <w:t>муниципального нормативного правового акта</w:t>
      </w:r>
      <w:r>
        <w:rPr>
          <w:sz w:val="28"/>
          <w:szCs w:val="28"/>
        </w:rPr>
        <w:t xml:space="preserve">. </w:t>
      </w:r>
    </w:p>
    <w:p w14:paraId="1003C56E" w14:textId="77777777" w:rsidR="004D3176" w:rsidRPr="00C54C45" w:rsidRDefault="004D3176" w:rsidP="009A2AE7">
      <w:pPr>
        <w:pStyle w:val="ConsPlusNormal"/>
        <w:ind w:firstLine="709"/>
        <w:jc w:val="both"/>
        <w:rPr>
          <w:rFonts w:ascii="Times New Roman" w:hAnsi="Times New Roman" w:cs="Times New Roman"/>
          <w:sz w:val="28"/>
          <w:szCs w:val="28"/>
        </w:rPr>
      </w:pPr>
      <w:r w:rsidRPr="00C54C45">
        <w:rPr>
          <w:rFonts w:ascii="Times New Roman" w:hAnsi="Times New Roman" w:cs="Times New Roman"/>
          <w:sz w:val="28"/>
          <w:szCs w:val="28"/>
        </w:rPr>
        <w:t>Повторное размещение данного проекта на официальном сайте администрации муниципального образования Крымский район (</w:t>
      </w:r>
      <w:r w:rsidR="006B597E" w:rsidRPr="00C54C45">
        <w:rPr>
          <w:rFonts w:ascii="Times New Roman" w:hAnsi="Times New Roman" w:cs="Times New Roman"/>
          <w:sz w:val="28"/>
          <w:szCs w:val="28"/>
        </w:rPr>
        <w:t>www.krymsk-region.ru</w:t>
      </w:r>
      <w:r w:rsidRPr="00C54C45">
        <w:rPr>
          <w:rFonts w:ascii="Times New Roman" w:hAnsi="Times New Roman" w:cs="Times New Roman"/>
          <w:sz w:val="28"/>
          <w:szCs w:val="28"/>
        </w:rPr>
        <w:t xml:space="preserve">) в разделе «Оценка регулирующего воздействия» для проведения публичных консультаций не осуществляется.  </w:t>
      </w:r>
    </w:p>
    <w:p w14:paraId="7BB9C36E" w14:textId="77777777" w:rsidR="004D3176" w:rsidRPr="001640FE" w:rsidRDefault="004D3176" w:rsidP="009A2AE7">
      <w:pPr>
        <w:ind w:firstLine="709"/>
        <w:jc w:val="both"/>
        <w:rPr>
          <w:sz w:val="28"/>
          <w:szCs w:val="28"/>
        </w:rPr>
      </w:pPr>
      <w:r w:rsidRPr="001640FE">
        <w:rPr>
          <w:sz w:val="28"/>
          <w:szCs w:val="28"/>
        </w:rPr>
        <w:t xml:space="preserve">4.8. В случае повторного поступления в уполномоченный орган проекта муниципального нормативного правового акта, в связи с внесением регулирующим органом в проект муниципального нормативного правового акта изменений, содержащих положения с высокой степенью регулирующего </w:t>
      </w:r>
      <w:r w:rsidRPr="001640FE">
        <w:rPr>
          <w:sz w:val="28"/>
          <w:szCs w:val="28"/>
        </w:rPr>
        <w:lastRenderedPageBreak/>
        <w:t>воздействия или средней степенью регулирующего воздействия, в отношении которых не проведены публичные консультации, проект муниципального нормативного правового акта с доработанным сводным отчетом подлежит повторному размещению на официальном сайте уполномоченного органа для проведения публичных консультаций.</w:t>
      </w:r>
    </w:p>
    <w:p w14:paraId="208B5530" w14:textId="77777777" w:rsidR="00F720A9" w:rsidRDefault="00F720A9" w:rsidP="009A2AE7">
      <w:pPr>
        <w:tabs>
          <w:tab w:val="left" w:pos="851"/>
        </w:tabs>
        <w:ind w:firstLine="709"/>
        <w:rPr>
          <w:sz w:val="28"/>
          <w:szCs w:val="28"/>
        </w:rPr>
      </w:pPr>
    </w:p>
    <w:p w14:paraId="020EBC91" w14:textId="77777777" w:rsidR="00141405" w:rsidRDefault="00F720A9" w:rsidP="009A2AE7">
      <w:pPr>
        <w:ind w:firstLine="709"/>
        <w:jc w:val="center"/>
        <w:rPr>
          <w:b/>
          <w:bCs/>
          <w:sz w:val="28"/>
          <w:szCs w:val="28"/>
        </w:rPr>
      </w:pPr>
      <w:r w:rsidRPr="00141405">
        <w:rPr>
          <w:b/>
          <w:bCs/>
          <w:sz w:val="28"/>
          <w:szCs w:val="28"/>
        </w:rPr>
        <w:t xml:space="preserve">5. Оценка фактического воздействия </w:t>
      </w:r>
    </w:p>
    <w:p w14:paraId="1C4FE097" w14:textId="39E1BC2E" w:rsidR="00F720A9" w:rsidRPr="00141405" w:rsidRDefault="00F720A9" w:rsidP="00141405">
      <w:pPr>
        <w:ind w:firstLine="709"/>
        <w:jc w:val="center"/>
        <w:rPr>
          <w:b/>
          <w:bCs/>
          <w:sz w:val="28"/>
          <w:szCs w:val="28"/>
        </w:rPr>
      </w:pPr>
      <w:r w:rsidRPr="00141405">
        <w:rPr>
          <w:b/>
          <w:bCs/>
          <w:sz w:val="28"/>
          <w:szCs w:val="28"/>
        </w:rPr>
        <w:t>муниципальных</w:t>
      </w:r>
      <w:r w:rsidR="00141405" w:rsidRPr="00141405">
        <w:rPr>
          <w:b/>
          <w:bCs/>
          <w:sz w:val="28"/>
          <w:szCs w:val="28"/>
        </w:rPr>
        <w:t xml:space="preserve"> </w:t>
      </w:r>
      <w:r w:rsidR="00141405" w:rsidRPr="00141405">
        <w:rPr>
          <w:b/>
          <w:bCs/>
          <w:sz w:val="28"/>
          <w:szCs w:val="28"/>
        </w:rPr>
        <w:t>нормативных правовых актов</w:t>
      </w:r>
    </w:p>
    <w:p w14:paraId="0B15F4AE" w14:textId="77777777" w:rsidR="00F720A9" w:rsidRPr="001640FE" w:rsidRDefault="00F720A9" w:rsidP="009A2AE7">
      <w:pPr>
        <w:ind w:firstLine="709"/>
        <w:jc w:val="both"/>
        <w:rPr>
          <w:sz w:val="28"/>
          <w:szCs w:val="28"/>
        </w:rPr>
      </w:pPr>
    </w:p>
    <w:p w14:paraId="6458715A" w14:textId="18D17626" w:rsidR="00F720A9" w:rsidRPr="001666F3" w:rsidRDefault="00F720A9" w:rsidP="009A2AE7">
      <w:pPr>
        <w:widowControl w:val="0"/>
        <w:tabs>
          <w:tab w:val="left" w:pos="851"/>
          <w:tab w:val="left" w:pos="1985"/>
        </w:tabs>
        <w:ind w:right="-58" w:firstLine="709"/>
        <w:jc w:val="both"/>
        <w:rPr>
          <w:b/>
          <w:sz w:val="28"/>
          <w:szCs w:val="28"/>
        </w:rPr>
      </w:pPr>
      <w:r w:rsidRPr="00FA77EE">
        <w:rPr>
          <w:sz w:val="28"/>
          <w:szCs w:val="28"/>
        </w:rPr>
        <w:t xml:space="preserve">5.1. Муниципальные нормативные правовые акты, </w:t>
      </w:r>
      <w:r>
        <w:rPr>
          <w:sz w:val="28"/>
          <w:szCs w:val="28"/>
        </w:rPr>
        <w:t>устанавливающие обязательные требования</w:t>
      </w:r>
      <w:r w:rsidRPr="00FA77EE">
        <w:rPr>
          <w:sz w:val="28"/>
          <w:szCs w:val="28"/>
        </w:rPr>
        <w:t xml:space="preserve">, подлежат оценке фактического воздействия в рамках </w:t>
      </w:r>
      <w:r>
        <w:rPr>
          <w:sz w:val="28"/>
          <w:szCs w:val="28"/>
        </w:rPr>
        <w:t>оценки</w:t>
      </w:r>
      <w:r w:rsidRPr="004D2E43">
        <w:rPr>
          <w:sz w:val="28"/>
          <w:szCs w:val="28"/>
        </w:rPr>
        <w:t xml:space="preserve"> применения</w:t>
      </w:r>
      <w:r>
        <w:rPr>
          <w:sz w:val="28"/>
          <w:szCs w:val="28"/>
        </w:rPr>
        <w:t xml:space="preserve"> обязательных требований, содержащихся в муниципальных нормативных правовых актах, проводимой в соответствии с Порядком </w:t>
      </w:r>
      <w:r w:rsidRPr="001666F3">
        <w:rPr>
          <w:sz w:val="28"/>
          <w:szCs w:val="28"/>
        </w:rPr>
        <w:t>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r>
        <w:rPr>
          <w:b/>
          <w:sz w:val="28"/>
          <w:szCs w:val="28"/>
        </w:rPr>
        <w:t xml:space="preserve">, </w:t>
      </w:r>
      <w:r w:rsidRPr="00FA77EE">
        <w:rPr>
          <w:sz w:val="28"/>
          <w:szCs w:val="28"/>
        </w:rPr>
        <w:t xml:space="preserve">утвержденным </w:t>
      </w:r>
      <w:r w:rsidRPr="00EB04DC">
        <w:rPr>
          <w:sz w:val="28"/>
          <w:szCs w:val="28"/>
        </w:rPr>
        <w:t>постановлением</w:t>
      </w:r>
      <w:r w:rsidRPr="00FA77EE">
        <w:rPr>
          <w:sz w:val="28"/>
          <w:szCs w:val="28"/>
        </w:rPr>
        <w:t xml:space="preserve"> администрации муниципального образования Крымский </w:t>
      </w:r>
      <w:r w:rsidRPr="00A532E9">
        <w:rPr>
          <w:sz w:val="28"/>
          <w:szCs w:val="28"/>
        </w:rPr>
        <w:t xml:space="preserve">район от </w:t>
      </w:r>
      <w:r>
        <w:rPr>
          <w:sz w:val="28"/>
          <w:szCs w:val="28"/>
        </w:rPr>
        <w:t>18 января 2022</w:t>
      </w:r>
      <w:r w:rsidRPr="00A532E9">
        <w:rPr>
          <w:sz w:val="28"/>
          <w:szCs w:val="28"/>
        </w:rPr>
        <w:t xml:space="preserve"> г</w:t>
      </w:r>
      <w:r w:rsidR="00B563F3">
        <w:rPr>
          <w:sz w:val="28"/>
          <w:szCs w:val="28"/>
        </w:rPr>
        <w:t>.</w:t>
      </w:r>
      <w:r w:rsidRPr="00A532E9">
        <w:rPr>
          <w:sz w:val="28"/>
          <w:szCs w:val="28"/>
        </w:rPr>
        <w:t xml:space="preserve"> № </w:t>
      </w:r>
      <w:r>
        <w:rPr>
          <w:sz w:val="28"/>
          <w:szCs w:val="28"/>
        </w:rPr>
        <w:t>35</w:t>
      </w:r>
      <w:r w:rsidR="006B597E">
        <w:rPr>
          <w:sz w:val="28"/>
          <w:szCs w:val="28"/>
        </w:rPr>
        <w:t xml:space="preserve"> </w:t>
      </w:r>
      <w:r w:rsidR="006B597E" w:rsidRPr="006B597E">
        <w:rPr>
          <w:sz w:val="28"/>
          <w:szCs w:val="28"/>
        </w:rPr>
        <w:t>«Об утверждении Порядка 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r>
        <w:rPr>
          <w:sz w:val="28"/>
          <w:szCs w:val="28"/>
        </w:rPr>
        <w:t>.</w:t>
      </w:r>
    </w:p>
    <w:p w14:paraId="3001881A" w14:textId="77777777" w:rsidR="00F720A9" w:rsidRPr="001640FE" w:rsidRDefault="00F720A9" w:rsidP="009A2AE7">
      <w:pPr>
        <w:ind w:firstLine="709"/>
        <w:jc w:val="both"/>
        <w:rPr>
          <w:sz w:val="28"/>
          <w:szCs w:val="28"/>
        </w:rPr>
      </w:pPr>
      <w:r w:rsidRPr="001640FE">
        <w:rPr>
          <w:sz w:val="28"/>
          <w:szCs w:val="28"/>
        </w:rPr>
        <w:t>5.2. Регулирующий орган, вносивший проект муниципального нормативного правового акта, при подготовке которого проводилась процедура оценки регулирующего воздействия, в течение 5 рабочих дней со дня его принятия уведомляет об этом уполномоченный орган.</w:t>
      </w:r>
    </w:p>
    <w:p w14:paraId="45CF1155" w14:textId="77777777" w:rsidR="00F720A9" w:rsidRPr="001640FE" w:rsidRDefault="00F720A9" w:rsidP="009A2AE7">
      <w:pPr>
        <w:ind w:firstLine="709"/>
        <w:jc w:val="both"/>
        <w:rPr>
          <w:sz w:val="28"/>
          <w:szCs w:val="28"/>
        </w:rPr>
      </w:pPr>
    </w:p>
    <w:p w14:paraId="3320A097" w14:textId="77777777" w:rsidR="009A2AE7" w:rsidRDefault="00F720A9" w:rsidP="009A2AE7">
      <w:pPr>
        <w:ind w:firstLine="709"/>
        <w:jc w:val="center"/>
        <w:rPr>
          <w:b/>
          <w:bCs/>
          <w:sz w:val="28"/>
          <w:szCs w:val="28"/>
        </w:rPr>
      </w:pPr>
      <w:r w:rsidRPr="009A2AE7">
        <w:rPr>
          <w:b/>
          <w:bCs/>
          <w:sz w:val="28"/>
          <w:szCs w:val="28"/>
        </w:rPr>
        <w:t>6. Урегулирование разногласий, возникающих по</w:t>
      </w:r>
    </w:p>
    <w:p w14:paraId="53972AD9" w14:textId="77777777" w:rsidR="009A2AE7" w:rsidRDefault="00F720A9" w:rsidP="009A2AE7">
      <w:pPr>
        <w:ind w:firstLine="709"/>
        <w:jc w:val="center"/>
        <w:rPr>
          <w:b/>
          <w:bCs/>
          <w:sz w:val="28"/>
          <w:szCs w:val="28"/>
        </w:rPr>
      </w:pPr>
      <w:r w:rsidRPr="009A2AE7">
        <w:rPr>
          <w:b/>
          <w:bCs/>
          <w:sz w:val="28"/>
          <w:szCs w:val="28"/>
        </w:rPr>
        <w:t xml:space="preserve"> результатам проведения оценки регулирующего </w:t>
      </w:r>
    </w:p>
    <w:p w14:paraId="33D8B316" w14:textId="05BD8B57" w:rsidR="00F720A9" w:rsidRPr="009A2AE7" w:rsidRDefault="00F720A9" w:rsidP="009A2AE7">
      <w:pPr>
        <w:ind w:firstLine="709"/>
        <w:jc w:val="center"/>
        <w:rPr>
          <w:b/>
          <w:bCs/>
          <w:sz w:val="28"/>
          <w:szCs w:val="28"/>
        </w:rPr>
      </w:pPr>
      <w:r w:rsidRPr="009A2AE7">
        <w:rPr>
          <w:b/>
          <w:bCs/>
          <w:sz w:val="28"/>
          <w:szCs w:val="28"/>
        </w:rPr>
        <w:t>воздействия проекта муниципального</w:t>
      </w:r>
    </w:p>
    <w:p w14:paraId="1B5B183A" w14:textId="77777777" w:rsidR="00F720A9" w:rsidRPr="009A2AE7" w:rsidRDefault="00F720A9" w:rsidP="009A2AE7">
      <w:pPr>
        <w:ind w:firstLine="709"/>
        <w:jc w:val="center"/>
        <w:rPr>
          <w:b/>
          <w:bCs/>
          <w:sz w:val="28"/>
          <w:szCs w:val="28"/>
        </w:rPr>
      </w:pPr>
      <w:r w:rsidRPr="009A2AE7">
        <w:rPr>
          <w:b/>
          <w:bCs/>
          <w:sz w:val="28"/>
          <w:szCs w:val="28"/>
        </w:rPr>
        <w:t>нормативного правового акта</w:t>
      </w:r>
    </w:p>
    <w:p w14:paraId="10BD3C9E" w14:textId="77777777" w:rsidR="00F720A9" w:rsidRPr="001640FE" w:rsidRDefault="00F720A9" w:rsidP="009A2AE7">
      <w:pPr>
        <w:ind w:firstLine="709"/>
        <w:rPr>
          <w:sz w:val="28"/>
          <w:szCs w:val="28"/>
        </w:rPr>
      </w:pPr>
    </w:p>
    <w:p w14:paraId="46CB412E" w14:textId="77777777" w:rsidR="00F720A9" w:rsidRPr="001640FE" w:rsidRDefault="00F720A9" w:rsidP="009A2AE7">
      <w:pPr>
        <w:ind w:firstLine="709"/>
        <w:jc w:val="both"/>
        <w:rPr>
          <w:sz w:val="28"/>
          <w:szCs w:val="28"/>
        </w:rPr>
      </w:pPr>
      <w:r w:rsidRPr="001640FE">
        <w:rPr>
          <w:sz w:val="28"/>
          <w:szCs w:val="28"/>
        </w:rPr>
        <w:t>6.1. Регулирующий орган в случае получения отрицательного заключения об оценке регулирующего воздействия проекта муниципального нормативного правового акта и несогласия с указанными выводами вправе в течение 10 рабочих дней после получения отрицательного заключения об оценке представить в уполномоченный орган в письменном виде свои возражения.</w:t>
      </w:r>
    </w:p>
    <w:p w14:paraId="7E905BFF" w14:textId="77777777" w:rsidR="00F720A9" w:rsidRPr="001640FE" w:rsidRDefault="00F720A9" w:rsidP="009A2AE7">
      <w:pPr>
        <w:ind w:firstLine="709"/>
        <w:jc w:val="both"/>
        <w:rPr>
          <w:sz w:val="28"/>
          <w:szCs w:val="28"/>
        </w:rPr>
      </w:pPr>
      <w:r w:rsidRPr="001640FE">
        <w:rPr>
          <w:sz w:val="28"/>
          <w:szCs w:val="28"/>
        </w:rPr>
        <w:t>6.2. Уполномоченный орган в течение 5 рабочих дней после получения возражений на отрицательное заключение об оценке (отдельные положения отрицательного заключения об оценке) рассматривает их и в письменной форме уведомляет регулирующий орган:</w:t>
      </w:r>
    </w:p>
    <w:p w14:paraId="0326411F" w14:textId="20555D00" w:rsidR="00F720A9" w:rsidRPr="001640FE" w:rsidRDefault="00B563F3" w:rsidP="009A2AE7">
      <w:pPr>
        <w:ind w:firstLine="709"/>
        <w:jc w:val="both"/>
        <w:rPr>
          <w:sz w:val="28"/>
          <w:szCs w:val="28"/>
        </w:rPr>
      </w:pPr>
      <w:r>
        <w:rPr>
          <w:sz w:val="28"/>
          <w:szCs w:val="28"/>
        </w:rPr>
        <w:lastRenderedPageBreak/>
        <w:t>–</w:t>
      </w:r>
      <w:r w:rsidR="00F720A9" w:rsidRPr="001640FE">
        <w:rPr>
          <w:sz w:val="28"/>
          <w:szCs w:val="28"/>
        </w:rPr>
        <w:t> о согласии с возражениями на отрицательное заключение об оценке (отдельные положения отрицательного заключения об оценке);</w:t>
      </w:r>
    </w:p>
    <w:p w14:paraId="6D9D02EC" w14:textId="2191F13B" w:rsidR="00F720A9" w:rsidRPr="001640FE" w:rsidRDefault="00B563F3" w:rsidP="009A2AE7">
      <w:pPr>
        <w:ind w:firstLine="709"/>
        <w:jc w:val="both"/>
        <w:rPr>
          <w:sz w:val="28"/>
          <w:szCs w:val="28"/>
        </w:rPr>
      </w:pPr>
      <w:r>
        <w:rPr>
          <w:sz w:val="28"/>
          <w:szCs w:val="28"/>
        </w:rPr>
        <w:t>–</w:t>
      </w:r>
      <w:r w:rsidR="00F720A9" w:rsidRPr="001640FE">
        <w:rPr>
          <w:sz w:val="28"/>
          <w:szCs w:val="28"/>
        </w:rPr>
        <w:t> о несогласии с возражениями на отрицательное заключение об оценке (отдельные положения отрицательного заключения об оценке).</w:t>
      </w:r>
    </w:p>
    <w:p w14:paraId="3B860E93" w14:textId="77777777" w:rsidR="00F720A9" w:rsidRPr="001640FE" w:rsidRDefault="00F720A9" w:rsidP="009A2AE7">
      <w:pPr>
        <w:ind w:firstLine="709"/>
        <w:jc w:val="both"/>
        <w:rPr>
          <w:sz w:val="28"/>
          <w:szCs w:val="28"/>
        </w:rPr>
      </w:pPr>
      <w:r w:rsidRPr="00C77BFF">
        <w:rPr>
          <w:sz w:val="28"/>
          <w:szCs w:val="28"/>
        </w:rPr>
        <w:t xml:space="preserve">В случае несогласия с возражениями </w:t>
      </w:r>
      <w:r w:rsidR="006B597E">
        <w:rPr>
          <w:sz w:val="28"/>
          <w:szCs w:val="28"/>
        </w:rPr>
        <w:t>р</w:t>
      </w:r>
      <w:r w:rsidRPr="00C77BFF">
        <w:rPr>
          <w:sz w:val="28"/>
          <w:szCs w:val="28"/>
        </w:rPr>
        <w:t xml:space="preserve">егулирующего органа на отрицательное заключение об оценке (отдельные положения отрицательного заключения об оценке) </w:t>
      </w:r>
      <w:r w:rsidR="006B597E">
        <w:rPr>
          <w:sz w:val="28"/>
          <w:szCs w:val="28"/>
        </w:rPr>
        <w:t>у</w:t>
      </w:r>
      <w:r w:rsidRPr="00C77BFF">
        <w:rPr>
          <w:sz w:val="28"/>
          <w:szCs w:val="28"/>
        </w:rPr>
        <w:t>полномоченный орган оформляет таблицу разногласий к проекту муниципального нормативного правового ак</w:t>
      </w:r>
      <w:r w:rsidR="00EB0A87">
        <w:rPr>
          <w:sz w:val="28"/>
          <w:szCs w:val="28"/>
        </w:rPr>
        <w:t xml:space="preserve">та по форме согласно приложению 6 </w:t>
      </w:r>
      <w:r w:rsidRPr="00C77BFF">
        <w:rPr>
          <w:sz w:val="28"/>
          <w:szCs w:val="28"/>
        </w:rPr>
        <w:t>к настоящему Порядку и направляет ее регу</w:t>
      </w:r>
      <w:r w:rsidR="00C77BFF" w:rsidRPr="00C77BFF">
        <w:rPr>
          <w:sz w:val="28"/>
          <w:szCs w:val="28"/>
        </w:rPr>
        <w:t>лирующему органу</w:t>
      </w:r>
      <w:r w:rsidR="00EB0A87">
        <w:rPr>
          <w:sz w:val="28"/>
          <w:szCs w:val="28"/>
        </w:rPr>
        <w:t>.</w:t>
      </w:r>
    </w:p>
    <w:p w14:paraId="20E9EB1B" w14:textId="77777777" w:rsidR="00F720A9" w:rsidRPr="001640FE" w:rsidRDefault="00F720A9" w:rsidP="009A2AE7">
      <w:pPr>
        <w:spacing w:line="233" w:lineRule="auto"/>
        <w:ind w:firstLine="709"/>
        <w:contextualSpacing/>
        <w:jc w:val="both"/>
        <w:rPr>
          <w:sz w:val="28"/>
          <w:szCs w:val="28"/>
        </w:rPr>
      </w:pPr>
      <w:r w:rsidRPr="001640FE">
        <w:rPr>
          <w:sz w:val="28"/>
          <w:szCs w:val="28"/>
        </w:rPr>
        <w:t xml:space="preserve">6.3. Разрешение разногласий, возникающих по результатам проведения оценки регулирующего воздействия проектов муниципальных нормативных правовых актов, в случае несогласия </w:t>
      </w:r>
      <w:r w:rsidR="006B597E">
        <w:rPr>
          <w:sz w:val="28"/>
          <w:szCs w:val="28"/>
        </w:rPr>
        <w:t>у</w:t>
      </w:r>
      <w:r w:rsidRPr="001640FE">
        <w:rPr>
          <w:sz w:val="28"/>
          <w:szCs w:val="28"/>
        </w:rPr>
        <w:t xml:space="preserve">полномоченного органа с представленными возражениями </w:t>
      </w:r>
      <w:r w:rsidR="006B597E">
        <w:rPr>
          <w:sz w:val="28"/>
          <w:szCs w:val="28"/>
        </w:rPr>
        <w:t>р</w:t>
      </w:r>
      <w:r w:rsidRPr="001640FE">
        <w:rPr>
          <w:sz w:val="28"/>
          <w:szCs w:val="28"/>
        </w:rPr>
        <w:t xml:space="preserve">егулирующего органа и недостижения договоренности по представленным возражениям, осуществляется на совещании с участием заместителя главы муниципального образования Крымский район, курирующего деятельность </w:t>
      </w:r>
      <w:r w:rsidR="006B597E">
        <w:rPr>
          <w:sz w:val="28"/>
          <w:szCs w:val="28"/>
        </w:rPr>
        <w:t>р</w:t>
      </w:r>
      <w:r w:rsidRPr="001640FE">
        <w:rPr>
          <w:sz w:val="28"/>
          <w:szCs w:val="28"/>
        </w:rPr>
        <w:t xml:space="preserve">егулирующего органа, заместителя главы муниципального образования Крымский район, курирующего деятельность </w:t>
      </w:r>
      <w:r w:rsidR="006B597E">
        <w:rPr>
          <w:sz w:val="28"/>
          <w:szCs w:val="28"/>
        </w:rPr>
        <w:t>у</w:t>
      </w:r>
      <w:r w:rsidRPr="001640FE">
        <w:rPr>
          <w:sz w:val="28"/>
          <w:szCs w:val="28"/>
        </w:rPr>
        <w:t xml:space="preserve">полномоченного органа, а также заинтересованных лиц, где принимается окончательное решение. Указанное совещание организует и проводит </w:t>
      </w:r>
      <w:r w:rsidR="006B597E">
        <w:rPr>
          <w:sz w:val="28"/>
          <w:szCs w:val="28"/>
        </w:rPr>
        <w:t>р</w:t>
      </w:r>
      <w:r w:rsidRPr="001640FE">
        <w:rPr>
          <w:sz w:val="28"/>
          <w:szCs w:val="28"/>
        </w:rPr>
        <w:t>егулирующий орган в срок не позднее 15 рабочих дней после получения согласно пункту 3 настоящего Порядка таблицы разногласий о несогласии с возражениями на отрицательное заключение об оценке (отдельные положения отрицательного заключения об оценке).</w:t>
      </w:r>
    </w:p>
    <w:p w14:paraId="48ED2C25" w14:textId="49E9A480" w:rsidR="00EB0A87" w:rsidRPr="00EB0A87" w:rsidRDefault="00EB0A87" w:rsidP="009A2AE7">
      <w:pPr>
        <w:tabs>
          <w:tab w:val="left" w:pos="851"/>
        </w:tabs>
        <w:autoSpaceDE w:val="0"/>
        <w:autoSpaceDN w:val="0"/>
        <w:adjustRightInd w:val="0"/>
        <w:ind w:firstLine="709"/>
        <w:jc w:val="both"/>
        <w:rPr>
          <w:rFonts w:eastAsia="Calibri"/>
          <w:sz w:val="28"/>
          <w:szCs w:val="28"/>
          <w:lang w:eastAsia="en-US"/>
        </w:rPr>
      </w:pPr>
      <w:r w:rsidRPr="00EB0A87">
        <w:rPr>
          <w:rFonts w:eastAsia="Calibri"/>
          <w:sz w:val="28"/>
          <w:szCs w:val="28"/>
          <w:lang w:eastAsia="en-US"/>
        </w:rPr>
        <w:t>6.4.</w:t>
      </w:r>
      <w:r w:rsidR="00141405">
        <w:rPr>
          <w:rFonts w:eastAsia="Calibri"/>
          <w:sz w:val="28"/>
          <w:szCs w:val="28"/>
          <w:lang w:eastAsia="en-US"/>
        </w:rPr>
        <w:t> </w:t>
      </w:r>
      <w:r w:rsidRPr="00EB0A87">
        <w:rPr>
          <w:rFonts w:eastAsia="Calibri"/>
          <w:sz w:val="28"/>
          <w:szCs w:val="28"/>
          <w:lang w:eastAsia="en-US"/>
        </w:rPr>
        <w:t xml:space="preserve">В целях организации совещания </w:t>
      </w:r>
      <w:r w:rsidR="006B597E">
        <w:rPr>
          <w:rFonts w:eastAsia="Calibri"/>
          <w:sz w:val="28"/>
          <w:szCs w:val="28"/>
          <w:lang w:eastAsia="en-US"/>
        </w:rPr>
        <w:t>р</w:t>
      </w:r>
      <w:r w:rsidRPr="00EB0A87">
        <w:rPr>
          <w:rFonts w:eastAsia="Calibri"/>
          <w:sz w:val="28"/>
          <w:szCs w:val="28"/>
          <w:lang w:eastAsia="en-US"/>
        </w:rPr>
        <w:t xml:space="preserve">егулирующий орган уведомляет заместителя главы муниципального образования </w:t>
      </w:r>
      <w:r>
        <w:rPr>
          <w:rFonts w:eastAsia="Calibri"/>
          <w:sz w:val="28"/>
          <w:szCs w:val="28"/>
          <w:lang w:eastAsia="en-US"/>
        </w:rPr>
        <w:t>Крымский</w:t>
      </w:r>
      <w:r w:rsidRPr="00EB0A87">
        <w:rPr>
          <w:rFonts w:eastAsia="Calibri"/>
          <w:sz w:val="28"/>
          <w:szCs w:val="28"/>
          <w:lang w:eastAsia="en-US"/>
        </w:rPr>
        <w:t xml:space="preserve"> район, курирующего деятельность </w:t>
      </w:r>
      <w:r w:rsidR="006B597E">
        <w:rPr>
          <w:rFonts w:eastAsia="Calibri"/>
          <w:sz w:val="28"/>
          <w:szCs w:val="28"/>
          <w:lang w:eastAsia="en-US"/>
        </w:rPr>
        <w:t>р</w:t>
      </w:r>
      <w:r w:rsidRPr="00EB0A87">
        <w:rPr>
          <w:rFonts w:eastAsia="Calibri"/>
          <w:sz w:val="28"/>
          <w:szCs w:val="28"/>
          <w:lang w:eastAsia="en-US"/>
        </w:rPr>
        <w:t xml:space="preserve">егулирующего органа, председателя Совета муниципального образования </w:t>
      </w:r>
      <w:r>
        <w:rPr>
          <w:rFonts w:eastAsia="Calibri"/>
          <w:sz w:val="28"/>
          <w:szCs w:val="28"/>
          <w:lang w:eastAsia="en-US"/>
        </w:rPr>
        <w:t xml:space="preserve">Крымский </w:t>
      </w:r>
      <w:r w:rsidRPr="00EB0A87">
        <w:rPr>
          <w:rFonts w:eastAsia="Calibri"/>
          <w:sz w:val="28"/>
          <w:szCs w:val="28"/>
          <w:lang w:eastAsia="en-US"/>
        </w:rPr>
        <w:t>район (соответственно)</w:t>
      </w:r>
      <w:r w:rsidRPr="00EB0A87">
        <w:rPr>
          <w:rFonts w:eastAsia="Calibri"/>
          <w:b/>
          <w:sz w:val="28"/>
          <w:szCs w:val="28"/>
          <w:lang w:eastAsia="en-US"/>
        </w:rPr>
        <w:t xml:space="preserve"> </w:t>
      </w:r>
      <w:r w:rsidRPr="00EB0A87">
        <w:rPr>
          <w:rFonts w:eastAsia="Calibri"/>
          <w:sz w:val="28"/>
          <w:szCs w:val="28"/>
          <w:lang w:eastAsia="en-US"/>
        </w:rPr>
        <w:t>о наличии разногласий по результатам проведения оценки регулирующего воздействия проекта муниципального нормативного правового акта и о необходимости разрешения указанных разногласий с предложением списка заинтересованных лиц, с целью поиска оптимального регулирующего решения.</w:t>
      </w:r>
    </w:p>
    <w:p w14:paraId="4DC37044" w14:textId="1B9D4E52" w:rsidR="00EB0A87" w:rsidRPr="00EB0A87" w:rsidRDefault="00EB0A87" w:rsidP="009A2AE7">
      <w:pPr>
        <w:autoSpaceDE w:val="0"/>
        <w:autoSpaceDN w:val="0"/>
        <w:adjustRightInd w:val="0"/>
        <w:ind w:firstLine="709"/>
        <w:jc w:val="both"/>
        <w:rPr>
          <w:rFonts w:eastAsia="Calibri"/>
          <w:sz w:val="28"/>
          <w:szCs w:val="28"/>
          <w:lang w:eastAsia="en-US"/>
        </w:rPr>
      </w:pPr>
      <w:r w:rsidRPr="00EB0A87">
        <w:rPr>
          <w:rFonts w:eastAsia="Calibri"/>
          <w:sz w:val="28"/>
          <w:szCs w:val="28"/>
          <w:lang w:eastAsia="en-US"/>
        </w:rPr>
        <w:t>6.5.</w:t>
      </w:r>
      <w:r w:rsidR="00141405">
        <w:rPr>
          <w:rFonts w:eastAsia="Calibri"/>
          <w:sz w:val="28"/>
          <w:szCs w:val="28"/>
          <w:lang w:eastAsia="en-US"/>
        </w:rPr>
        <w:t> </w:t>
      </w:r>
      <w:r w:rsidRPr="00EB0A87">
        <w:rPr>
          <w:rFonts w:eastAsia="Calibri"/>
          <w:sz w:val="28"/>
          <w:szCs w:val="28"/>
          <w:lang w:eastAsia="en-US"/>
        </w:rPr>
        <w:t xml:space="preserve">Заместитель главы муниципального образования </w:t>
      </w:r>
      <w:r>
        <w:rPr>
          <w:rFonts w:eastAsia="Calibri"/>
          <w:sz w:val="28"/>
          <w:szCs w:val="28"/>
          <w:lang w:eastAsia="en-US"/>
        </w:rPr>
        <w:t>Крымский</w:t>
      </w:r>
      <w:r w:rsidRPr="00EB0A87">
        <w:rPr>
          <w:rFonts w:eastAsia="Calibri"/>
          <w:sz w:val="28"/>
          <w:szCs w:val="28"/>
          <w:lang w:eastAsia="en-US"/>
        </w:rPr>
        <w:t xml:space="preserve"> район, курирующий деятельность </w:t>
      </w:r>
      <w:r w:rsidR="006B597E">
        <w:rPr>
          <w:rFonts w:eastAsia="Calibri"/>
          <w:sz w:val="28"/>
          <w:szCs w:val="28"/>
          <w:lang w:eastAsia="en-US"/>
        </w:rPr>
        <w:t>р</w:t>
      </w:r>
      <w:r w:rsidRPr="00EB0A87">
        <w:rPr>
          <w:rFonts w:eastAsia="Calibri"/>
          <w:sz w:val="28"/>
          <w:szCs w:val="28"/>
          <w:lang w:eastAsia="en-US"/>
        </w:rPr>
        <w:t xml:space="preserve">егулирующего органа, председатель Совета муниципального образования </w:t>
      </w:r>
      <w:r>
        <w:rPr>
          <w:rFonts w:eastAsia="Calibri"/>
          <w:sz w:val="28"/>
          <w:szCs w:val="28"/>
          <w:lang w:eastAsia="en-US"/>
        </w:rPr>
        <w:t>Крымский</w:t>
      </w:r>
      <w:r w:rsidRPr="00EB0A87">
        <w:rPr>
          <w:rFonts w:eastAsia="Calibri"/>
          <w:sz w:val="28"/>
          <w:szCs w:val="28"/>
          <w:lang w:eastAsia="en-US"/>
        </w:rPr>
        <w:t xml:space="preserve"> район (соответственно) определяет время и место проведения совещания, а также утверждает список заинтересованных лиц, приглашаемых для разрешения разногласий, возникающих по результатам проведения оценки регулирующего воздействия проекта муниципального нормативного правового акта.</w:t>
      </w:r>
    </w:p>
    <w:p w14:paraId="5DB6BEF6" w14:textId="77777777" w:rsidR="00F720A9" w:rsidRPr="001640FE" w:rsidRDefault="00F720A9" w:rsidP="009A2AE7">
      <w:pPr>
        <w:spacing w:line="233" w:lineRule="auto"/>
        <w:ind w:firstLine="709"/>
        <w:contextualSpacing/>
        <w:jc w:val="both"/>
        <w:rPr>
          <w:sz w:val="28"/>
          <w:szCs w:val="28"/>
        </w:rPr>
      </w:pPr>
      <w:r w:rsidRPr="001640FE">
        <w:rPr>
          <w:sz w:val="28"/>
          <w:szCs w:val="28"/>
        </w:rPr>
        <w:t>6.6. Регулирующий орган извещает всех заинтересованных лиц по списку о дате, времени и месте проведения совещания не позднее, чем за 5 рабочих дней до дня его проведения.</w:t>
      </w:r>
    </w:p>
    <w:p w14:paraId="46C8D08A" w14:textId="77777777" w:rsidR="00F720A9" w:rsidRPr="001640FE" w:rsidRDefault="00F720A9" w:rsidP="009A2AE7">
      <w:pPr>
        <w:spacing w:line="233" w:lineRule="auto"/>
        <w:ind w:firstLine="709"/>
        <w:contextualSpacing/>
        <w:jc w:val="both"/>
        <w:rPr>
          <w:sz w:val="28"/>
          <w:szCs w:val="28"/>
        </w:rPr>
      </w:pPr>
      <w:r w:rsidRPr="001640FE">
        <w:rPr>
          <w:sz w:val="28"/>
          <w:szCs w:val="28"/>
        </w:rPr>
        <w:t xml:space="preserve">6.7. В случае необходимости, </w:t>
      </w:r>
      <w:r w:rsidR="00367187">
        <w:rPr>
          <w:sz w:val="28"/>
          <w:szCs w:val="28"/>
        </w:rPr>
        <w:t>р</w:t>
      </w:r>
      <w:r w:rsidRPr="001640FE">
        <w:rPr>
          <w:sz w:val="28"/>
          <w:szCs w:val="28"/>
        </w:rPr>
        <w:t xml:space="preserve">егулирующий орган привлекает независимых экспертов для разрешения разногласий, возникающих по результатам проведения оценки регулирующего воздействия проектов </w:t>
      </w:r>
      <w:r w:rsidRPr="001640FE">
        <w:rPr>
          <w:sz w:val="28"/>
          <w:szCs w:val="28"/>
        </w:rPr>
        <w:lastRenderedPageBreak/>
        <w:t>муниципальных нормативных правовых актов, с обязательным присутствием их на совещании.</w:t>
      </w:r>
    </w:p>
    <w:p w14:paraId="20F50A90" w14:textId="77777777" w:rsidR="009D48DC" w:rsidRPr="009D48DC" w:rsidRDefault="009D48DC" w:rsidP="009A2AE7">
      <w:pPr>
        <w:spacing w:line="233" w:lineRule="auto"/>
        <w:ind w:firstLine="709"/>
        <w:contextualSpacing/>
        <w:jc w:val="both"/>
        <w:rPr>
          <w:sz w:val="28"/>
          <w:szCs w:val="28"/>
        </w:rPr>
      </w:pPr>
      <w:r w:rsidRPr="009D48DC">
        <w:rPr>
          <w:sz w:val="28"/>
          <w:szCs w:val="28"/>
        </w:rPr>
        <w:t>6.8.</w:t>
      </w:r>
      <w:r w:rsidR="00986352">
        <w:rPr>
          <w:sz w:val="28"/>
          <w:szCs w:val="28"/>
        </w:rPr>
        <w:t> </w:t>
      </w:r>
      <w:r w:rsidRPr="009D48DC">
        <w:rPr>
          <w:sz w:val="28"/>
          <w:szCs w:val="28"/>
        </w:rPr>
        <w:t xml:space="preserve">Председательствует на совещании заместитель главы муниципального образования </w:t>
      </w:r>
      <w:r>
        <w:rPr>
          <w:sz w:val="28"/>
          <w:szCs w:val="28"/>
        </w:rPr>
        <w:t>Крымский</w:t>
      </w:r>
      <w:r w:rsidRPr="009D48DC">
        <w:rPr>
          <w:sz w:val="28"/>
          <w:szCs w:val="28"/>
        </w:rPr>
        <w:t xml:space="preserve"> район, курирующий деятельность </w:t>
      </w:r>
      <w:r w:rsidR="00367187">
        <w:rPr>
          <w:sz w:val="28"/>
          <w:szCs w:val="28"/>
        </w:rPr>
        <w:t>р</w:t>
      </w:r>
      <w:r w:rsidRPr="009D48DC">
        <w:rPr>
          <w:sz w:val="28"/>
          <w:szCs w:val="28"/>
        </w:rPr>
        <w:t>егулирующего органа, либо уполномоченное им должностное лицо.</w:t>
      </w:r>
    </w:p>
    <w:p w14:paraId="73A2F446" w14:textId="77777777" w:rsidR="009D48DC" w:rsidRPr="009D48DC" w:rsidRDefault="009D48DC" w:rsidP="009A2AE7">
      <w:pPr>
        <w:spacing w:line="233" w:lineRule="auto"/>
        <w:ind w:firstLine="709"/>
        <w:contextualSpacing/>
        <w:jc w:val="both"/>
        <w:rPr>
          <w:sz w:val="28"/>
          <w:szCs w:val="28"/>
        </w:rPr>
      </w:pPr>
      <w:r w:rsidRPr="009D48DC">
        <w:rPr>
          <w:sz w:val="28"/>
          <w:szCs w:val="28"/>
        </w:rPr>
        <w:t xml:space="preserve">В случае, если возникли разногласия по проекту муниципального нормативного правового акта, внесенному Советом муниципального образования </w:t>
      </w:r>
      <w:r>
        <w:rPr>
          <w:sz w:val="28"/>
          <w:szCs w:val="28"/>
        </w:rPr>
        <w:t>Крымский</w:t>
      </w:r>
      <w:r w:rsidRPr="009D48DC">
        <w:rPr>
          <w:sz w:val="28"/>
          <w:szCs w:val="28"/>
        </w:rPr>
        <w:t xml:space="preserve"> район председательствует на совещании председатель Совета муниципального образования </w:t>
      </w:r>
      <w:r>
        <w:rPr>
          <w:sz w:val="28"/>
          <w:szCs w:val="28"/>
        </w:rPr>
        <w:t>Крымский</w:t>
      </w:r>
      <w:r w:rsidRPr="009D48DC">
        <w:rPr>
          <w:sz w:val="28"/>
          <w:szCs w:val="28"/>
        </w:rPr>
        <w:t xml:space="preserve"> район, либо уполномоченное им лицо. </w:t>
      </w:r>
    </w:p>
    <w:p w14:paraId="4D8229F3" w14:textId="77777777" w:rsidR="00F720A9" w:rsidRPr="001640FE" w:rsidRDefault="00F720A9" w:rsidP="009A2AE7">
      <w:pPr>
        <w:spacing w:line="233" w:lineRule="auto"/>
        <w:ind w:firstLine="709"/>
        <w:contextualSpacing/>
        <w:jc w:val="both"/>
        <w:rPr>
          <w:sz w:val="28"/>
          <w:szCs w:val="28"/>
        </w:rPr>
      </w:pPr>
      <w:r w:rsidRPr="001640FE">
        <w:rPr>
          <w:sz w:val="28"/>
          <w:szCs w:val="28"/>
        </w:rPr>
        <w:t>6.9. Совещание является правомочным в случае присутствия на нем не менее двух третей от числа приглашенных заинтересованных лиц, согласно списку.</w:t>
      </w:r>
    </w:p>
    <w:p w14:paraId="15902752" w14:textId="77777777" w:rsidR="00F720A9" w:rsidRPr="001640FE" w:rsidRDefault="00F720A9" w:rsidP="009A2AE7">
      <w:pPr>
        <w:spacing w:line="233" w:lineRule="auto"/>
        <w:ind w:firstLine="709"/>
        <w:contextualSpacing/>
        <w:jc w:val="both"/>
        <w:rPr>
          <w:sz w:val="28"/>
          <w:szCs w:val="28"/>
        </w:rPr>
      </w:pPr>
      <w:r w:rsidRPr="001640FE">
        <w:rPr>
          <w:sz w:val="28"/>
          <w:szCs w:val="28"/>
        </w:rPr>
        <w:t>6.10. Решения принимаются простым большинством голосов присутствующих на совещании заинтересованных лиц.</w:t>
      </w:r>
    </w:p>
    <w:p w14:paraId="564138AC" w14:textId="77777777" w:rsidR="00F720A9" w:rsidRPr="001640FE" w:rsidRDefault="00F720A9" w:rsidP="009A2AE7">
      <w:pPr>
        <w:spacing w:line="233" w:lineRule="auto"/>
        <w:ind w:firstLine="709"/>
        <w:contextualSpacing/>
        <w:jc w:val="both"/>
        <w:rPr>
          <w:sz w:val="28"/>
          <w:szCs w:val="28"/>
        </w:rPr>
      </w:pPr>
      <w:r w:rsidRPr="001640FE">
        <w:rPr>
          <w:sz w:val="28"/>
          <w:szCs w:val="28"/>
        </w:rPr>
        <w:t>6.11. В случае равенства числа голосов, решающим является голос председательствующего на совещании лица.</w:t>
      </w:r>
    </w:p>
    <w:p w14:paraId="1F280E0E" w14:textId="77777777" w:rsidR="00F720A9" w:rsidRPr="001640FE" w:rsidRDefault="00F720A9" w:rsidP="009A2AE7">
      <w:pPr>
        <w:spacing w:line="233" w:lineRule="auto"/>
        <w:ind w:firstLine="709"/>
        <w:contextualSpacing/>
        <w:jc w:val="both"/>
        <w:rPr>
          <w:sz w:val="28"/>
          <w:szCs w:val="28"/>
        </w:rPr>
      </w:pPr>
      <w:r w:rsidRPr="001640FE">
        <w:rPr>
          <w:sz w:val="28"/>
          <w:szCs w:val="28"/>
        </w:rPr>
        <w:t>6.12. Принимаемые на совещании решения оформляются протоколом. Протокол должен быть составлен не позднее 3 рабочих дней с даты проведения совещания.</w:t>
      </w:r>
    </w:p>
    <w:p w14:paraId="5EAFF451" w14:textId="77777777" w:rsidR="00F720A9" w:rsidRPr="001640FE" w:rsidRDefault="00F720A9" w:rsidP="009A2AE7">
      <w:pPr>
        <w:spacing w:line="233" w:lineRule="auto"/>
        <w:ind w:firstLine="709"/>
        <w:contextualSpacing/>
        <w:jc w:val="both"/>
        <w:rPr>
          <w:sz w:val="28"/>
          <w:szCs w:val="28"/>
        </w:rPr>
      </w:pPr>
      <w:r w:rsidRPr="001640FE">
        <w:rPr>
          <w:sz w:val="28"/>
          <w:szCs w:val="28"/>
        </w:rPr>
        <w:t xml:space="preserve">6.13. Протокол оформляется специалистом </w:t>
      </w:r>
      <w:r w:rsidR="00367187">
        <w:rPr>
          <w:sz w:val="28"/>
          <w:szCs w:val="28"/>
        </w:rPr>
        <w:t>р</w:t>
      </w:r>
      <w:r w:rsidRPr="001640FE">
        <w:rPr>
          <w:sz w:val="28"/>
          <w:szCs w:val="28"/>
        </w:rPr>
        <w:t xml:space="preserve">егулирующего органа, копия протокола направляется в </w:t>
      </w:r>
      <w:r w:rsidR="00367187">
        <w:rPr>
          <w:sz w:val="28"/>
          <w:szCs w:val="28"/>
        </w:rPr>
        <w:t>у</w:t>
      </w:r>
      <w:r w:rsidRPr="001640FE">
        <w:rPr>
          <w:sz w:val="28"/>
          <w:szCs w:val="28"/>
        </w:rPr>
        <w:t>полномоченный орган.</w:t>
      </w:r>
    </w:p>
    <w:p w14:paraId="1F3CC156" w14:textId="77777777" w:rsidR="00F720A9" w:rsidRPr="001640FE" w:rsidRDefault="00F720A9" w:rsidP="009A2AE7">
      <w:pPr>
        <w:spacing w:line="233" w:lineRule="auto"/>
        <w:ind w:firstLine="709"/>
        <w:contextualSpacing/>
        <w:jc w:val="both"/>
        <w:rPr>
          <w:sz w:val="28"/>
          <w:szCs w:val="28"/>
        </w:rPr>
      </w:pPr>
      <w:r w:rsidRPr="001640FE">
        <w:rPr>
          <w:sz w:val="28"/>
          <w:szCs w:val="28"/>
        </w:rPr>
        <w:t>6.14. Решение, принятое по результатам рассмотрения разногласий, подлежит исполнению в срок, указанный в протоколе.</w:t>
      </w:r>
    </w:p>
    <w:p w14:paraId="78D1C805" w14:textId="77777777" w:rsidR="00F720A9" w:rsidRDefault="00F720A9" w:rsidP="00F720A9">
      <w:pPr>
        <w:spacing w:line="233" w:lineRule="auto"/>
        <w:ind w:firstLine="709"/>
        <w:contextualSpacing/>
        <w:jc w:val="both"/>
        <w:rPr>
          <w:sz w:val="28"/>
          <w:szCs w:val="28"/>
        </w:rPr>
      </w:pPr>
    </w:p>
    <w:p w14:paraId="22F36878" w14:textId="77777777" w:rsidR="003135C6" w:rsidRPr="001640FE" w:rsidRDefault="003135C6" w:rsidP="00F720A9">
      <w:pPr>
        <w:spacing w:line="233" w:lineRule="auto"/>
        <w:ind w:firstLine="709"/>
        <w:contextualSpacing/>
        <w:jc w:val="both"/>
        <w:rPr>
          <w:sz w:val="28"/>
          <w:szCs w:val="28"/>
        </w:rPr>
      </w:pPr>
    </w:p>
    <w:p w14:paraId="6EFB98C9" w14:textId="77777777" w:rsidR="00F720A9" w:rsidRPr="001640FE" w:rsidRDefault="00F720A9" w:rsidP="00546FAB">
      <w:pPr>
        <w:spacing w:line="233" w:lineRule="auto"/>
        <w:contextualSpacing/>
        <w:jc w:val="both"/>
        <w:rPr>
          <w:sz w:val="28"/>
          <w:szCs w:val="28"/>
        </w:rPr>
      </w:pPr>
    </w:p>
    <w:tbl>
      <w:tblPr>
        <w:tblW w:w="9889" w:type="dxa"/>
        <w:tblLook w:val="04A0" w:firstRow="1" w:lastRow="0" w:firstColumn="1" w:lastColumn="0" w:noHBand="0" w:noVBand="1"/>
      </w:tblPr>
      <w:tblGrid>
        <w:gridCol w:w="6771"/>
        <w:gridCol w:w="3118"/>
      </w:tblGrid>
      <w:tr w:rsidR="00F720A9" w:rsidRPr="001640FE" w14:paraId="2A835671" w14:textId="77777777" w:rsidTr="00F720A9">
        <w:tc>
          <w:tcPr>
            <w:tcW w:w="6771" w:type="dxa"/>
          </w:tcPr>
          <w:p w14:paraId="1871E65D" w14:textId="77777777" w:rsidR="00141405" w:rsidRDefault="00F720A9" w:rsidP="00F720A9">
            <w:pPr>
              <w:spacing w:line="233" w:lineRule="auto"/>
              <w:contextualSpacing/>
              <w:jc w:val="both"/>
              <w:rPr>
                <w:sz w:val="28"/>
                <w:szCs w:val="28"/>
              </w:rPr>
            </w:pPr>
            <w:r w:rsidRPr="00F720A9">
              <w:rPr>
                <w:sz w:val="28"/>
                <w:szCs w:val="28"/>
              </w:rPr>
              <w:t xml:space="preserve">Начальник управления </w:t>
            </w:r>
          </w:p>
          <w:p w14:paraId="45214504" w14:textId="170FFAA8" w:rsidR="00F720A9" w:rsidRPr="00F720A9" w:rsidRDefault="00F720A9" w:rsidP="00F720A9">
            <w:pPr>
              <w:spacing w:line="233" w:lineRule="auto"/>
              <w:contextualSpacing/>
              <w:jc w:val="both"/>
              <w:rPr>
                <w:sz w:val="28"/>
                <w:szCs w:val="28"/>
              </w:rPr>
            </w:pPr>
            <w:r w:rsidRPr="00F720A9">
              <w:rPr>
                <w:sz w:val="28"/>
                <w:szCs w:val="28"/>
              </w:rPr>
              <w:t>инвестиций и</w:t>
            </w:r>
            <w:r w:rsidR="00141405">
              <w:rPr>
                <w:sz w:val="28"/>
                <w:szCs w:val="28"/>
              </w:rPr>
              <w:t xml:space="preserve"> </w:t>
            </w:r>
            <w:r w:rsidR="00141405">
              <w:rPr>
                <w:sz w:val="28"/>
                <w:szCs w:val="28"/>
              </w:rPr>
              <w:t xml:space="preserve">дорожного </w:t>
            </w:r>
          </w:p>
          <w:p w14:paraId="286176CF" w14:textId="081FAA49" w:rsidR="00F720A9" w:rsidRPr="00F720A9" w:rsidRDefault="00C93ED2" w:rsidP="00F720A9">
            <w:pPr>
              <w:spacing w:line="233" w:lineRule="auto"/>
              <w:contextualSpacing/>
              <w:jc w:val="both"/>
              <w:rPr>
                <w:sz w:val="28"/>
                <w:szCs w:val="28"/>
              </w:rPr>
            </w:pPr>
            <w:r>
              <w:rPr>
                <w:sz w:val="28"/>
                <w:szCs w:val="28"/>
              </w:rPr>
              <w:t>хозяйства</w:t>
            </w:r>
            <w:r w:rsidRPr="00F720A9">
              <w:rPr>
                <w:sz w:val="28"/>
                <w:szCs w:val="28"/>
              </w:rPr>
              <w:t xml:space="preserve"> </w:t>
            </w:r>
            <w:r w:rsidR="00F720A9" w:rsidRPr="00F720A9">
              <w:rPr>
                <w:sz w:val="28"/>
                <w:szCs w:val="28"/>
              </w:rPr>
              <w:t>администрации</w:t>
            </w:r>
          </w:p>
        </w:tc>
        <w:tc>
          <w:tcPr>
            <w:tcW w:w="3118" w:type="dxa"/>
            <w:vAlign w:val="bottom"/>
          </w:tcPr>
          <w:p w14:paraId="3E179A32" w14:textId="28AFA7FF" w:rsidR="00F720A9" w:rsidRPr="00F720A9" w:rsidRDefault="00F720A9" w:rsidP="00F720A9">
            <w:pPr>
              <w:spacing w:line="233" w:lineRule="auto"/>
              <w:contextualSpacing/>
              <w:jc w:val="right"/>
              <w:rPr>
                <w:sz w:val="28"/>
                <w:szCs w:val="28"/>
              </w:rPr>
            </w:pPr>
            <w:r w:rsidRPr="00F720A9">
              <w:rPr>
                <w:sz w:val="28"/>
                <w:szCs w:val="28"/>
              </w:rPr>
              <w:t>Е.А.</w:t>
            </w:r>
            <w:r w:rsidR="00141405">
              <w:rPr>
                <w:sz w:val="28"/>
                <w:szCs w:val="28"/>
              </w:rPr>
              <w:t xml:space="preserve"> </w:t>
            </w:r>
            <w:r w:rsidRPr="00F720A9">
              <w:rPr>
                <w:sz w:val="28"/>
                <w:szCs w:val="28"/>
              </w:rPr>
              <w:t>Шевченко</w:t>
            </w:r>
          </w:p>
        </w:tc>
      </w:tr>
    </w:tbl>
    <w:p w14:paraId="0B980492" w14:textId="77777777" w:rsidR="00BB2743" w:rsidRPr="001640FE" w:rsidRDefault="00BB2743" w:rsidP="00F720A9">
      <w:pPr>
        <w:rPr>
          <w:sz w:val="28"/>
          <w:szCs w:val="28"/>
        </w:rPr>
      </w:pPr>
    </w:p>
    <w:p w14:paraId="61F40E82" w14:textId="77777777" w:rsidR="009D48DC" w:rsidRDefault="009D48DC" w:rsidP="00F720A9">
      <w:pPr>
        <w:pStyle w:val="ConsPlusTitle"/>
        <w:widowControl/>
        <w:ind w:left="5103"/>
        <w:rPr>
          <w:rFonts w:ascii="Times New Roman" w:hAnsi="Times New Roman" w:cs="Times New Roman"/>
          <w:b w:val="0"/>
          <w:sz w:val="28"/>
          <w:szCs w:val="28"/>
        </w:rPr>
      </w:pPr>
    </w:p>
    <w:p w14:paraId="6ADD7747" w14:textId="77777777" w:rsidR="009D48DC" w:rsidRDefault="009D48DC" w:rsidP="00F720A9">
      <w:pPr>
        <w:pStyle w:val="ConsPlusTitle"/>
        <w:widowControl/>
        <w:ind w:left="5103"/>
        <w:rPr>
          <w:rFonts w:ascii="Times New Roman" w:hAnsi="Times New Roman" w:cs="Times New Roman"/>
          <w:b w:val="0"/>
          <w:sz w:val="28"/>
          <w:szCs w:val="28"/>
        </w:rPr>
      </w:pPr>
    </w:p>
    <w:p w14:paraId="4D35C7C4" w14:textId="77777777" w:rsidR="009D48DC" w:rsidRDefault="009D48DC" w:rsidP="00F720A9">
      <w:pPr>
        <w:pStyle w:val="ConsPlusTitle"/>
        <w:widowControl/>
        <w:ind w:left="5103"/>
        <w:rPr>
          <w:rFonts w:ascii="Times New Roman" w:hAnsi="Times New Roman" w:cs="Times New Roman"/>
          <w:b w:val="0"/>
          <w:sz w:val="28"/>
          <w:szCs w:val="28"/>
        </w:rPr>
      </w:pPr>
    </w:p>
    <w:p w14:paraId="233D967A" w14:textId="77777777" w:rsidR="009D48DC" w:rsidRDefault="009D48DC" w:rsidP="00F720A9">
      <w:pPr>
        <w:pStyle w:val="ConsPlusTitle"/>
        <w:widowControl/>
        <w:ind w:left="5103"/>
        <w:rPr>
          <w:rFonts w:ascii="Times New Roman" w:hAnsi="Times New Roman" w:cs="Times New Roman"/>
          <w:b w:val="0"/>
          <w:sz w:val="28"/>
          <w:szCs w:val="28"/>
        </w:rPr>
      </w:pPr>
    </w:p>
    <w:p w14:paraId="0CC28BDB" w14:textId="77777777" w:rsidR="009D48DC" w:rsidRDefault="009D48DC" w:rsidP="00F720A9">
      <w:pPr>
        <w:pStyle w:val="ConsPlusTitle"/>
        <w:widowControl/>
        <w:ind w:left="5103"/>
        <w:rPr>
          <w:rFonts w:ascii="Times New Roman" w:hAnsi="Times New Roman" w:cs="Times New Roman"/>
          <w:b w:val="0"/>
          <w:sz w:val="28"/>
          <w:szCs w:val="28"/>
        </w:rPr>
      </w:pPr>
    </w:p>
    <w:p w14:paraId="1E7C199E" w14:textId="77777777" w:rsidR="009D48DC" w:rsidRDefault="009D48DC" w:rsidP="00F720A9">
      <w:pPr>
        <w:pStyle w:val="ConsPlusTitle"/>
        <w:widowControl/>
        <w:ind w:left="5103"/>
        <w:rPr>
          <w:rFonts w:ascii="Times New Roman" w:hAnsi="Times New Roman" w:cs="Times New Roman"/>
          <w:b w:val="0"/>
          <w:sz w:val="28"/>
          <w:szCs w:val="28"/>
        </w:rPr>
      </w:pPr>
    </w:p>
    <w:p w14:paraId="19EF79B3" w14:textId="77777777" w:rsidR="009D48DC" w:rsidRDefault="009D48DC" w:rsidP="00F720A9">
      <w:pPr>
        <w:pStyle w:val="ConsPlusTitle"/>
        <w:widowControl/>
        <w:ind w:left="5103"/>
        <w:rPr>
          <w:rFonts w:ascii="Times New Roman" w:hAnsi="Times New Roman" w:cs="Times New Roman"/>
          <w:b w:val="0"/>
          <w:sz w:val="28"/>
          <w:szCs w:val="28"/>
        </w:rPr>
      </w:pPr>
    </w:p>
    <w:p w14:paraId="131C7D74" w14:textId="77777777" w:rsidR="009D48DC" w:rsidRDefault="009D48DC" w:rsidP="00F720A9">
      <w:pPr>
        <w:pStyle w:val="ConsPlusTitle"/>
        <w:widowControl/>
        <w:ind w:left="5103"/>
        <w:rPr>
          <w:rFonts w:ascii="Times New Roman" w:hAnsi="Times New Roman" w:cs="Times New Roman"/>
          <w:b w:val="0"/>
          <w:sz w:val="28"/>
          <w:szCs w:val="28"/>
        </w:rPr>
      </w:pPr>
    </w:p>
    <w:p w14:paraId="4705922C" w14:textId="77777777" w:rsidR="009D48DC" w:rsidRDefault="009D48DC" w:rsidP="00F720A9">
      <w:pPr>
        <w:pStyle w:val="ConsPlusTitle"/>
        <w:widowControl/>
        <w:ind w:left="5103"/>
        <w:rPr>
          <w:rFonts w:ascii="Times New Roman" w:hAnsi="Times New Roman" w:cs="Times New Roman"/>
          <w:b w:val="0"/>
          <w:sz w:val="28"/>
          <w:szCs w:val="28"/>
        </w:rPr>
      </w:pPr>
    </w:p>
    <w:p w14:paraId="3BC58351" w14:textId="77777777" w:rsidR="009D48DC" w:rsidRDefault="009D48DC" w:rsidP="00F720A9">
      <w:pPr>
        <w:pStyle w:val="ConsPlusTitle"/>
        <w:widowControl/>
        <w:ind w:left="5103"/>
        <w:rPr>
          <w:rFonts w:ascii="Times New Roman" w:hAnsi="Times New Roman" w:cs="Times New Roman"/>
          <w:b w:val="0"/>
          <w:sz w:val="28"/>
          <w:szCs w:val="28"/>
        </w:rPr>
      </w:pPr>
    </w:p>
    <w:p w14:paraId="22CA6DB4" w14:textId="77777777" w:rsidR="009A2AE7" w:rsidRDefault="009A2AE7" w:rsidP="00141405">
      <w:pPr>
        <w:pStyle w:val="ConsPlusTitle"/>
        <w:widowControl/>
        <w:rPr>
          <w:rFonts w:ascii="Times New Roman" w:hAnsi="Times New Roman" w:cs="Times New Roman"/>
          <w:b w:val="0"/>
          <w:sz w:val="28"/>
          <w:szCs w:val="28"/>
        </w:rPr>
      </w:pPr>
    </w:p>
    <w:p w14:paraId="6292EF6D" w14:textId="77777777" w:rsidR="002F436E" w:rsidRDefault="002F436E" w:rsidP="00141405">
      <w:pPr>
        <w:pStyle w:val="ConsPlusTitle"/>
        <w:widowControl/>
        <w:rPr>
          <w:rFonts w:ascii="Times New Roman" w:hAnsi="Times New Roman" w:cs="Times New Roman"/>
          <w:b w:val="0"/>
          <w:sz w:val="28"/>
          <w:szCs w:val="28"/>
        </w:rPr>
      </w:pPr>
    </w:p>
    <w:p w14:paraId="7BB8538A" w14:textId="77777777" w:rsidR="00C93ED2" w:rsidRDefault="00C93ED2" w:rsidP="00C93ED2">
      <w:pPr>
        <w:pStyle w:val="ConsPlusTitle"/>
        <w:rPr>
          <w:rFonts w:ascii="Times New Roman" w:hAnsi="Times New Roman" w:cs="Times New Roman"/>
          <w:b w:val="0"/>
          <w:sz w:val="28"/>
          <w:szCs w:val="28"/>
        </w:rPr>
      </w:pPr>
    </w:p>
    <w:p w14:paraId="2BF2DF76" w14:textId="77777777" w:rsidR="00C93ED2" w:rsidRDefault="00C93ED2" w:rsidP="00C93ED2">
      <w:pPr>
        <w:pStyle w:val="ConsPlusTitle"/>
        <w:rPr>
          <w:rFonts w:ascii="Times New Roman" w:hAnsi="Times New Roman" w:cs="Times New Roman"/>
          <w:b w:val="0"/>
          <w:sz w:val="28"/>
          <w:szCs w:val="28"/>
        </w:rPr>
      </w:pPr>
    </w:p>
    <w:p w14:paraId="1D1B8B21" w14:textId="0F2C8A14" w:rsidR="00C93ED2" w:rsidRDefault="00C93ED2" w:rsidP="00C93ED2">
      <w:pPr>
        <w:pStyle w:val="ConsPlusTitle"/>
        <w:ind w:left="5103"/>
        <w:rPr>
          <w:rFonts w:ascii="Times New Roman" w:hAnsi="Times New Roman" w:cs="Times New Roman"/>
          <w:b w:val="0"/>
          <w:sz w:val="28"/>
          <w:szCs w:val="28"/>
        </w:rPr>
      </w:pPr>
      <w:r w:rsidRPr="00C93ED2">
        <w:rPr>
          <w:rFonts w:ascii="Times New Roman" w:hAnsi="Times New Roman" w:cs="Times New Roman"/>
          <w:b w:val="0"/>
          <w:sz w:val="28"/>
          <w:szCs w:val="28"/>
        </w:rPr>
        <w:lastRenderedPageBreak/>
        <w:t xml:space="preserve">Приложение </w:t>
      </w:r>
      <w:r>
        <w:rPr>
          <w:rFonts w:ascii="Times New Roman" w:hAnsi="Times New Roman" w:cs="Times New Roman"/>
          <w:b w:val="0"/>
          <w:sz w:val="28"/>
          <w:szCs w:val="28"/>
        </w:rPr>
        <w:t>1</w:t>
      </w:r>
    </w:p>
    <w:p w14:paraId="03719F4D" w14:textId="6969DBA0" w:rsidR="00BE6D12" w:rsidRPr="00BE6D12" w:rsidRDefault="00BE6D12" w:rsidP="00BE6D12">
      <w:pPr>
        <w:pStyle w:val="ConsPlusTitle"/>
        <w:ind w:left="5103"/>
        <w:rPr>
          <w:rFonts w:ascii="Times New Roman" w:hAnsi="Times New Roman" w:cs="Times New Roman"/>
          <w:b w:val="0"/>
          <w:sz w:val="28"/>
          <w:szCs w:val="28"/>
        </w:rPr>
      </w:pPr>
      <w:r>
        <w:rPr>
          <w:rFonts w:ascii="Times New Roman" w:hAnsi="Times New Roman" w:cs="Times New Roman"/>
          <w:b w:val="0"/>
          <w:sz w:val="28"/>
          <w:szCs w:val="28"/>
        </w:rPr>
        <w:t>к</w:t>
      </w:r>
      <w:r w:rsidRPr="00BE6D12">
        <w:rPr>
          <w:rFonts w:ascii="Times New Roman" w:hAnsi="Times New Roman" w:cs="Times New Roman"/>
          <w:b w:val="0"/>
          <w:sz w:val="28"/>
          <w:szCs w:val="28"/>
        </w:rPr>
        <w:t xml:space="preserve"> Порядку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
    <w:p w14:paraId="38F8FF07" w14:textId="77777777" w:rsidR="00C77BFF" w:rsidRDefault="00C77BFF" w:rsidP="00C77BFF">
      <w:pPr>
        <w:pStyle w:val="ConsPlusTitle"/>
        <w:widowControl/>
        <w:ind w:left="5103"/>
        <w:rPr>
          <w:rFonts w:ascii="Times New Roman" w:hAnsi="Times New Roman" w:cs="Times New Roman"/>
          <w:b w:val="0"/>
          <w:sz w:val="28"/>
          <w:szCs w:val="28"/>
        </w:rPr>
      </w:pPr>
    </w:p>
    <w:p w14:paraId="435C6FE8" w14:textId="77777777" w:rsidR="00C77BFF" w:rsidRPr="001640FE" w:rsidRDefault="00C77BFF" w:rsidP="00C77BFF">
      <w:pPr>
        <w:rPr>
          <w:sz w:val="28"/>
          <w:szCs w:val="28"/>
        </w:rPr>
      </w:pPr>
    </w:p>
    <w:p w14:paraId="4C3DF23E" w14:textId="77777777" w:rsidR="00F720A9" w:rsidRPr="001640FE" w:rsidRDefault="00F720A9" w:rsidP="00F720A9">
      <w:pPr>
        <w:jc w:val="center"/>
        <w:rPr>
          <w:b/>
          <w:sz w:val="28"/>
          <w:szCs w:val="28"/>
        </w:rPr>
      </w:pPr>
      <w:r w:rsidRPr="001640FE">
        <w:rPr>
          <w:b/>
          <w:sz w:val="28"/>
          <w:szCs w:val="28"/>
        </w:rPr>
        <w:t>ФОРМА СВОДНОГО ОТЧЕТА</w:t>
      </w:r>
    </w:p>
    <w:p w14:paraId="7F8321FD" w14:textId="77777777" w:rsidR="00F720A9" w:rsidRPr="001640FE" w:rsidRDefault="00F720A9" w:rsidP="00F720A9">
      <w:pPr>
        <w:jc w:val="center"/>
        <w:rPr>
          <w:b/>
          <w:sz w:val="28"/>
          <w:szCs w:val="28"/>
        </w:rPr>
      </w:pPr>
      <w:r w:rsidRPr="001640FE">
        <w:rPr>
          <w:b/>
          <w:sz w:val="28"/>
          <w:szCs w:val="28"/>
        </w:rPr>
        <w:t>о результатах проведения оценки регулирующего воздействия проектов муниципальных нормативных правовых актов</w:t>
      </w:r>
    </w:p>
    <w:p w14:paraId="64BBF592" w14:textId="77777777" w:rsidR="00F720A9" w:rsidRPr="001640FE" w:rsidRDefault="00F720A9" w:rsidP="00F720A9">
      <w:pPr>
        <w:jc w:val="center"/>
        <w:rPr>
          <w:b/>
          <w:sz w:val="28"/>
          <w:szCs w:val="28"/>
        </w:rPr>
      </w:pPr>
    </w:p>
    <w:p w14:paraId="19C8DC40" w14:textId="77777777" w:rsidR="00F720A9" w:rsidRPr="001640FE" w:rsidRDefault="00F720A9" w:rsidP="00512898">
      <w:pPr>
        <w:tabs>
          <w:tab w:val="left" w:pos="851"/>
        </w:tabs>
        <w:autoSpaceDE w:val="0"/>
        <w:autoSpaceDN w:val="0"/>
        <w:adjustRightInd w:val="0"/>
        <w:rPr>
          <w:sz w:val="28"/>
          <w:szCs w:val="28"/>
        </w:rPr>
      </w:pPr>
      <w:r w:rsidRPr="001640FE">
        <w:rPr>
          <w:sz w:val="28"/>
          <w:szCs w:val="28"/>
        </w:rPr>
        <w:t>1. Общая информация</w:t>
      </w:r>
    </w:p>
    <w:p w14:paraId="49B6408B" w14:textId="77777777" w:rsidR="00F720A9" w:rsidRPr="001640FE" w:rsidRDefault="00F720A9" w:rsidP="00F720A9">
      <w:pPr>
        <w:autoSpaceDE w:val="0"/>
        <w:autoSpaceDN w:val="0"/>
        <w:adjustRightInd w:val="0"/>
        <w:rPr>
          <w:sz w:val="28"/>
          <w:szCs w:val="28"/>
        </w:rPr>
      </w:pPr>
    </w:p>
    <w:p w14:paraId="6FD6DE4C" w14:textId="77777777" w:rsidR="00F720A9" w:rsidRPr="001640FE" w:rsidRDefault="00F720A9" w:rsidP="00F720A9">
      <w:pPr>
        <w:autoSpaceDE w:val="0"/>
        <w:autoSpaceDN w:val="0"/>
        <w:adjustRightInd w:val="0"/>
        <w:rPr>
          <w:sz w:val="28"/>
          <w:szCs w:val="28"/>
        </w:rPr>
      </w:pPr>
      <w:r w:rsidRPr="001640FE">
        <w:rPr>
          <w:sz w:val="28"/>
          <w:szCs w:val="28"/>
        </w:rPr>
        <w:t>1.1. Регулирующий орган:</w:t>
      </w:r>
    </w:p>
    <w:p w14:paraId="211B0698" w14:textId="77777777" w:rsidR="00F720A9" w:rsidRPr="001640FE" w:rsidRDefault="00F720A9" w:rsidP="00F720A9">
      <w:pPr>
        <w:autoSpaceDE w:val="0"/>
        <w:autoSpaceDN w:val="0"/>
        <w:adjustRightInd w:val="0"/>
        <w:rPr>
          <w:sz w:val="28"/>
          <w:szCs w:val="28"/>
        </w:rPr>
      </w:pPr>
      <w:r w:rsidRPr="001640FE">
        <w:rPr>
          <w:sz w:val="28"/>
          <w:szCs w:val="28"/>
        </w:rPr>
        <w:t>__________________________________________________________________</w:t>
      </w:r>
    </w:p>
    <w:p w14:paraId="24D8A7CC" w14:textId="77777777" w:rsidR="00F720A9" w:rsidRPr="001640FE" w:rsidRDefault="00F720A9" w:rsidP="00F720A9">
      <w:pPr>
        <w:autoSpaceDE w:val="0"/>
        <w:autoSpaceDN w:val="0"/>
        <w:adjustRightInd w:val="0"/>
        <w:jc w:val="center"/>
        <w:rPr>
          <w:sz w:val="20"/>
          <w:szCs w:val="20"/>
        </w:rPr>
      </w:pPr>
      <w:r w:rsidRPr="001640FE">
        <w:rPr>
          <w:sz w:val="20"/>
          <w:szCs w:val="20"/>
        </w:rPr>
        <w:t>(полное и краткое наименования)</w:t>
      </w:r>
    </w:p>
    <w:p w14:paraId="26AA07E4" w14:textId="77777777" w:rsidR="00F720A9" w:rsidRPr="001640FE" w:rsidRDefault="00F720A9" w:rsidP="00F720A9">
      <w:pPr>
        <w:autoSpaceDE w:val="0"/>
        <w:autoSpaceDN w:val="0"/>
        <w:adjustRightInd w:val="0"/>
        <w:jc w:val="both"/>
        <w:rPr>
          <w:sz w:val="28"/>
          <w:szCs w:val="28"/>
        </w:rPr>
      </w:pPr>
      <w:r w:rsidRPr="001640FE">
        <w:rPr>
          <w:sz w:val="28"/>
          <w:szCs w:val="28"/>
        </w:rPr>
        <w:t>1.2. Вид и наименование проекта муниципального нормативного правового</w:t>
      </w:r>
    </w:p>
    <w:p w14:paraId="63FD73F1" w14:textId="77777777" w:rsidR="00F720A9" w:rsidRPr="001640FE" w:rsidRDefault="00F720A9" w:rsidP="00F720A9">
      <w:pPr>
        <w:autoSpaceDE w:val="0"/>
        <w:autoSpaceDN w:val="0"/>
        <w:adjustRightInd w:val="0"/>
        <w:rPr>
          <w:sz w:val="28"/>
          <w:szCs w:val="28"/>
        </w:rPr>
      </w:pPr>
      <w:r w:rsidRPr="001640FE">
        <w:rPr>
          <w:sz w:val="28"/>
          <w:szCs w:val="28"/>
        </w:rPr>
        <w:t>акта:</w:t>
      </w:r>
    </w:p>
    <w:p w14:paraId="0D55D4A6" w14:textId="77777777" w:rsidR="00F720A9" w:rsidRPr="001640FE" w:rsidRDefault="00F720A9" w:rsidP="00F720A9">
      <w:pPr>
        <w:autoSpaceDE w:val="0"/>
        <w:autoSpaceDN w:val="0"/>
        <w:adjustRightInd w:val="0"/>
        <w:rPr>
          <w:sz w:val="28"/>
          <w:szCs w:val="28"/>
        </w:rPr>
      </w:pPr>
      <w:r w:rsidRPr="001640FE">
        <w:rPr>
          <w:sz w:val="28"/>
          <w:szCs w:val="28"/>
        </w:rPr>
        <w:t>__________________________________________________________________</w:t>
      </w:r>
    </w:p>
    <w:p w14:paraId="30CB8D97"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0C03B6EB" w14:textId="77777777" w:rsidR="00F720A9" w:rsidRPr="001640FE" w:rsidRDefault="00F720A9" w:rsidP="00F720A9">
      <w:pPr>
        <w:autoSpaceDE w:val="0"/>
        <w:autoSpaceDN w:val="0"/>
        <w:adjustRightInd w:val="0"/>
        <w:rPr>
          <w:sz w:val="28"/>
          <w:szCs w:val="28"/>
        </w:rPr>
      </w:pPr>
      <w:r w:rsidRPr="001640FE">
        <w:rPr>
          <w:sz w:val="28"/>
          <w:szCs w:val="28"/>
        </w:rPr>
        <w:t>1.3. Предполагаемая дата вступления в силу муниципального нормативного</w:t>
      </w:r>
    </w:p>
    <w:p w14:paraId="058D1FC7" w14:textId="77777777" w:rsidR="00F720A9" w:rsidRPr="001640FE" w:rsidRDefault="00F720A9" w:rsidP="00F720A9">
      <w:pPr>
        <w:autoSpaceDE w:val="0"/>
        <w:autoSpaceDN w:val="0"/>
        <w:adjustRightInd w:val="0"/>
        <w:rPr>
          <w:sz w:val="28"/>
          <w:szCs w:val="28"/>
        </w:rPr>
      </w:pPr>
      <w:r w:rsidRPr="001640FE">
        <w:rPr>
          <w:sz w:val="28"/>
          <w:szCs w:val="28"/>
        </w:rPr>
        <w:t>правового акта:</w:t>
      </w:r>
    </w:p>
    <w:p w14:paraId="1208D6EF" w14:textId="77777777" w:rsidR="00F720A9" w:rsidRPr="001640FE" w:rsidRDefault="00F720A9" w:rsidP="00F720A9">
      <w:pPr>
        <w:autoSpaceDE w:val="0"/>
        <w:autoSpaceDN w:val="0"/>
        <w:adjustRightInd w:val="0"/>
        <w:rPr>
          <w:sz w:val="28"/>
          <w:szCs w:val="28"/>
        </w:rPr>
      </w:pPr>
      <w:r w:rsidRPr="001640FE">
        <w:rPr>
          <w:sz w:val="28"/>
          <w:szCs w:val="28"/>
        </w:rPr>
        <w:t>__________________________________________________________________</w:t>
      </w:r>
    </w:p>
    <w:p w14:paraId="782A46CB" w14:textId="77777777" w:rsidR="00F720A9" w:rsidRDefault="00F720A9" w:rsidP="00F720A9">
      <w:pPr>
        <w:autoSpaceDE w:val="0"/>
        <w:autoSpaceDN w:val="0"/>
        <w:adjustRightInd w:val="0"/>
        <w:jc w:val="center"/>
        <w:rPr>
          <w:sz w:val="20"/>
          <w:szCs w:val="20"/>
        </w:rPr>
      </w:pPr>
      <w:r w:rsidRPr="001640FE">
        <w:rPr>
          <w:sz w:val="20"/>
          <w:szCs w:val="20"/>
        </w:rPr>
        <w:t>(указывается дата; если положения вводятся в действие в разное время, то это указывается в разделе 11)</w:t>
      </w:r>
    </w:p>
    <w:p w14:paraId="08EACDE3" w14:textId="77777777" w:rsidR="00512898" w:rsidRPr="001640FE" w:rsidRDefault="00512898" w:rsidP="00F720A9">
      <w:pPr>
        <w:autoSpaceDE w:val="0"/>
        <w:autoSpaceDN w:val="0"/>
        <w:adjustRightInd w:val="0"/>
        <w:jc w:val="center"/>
        <w:rPr>
          <w:sz w:val="20"/>
          <w:szCs w:val="20"/>
        </w:rPr>
      </w:pPr>
    </w:p>
    <w:p w14:paraId="32E945EC" w14:textId="77777777" w:rsidR="00F720A9" w:rsidRPr="001640FE" w:rsidRDefault="00F720A9" w:rsidP="00F720A9">
      <w:pPr>
        <w:autoSpaceDE w:val="0"/>
        <w:autoSpaceDN w:val="0"/>
        <w:adjustRightInd w:val="0"/>
        <w:jc w:val="both"/>
        <w:rPr>
          <w:sz w:val="28"/>
          <w:szCs w:val="28"/>
        </w:rPr>
      </w:pPr>
      <w:r w:rsidRPr="001640FE">
        <w:rPr>
          <w:sz w:val="28"/>
          <w:szCs w:val="28"/>
        </w:rPr>
        <w:t>1.4. Краткое описание проблемы, на решение которой направлено предлагаемое правовое регулирование:</w:t>
      </w:r>
    </w:p>
    <w:p w14:paraId="3A2C3B03" w14:textId="77777777" w:rsidR="00F720A9" w:rsidRPr="001640FE" w:rsidRDefault="00F720A9" w:rsidP="00F720A9">
      <w:pPr>
        <w:autoSpaceDE w:val="0"/>
        <w:autoSpaceDN w:val="0"/>
        <w:adjustRightInd w:val="0"/>
        <w:jc w:val="both"/>
        <w:rPr>
          <w:sz w:val="28"/>
          <w:szCs w:val="28"/>
        </w:rPr>
      </w:pPr>
      <w:r w:rsidRPr="001640FE">
        <w:rPr>
          <w:sz w:val="28"/>
          <w:szCs w:val="28"/>
        </w:rPr>
        <w:t>__________________________________________________________________</w:t>
      </w:r>
    </w:p>
    <w:p w14:paraId="4DE0B87B"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41123115" w14:textId="77777777" w:rsidR="00F720A9" w:rsidRPr="001640FE" w:rsidRDefault="00F720A9" w:rsidP="00F720A9">
      <w:pPr>
        <w:autoSpaceDE w:val="0"/>
        <w:autoSpaceDN w:val="0"/>
        <w:adjustRightInd w:val="0"/>
        <w:jc w:val="both"/>
        <w:rPr>
          <w:sz w:val="28"/>
          <w:szCs w:val="28"/>
        </w:rPr>
      </w:pPr>
      <w:r w:rsidRPr="001640FE">
        <w:rPr>
          <w:sz w:val="28"/>
          <w:szCs w:val="28"/>
        </w:rPr>
        <w:t>1.5. Краткое описание целей предлагаемого правового регулирования:</w:t>
      </w:r>
    </w:p>
    <w:p w14:paraId="71F1C9C5" w14:textId="77777777" w:rsidR="00F720A9" w:rsidRPr="001640FE" w:rsidRDefault="00F720A9" w:rsidP="00F720A9">
      <w:pPr>
        <w:autoSpaceDE w:val="0"/>
        <w:autoSpaceDN w:val="0"/>
        <w:adjustRightInd w:val="0"/>
        <w:jc w:val="both"/>
        <w:rPr>
          <w:sz w:val="28"/>
          <w:szCs w:val="28"/>
        </w:rPr>
      </w:pPr>
      <w:r w:rsidRPr="001640FE">
        <w:rPr>
          <w:sz w:val="28"/>
          <w:szCs w:val="28"/>
        </w:rPr>
        <w:t>__________________________________________________________________</w:t>
      </w:r>
    </w:p>
    <w:p w14:paraId="63D66DEB"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3443CB2E" w14:textId="77777777" w:rsidR="00F720A9" w:rsidRPr="001640FE" w:rsidRDefault="00F720A9" w:rsidP="00F720A9">
      <w:pPr>
        <w:autoSpaceDE w:val="0"/>
        <w:autoSpaceDN w:val="0"/>
        <w:adjustRightInd w:val="0"/>
        <w:jc w:val="both"/>
        <w:rPr>
          <w:sz w:val="28"/>
          <w:szCs w:val="28"/>
        </w:rPr>
      </w:pPr>
      <w:r w:rsidRPr="001640FE">
        <w:rPr>
          <w:sz w:val="28"/>
          <w:szCs w:val="28"/>
        </w:rPr>
        <w:t>1.6. Краткое описание содержания предлагаемого правового регулирования:</w:t>
      </w:r>
    </w:p>
    <w:p w14:paraId="27D67263" w14:textId="77777777" w:rsidR="00F720A9" w:rsidRDefault="00F720A9" w:rsidP="00F720A9">
      <w:pPr>
        <w:autoSpaceDE w:val="0"/>
        <w:autoSpaceDN w:val="0"/>
        <w:adjustRightInd w:val="0"/>
        <w:jc w:val="both"/>
        <w:rPr>
          <w:sz w:val="28"/>
          <w:szCs w:val="28"/>
        </w:rPr>
      </w:pPr>
      <w:r w:rsidRPr="001640FE">
        <w:rPr>
          <w:sz w:val="28"/>
          <w:szCs w:val="28"/>
        </w:rPr>
        <w:t>__________________________________________________________________</w:t>
      </w:r>
    </w:p>
    <w:p w14:paraId="68EF0F29" w14:textId="77777777" w:rsidR="009D48DC" w:rsidRDefault="009D48DC" w:rsidP="009D48DC">
      <w:pPr>
        <w:autoSpaceDE w:val="0"/>
        <w:autoSpaceDN w:val="0"/>
        <w:adjustRightInd w:val="0"/>
        <w:jc w:val="center"/>
        <w:rPr>
          <w:sz w:val="20"/>
          <w:szCs w:val="20"/>
        </w:rPr>
      </w:pPr>
      <w:r w:rsidRPr="001640FE">
        <w:rPr>
          <w:sz w:val="20"/>
          <w:szCs w:val="20"/>
        </w:rPr>
        <w:t>(место для текстового описания)</w:t>
      </w:r>
    </w:p>
    <w:p w14:paraId="362597DF" w14:textId="77777777" w:rsidR="009D48DC" w:rsidRPr="009D48DC" w:rsidRDefault="009D48DC" w:rsidP="009D48DC">
      <w:pPr>
        <w:autoSpaceDE w:val="0"/>
        <w:autoSpaceDN w:val="0"/>
        <w:adjustRightInd w:val="0"/>
        <w:jc w:val="center"/>
        <w:rPr>
          <w:sz w:val="20"/>
          <w:szCs w:val="20"/>
        </w:rPr>
      </w:pPr>
    </w:p>
    <w:p w14:paraId="5B402924" w14:textId="77777777" w:rsidR="009D48DC" w:rsidRDefault="00F720A9" w:rsidP="00F720A9">
      <w:pPr>
        <w:autoSpaceDE w:val="0"/>
        <w:autoSpaceDN w:val="0"/>
        <w:adjustRightInd w:val="0"/>
        <w:jc w:val="both"/>
        <w:rPr>
          <w:sz w:val="28"/>
          <w:szCs w:val="28"/>
        </w:rPr>
      </w:pPr>
      <w:r w:rsidRPr="001640FE">
        <w:rPr>
          <w:sz w:val="28"/>
          <w:szCs w:val="28"/>
        </w:rPr>
        <w:t xml:space="preserve">1.6.1. </w:t>
      </w:r>
      <w:r w:rsidR="009D48DC">
        <w:rPr>
          <w:sz w:val="28"/>
          <w:szCs w:val="28"/>
        </w:rPr>
        <w:t>Степень регулирующего воздействия_______________________________</w:t>
      </w:r>
    </w:p>
    <w:p w14:paraId="47772FD5" w14:textId="77777777" w:rsidR="00F720A9" w:rsidRPr="001640FE" w:rsidRDefault="00F720A9" w:rsidP="00F720A9">
      <w:pPr>
        <w:autoSpaceDE w:val="0"/>
        <w:autoSpaceDN w:val="0"/>
        <w:adjustRightInd w:val="0"/>
        <w:jc w:val="both"/>
        <w:rPr>
          <w:sz w:val="28"/>
          <w:szCs w:val="28"/>
        </w:rPr>
      </w:pPr>
      <w:r w:rsidRPr="001640FE">
        <w:rPr>
          <w:sz w:val="28"/>
          <w:szCs w:val="28"/>
        </w:rPr>
        <w:lastRenderedPageBreak/>
        <w:t>Обоснование степени регулирующего воздействия</w:t>
      </w:r>
    </w:p>
    <w:p w14:paraId="4272CB7B" w14:textId="77777777" w:rsidR="00F720A9" w:rsidRPr="001640FE" w:rsidRDefault="00F720A9" w:rsidP="00F720A9">
      <w:pPr>
        <w:autoSpaceDE w:val="0"/>
        <w:autoSpaceDN w:val="0"/>
        <w:adjustRightInd w:val="0"/>
        <w:jc w:val="both"/>
        <w:rPr>
          <w:sz w:val="28"/>
          <w:szCs w:val="28"/>
        </w:rPr>
      </w:pPr>
      <w:r w:rsidRPr="001640FE">
        <w:rPr>
          <w:sz w:val="28"/>
          <w:szCs w:val="28"/>
        </w:rPr>
        <w:t>___________________________________________________________________</w:t>
      </w:r>
    </w:p>
    <w:p w14:paraId="48F50400" w14:textId="77777777" w:rsidR="00F720A9"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7AA7576D" w14:textId="77777777" w:rsidR="00F720A9" w:rsidRDefault="00F720A9" w:rsidP="00F720A9">
      <w:pPr>
        <w:autoSpaceDE w:val="0"/>
        <w:autoSpaceDN w:val="0"/>
        <w:adjustRightInd w:val="0"/>
        <w:jc w:val="center"/>
        <w:rPr>
          <w:sz w:val="20"/>
          <w:szCs w:val="20"/>
        </w:rPr>
      </w:pPr>
    </w:p>
    <w:p w14:paraId="00D1F23A" w14:textId="45BB4CB3" w:rsidR="00F720A9" w:rsidRDefault="00F720A9" w:rsidP="00F720A9">
      <w:pPr>
        <w:autoSpaceDE w:val="0"/>
        <w:autoSpaceDN w:val="0"/>
        <w:adjustRightInd w:val="0"/>
        <w:jc w:val="both"/>
        <w:rPr>
          <w:sz w:val="28"/>
          <w:szCs w:val="28"/>
        </w:rPr>
      </w:pPr>
      <w:r w:rsidRPr="003135C6">
        <w:rPr>
          <w:sz w:val="28"/>
          <w:szCs w:val="28"/>
        </w:rPr>
        <w:t>1.6.2.  Наличие или отсутствие в проекте муниципального нормативного правового акта обязательных требований, связанных с осуществлением предпринимательской и</w:t>
      </w:r>
      <w:r w:rsidR="00C77BFF" w:rsidRPr="003135C6">
        <w:rPr>
          <w:sz w:val="28"/>
          <w:szCs w:val="28"/>
        </w:rPr>
        <w:t xml:space="preserve"> </w:t>
      </w:r>
      <w:r w:rsidRPr="003135C6">
        <w:rPr>
          <w:sz w:val="28"/>
          <w:szCs w:val="28"/>
        </w:rPr>
        <w:t>иной экономической деятельности, оценка соблюдения которых осуществляется в</w:t>
      </w:r>
      <w:r w:rsidR="00C77BFF" w:rsidRPr="003135C6">
        <w:rPr>
          <w:sz w:val="28"/>
          <w:szCs w:val="28"/>
        </w:rPr>
        <w:t xml:space="preserve"> </w:t>
      </w:r>
      <w:r w:rsidRPr="003135C6">
        <w:rPr>
          <w:sz w:val="28"/>
          <w:szCs w:val="28"/>
        </w:rPr>
        <w:t>рамках муниципального контроля, привлечения к административной</w:t>
      </w:r>
      <w:r w:rsidR="00C77BFF" w:rsidRPr="003135C6">
        <w:rPr>
          <w:sz w:val="28"/>
          <w:szCs w:val="28"/>
        </w:rPr>
        <w:t xml:space="preserve"> </w:t>
      </w:r>
      <w:r w:rsidRPr="003135C6">
        <w:rPr>
          <w:sz w:val="28"/>
          <w:szCs w:val="28"/>
        </w:rPr>
        <w:t>ответственности, предоставления лицензий и иных разрешений, аккредитации,</w:t>
      </w:r>
      <w:r w:rsidR="003135C6" w:rsidRPr="003135C6">
        <w:rPr>
          <w:sz w:val="28"/>
          <w:szCs w:val="28"/>
        </w:rPr>
        <w:t xml:space="preserve"> </w:t>
      </w:r>
      <w:r w:rsidRPr="003135C6">
        <w:rPr>
          <w:sz w:val="28"/>
          <w:szCs w:val="28"/>
        </w:rPr>
        <w:t xml:space="preserve">иных форм оценок и экспертизы (далее </w:t>
      </w:r>
      <w:r w:rsidR="00B563F3">
        <w:rPr>
          <w:sz w:val="28"/>
          <w:szCs w:val="28"/>
        </w:rPr>
        <w:t>–</w:t>
      </w:r>
      <w:r w:rsidRPr="003135C6">
        <w:rPr>
          <w:sz w:val="28"/>
          <w:szCs w:val="28"/>
        </w:rPr>
        <w:t>обязательные требования): есть (нет).</w:t>
      </w:r>
    </w:p>
    <w:p w14:paraId="114657D7" w14:textId="77777777" w:rsidR="009D48DC" w:rsidRPr="003135C6" w:rsidRDefault="009D48DC" w:rsidP="00F720A9">
      <w:pPr>
        <w:autoSpaceDE w:val="0"/>
        <w:autoSpaceDN w:val="0"/>
        <w:adjustRightInd w:val="0"/>
        <w:jc w:val="both"/>
        <w:rPr>
          <w:sz w:val="28"/>
          <w:szCs w:val="28"/>
        </w:rPr>
      </w:pPr>
    </w:p>
    <w:p w14:paraId="52A4927F" w14:textId="77777777" w:rsidR="00F720A9" w:rsidRPr="003135C6" w:rsidRDefault="00F720A9" w:rsidP="003408E3">
      <w:pPr>
        <w:tabs>
          <w:tab w:val="left" w:pos="851"/>
        </w:tabs>
        <w:autoSpaceDE w:val="0"/>
        <w:autoSpaceDN w:val="0"/>
        <w:adjustRightInd w:val="0"/>
        <w:jc w:val="both"/>
        <w:rPr>
          <w:sz w:val="28"/>
          <w:szCs w:val="28"/>
        </w:rPr>
      </w:pPr>
      <w:r w:rsidRPr="003135C6">
        <w:rPr>
          <w:sz w:val="28"/>
          <w:szCs w:val="28"/>
        </w:rPr>
        <w:t xml:space="preserve">    </w:t>
      </w:r>
      <w:r w:rsidR="003408E3">
        <w:rPr>
          <w:sz w:val="28"/>
          <w:szCs w:val="28"/>
        </w:rPr>
        <w:t xml:space="preserve">       </w:t>
      </w:r>
      <w:r w:rsidRPr="003135C6">
        <w:rPr>
          <w:sz w:val="28"/>
          <w:szCs w:val="28"/>
        </w:rPr>
        <w:t>Обоснование отнесения устанавливаемых новых или изменяемых требований к</w:t>
      </w:r>
      <w:r w:rsidR="003135C6">
        <w:rPr>
          <w:sz w:val="28"/>
          <w:szCs w:val="28"/>
        </w:rPr>
        <w:t xml:space="preserve"> </w:t>
      </w:r>
      <w:r w:rsidRPr="003135C6">
        <w:rPr>
          <w:sz w:val="28"/>
          <w:szCs w:val="28"/>
        </w:rPr>
        <w:t>обязательным требованиям:</w:t>
      </w:r>
    </w:p>
    <w:p w14:paraId="0E94EABE" w14:textId="77777777" w:rsidR="00F720A9" w:rsidRPr="003135C6" w:rsidRDefault="00F720A9" w:rsidP="00F720A9">
      <w:pPr>
        <w:autoSpaceDE w:val="0"/>
        <w:autoSpaceDN w:val="0"/>
        <w:adjustRightInd w:val="0"/>
        <w:jc w:val="both"/>
        <w:rPr>
          <w:sz w:val="28"/>
          <w:szCs w:val="28"/>
        </w:rPr>
      </w:pPr>
      <w:r w:rsidRPr="003135C6">
        <w:rPr>
          <w:sz w:val="28"/>
          <w:szCs w:val="28"/>
        </w:rPr>
        <w:t>____________________________________________________________________</w:t>
      </w:r>
    </w:p>
    <w:p w14:paraId="01FE39AB" w14:textId="77777777" w:rsidR="00F720A9" w:rsidRDefault="00F720A9" w:rsidP="00F720A9">
      <w:pPr>
        <w:autoSpaceDE w:val="0"/>
        <w:autoSpaceDN w:val="0"/>
        <w:adjustRightInd w:val="0"/>
        <w:jc w:val="center"/>
      </w:pPr>
      <w:r w:rsidRPr="003135C6">
        <w:t>(место для текстового описания)</w:t>
      </w:r>
    </w:p>
    <w:p w14:paraId="10F702E8" w14:textId="77777777" w:rsidR="009D48DC" w:rsidRPr="003135C6" w:rsidRDefault="009D48DC" w:rsidP="00F720A9">
      <w:pPr>
        <w:autoSpaceDE w:val="0"/>
        <w:autoSpaceDN w:val="0"/>
        <w:adjustRightInd w:val="0"/>
        <w:jc w:val="center"/>
      </w:pPr>
    </w:p>
    <w:p w14:paraId="6F373115" w14:textId="0EEDCCB7" w:rsidR="00F720A9" w:rsidRPr="003135C6" w:rsidRDefault="00F720A9" w:rsidP="003408E3">
      <w:pPr>
        <w:tabs>
          <w:tab w:val="left" w:pos="851"/>
        </w:tabs>
        <w:autoSpaceDE w:val="0"/>
        <w:autoSpaceDN w:val="0"/>
        <w:adjustRightInd w:val="0"/>
        <w:jc w:val="both"/>
        <w:rPr>
          <w:sz w:val="28"/>
          <w:szCs w:val="28"/>
        </w:rPr>
      </w:pPr>
      <w:r w:rsidRPr="003135C6">
        <w:rPr>
          <w:sz w:val="28"/>
          <w:szCs w:val="28"/>
        </w:rPr>
        <w:t xml:space="preserve">    </w:t>
      </w:r>
      <w:r w:rsidR="003408E3">
        <w:rPr>
          <w:sz w:val="28"/>
          <w:szCs w:val="28"/>
        </w:rPr>
        <w:t xml:space="preserve">       </w:t>
      </w:r>
      <w:r w:rsidRPr="003135C6">
        <w:rPr>
          <w:sz w:val="28"/>
          <w:szCs w:val="28"/>
        </w:rPr>
        <w:t xml:space="preserve">Информация о соответствии принципам, установленным Федеральным </w:t>
      </w:r>
      <w:hyperlink r:id="rId12" w:history="1">
        <w:r w:rsidRPr="003135C6">
          <w:rPr>
            <w:color w:val="000000"/>
            <w:sz w:val="28"/>
            <w:szCs w:val="28"/>
          </w:rPr>
          <w:t>законом</w:t>
        </w:r>
      </w:hyperlink>
      <w:r w:rsidR="003135C6">
        <w:t xml:space="preserve"> </w:t>
      </w:r>
      <w:r w:rsidR="003135C6">
        <w:rPr>
          <w:sz w:val="28"/>
          <w:szCs w:val="28"/>
        </w:rPr>
        <w:t>от 31 июля 2020 г</w:t>
      </w:r>
      <w:r w:rsidR="00B563F3">
        <w:rPr>
          <w:sz w:val="28"/>
          <w:szCs w:val="28"/>
        </w:rPr>
        <w:t>.</w:t>
      </w:r>
      <w:r w:rsidRPr="003135C6">
        <w:rPr>
          <w:sz w:val="28"/>
          <w:szCs w:val="28"/>
        </w:rPr>
        <w:t xml:space="preserve"> №</w:t>
      </w:r>
      <w:r w:rsidR="003135C6">
        <w:rPr>
          <w:sz w:val="28"/>
          <w:szCs w:val="28"/>
        </w:rPr>
        <w:t xml:space="preserve"> 247-ФЗ «</w:t>
      </w:r>
      <w:r w:rsidRPr="003135C6">
        <w:rPr>
          <w:sz w:val="28"/>
          <w:szCs w:val="28"/>
        </w:rPr>
        <w:t>Об обязательных требованиях в Российской</w:t>
      </w:r>
      <w:r w:rsidR="003135C6">
        <w:rPr>
          <w:sz w:val="28"/>
          <w:szCs w:val="28"/>
        </w:rPr>
        <w:t xml:space="preserve"> Федерации»</w:t>
      </w:r>
      <w:r w:rsidRPr="003135C6">
        <w:rPr>
          <w:sz w:val="28"/>
          <w:szCs w:val="28"/>
        </w:rPr>
        <w:t>:</w:t>
      </w:r>
    </w:p>
    <w:p w14:paraId="3362E951" w14:textId="77777777" w:rsidR="00F720A9" w:rsidRPr="003135C6" w:rsidRDefault="00F720A9" w:rsidP="00F720A9">
      <w:pPr>
        <w:autoSpaceDE w:val="0"/>
        <w:autoSpaceDN w:val="0"/>
        <w:adjustRightInd w:val="0"/>
        <w:jc w:val="both"/>
        <w:rPr>
          <w:sz w:val="28"/>
          <w:szCs w:val="28"/>
        </w:rPr>
      </w:pPr>
      <w:r w:rsidRPr="003135C6">
        <w:rPr>
          <w:sz w:val="28"/>
          <w:szCs w:val="28"/>
        </w:rPr>
        <w:t>____________________________________________________________________</w:t>
      </w:r>
    </w:p>
    <w:p w14:paraId="749D9779" w14:textId="77777777" w:rsidR="00F720A9" w:rsidRDefault="00F720A9" w:rsidP="00F720A9">
      <w:pPr>
        <w:autoSpaceDE w:val="0"/>
        <w:autoSpaceDN w:val="0"/>
        <w:adjustRightInd w:val="0"/>
        <w:jc w:val="center"/>
      </w:pPr>
      <w:r w:rsidRPr="003135C6">
        <w:t>(место для текстового описания)</w:t>
      </w:r>
    </w:p>
    <w:p w14:paraId="5CC8EEFF" w14:textId="77777777" w:rsidR="009D48DC" w:rsidRPr="003135C6" w:rsidRDefault="009D48DC" w:rsidP="00F720A9">
      <w:pPr>
        <w:autoSpaceDE w:val="0"/>
        <w:autoSpaceDN w:val="0"/>
        <w:adjustRightInd w:val="0"/>
        <w:jc w:val="center"/>
      </w:pPr>
    </w:p>
    <w:p w14:paraId="23859829" w14:textId="1680A20B" w:rsidR="00F720A9" w:rsidRPr="003408E3" w:rsidRDefault="00F720A9" w:rsidP="003408E3">
      <w:pPr>
        <w:tabs>
          <w:tab w:val="left" w:pos="851"/>
        </w:tabs>
        <w:autoSpaceDE w:val="0"/>
        <w:autoSpaceDN w:val="0"/>
        <w:adjustRightInd w:val="0"/>
        <w:jc w:val="both"/>
        <w:rPr>
          <w:sz w:val="28"/>
          <w:szCs w:val="28"/>
        </w:rPr>
      </w:pPr>
      <w:r w:rsidRPr="003135C6">
        <w:rPr>
          <w:sz w:val="28"/>
          <w:szCs w:val="28"/>
        </w:rPr>
        <w:t xml:space="preserve">    </w:t>
      </w:r>
      <w:r w:rsidR="003408E3">
        <w:rPr>
          <w:sz w:val="28"/>
          <w:szCs w:val="28"/>
        </w:rPr>
        <w:t xml:space="preserve">       </w:t>
      </w:r>
      <w:r w:rsidRPr="003135C6">
        <w:rPr>
          <w:sz w:val="28"/>
          <w:szCs w:val="28"/>
        </w:rPr>
        <w:t>Информация о соблюдении условий установления обязательных требований,</w:t>
      </w:r>
      <w:r w:rsidR="003408E3">
        <w:rPr>
          <w:sz w:val="28"/>
          <w:szCs w:val="28"/>
        </w:rPr>
        <w:t xml:space="preserve"> </w:t>
      </w:r>
      <w:r w:rsidRPr="003135C6">
        <w:rPr>
          <w:sz w:val="28"/>
          <w:szCs w:val="28"/>
        </w:rPr>
        <w:t xml:space="preserve">установленных частями 2.1, 2.2, 2.3, 2.4, 2.5, 2.6 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утвержденного постановлением администрации муниципального образования Крымский район от 18 января </w:t>
      </w:r>
      <w:r w:rsidR="00B563F3">
        <w:rPr>
          <w:sz w:val="28"/>
          <w:szCs w:val="28"/>
        </w:rPr>
        <w:t xml:space="preserve">  </w:t>
      </w:r>
      <w:r w:rsidRPr="003135C6">
        <w:rPr>
          <w:sz w:val="28"/>
          <w:szCs w:val="28"/>
        </w:rPr>
        <w:t>2022 г</w:t>
      </w:r>
      <w:r w:rsidR="00B563F3">
        <w:rPr>
          <w:sz w:val="28"/>
          <w:szCs w:val="28"/>
        </w:rPr>
        <w:t>.</w:t>
      </w:r>
      <w:r w:rsidRPr="003135C6">
        <w:rPr>
          <w:sz w:val="28"/>
          <w:szCs w:val="28"/>
        </w:rPr>
        <w:t xml:space="preserve"> № 35: </w:t>
      </w:r>
    </w:p>
    <w:p w14:paraId="572B2978" w14:textId="77777777" w:rsidR="00F720A9" w:rsidRPr="003135C6" w:rsidRDefault="00F720A9" w:rsidP="00F720A9">
      <w:pPr>
        <w:autoSpaceDE w:val="0"/>
        <w:autoSpaceDN w:val="0"/>
        <w:adjustRightInd w:val="0"/>
        <w:jc w:val="both"/>
        <w:rPr>
          <w:sz w:val="28"/>
          <w:szCs w:val="28"/>
        </w:rPr>
      </w:pPr>
      <w:r w:rsidRPr="003135C6">
        <w:rPr>
          <w:sz w:val="28"/>
          <w:szCs w:val="28"/>
        </w:rPr>
        <w:t>____________________________________________________________________</w:t>
      </w:r>
    </w:p>
    <w:p w14:paraId="2DE2D2DC" w14:textId="77777777" w:rsidR="00F720A9" w:rsidRPr="009E5437" w:rsidRDefault="00F720A9" w:rsidP="00F720A9">
      <w:pPr>
        <w:autoSpaceDE w:val="0"/>
        <w:autoSpaceDN w:val="0"/>
        <w:adjustRightInd w:val="0"/>
        <w:spacing w:after="200"/>
        <w:jc w:val="center"/>
        <w:rPr>
          <w:sz w:val="22"/>
          <w:szCs w:val="22"/>
        </w:rPr>
      </w:pPr>
      <w:r w:rsidRPr="003135C6">
        <w:t>(место для текстового описания)</w:t>
      </w:r>
    </w:p>
    <w:p w14:paraId="71C01BD5" w14:textId="77777777" w:rsidR="00F720A9" w:rsidRPr="001640FE" w:rsidRDefault="00F720A9" w:rsidP="00F720A9">
      <w:pPr>
        <w:autoSpaceDE w:val="0"/>
        <w:autoSpaceDN w:val="0"/>
        <w:adjustRightInd w:val="0"/>
        <w:jc w:val="both"/>
        <w:rPr>
          <w:sz w:val="28"/>
          <w:szCs w:val="28"/>
        </w:rPr>
      </w:pPr>
      <w:r w:rsidRPr="001640FE">
        <w:rPr>
          <w:sz w:val="28"/>
          <w:szCs w:val="28"/>
        </w:rPr>
        <w:t>1.7. Контактная информация исполнителя в регулирующем органе:</w:t>
      </w:r>
    </w:p>
    <w:p w14:paraId="71F8B961" w14:textId="77777777" w:rsidR="00F720A9" w:rsidRPr="001640FE" w:rsidRDefault="00F720A9" w:rsidP="00F720A9">
      <w:pPr>
        <w:autoSpaceDE w:val="0"/>
        <w:autoSpaceDN w:val="0"/>
        <w:adjustRightInd w:val="0"/>
        <w:jc w:val="both"/>
        <w:rPr>
          <w:sz w:val="28"/>
          <w:szCs w:val="28"/>
        </w:rPr>
      </w:pPr>
      <w:r w:rsidRPr="001640FE">
        <w:rPr>
          <w:sz w:val="28"/>
          <w:szCs w:val="28"/>
        </w:rPr>
        <w:t>Ф.И.О.____________________________________________________________</w:t>
      </w:r>
    </w:p>
    <w:p w14:paraId="6DECB9F1" w14:textId="77777777" w:rsidR="00F720A9" w:rsidRPr="001640FE" w:rsidRDefault="00F720A9" w:rsidP="00F720A9">
      <w:pPr>
        <w:autoSpaceDE w:val="0"/>
        <w:autoSpaceDN w:val="0"/>
        <w:adjustRightInd w:val="0"/>
        <w:rPr>
          <w:sz w:val="28"/>
          <w:szCs w:val="28"/>
        </w:rPr>
      </w:pPr>
      <w:proofErr w:type="gramStart"/>
      <w:r w:rsidRPr="001640FE">
        <w:rPr>
          <w:sz w:val="28"/>
          <w:szCs w:val="28"/>
        </w:rPr>
        <w:t>Должность:_</w:t>
      </w:r>
      <w:proofErr w:type="gramEnd"/>
      <w:r w:rsidRPr="001640FE">
        <w:rPr>
          <w:sz w:val="28"/>
          <w:szCs w:val="28"/>
        </w:rPr>
        <w:t>_______________________________________________________</w:t>
      </w:r>
    </w:p>
    <w:p w14:paraId="2DA64E8F" w14:textId="77777777" w:rsidR="00F720A9" w:rsidRPr="001640FE" w:rsidRDefault="00F720A9" w:rsidP="00F720A9">
      <w:pPr>
        <w:autoSpaceDE w:val="0"/>
        <w:autoSpaceDN w:val="0"/>
        <w:adjustRightInd w:val="0"/>
        <w:rPr>
          <w:sz w:val="28"/>
          <w:szCs w:val="28"/>
        </w:rPr>
      </w:pPr>
      <w:proofErr w:type="gramStart"/>
      <w:r w:rsidRPr="001640FE">
        <w:rPr>
          <w:sz w:val="28"/>
          <w:szCs w:val="28"/>
        </w:rPr>
        <w:t>Тел:_</w:t>
      </w:r>
      <w:proofErr w:type="gramEnd"/>
      <w:r w:rsidRPr="001640FE">
        <w:rPr>
          <w:sz w:val="28"/>
          <w:szCs w:val="28"/>
        </w:rPr>
        <w:t>_____________</w:t>
      </w:r>
      <w:r w:rsidR="009D48DC">
        <w:rPr>
          <w:sz w:val="28"/>
          <w:szCs w:val="28"/>
        </w:rPr>
        <w:t xml:space="preserve">__ Адрес электронной </w:t>
      </w:r>
      <w:proofErr w:type="gramStart"/>
      <w:r w:rsidR="009D48DC">
        <w:rPr>
          <w:sz w:val="28"/>
          <w:szCs w:val="28"/>
        </w:rPr>
        <w:t>почты:_</w:t>
      </w:r>
      <w:proofErr w:type="gramEnd"/>
      <w:r w:rsidR="009D48DC">
        <w:rPr>
          <w:sz w:val="28"/>
          <w:szCs w:val="28"/>
        </w:rPr>
        <w:t>________________________</w:t>
      </w:r>
    </w:p>
    <w:p w14:paraId="60208F1A" w14:textId="77777777" w:rsidR="00F720A9" w:rsidRPr="001640FE" w:rsidRDefault="00F720A9" w:rsidP="00F720A9">
      <w:pPr>
        <w:autoSpaceDE w:val="0"/>
        <w:autoSpaceDN w:val="0"/>
        <w:adjustRightInd w:val="0"/>
        <w:rPr>
          <w:sz w:val="28"/>
          <w:szCs w:val="28"/>
        </w:rPr>
      </w:pPr>
      <w:r w:rsidRPr="001640FE">
        <w:rPr>
          <w:sz w:val="28"/>
          <w:szCs w:val="28"/>
        </w:rPr>
        <w:t>2. Описание проблемы, на решение которой направлено предлагаемое правовое регулирование:</w:t>
      </w:r>
    </w:p>
    <w:p w14:paraId="5C1EB967" w14:textId="77777777" w:rsidR="00F720A9" w:rsidRPr="001640FE" w:rsidRDefault="00F720A9" w:rsidP="00F720A9">
      <w:pPr>
        <w:autoSpaceDE w:val="0"/>
        <w:autoSpaceDN w:val="0"/>
        <w:adjustRightInd w:val="0"/>
        <w:rPr>
          <w:sz w:val="28"/>
          <w:szCs w:val="28"/>
        </w:rPr>
      </w:pPr>
      <w:r w:rsidRPr="001640FE">
        <w:rPr>
          <w:sz w:val="28"/>
          <w:szCs w:val="28"/>
        </w:rPr>
        <w:t>__________________________________________________________________</w:t>
      </w:r>
    </w:p>
    <w:p w14:paraId="21BB7FE8"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3126B8CE" w14:textId="77777777" w:rsidR="00F720A9" w:rsidRPr="001640FE" w:rsidRDefault="00F720A9" w:rsidP="00F720A9">
      <w:pPr>
        <w:autoSpaceDE w:val="0"/>
        <w:autoSpaceDN w:val="0"/>
        <w:adjustRightInd w:val="0"/>
        <w:rPr>
          <w:sz w:val="28"/>
          <w:szCs w:val="28"/>
        </w:rPr>
      </w:pPr>
      <w:r w:rsidRPr="001640FE">
        <w:rPr>
          <w:sz w:val="28"/>
          <w:szCs w:val="28"/>
        </w:rPr>
        <w:t>2.1. Формулировка проблемы:</w:t>
      </w:r>
    </w:p>
    <w:p w14:paraId="358C824A" w14:textId="77777777" w:rsidR="00F720A9" w:rsidRPr="001640FE" w:rsidRDefault="00F720A9" w:rsidP="00F720A9">
      <w:pPr>
        <w:autoSpaceDE w:val="0"/>
        <w:autoSpaceDN w:val="0"/>
        <w:adjustRightInd w:val="0"/>
        <w:rPr>
          <w:sz w:val="28"/>
          <w:szCs w:val="28"/>
        </w:rPr>
      </w:pPr>
      <w:r w:rsidRPr="001640FE">
        <w:rPr>
          <w:sz w:val="28"/>
          <w:szCs w:val="28"/>
        </w:rPr>
        <w:t>__________________________________________________________________</w:t>
      </w:r>
    </w:p>
    <w:p w14:paraId="6A6F2759"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454572B3" w14:textId="77777777" w:rsidR="00F720A9" w:rsidRPr="001640FE" w:rsidRDefault="00F720A9" w:rsidP="00F720A9">
      <w:pPr>
        <w:autoSpaceDE w:val="0"/>
        <w:autoSpaceDN w:val="0"/>
        <w:adjustRightInd w:val="0"/>
        <w:rPr>
          <w:sz w:val="28"/>
          <w:szCs w:val="28"/>
        </w:rPr>
      </w:pPr>
      <w:r w:rsidRPr="001640FE">
        <w:rPr>
          <w:sz w:val="28"/>
          <w:szCs w:val="28"/>
        </w:rPr>
        <w:lastRenderedPageBreak/>
        <w:t>2.2. Информация о возникновении, выявлении проблемы и мерах, принятых</w:t>
      </w:r>
    </w:p>
    <w:p w14:paraId="144E100D" w14:textId="77777777" w:rsidR="00F720A9" w:rsidRPr="001640FE" w:rsidRDefault="00F720A9" w:rsidP="00F720A9">
      <w:pPr>
        <w:autoSpaceDE w:val="0"/>
        <w:autoSpaceDN w:val="0"/>
        <w:adjustRightInd w:val="0"/>
        <w:rPr>
          <w:sz w:val="28"/>
          <w:szCs w:val="28"/>
        </w:rPr>
      </w:pPr>
      <w:r w:rsidRPr="001640FE">
        <w:rPr>
          <w:sz w:val="28"/>
          <w:szCs w:val="28"/>
        </w:rPr>
        <w:t>ранее для ее решения, достигнутых результатах и затраченных ресурсах:</w:t>
      </w:r>
    </w:p>
    <w:p w14:paraId="11CA8018" w14:textId="77777777" w:rsidR="00F720A9" w:rsidRPr="001640FE" w:rsidRDefault="00F720A9" w:rsidP="00F720A9">
      <w:pPr>
        <w:autoSpaceDE w:val="0"/>
        <w:autoSpaceDN w:val="0"/>
        <w:adjustRightInd w:val="0"/>
        <w:rPr>
          <w:sz w:val="28"/>
          <w:szCs w:val="28"/>
        </w:rPr>
      </w:pPr>
      <w:r w:rsidRPr="001640FE">
        <w:rPr>
          <w:sz w:val="28"/>
          <w:szCs w:val="28"/>
        </w:rPr>
        <w:t>__________________________________________________________________</w:t>
      </w:r>
    </w:p>
    <w:p w14:paraId="20A0C321"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526A9B7C" w14:textId="77777777" w:rsidR="00F720A9" w:rsidRPr="001640FE" w:rsidRDefault="00F720A9" w:rsidP="00F720A9">
      <w:pPr>
        <w:autoSpaceDE w:val="0"/>
        <w:autoSpaceDN w:val="0"/>
        <w:adjustRightInd w:val="0"/>
        <w:jc w:val="both"/>
        <w:rPr>
          <w:sz w:val="28"/>
          <w:szCs w:val="28"/>
        </w:rPr>
      </w:pPr>
      <w:r w:rsidRPr="001640FE">
        <w:rPr>
          <w:sz w:val="28"/>
          <w:szCs w:val="28"/>
        </w:rPr>
        <w:t>2.3. Субъекты общественных отношений, заинтересованные в устранении проблемы, их количественная оценка:</w:t>
      </w:r>
    </w:p>
    <w:p w14:paraId="5EDBBD5C" w14:textId="77777777" w:rsidR="00F720A9" w:rsidRPr="001640FE" w:rsidRDefault="00F720A9" w:rsidP="00F720A9">
      <w:pPr>
        <w:autoSpaceDE w:val="0"/>
        <w:autoSpaceDN w:val="0"/>
        <w:adjustRightInd w:val="0"/>
        <w:jc w:val="both"/>
        <w:rPr>
          <w:sz w:val="28"/>
          <w:szCs w:val="28"/>
        </w:rPr>
      </w:pPr>
      <w:r w:rsidRPr="001640FE">
        <w:rPr>
          <w:sz w:val="28"/>
          <w:szCs w:val="28"/>
        </w:rPr>
        <w:t>__________________________________________________________________</w:t>
      </w:r>
    </w:p>
    <w:p w14:paraId="2EFC600B"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22FD55DF" w14:textId="77777777" w:rsidR="009D48DC" w:rsidRPr="009D48DC" w:rsidRDefault="009D48DC" w:rsidP="009D48DC">
      <w:pPr>
        <w:widowControl w:val="0"/>
        <w:autoSpaceDE w:val="0"/>
        <w:autoSpaceDN w:val="0"/>
        <w:adjustRightInd w:val="0"/>
        <w:jc w:val="both"/>
        <w:rPr>
          <w:sz w:val="28"/>
          <w:szCs w:val="28"/>
        </w:rPr>
      </w:pPr>
      <w:r w:rsidRPr="009D48DC">
        <w:rPr>
          <w:sz w:val="28"/>
          <w:szCs w:val="28"/>
        </w:rPr>
        <w:t>2.4. Характеристика негативных эффектов, возникающих в связи с наличием проблемы, их количественная оценка, в том числе оценка риска причинения вреда (ущерба) охраняемым законом ценностям (с указанием видов охраняемых законом ценностей и конкретных рисков причинения им вреда (ущерба):</w:t>
      </w:r>
    </w:p>
    <w:p w14:paraId="6BD4179D" w14:textId="77777777" w:rsidR="009D48DC" w:rsidRPr="009D48DC" w:rsidRDefault="009D48DC" w:rsidP="009D48DC">
      <w:pPr>
        <w:widowControl w:val="0"/>
        <w:autoSpaceDE w:val="0"/>
        <w:autoSpaceDN w:val="0"/>
        <w:adjustRightInd w:val="0"/>
        <w:rPr>
          <w:sz w:val="28"/>
          <w:szCs w:val="28"/>
        </w:rPr>
      </w:pPr>
      <w:r w:rsidRPr="009D48DC">
        <w:rPr>
          <w:sz w:val="28"/>
          <w:szCs w:val="28"/>
        </w:rPr>
        <w:t>____________________________________________________________________</w:t>
      </w:r>
    </w:p>
    <w:p w14:paraId="429AC670" w14:textId="77777777" w:rsidR="009D48DC" w:rsidRPr="009D48DC" w:rsidRDefault="009D48DC" w:rsidP="009D48DC">
      <w:pPr>
        <w:widowControl w:val="0"/>
        <w:autoSpaceDE w:val="0"/>
        <w:autoSpaceDN w:val="0"/>
        <w:adjustRightInd w:val="0"/>
        <w:jc w:val="center"/>
        <w:rPr>
          <w:sz w:val="22"/>
          <w:szCs w:val="22"/>
        </w:rPr>
      </w:pPr>
      <w:r w:rsidRPr="009D48DC">
        <w:rPr>
          <w:sz w:val="22"/>
          <w:szCs w:val="22"/>
        </w:rPr>
        <w:t>(место для текстового описания)</w:t>
      </w:r>
    </w:p>
    <w:p w14:paraId="46BB9FD0" w14:textId="2006B0DB" w:rsidR="00F720A9" w:rsidRPr="001640FE" w:rsidRDefault="00F720A9" w:rsidP="00F720A9">
      <w:pPr>
        <w:autoSpaceDE w:val="0"/>
        <w:autoSpaceDN w:val="0"/>
        <w:adjustRightInd w:val="0"/>
        <w:jc w:val="both"/>
        <w:rPr>
          <w:sz w:val="28"/>
          <w:szCs w:val="28"/>
        </w:rPr>
      </w:pPr>
      <w:r w:rsidRPr="001640FE">
        <w:rPr>
          <w:sz w:val="28"/>
          <w:szCs w:val="28"/>
        </w:rPr>
        <w:t>2.5.</w:t>
      </w:r>
      <w:r w:rsidR="00B563F3">
        <w:rPr>
          <w:sz w:val="28"/>
          <w:szCs w:val="28"/>
        </w:rPr>
        <w:t> </w:t>
      </w:r>
      <w:r w:rsidRPr="001640FE">
        <w:rPr>
          <w:sz w:val="28"/>
          <w:szCs w:val="28"/>
        </w:rPr>
        <w:t>Причины возникновения проблемы и факторы, поддерживающие ее существование:</w:t>
      </w:r>
    </w:p>
    <w:p w14:paraId="26EEC256" w14:textId="77777777" w:rsidR="00F720A9" w:rsidRPr="001640FE" w:rsidRDefault="00F720A9" w:rsidP="00F720A9">
      <w:pPr>
        <w:autoSpaceDE w:val="0"/>
        <w:autoSpaceDN w:val="0"/>
        <w:adjustRightInd w:val="0"/>
        <w:jc w:val="both"/>
        <w:rPr>
          <w:sz w:val="28"/>
          <w:szCs w:val="28"/>
        </w:rPr>
      </w:pPr>
      <w:r w:rsidRPr="001640FE">
        <w:rPr>
          <w:sz w:val="28"/>
          <w:szCs w:val="28"/>
        </w:rPr>
        <w:t>__________________________________________________________________</w:t>
      </w:r>
    </w:p>
    <w:p w14:paraId="30A21391"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54D56F9A" w14:textId="77777777" w:rsidR="00F720A9" w:rsidRPr="001640FE" w:rsidRDefault="00F720A9" w:rsidP="00F720A9">
      <w:pPr>
        <w:autoSpaceDE w:val="0"/>
        <w:autoSpaceDN w:val="0"/>
        <w:adjustRightInd w:val="0"/>
        <w:jc w:val="both"/>
        <w:rPr>
          <w:sz w:val="28"/>
          <w:szCs w:val="28"/>
        </w:rPr>
      </w:pPr>
      <w:r w:rsidRPr="001640FE">
        <w:rPr>
          <w:sz w:val="28"/>
          <w:szCs w:val="28"/>
        </w:rPr>
        <w:t xml:space="preserve">2.6. Причины невозможности решения проблемы участниками соответствующих отношений самостоятельно, без вмешательства </w:t>
      </w:r>
      <w:r w:rsidR="009D48DC">
        <w:rPr>
          <w:sz w:val="28"/>
          <w:szCs w:val="28"/>
        </w:rPr>
        <w:t>органов местного самоуправления муниципального образования Крымский район</w:t>
      </w:r>
      <w:r w:rsidRPr="001640FE">
        <w:rPr>
          <w:sz w:val="28"/>
          <w:szCs w:val="28"/>
        </w:rPr>
        <w:t>:</w:t>
      </w:r>
    </w:p>
    <w:p w14:paraId="1B273D31" w14:textId="77777777" w:rsidR="00F720A9" w:rsidRPr="001640FE" w:rsidRDefault="00F720A9" w:rsidP="00F720A9">
      <w:pPr>
        <w:autoSpaceDE w:val="0"/>
        <w:autoSpaceDN w:val="0"/>
        <w:adjustRightInd w:val="0"/>
        <w:jc w:val="both"/>
        <w:rPr>
          <w:sz w:val="28"/>
          <w:szCs w:val="28"/>
        </w:rPr>
      </w:pPr>
      <w:r w:rsidRPr="001640FE">
        <w:rPr>
          <w:sz w:val="28"/>
          <w:szCs w:val="28"/>
        </w:rPr>
        <w:t>__________________________________________________________________</w:t>
      </w:r>
    </w:p>
    <w:p w14:paraId="4B6336E6"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383DF4F0" w14:textId="77777777" w:rsidR="00F720A9" w:rsidRPr="001640FE" w:rsidRDefault="00F720A9" w:rsidP="00F720A9">
      <w:pPr>
        <w:autoSpaceDE w:val="0"/>
        <w:autoSpaceDN w:val="0"/>
        <w:adjustRightInd w:val="0"/>
        <w:jc w:val="both"/>
        <w:rPr>
          <w:sz w:val="28"/>
          <w:szCs w:val="28"/>
        </w:rPr>
      </w:pPr>
      <w:r w:rsidRPr="001640FE">
        <w:rPr>
          <w:sz w:val="28"/>
          <w:szCs w:val="28"/>
        </w:rPr>
        <w:t>2.7. Опыт решения аналогичных проблем в других субъектах Российской Федерации, муниципальных образованиях Краснодарского края, иностранных государствах:</w:t>
      </w:r>
    </w:p>
    <w:p w14:paraId="3BEA7DCB" w14:textId="77777777" w:rsidR="00F720A9" w:rsidRPr="001640FE" w:rsidRDefault="00F720A9" w:rsidP="00F720A9">
      <w:pPr>
        <w:autoSpaceDE w:val="0"/>
        <w:autoSpaceDN w:val="0"/>
        <w:adjustRightInd w:val="0"/>
        <w:jc w:val="both"/>
        <w:rPr>
          <w:sz w:val="28"/>
          <w:szCs w:val="28"/>
        </w:rPr>
      </w:pPr>
      <w:r w:rsidRPr="001640FE">
        <w:rPr>
          <w:sz w:val="28"/>
          <w:szCs w:val="28"/>
        </w:rPr>
        <w:t>__________________________________________________________________</w:t>
      </w:r>
    </w:p>
    <w:p w14:paraId="2DE8B016"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52B7FF94" w14:textId="77777777" w:rsidR="00F720A9" w:rsidRPr="001640FE" w:rsidRDefault="00F720A9" w:rsidP="00F720A9">
      <w:pPr>
        <w:autoSpaceDE w:val="0"/>
        <w:autoSpaceDN w:val="0"/>
        <w:adjustRightInd w:val="0"/>
        <w:rPr>
          <w:sz w:val="28"/>
          <w:szCs w:val="28"/>
        </w:rPr>
      </w:pPr>
      <w:r w:rsidRPr="001640FE">
        <w:rPr>
          <w:sz w:val="28"/>
          <w:szCs w:val="28"/>
        </w:rPr>
        <w:t>2.8. Источники данных:</w:t>
      </w:r>
    </w:p>
    <w:p w14:paraId="77D4A475" w14:textId="77777777" w:rsidR="00F720A9" w:rsidRPr="001640FE" w:rsidRDefault="00F720A9" w:rsidP="00F720A9">
      <w:pPr>
        <w:autoSpaceDE w:val="0"/>
        <w:autoSpaceDN w:val="0"/>
        <w:adjustRightInd w:val="0"/>
        <w:rPr>
          <w:sz w:val="28"/>
          <w:szCs w:val="28"/>
        </w:rPr>
      </w:pPr>
      <w:r w:rsidRPr="001640FE">
        <w:rPr>
          <w:sz w:val="28"/>
          <w:szCs w:val="28"/>
        </w:rPr>
        <w:t>__________________________________________________________________</w:t>
      </w:r>
    </w:p>
    <w:p w14:paraId="33B61896"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6BDA0489" w14:textId="77777777" w:rsidR="00F720A9" w:rsidRPr="001640FE" w:rsidRDefault="00F720A9" w:rsidP="00F720A9">
      <w:pPr>
        <w:autoSpaceDE w:val="0"/>
        <w:autoSpaceDN w:val="0"/>
        <w:adjustRightInd w:val="0"/>
        <w:rPr>
          <w:sz w:val="28"/>
          <w:szCs w:val="28"/>
        </w:rPr>
      </w:pPr>
      <w:r w:rsidRPr="001640FE">
        <w:rPr>
          <w:sz w:val="28"/>
          <w:szCs w:val="28"/>
        </w:rPr>
        <w:t>2.9. Иная информация о проблеме:</w:t>
      </w:r>
    </w:p>
    <w:p w14:paraId="25ECF801" w14:textId="77777777" w:rsidR="00F720A9" w:rsidRPr="001640FE" w:rsidRDefault="00F720A9" w:rsidP="00F720A9">
      <w:pPr>
        <w:autoSpaceDE w:val="0"/>
        <w:autoSpaceDN w:val="0"/>
        <w:adjustRightInd w:val="0"/>
        <w:rPr>
          <w:sz w:val="28"/>
          <w:szCs w:val="28"/>
        </w:rPr>
      </w:pPr>
      <w:r w:rsidRPr="001640FE">
        <w:rPr>
          <w:sz w:val="28"/>
          <w:szCs w:val="28"/>
        </w:rPr>
        <w:t>__________________________________________________________________</w:t>
      </w:r>
    </w:p>
    <w:p w14:paraId="0EF2F823"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1A260BEB" w14:textId="77777777" w:rsidR="00F720A9" w:rsidRDefault="00F720A9" w:rsidP="00F720A9">
      <w:pPr>
        <w:autoSpaceDE w:val="0"/>
        <w:autoSpaceDN w:val="0"/>
        <w:adjustRightInd w:val="0"/>
        <w:jc w:val="both"/>
        <w:rPr>
          <w:sz w:val="28"/>
          <w:szCs w:val="28"/>
        </w:rPr>
      </w:pPr>
      <w:r w:rsidRPr="001640FE">
        <w:rPr>
          <w:sz w:val="28"/>
          <w:szCs w:val="28"/>
        </w:rPr>
        <w:t>3. Определение целей предлагаемого правового регулирования и индикаторов для оценки их достижения</w:t>
      </w:r>
    </w:p>
    <w:p w14:paraId="40A3E880" w14:textId="77777777" w:rsidR="005D6B9A" w:rsidRPr="001640FE" w:rsidRDefault="005D6B9A" w:rsidP="00F720A9">
      <w:pPr>
        <w:autoSpaceDE w:val="0"/>
        <w:autoSpaceDN w:val="0"/>
        <w:adjustRightInd w:val="0"/>
        <w:jc w:val="both"/>
        <w:rPr>
          <w:sz w:val="28"/>
          <w:szCs w:val="28"/>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69"/>
        <w:gridCol w:w="3118"/>
        <w:gridCol w:w="3402"/>
      </w:tblGrid>
      <w:tr w:rsidR="00F720A9" w:rsidRPr="001640FE" w14:paraId="4DCBD0D3" w14:textId="77777777" w:rsidTr="00683B45">
        <w:tc>
          <w:tcPr>
            <w:tcW w:w="3369" w:type="dxa"/>
            <w:tcBorders>
              <w:top w:val="single" w:sz="4" w:space="0" w:color="auto"/>
              <w:left w:val="single" w:sz="4" w:space="0" w:color="auto"/>
              <w:bottom w:val="single" w:sz="4" w:space="0" w:color="auto"/>
              <w:right w:val="single" w:sz="4" w:space="0" w:color="auto"/>
            </w:tcBorders>
          </w:tcPr>
          <w:p w14:paraId="6B1B3DD4" w14:textId="77777777" w:rsidR="00F720A9" w:rsidRPr="001640FE" w:rsidRDefault="00F720A9" w:rsidP="00683B45">
            <w:pPr>
              <w:autoSpaceDE w:val="0"/>
              <w:autoSpaceDN w:val="0"/>
              <w:adjustRightInd w:val="0"/>
              <w:rPr>
                <w:sz w:val="28"/>
                <w:szCs w:val="28"/>
              </w:rPr>
            </w:pPr>
            <w:r w:rsidRPr="001640FE">
              <w:rPr>
                <w:sz w:val="28"/>
                <w:szCs w:val="28"/>
              </w:rPr>
              <w:t>3.1. Цели предлагаемого</w:t>
            </w:r>
          </w:p>
          <w:p w14:paraId="0F1FEB39" w14:textId="77777777" w:rsidR="00F720A9" w:rsidRPr="001640FE" w:rsidRDefault="00F720A9" w:rsidP="00683B45">
            <w:pPr>
              <w:autoSpaceDE w:val="0"/>
              <w:autoSpaceDN w:val="0"/>
              <w:adjustRightInd w:val="0"/>
              <w:rPr>
                <w:sz w:val="28"/>
                <w:szCs w:val="28"/>
              </w:rPr>
            </w:pPr>
            <w:r w:rsidRPr="001640FE">
              <w:rPr>
                <w:sz w:val="28"/>
                <w:szCs w:val="28"/>
              </w:rPr>
              <w:t>правового регулирования</w:t>
            </w:r>
          </w:p>
          <w:p w14:paraId="568FB143" w14:textId="77777777" w:rsidR="00F720A9" w:rsidRPr="001640FE" w:rsidRDefault="00F720A9" w:rsidP="00683B45">
            <w:pPr>
              <w:autoSpaceDE w:val="0"/>
              <w:autoSpaceDN w:val="0"/>
              <w:adjustRightInd w:val="0"/>
              <w:jc w:val="both"/>
              <w:rPr>
                <w:sz w:val="28"/>
                <w:szCs w:val="28"/>
              </w:rPr>
            </w:pPr>
          </w:p>
        </w:tc>
        <w:tc>
          <w:tcPr>
            <w:tcW w:w="3118" w:type="dxa"/>
            <w:tcBorders>
              <w:top w:val="single" w:sz="4" w:space="0" w:color="auto"/>
              <w:left w:val="single" w:sz="4" w:space="0" w:color="auto"/>
              <w:bottom w:val="single" w:sz="4" w:space="0" w:color="auto"/>
              <w:right w:val="single" w:sz="4" w:space="0" w:color="auto"/>
            </w:tcBorders>
          </w:tcPr>
          <w:p w14:paraId="61904316" w14:textId="77777777" w:rsidR="00F720A9" w:rsidRPr="001640FE" w:rsidRDefault="00F720A9" w:rsidP="00683B45">
            <w:pPr>
              <w:autoSpaceDE w:val="0"/>
              <w:autoSpaceDN w:val="0"/>
              <w:adjustRightInd w:val="0"/>
              <w:rPr>
                <w:sz w:val="28"/>
                <w:szCs w:val="28"/>
              </w:rPr>
            </w:pPr>
            <w:r w:rsidRPr="001640FE">
              <w:rPr>
                <w:sz w:val="28"/>
                <w:szCs w:val="28"/>
              </w:rPr>
              <w:t>3.2. Сроки</w:t>
            </w:r>
          </w:p>
          <w:p w14:paraId="766A8479" w14:textId="77777777" w:rsidR="00F720A9" w:rsidRPr="001640FE" w:rsidRDefault="00F720A9" w:rsidP="00683B45">
            <w:pPr>
              <w:autoSpaceDE w:val="0"/>
              <w:autoSpaceDN w:val="0"/>
              <w:adjustRightInd w:val="0"/>
              <w:rPr>
                <w:sz w:val="28"/>
                <w:szCs w:val="28"/>
              </w:rPr>
            </w:pPr>
            <w:r w:rsidRPr="001640FE">
              <w:rPr>
                <w:sz w:val="28"/>
                <w:szCs w:val="28"/>
              </w:rPr>
              <w:t>достижения целей</w:t>
            </w:r>
          </w:p>
          <w:p w14:paraId="6F68FBDB" w14:textId="77777777" w:rsidR="00F720A9" w:rsidRPr="001640FE" w:rsidRDefault="00F720A9" w:rsidP="00683B45">
            <w:pPr>
              <w:autoSpaceDE w:val="0"/>
              <w:autoSpaceDN w:val="0"/>
              <w:adjustRightInd w:val="0"/>
              <w:rPr>
                <w:sz w:val="28"/>
                <w:szCs w:val="28"/>
              </w:rPr>
            </w:pPr>
            <w:r w:rsidRPr="001640FE">
              <w:rPr>
                <w:sz w:val="28"/>
                <w:szCs w:val="28"/>
              </w:rPr>
              <w:t>предлагаемого</w:t>
            </w:r>
          </w:p>
          <w:p w14:paraId="299301F6" w14:textId="77777777" w:rsidR="00F720A9" w:rsidRPr="001640FE" w:rsidRDefault="00F720A9" w:rsidP="00683B45">
            <w:pPr>
              <w:autoSpaceDE w:val="0"/>
              <w:autoSpaceDN w:val="0"/>
              <w:adjustRightInd w:val="0"/>
              <w:rPr>
                <w:sz w:val="28"/>
                <w:szCs w:val="28"/>
              </w:rPr>
            </w:pPr>
            <w:r w:rsidRPr="001640FE">
              <w:rPr>
                <w:sz w:val="28"/>
                <w:szCs w:val="28"/>
              </w:rPr>
              <w:t>правового</w:t>
            </w:r>
          </w:p>
          <w:p w14:paraId="07BF0885" w14:textId="77777777" w:rsidR="00F720A9" w:rsidRPr="001640FE" w:rsidRDefault="00F720A9" w:rsidP="00683B45">
            <w:pPr>
              <w:autoSpaceDE w:val="0"/>
              <w:autoSpaceDN w:val="0"/>
              <w:adjustRightInd w:val="0"/>
              <w:rPr>
                <w:sz w:val="28"/>
                <w:szCs w:val="28"/>
              </w:rPr>
            </w:pPr>
            <w:r w:rsidRPr="001640FE">
              <w:rPr>
                <w:sz w:val="28"/>
                <w:szCs w:val="28"/>
              </w:rPr>
              <w:t>регулирования</w:t>
            </w:r>
          </w:p>
          <w:p w14:paraId="46B69B1A" w14:textId="77777777" w:rsidR="00F720A9" w:rsidRPr="001640FE" w:rsidRDefault="00F720A9" w:rsidP="00683B45">
            <w:pPr>
              <w:autoSpaceDE w:val="0"/>
              <w:autoSpaceDN w:val="0"/>
              <w:adjustRightInd w:val="0"/>
              <w:jc w:val="both"/>
              <w:rPr>
                <w:sz w:val="28"/>
                <w:szCs w:val="28"/>
              </w:rPr>
            </w:pPr>
          </w:p>
        </w:tc>
        <w:tc>
          <w:tcPr>
            <w:tcW w:w="3402" w:type="dxa"/>
            <w:tcBorders>
              <w:top w:val="single" w:sz="4" w:space="0" w:color="auto"/>
              <w:left w:val="single" w:sz="4" w:space="0" w:color="auto"/>
              <w:bottom w:val="single" w:sz="4" w:space="0" w:color="auto"/>
              <w:right w:val="single" w:sz="4" w:space="0" w:color="auto"/>
            </w:tcBorders>
          </w:tcPr>
          <w:p w14:paraId="6669048B" w14:textId="77777777" w:rsidR="00F720A9" w:rsidRPr="001640FE" w:rsidRDefault="00F720A9" w:rsidP="00683B45">
            <w:pPr>
              <w:autoSpaceDE w:val="0"/>
              <w:autoSpaceDN w:val="0"/>
              <w:adjustRightInd w:val="0"/>
              <w:rPr>
                <w:sz w:val="28"/>
                <w:szCs w:val="28"/>
              </w:rPr>
            </w:pPr>
            <w:r w:rsidRPr="001640FE">
              <w:rPr>
                <w:sz w:val="28"/>
                <w:szCs w:val="28"/>
              </w:rPr>
              <w:t>3.3. Периодичность</w:t>
            </w:r>
          </w:p>
          <w:p w14:paraId="65E02900" w14:textId="77777777" w:rsidR="00F720A9" w:rsidRPr="001640FE" w:rsidRDefault="00F720A9" w:rsidP="00683B45">
            <w:pPr>
              <w:autoSpaceDE w:val="0"/>
              <w:autoSpaceDN w:val="0"/>
              <w:adjustRightInd w:val="0"/>
              <w:rPr>
                <w:sz w:val="28"/>
                <w:szCs w:val="28"/>
              </w:rPr>
            </w:pPr>
            <w:r w:rsidRPr="001640FE">
              <w:rPr>
                <w:sz w:val="28"/>
                <w:szCs w:val="28"/>
              </w:rPr>
              <w:t>мониторинга достижения</w:t>
            </w:r>
          </w:p>
          <w:p w14:paraId="6391E367" w14:textId="77777777" w:rsidR="00F720A9" w:rsidRPr="001640FE" w:rsidRDefault="00F720A9" w:rsidP="00683B45">
            <w:pPr>
              <w:autoSpaceDE w:val="0"/>
              <w:autoSpaceDN w:val="0"/>
              <w:adjustRightInd w:val="0"/>
              <w:rPr>
                <w:sz w:val="28"/>
                <w:szCs w:val="28"/>
              </w:rPr>
            </w:pPr>
            <w:r w:rsidRPr="001640FE">
              <w:rPr>
                <w:sz w:val="28"/>
                <w:szCs w:val="28"/>
              </w:rPr>
              <w:t>целей предлагаемого</w:t>
            </w:r>
          </w:p>
          <w:p w14:paraId="6ECDD0AA" w14:textId="77777777" w:rsidR="00F720A9" w:rsidRPr="001640FE" w:rsidRDefault="00F720A9" w:rsidP="00683B45">
            <w:pPr>
              <w:autoSpaceDE w:val="0"/>
              <w:autoSpaceDN w:val="0"/>
              <w:adjustRightInd w:val="0"/>
              <w:rPr>
                <w:sz w:val="28"/>
                <w:szCs w:val="28"/>
              </w:rPr>
            </w:pPr>
            <w:r w:rsidRPr="001640FE">
              <w:rPr>
                <w:sz w:val="28"/>
                <w:szCs w:val="28"/>
              </w:rPr>
              <w:t>правового регулирования</w:t>
            </w:r>
          </w:p>
          <w:p w14:paraId="68CAF953" w14:textId="77777777" w:rsidR="00F720A9" w:rsidRPr="001640FE" w:rsidRDefault="00F720A9" w:rsidP="00683B45">
            <w:pPr>
              <w:autoSpaceDE w:val="0"/>
              <w:autoSpaceDN w:val="0"/>
              <w:adjustRightInd w:val="0"/>
              <w:jc w:val="both"/>
              <w:rPr>
                <w:sz w:val="28"/>
                <w:szCs w:val="28"/>
              </w:rPr>
            </w:pPr>
          </w:p>
        </w:tc>
      </w:tr>
      <w:tr w:rsidR="00F720A9" w:rsidRPr="001640FE" w14:paraId="75CBA7E2" w14:textId="77777777" w:rsidTr="00683B45">
        <w:tc>
          <w:tcPr>
            <w:tcW w:w="3369" w:type="dxa"/>
            <w:tcBorders>
              <w:top w:val="single" w:sz="4" w:space="0" w:color="auto"/>
              <w:left w:val="single" w:sz="4" w:space="0" w:color="auto"/>
              <w:bottom w:val="single" w:sz="4" w:space="0" w:color="auto"/>
              <w:right w:val="single" w:sz="4" w:space="0" w:color="auto"/>
            </w:tcBorders>
          </w:tcPr>
          <w:p w14:paraId="1F17092B" w14:textId="77777777" w:rsidR="00F720A9" w:rsidRPr="001640FE" w:rsidRDefault="00F720A9" w:rsidP="00683B45">
            <w:pPr>
              <w:autoSpaceDE w:val="0"/>
              <w:autoSpaceDN w:val="0"/>
              <w:adjustRightInd w:val="0"/>
              <w:jc w:val="both"/>
              <w:rPr>
                <w:sz w:val="28"/>
                <w:szCs w:val="28"/>
              </w:rPr>
            </w:pPr>
            <w:r w:rsidRPr="001640FE">
              <w:rPr>
                <w:sz w:val="28"/>
                <w:szCs w:val="28"/>
              </w:rPr>
              <w:t>(Цель 1)</w:t>
            </w:r>
          </w:p>
        </w:tc>
        <w:tc>
          <w:tcPr>
            <w:tcW w:w="3118" w:type="dxa"/>
            <w:tcBorders>
              <w:top w:val="single" w:sz="4" w:space="0" w:color="auto"/>
              <w:left w:val="single" w:sz="4" w:space="0" w:color="auto"/>
              <w:bottom w:val="single" w:sz="4" w:space="0" w:color="auto"/>
              <w:right w:val="single" w:sz="4" w:space="0" w:color="auto"/>
            </w:tcBorders>
          </w:tcPr>
          <w:p w14:paraId="51C77A48" w14:textId="77777777" w:rsidR="00F720A9" w:rsidRPr="001640FE" w:rsidRDefault="00F720A9" w:rsidP="00683B45">
            <w:pPr>
              <w:autoSpaceDE w:val="0"/>
              <w:autoSpaceDN w:val="0"/>
              <w:adjustRightInd w:val="0"/>
              <w:jc w:val="both"/>
              <w:rPr>
                <w:sz w:val="28"/>
                <w:szCs w:val="28"/>
              </w:rPr>
            </w:pPr>
          </w:p>
        </w:tc>
        <w:tc>
          <w:tcPr>
            <w:tcW w:w="3402" w:type="dxa"/>
            <w:tcBorders>
              <w:top w:val="single" w:sz="4" w:space="0" w:color="auto"/>
              <w:left w:val="single" w:sz="4" w:space="0" w:color="auto"/>
              <w:bottom w:val="single" w:sz="4" w:space="0" w:color="auto"/>
              <w:right w:val="single" w:sz="4" w:space="0" w:color="auto"/>
            </w:tcBorders>
          </w:tcPr>
          <w:p w14:paraId="6CAAF6D1" w14:textId="77777777" w:rsidR="00F720A9" w:rsidRPr="001640FE" w:rsidRDefault="00F720A9" w:rsidP="00683B45">
            <w:pPr>
              <w:autoSpaceDE w:val="0"/>
              <w:autoSpaceDN w:val="0"/>
              <w:adjustRightInd w:val="0"/>
              <w:jc w:val="both"/>
              <w:rPr>
                <w:sz w:val="28"/>
                <w:szCs w:val="28"/>
              </w:rPr>
            </w:pPr>
          </w:p>
        </w:tc>
      </w:tr>
      <w:tr w:rsidR="00F720A9" w:rsidRPr="001640FE" w14:paraId="04929026" w14:textId="77777777" w:rsidTr="00683B45">
        <w:tc>
          <w:tcPr>
            <w:tcW w:w="3369" w:type="dxa"/>
            <w:tcBorders>
              <w:top w:val="single" w:sz="4" w:space="0" w:color="auto"/>
              <w:left w:val="single" w:sz="4" w:space="0" w:color="auto"/>
              <w:bottom w:val="single" w:sz="4" w:space="0" w:color="auto"/>
              <w:right w:val="single" w:sz="4" w:space="0" w:color="auto"/>
            </w:tcBorders>
          </w:tcPr>
          <w:p w14:paraId="20F481F7" w14:textId="77777777" w:rsidR="00F720A9" w:rsidRPr="001640FE" w:rsidRDefault="00F720A9" w:rsidP="00683B45">
            <w:pPr>
              <w:autoSpaceDE w:val="0"/>
              <w:autoSpaceDN w:val="0"/>
              <w:adjustRightInd w:val="0"/>
              <w:jc w:val="both"/>
              <w:rPr>
                <w:sz w:val="28"/>
                <w:szCs w:val="28"/>
              </w:rPr>
            </w:pPr>
            <w:r w:rsidRPr="001640FE">
              <w:rPr>
                <w:sz w:val="28"/>
                <w:szCs w:val="28"/>
              </w:rPr>
              <w:t>(Цель 2)</w:t>
            </w:r>
          </w:p>
        </w:tc>
        <w:tc>
          <w:tcPr>
            <w:tcW w:w="3118" w:type="dxa"/>
            <w:tcBorders>
              <w:top w:val="single" w:sz="4" w:space="0" w:color="auto"/>
              <w:left w:val="single" w:sz="4" w:space="0" w:color="auto"/>
              <w:bottom w:val="single" w:sz="4" w:space="0" w:color="auto"/>
              <w:right w:val="single" w:sz="4" w:space="0" w:color="auto"/>
            </w:tcBorders>
          </w:tcPr>
          <w:p w14:paraId="5F2A93C1" w14:textId="77777777" w:rsidR="00F720A9" w:rsidRPr="001640FE" w:rsidRDefault="00F720A9" w:rsidP="00683B45">
            <w:pPr>
              <w:autoSpaceDE w:val="0"/>
              <w:autoSpaceDN w:val="0"/>
              <w:adjustRightInd w:val="0"/>
              <w:jc w:val="both"/>
              <w:rPr>
                <w:sz w:val="28"/>
                <w:szCs w:val="28"/>
              </w:rPr>
            </w:pPr>
          </w:p>
        </w:tc>
        <w:tc>
          <w:tcPr>
            <w:tcW w:w="3402" w:type="dxa"/>
            <w:tcBorders>
              <w:top w:val="single" w:sz="4" w:space="0" w:color="auto"/>
              <w:left w:val="single" w:sz="4" w:space="0" w:color="auto"/>
              <w:bottom w:val="single" w:sz="4" w:space="0" w:color="auto"/>
              <w:right w:val="single" w:sz="4" w:space="0" w:color="auto"/>
            </w:tcBorders>
          </w:tcPr>
          <w:p w14:paraId="7F7347B3" w14:textId="77777777" w:rsidR="00F720A9" w:rsidRPr="001640FE" w:rsidRDefault="00F720A9" w:rsidP="00683B45">
            <w:pPr>
              <w:autoSpaceDE w:val="0"/>
              <w:autoSpaceDN w:val="0"/>
              <w:adjustRightInd w:val="0"/>
              <w:jc w:val="both"/>
              <w:rPr>
                <w:sz w:val="28"/>
                <w:szCs w:val="28"/>
              </w:rPr>
            </w:pPr>
          </w:p>
        </w:tc>
      </w:tr>
    </w:tbl>
    <w:p w14:paraId="05B0A77F" w14:textId="77777777" w:rsidR="00F720A9" w:rsidRPr="001640FE" w:rsidRDefault="00F720A9" w:rsidP="00F720A9">
      <w:pPr>
        <w:autoSpaceDE w:val="0"/>
        <w:autoSpaceDN w:val="0"/>
        <w:adjustRightInd w:val="0"/>
        <w:jc w:val="both"/>
        <w:rPr>
          <w:sz w:val="28"/>
          <w:szCs w:val="28"/>
        </w:rPr>
      </w:pPr>
    </w:p>
    <w:p w14:paraId="6516749F" w14:textId="77777777" w:rsidR="00F720A9" w:rsidRPr="001640FE" w:rsidRDefault="00F720A9" w:rsidP="00F720A9">
      <w:pPr>
        <w:autoSpaceDE w:val="0"/>
        <w:autoSpaceDN w:val="0"/>
        <w:adjustRightInd w:val="0"/>
        <w:jc w:val="both"/>
        <w:rPr>
          <w:sz w:val="28"/>
          <w:szCs w:val="28"/>
        </w:rPr>
      </w:pPr>
      <w:r w:rsidRPr="001640FE">
        <w:rPr>
          <w:sz w:val="28"/>
          <w:szCs w:val="28"/>
        </w:rPr>
        <w:lastRenderedPageBreak/>
        <w:t>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________________________________________</w:t>
      </w:r>
    </w:p>
    <w:p w14:paraId="2984EE86" w14:textId="77777777" w:rsidR="00F720A9" w:rsidRPr="001640FE" w:rsidRDefault="00F720A9" w:rsidP="00F720A9">
      <w:pPr>
        <w:autoSpaceDE w:val="0"/>
        <w:autoSpaceDN w:val="0"/>
        <w:adjustRightInd w:val="0"/>
        <w:rPr>
          <w:sz w:val="28"/>
          <w:szCs w:val="28"/>
        </w:rPr>
      </w:pPr>
      <w:r w:rsidRPr="001640FE">
        <w:rPr>
          <w:sz w:val="28"/>
          <w:szCs w:val="28"/>
        </w:rPr>
        <w:t>__________________________________________________________________</w:t>
      </w:r>
    </w:p>
    <w:p w14:paraId="6BBF60B2" w14:textId="77777777" w:rsidR="00F720A9" w:rsidRPr="001640FE" w:rsidRDefault="00F720A9" w:rsidP="00F720A9">
      <w:pPr>
        <w:autoSpaceDE w:val="0"/>
        <w:autoSpaceDN w:val="0"/>
        <w:adjustRightInd w:val="0"/>
        <w:jc w:val="center"/>
        <w:rPr>
          <w:sz w:val="20"/>
          <w:szCs w:val="20"/>
        </w:rPr>
      </w:pPr>
      <w:r w:rsidRPr="001640FE">
        <w:rPr>
          <w:sz w:val="20"/>
          <w:szCs w:val="20"/>
        </w:rPr>
        <w:t>(указывается нормативный правовой акт более высокого уровня либо инициативный порядок разработки)</w:t>
      </w:r>
    </w:p>
    <w:p w14:paraId="27ED7A96" w14:textId="77777777" w:rsidR="00F720A9" w:rsidRPr="001640FE" w:rsidRDefault="00F720A9" w:rsidP="00F720A9">
      <w:pPr>
        <w:autoSpaceDE w:val="0"/>
        <w:autoSpaceDN w:val="0"/>
        <w:adjustRightInd w:val="0"/>
        <w:rPr>
          <w:sz w:val="28"/>
          <w:szCs w:val="28"/>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711"/>
      </w:tblGrid>
      <w:tr w:rsidR="00F720A9" w:rsidRPr="001640FE" w14:paraId="406ABB8F" w14:textId="77777777" w:rsidTr="00683B45">
        <w:tc>
          <w:tcPr>
            <w:tcW w:w="2392" w:type="dxa"/>
            <w:tcBorders>
              <w:top w:val="single" w:sz="4" w:space="0" w:color="auto"/>
              <w:left w:val="single" w:sz="4" w:space="0" w:color="auto"/>
              <w:bottom w:val="single" w:sz="4" w:space="0" w:color="auto"/>
              <w:right w:val="single" w:sz="4" w:space="0" w:color="auto"/>
            </w:tcBorders>
          </w:tcPr>
          <w:p w14:paraId="5C8491F3" w14:textId="77777777" w:rsidR="00F720A9" w:rsidRPr="001640FE" w:rsidRDefault="00F720A9" w:rsidP="00683B45">
            <w:pPr>
              <w:autoSpaceDE w:val="0"/>
              <w:autoSpaceDN w:val="0"/>
              <w:adjustRightInd w:val="0"/>
              <w:rPr>
                <w:sz w:val="28"/>
                <w:szCs w:val="28"/>
              </w:rPr>
            </w:pPr>
            <w:r w:rsidRPr="001640FE">
              <w:rPr>
                <w:sz w:val="28"/>
                <w:szCs w:val="28"/>
              </w:rPr>
              <w:t>3.5. Цели</w:t>
            </w:r>
          </w:p>
          <w:p w14:paraId="64DFFFBA" w14:textId="77777777" w:rsidR="00F720A9" w:rsidRPr="001640FE" w:rsidRDefault="00F720A9" w:rsidP="00683B45">
            <w:pPr>
              <w:autoSpaceDE w:val="0"/>
              <w:autoSpaceDN w:val="0"/>
              <w:adjustRightInd w:val="0"/>
              <w:rPr>
                <w:sz w:val="28"/>
                <w:szCs w:val="28"/>
              </w:rPr>
            </w:pPr>
            <w:r w:rsidRPr="001640FE">
              <w:rPr>
                <w:sz w:val="28"/>
                <w:szCs w:val="28"/>
              </w:rPr>
              <w:t>предлагаемого</w:t>
            </w:r>
          </w:p>
          <w:p w14:paraId="0062645B" w14:textId="77777777" w:rsidR="00F720A9" w:rsidRPr="001640FE" w:rsidRDefault="00F720A9" w:rsidP="00683B45">
            <w:pPr>
              <w:autoSpaceDE w:val="0"/>
              <w:autoSpaceDN w:val="0"/>
              <w:adjustRightInd w:val="0"/>
              <w:rPr>
                <w:sz w:val="28"/>
                <w:szCs w:val="28"/>
              </w:rPr>
            </w:pPr>
            <w:r w:rsidRPr="001640FE">
              <w:rPr>
                <w:sz w:val="28"/>
                <w:szCs w:val="28"/>
              </w:rPr>
              <w:t>правового</w:t>
            </w:r>
          </w:p>
          <w:p w14:paraId="59B0AC1B" w14:textId="77777777" w:rsidR="00F720A9" w:rsidRPr="001640FE" w:rsidRDefault="00F720A9" w:rsidP="00683B45">
            <w:pPr>
              <w:autoSpaceDE w:val="0"/>
              <w:autoSpaceDN w:val="0"/>
              <w:adjustRightInd w:val="0"/>
              <w:rPr>
                <w:sz w:val="28"/>
                <w:szCs w:val="28"/>
              </w:rPr>
            </w:pPr>
            <w:r w:rsidRPr="001640FE">
              <w:rPr>
                <w:sz w:val="28"/>
                <w:szCs w:val="28"/>
              </w:rPr>
              <w:t>регулирования</w:t>
            </w:r>
          </w:p>
          <w:p w14:paraId="69C778BA" w14:textId="77777777" w:rsidR="00F720A9" w:rsidRPr="001640FE" w:rsidRDefault="00F720A9" w:rsidP="00683B45">
            <w:pPr>
              <w:autoSpaceDE w:val="0"/>
              <w:autoSpaceDN w:val="0"/>
              <w:adjustRightInd w:val="0"/>
              <w:rPr>
                <w:sz w:val="28"/>
                <w:szCs w:val="28"/>
              </w:rPr>
            </w:pPr>
          </w:p>
        </w:tc>
        <w:tc>
          <w:tcPr>
            <w:tcW w:w="2393" w:type="dxa"/>
            <w:tcBorders>
              <w:top w:val="single" w:sz="4" w:space="0" w:color="auto"/>
              <w:left w:val="single" w:sz="4" w:space="0" w:color="auto"/>
              <w:bottom w:val="single" w:sz="4" w:space="0" w:color="auto"/>
              <w:right w:val="single" w:sz="4" w:space="0" w:color="auto"/>
            </w:tcBorders>
          </w:tcPr>
          <w:p w14:paraId="246F5588" w14:textId="77777777" w:rsidR="00F720A9" w:rsidRPr="001640FE" w:rsidRDefault="00F720A9" w:rsidP="00683B45">
            <w:pPr>
              <w:autoSpaceDE w:val="0"/>
              <w:autoSpaceDN w:val="0"/>
              <w:adjustRightInd w:val="0"/>
              <w:rPr>
                <w:sz w:val="28"/>
                <w:szCs w:val="28"/>
              </w:rPr>
            </w:pPr>
            <w:r w:rsidRPr="001640FE">
              <w:rPr>
                <w:sz w:val="28"/>
                <w:szCs w:val="28"/>
              </w:rPr>
              <w:t>3.</w:t>
            </w:r>
            <w:proofErr w:type="gramStart"/>
            <w:r w:rsidRPr="001640FE">
              <w:rPr>
                <w:sz w:val="28"/>
                <w:szCs w:val="28"/>
              </w:rPr>
              <w:t>6.Индикаторы</w:t>
            </w:r>
            <w:proofErr w:type="gramEnd"/>
          </w:p>
          <w:p w14:paraId="5E3113B4" w14:textId="77777777" w:rsidR="00F720A9" w:rsidRPr="001640FE" w:rsidRDefault="00F720A9" w:rsidP="00683B45">
            <w:pPr>
              <w:autoSpaceDE w:val="0"/>
              <w:autoSpaceDN w:val="0"/>
              <w:adjustRightInd w:val="0"/>
              <w:rPr>
                <w:sz w:val="28"/>
                <w:szCs w:val="28"/>
              </w:rPr>
            </w:pPr>
            <w:r w:rsidRPr="001640FE">
              <w:rPr>
                <w:sz w:val="28"/>
                <w:szCs w:val="28"/>
              </w:rPr>
              <w:t>достижения целей</w:t>
            </w:r>
          </w:p>
          <w:p w14:paraId="1BCDBD4E" w14:textId="77777777" w:rsidR="00F720A9" w:rsidRPr="001640FE" w:rsidRDefault="00F720A9" w:rsidP="00683B45">
            <w:pPr>
              <w:autoSpaceDE w:val="0"/>
              <w:autoSpaceDN w:val="0"/>
              <w:adjustRightInd w:val="0"/>
              <w:rPr>
                <w:sz w:val="28"/>
                <w:szCs w:val="28"/>
              </w:rPr>
            </w:pPr>
            <w:r w:rsidRPr="001640FE">
              <w:rPr>
                <w:sz w:val="28"/>
                <w:szCs w:val="28"/>
              </w:rPr>
              <w:t>предлагаемого</w:t>
            </w:r>
          </w:p>
          <w:p w14:paraId="3EE415CE" w14:textId="77777777" w:rsidR="00F720A9" w:rsidRPr="001640FE" w:rsidRDefault="00F720A9" w:rsidP="00683B45">
            <w:pPr>
              <w:autoSpaceDE w:val="0"/>
              <w:autoSpaceDN w:val="0"/>
              <w:adjustRightInd w:val="0"/>
              <w:rPr>
                <w:sz w:val="28"/>
                <w:szCs w:val="28"/>
              </w:rPr>
            </w:pPr>
            <w:r w:rsidRPr="001640FE">
              <w:rPr>
                <w:sz w:val="28"/>
                <w:szCs w:val="28"/>
              </w:rPr>
              <w:t>правового</w:t>
            </w:r>
          </w:p>
          <w:p w14:paraId="4F2549B7" w14:textId="77777777" w:rsidR="00F720A9" w:rsidRPr="001640FE" w:rsidRDefault="00F720A9" w:rsidP="00683B45">
            <w:pPr>
              <w:autoSpaceDE w:val="0"/>
              <w:autoSpaceDN w:val="0"/>
              <w:adjustRightInd w:val="0"/>
              <w:rPr>
                <w:sz w:val="28"/>
                <w:szCs w:val="28"/>
              </w:rPr>
            </w:pPr>
            <w:r w:rsidRPr="001640FE">
              <w:rPr>
                <w:sz w:val="28"/>
                <w:szCs w:val="28"/>
              </w:rPr>
              <w:t>регулирования</w:t>
            </w:r>
          </w:p>
          <w:p w14:paraId="6489CF10" w14:textId="77777777" w:rsidR="00F720A9" w:rsidRPr="001640FE" w:rsidRDefault="00F720A9" w:rsidP="00683B45">
            <w:pPr>
              <w:autoSpaceDE w:val="0"/>
              <w:autoSpaceDN w:val="0"/>
              <w:adjustRightInd w:val="0"/>
              <w:rPr>
                <w:sz w:val="28"/>
                <w:szCs w:val="28"/>
              </w:rPr>
            </w:pPr>
          </w:p>
        </w:tc>
        <w:tc>
          <w:tcPr>
            <w:tcW w:w="2393" w:type="dxa"/>
            <w:tcBorders>
              <w:top w:val="single" w:sz="4" w:space="0" w:color="auto"/>
              <w:left w:val="single" w:sz="4" w:space="0" w:color="auto"/>
              <w:bottom w:val="single" w:sz="4" w:space="0" w:color="auto"/>
              <w:right w:val="single" w:sz="4" w:space="0" w:color="auto"/>
            </w:tcBorders>
          </w:tcPr>
          <w:p w14:paraId="15D993FF" w14:textId="77777777" w:rsidR="00F720A9" w:rsidRPr="001640FE" w:rsidRDefault="00F720A9" w:rsidP="00683B45">
            <w:pPr>
              <w:autoSpaceDE w:val="0"/>
              <w:autoSpaceDN w:val="0"/>
              <w:adjustRightInd w:val="0"/>
              <w:rPr>
                <w:sz w:val="28"/>
                <w:szCs w:val="28"/>
              </w:rPr>
            </w:pPr>
            <w:r w:rsidRPr="001640FE">
              <w:rPr>
                <w:sz w:val="28"/>
                <w:szCs w:val="28"/>
              </w:rPr>
              <w:t>3.7. Единица</w:t>
            </w:r>
          </w:p>
          <w:p w14:paraId="570F68CA" w14:textId="77777777" w:rsidR="00F720A9" w:rsidRPr="001640FE" w:rsidRDefault="00F720A9" w:rsidP="00683B45">
            <w:pPr>
              <w:autoSpaceDE w:val="0"/>
              <w:autoSpaceDN w:val="0"/>
              <w:adjustRightInd w:val="0"/>
              <w:rPr>
                <w:sz w:val="28"/>
                <w:szCs w:val="28"/>
              </w:rPr>
            </w:pPr>
            <w:r w:rsidRPr="001640FE">
              <w:rPr>
                <w:sz w:val="28"/>
                <w:szCs w:val="28"/>
              </w:rPr>
              <w:t>измерения</w:t>
            </w:r>
          </w:p>
          <w:p w14:paraId="0533EE58" w14:textId="77777777" w:rsidR="00F720A9" w:rsidRPr="001640FE" w:rsidRDefault="00F720A9" w:rsidP="00683B45">
            <w:pPr>
              <w:autoSpaceDE w:val="0"/>
              <w:autoSpaceDN w:val="0"/>
              <w:adjustRightInd w:val="0"/>
              <w:rPr>
                <w:sz w:val="28"/>
                <w:szCs w:val="28"/>
              </w:rPr>
            </w:pPr>
            <w:r w:rsidRPr="001640FE">
              <w:rPr>
                <w:sz w:val="28"/>
                <w:szCs w:val="28"/>
              </w:rPr>
              <w:t>индикаторов</w:t>
            </w:r>
          </w:p>
          <w:p w14:paraId="344B5B18" w14:textId="77777777" w:rsidR="00F720A9" w:rsidRPr="001640FE" w:rsidRDefault="00F720A9" w:rsidP="00683B45">
            <w:pPr>
              <w:autoSpaceDE w:val="0"/>
              <w:autoSpaceDN w:val="0"/>
              <w:adjustRightInd w:val="0"/>
              <w:rPr>
                <w:sz w:val="28"/>
                <w:szCs w:val="28"/>
              </w:rPr>
            </w:pPr>
          </w:p>
        </w:tc>
        <w:tc>
          <w:tcPr>
            <w:tcW w:w="2711" w:type="dxa"/>
            <w:tcBorders>
              <w:top w:val="single" w:sz="4" w:space="0" w:color="auto"/>
              <w:left w:val="single" w:sz="4" w:space="0" w:color="auto"/>
              <w:bottom w:val="single" w:sz="4" w:space="0" w:color="auto"/>
              <w:right w:val="single" w:sz="4" w:space="0" w:color="auto"/>
            </w:tcBorders>
          </w:tcPr>
          <w:p w14:paraId="49F2793E" w14:textId="77777777" w:rsidR="00F720A9" w:rsidRPr="001640FE" w:rsidRDefault="00F720A9" w:rsidP="00683B45">
            <w:pPr>
              <w:autoSpaceDE w:val="0"/>
              <w:autoSpaceDN w:val="0"/>
              <w:adjustRightInd w:val="0"/>
              <w:rPr>
                <w:sz w:val="28"/>
                <w:szCs w:val="28"/>
              </w:rPr>
            </w:pPr>
            <w:r w:rsidRPr="001640FE">
              <w:rPr>
                <w:sz w:val="28"/>
                <w:szCs w:val="28"/>
              </w:rPr>
              <w:t>3.</w:t>
            </w:r>
            <w:proofErr w:type="gramStart"/>
            <w:r w:rsidRPr="001640FE">
              <w:rPr>
                <w:sz w:val="28"/>
                <w:szCs w:val="28"/>
              </w:rPr>
              <w:t>8.Целевые</w:t>
            </w:r>
            <w:proofErr w:type="gramEnd"/>
          </w:p>
          <w:p w14:paraId="76220AF9" w14:textId="77777777" w:rsidR="00F720A9" w:rsidRPr="001640FE" w:rsidRDefault="00F720A9" w:rsidP="00683B45">
            <w:pPr>
              <w:autoSpaceDE w:val="0"/>
              <w:autoSpaceDN w:val="0"/>
              <w:adjustRightInd w:val="0"/>
              <w:rPr>
                <w:sz w:val="28"/>
                <w:szCs w:val="28"/>
              </w:rPr>
            </w:pPr>
            <w:r w:rsidRPr="001640FE">
              <w:rPr>
                <w:sz w:val="28"/>
                <w:szCs w:val="28"/>
              </w:rPr>
              <w:t>значения</w:t>
            </w:r>
          </w:p>
          <w:p w14:paraId="130BEF4A" w14:textId="77777777" w:rsidR="00F720A9" w:rsidRPr="001640FE" w:rsidRDefault="00F720A9" w:rsidP="00683B45">
            <w:pPr>
              <w:autoSpaceDE w:val="0"/>
              <w:autoSpaceDN w:val="0"/>
              <w:adjustRightInd w:val="0"/>
              <w:rPr>
                <w:sz w:val="28"/>
                <w:szCs w:val="28"/>
              </w:rPr>
            </w:pPr>
            <w:r w:rsidRPr="001640FE">
              <w:rPr>
                <w:sz w:val="28"/>
                <w:szCs w:val="28"/>
              </w:rPr>
              <w:t xml:space="preserve">индикаторов </w:t>
            </w:r>
          </w:p>
          <w:p w14:paraId="4BE7B509" w14:textId="77777777" w:rsidR="00F720A9" w:rsidRPr="001640FE" w:rsidRDefault="00F720A9" w:rsidP="00683B45">
            <w:pPr>
              <w:autoSpaceDE w:val="0"/>
              <w:autoSpaceDN w:val="0"/>
              <w:adjustRightInd w:val="0"/>
              <w:rPr>
                <w:sz w:val="28"/>
                <w:szCs w:val="28"/>
              </w:rPr>
            </w:pPr>
            <w:r w:rsidRPr="001640FE">
              <w:rPr>
                <w:sz w:val="28"/>
                <w:szCs w:val="28"/>
              </w:rPr>
              <w:t>по годам</w:t>
            </w:r>
          </w:p>
          <w:p w14:paraId="1318FB3B" w14:textId="77777777" w:rsidR="00F720A9" w:rsidRPr="001640FE" w:rsidRDefault="00F720A9" w:rsidP="00683B45">
            <w:pPr>
              <w:autoSpaceDE w:val="0"/>
              <w:autoSpaceDN w:val="0"/>
              <w:adjustRightInd w:val="0"/>
              <w:rPr>
                <w:sz w:val="28"/>
                <w:szCs w:val="28"/>
              </w:rPr>
            </w:pPr>
          </w:p>
        </w:tc>
      </w:tr>
      <w:tr w:rsidR="00F720A9" w:rsidRPr="001640FE" w14:paraId="1EDEAD66" w14:textId="77777777" w:rsidTr="00683B45">
        <w:tc>
          <w:tcPr>
            <w:tcW w:w="2392" w:type="dxa"/>
            <w:tcBorders>
              <w:top w:val="single" w:sz="4" w:space="0" w:color="auto"/>
              <w:left w:val="single" w:sz="4" w:space="0" w:color="auto"/>
              <w:bottom w:val="single" w:sz="4" w:space="0" w:color="auto"/>
              <w:right w:val="single" w:sz="4" w:space="0" w:color="auto"/>
            </w:tcBorders>
          </w:tcPr>
          <w:p w14:paraId="59AA2E78" w14:textId="77777777" w:rsidR="00F720A9" w:rsidRPr="001640FE" w:rsidRDefault="00F720A9" w:rsidP="00683B45">
            <w:pPr>
              <w:autoSpaceDE w:val="0"/>
              <w:autoSpaceDN w:val="0"/>
              <w:adjustRightInd w:val="0"/>
              <w:rPr>
                <w:sz w:val="28"/>
                <w:szCs w:val="28"/>
              </w:rPr>
            </w:pPr>
            <w:r w:rsidRPr="001640FE">
              <w:rPr>
                <w:sz w:val="28"/>
                <w:szCs w:val="28"/>
              </w:rPr>
              <w:t>Цель 1</w:t>
            </w:r>
          </w:p>
        </w:tc>
        <w:tc>
          <w:tcPr>
            <w:tcW w:w="2393" w:type="dxa"/>
            <w:tcBorders>
              <w:top w:val="single" w:sz="4" w:space="0" w:color="auto"/>
              <w:left w:val="single" w:sz="4" w:space="0" w:color="auto"/>
              <w:bottom w:val="single" w:sz="4" w:space="0" w:color="auto"/>
              <w:right w:val="single" w:sz="4" w:space="0" w:color="auto"/>
            </w:tcBorders>
          </w:tcPr>
          <w:p w14:paraId="70C5A368" w14:textId="77777777" w:rsidR="00F720A9" w:rsidRPr="001640FE" w:rsidRDefault="00F720A9" w:rsidP="00683B45">
            <w:pPr>
              <w:autoSpaceDE w:val="0"/>
              <w:autoSpaceDN w:val="0"/>
              <w:adjustRightInd w:val="0"/>
              <w:rPr>
                <w:sz w:val="28"/>
                <w:szCs w:val="28"/>
              </w:rPr>
            </w:pPr>
            <w:r w:rsidRPr="001640FE">
              <w:rPr>
                <w:sz w:val="28"/>
                <w:szCs w:val="28"/>
              </w:rPr>
              <w:t>1.1. Индикатор</w:t>
            </w:r>
          </w:p>
        </w:tc>
        <w:tc>
          <w:tcPr>
            <w:tcW w:w="2393" w:type="dxa"/>
            <w:tcBorders>
              <w:top w:val="single" w:sz="4" w:space="0" w:color="auto"/>
              <w:left w:val="single" w:sz="4" w:space="0" w:color="auto"/>
              <w:bottom w:val="single" w:sz="4" w:space="0" w:color="auto"/>
              <w:right w:val="single" w:sz="4" w:space="0" w:color="auto"/>
            </w:tcBorders>
          </w:tcPr>
          <w:p w14:paraId="691AC99C" w14:textId="77777777" w:rsidR="00F720A9" w:rsidRPr="001640FE" w:rsidRDefault="00F720A9" w:rsidP="00683B45">
            <w:pPr>
              <w:autoSpaceDE w:val="0"/>
              <w:autoSpaceDN w:val="0"/>
              <w:adjustRightInd w:val="0"/>
              <w:rPr>
                <w:sz w:val="28"/>
                <w:szCs w:val="28"/>
              </w:rPr>
            </w:pPr>
          </w:p>
        </w:tc>
        <w:tc>
          <w:tcPr>
            <w:tcW w:w="2711" w:type="dxa"/>
            <w:tcBorders>
              <w:top w:val="single" w:sz="4" w:space="0" w:color="auto"/>
              <w:left w:val="single" w:sz="4" w:space="0" w:color="auto"/>
              <w:bottom w:val="single" w:sz="4" w:space="0" w:color="auto"/>
              <w:right w:val="single" w:sz="4" w:space="0" w:color="auto"/>
            </w:tcBorders>
          </w:tcPr>
          <w:p w14:paraId="43B55730" w14:textId="77777777" w:rsidR="00F720A9" w:rsidRPr="001640FE" w:rsidRDefault="00F720A9" w:rsidP="00683B45">
            <w:pPr>
              <w:autoSpaceDE w:val="0"/>
              <w:autoSpaceDN w:val="0"/>
              <w:adjustRightInd w:val="0"/>
              <w:rPr>
                <w:sz w:val="28"/>
                <w:szCs w:val="28"/>
              </w:rPr>
            </w:pPr>
          </w:p>
        </w:tc>
      </w:tr>
      <w:tr w:rsidR="00F720A9" w:rsidRPr="001640FE" w14:paraId="5CCCDCFF" w14:textId="77777777" w:rsidTr="00683B45">
        <w:tc>
          <w:tcPr>
            <w:tcW w:w="2392" w:type="dxa"/>
            <w:tcBorders>
              <w:top w:val="single" w:sz="4" w:space="0" w:color="auto"/>
              <w:left w:val="single" w:sz="4" w:space="0" w:color="auto"/>
              <w:bottom w:val="single" w:sz="4" w:space="0" w:color="auto"/>
              <w:right w:val="single" w:sz="4" w:space="0" w:color="auto"/>
            </w:tcBorders>
          </w:tcPr>
          <w:p w14:paraId="5FAED72D" w14:textId="77777777" w:rsidR="00F720A9" w:rsidRPr="001640FE" w:rsidRDefault="00F720A9" w:rsidP="00683B45">
            <w:pPr>
              <w:autoSpaceDE w:val="0"/>
              <w:autoSpaceDN w:val="0"/>
              <w:adjustRightInd w:val="0"/>
              <w:rPr>
                <w:sz w:val="28"/>
                <w:szCs w:val="28"/>
              </w:rPr>
            </w:pPr>
          </w:p>
        </w:tc>
        <w:tc>
          <w:tcPr>
            <w:tcW w:w="2393" w:type="dxa"/>
            <w:tcBorders>
              <w:top w:val="single" w:sz="4" w:space="0" w:color="auto"/>
              <w:left w:val="single" w:sz="4" w:space="0" w:color="auto"/>
              <w:bottom w:val="single" w:sz="4" w:space="0" w:color="auto"/>
              <w:right w:val="single" w:sz="4" w:space="0" w:color="auto"/>
            </w:tcBorders>
          </w:tcPr>
          <w:p w14:paraId="5181D13B" w14:textId="77777777" w:rsidR="00F720A9" w:rsidRPr="001640FE" w:rsidRDefault="00F720A9" w:rsidP="00683B45">
            <w:pPr>
              <w:autoSpaceDE w:val="0"/>
              <w:autoSpaceDN w:val="0"/>
              <w:adjustRightInd w:val="0"/>
              <w:rPr>
                <w:sz w:val="28"/>
                <w:szCs w:val="28"/>
              </w:rPr>
            </w:pPr>
          </w:p>
        </w:tc>
        <w:tc>
          <w:tcPr>
            <w:tcW w:w="2393" w:type="dxa"/>
            <w:tcBorders>
              <w:top w:val="single" w:sz="4" w:space="0" w:color="auto"/>
              <w:left w:val="single" w:sz="4" w:space="0" w:color="auto"/>
              <w:bottom w:val="single" w:sz="4" w:space="0" w:color="auto"/>
              <w:right w:val="single" w:sz="4" w:space="0" w:color="auto"/>
            </w:tcBorders>
          </w:tcPr>
          <w:p w14:paraId="7C44B63F" w14:textId="77777777" w:rsidR="00F720A9" w:rsidRPr="001640FE" w:rsidRDefault="00F720A9" w:rsidP="00683B45">
            <w:pPr>
              <w:autoSpaceDE w:val="0"/>
              <w:autoSpaceDN w:val="0"/>
              <w:adjustRightInd w:val="0"/>
              <w:rPr>
                <w:sz w:val="28"/>
                <w:szCs w:val="28"/>
              </w:rPr>
            </w:pPr>
          </w:p>
        </w:tc>
        <w:tc>
          <w:tcPr>
            <w:tcW w:w="2711" w:type="dxa"/>
            <w:tcBorders>
              <w:top w:val="single" w:sz="4" w:space="0" w:color="auto"/>
              <w:left w:val="single" w:sz="4" w:space="0" w:color="auto"/>
              <w:bottom w:val="single" w:sz="4" w:space="0" w:color="auto"/>
              <w:right w:val="single" w:sz="4" w:space="0" w:color="auto"/>
            </w:tcBorders>
          </w:tcPr>
          <w:p w14:paraId="73108BB7" w14:textId="77777777" w:rsidR="00F720A9" w:rsidRPr="001640FE" w:rsidRDefault="00F720A9" w:rsidP="00683B45">
            <w:pPr>
              <w:autoSpaceDE w:val="0"/>
              <w:autoSpaceDN w:val="0"/>
              <w:adjustRightInd w:val="0"/>
              <w:rPr>
                <w:sz w:val="28"/>
                <w:szCs w:val="28"/>
              </w:rPr>
            </w:pPr>
          </w:p>
        </w:tc>
      </w:tr>
      <w:tr w:rsidR="00F720A9" w:rsidRPr="001640FE" w14:paraId="7C6E47B8" w14:textId="77777777" w:rsidTr="00683B45">
        <w:tc>
          <w:tcPr>
            <w:tcW w:w="2392" w:type="dxa"/>
            <w:tcBorders>
              <w:top w:val="single" w:sz="4" w:space="0" w:color="auto"/>
              <w:left w:val="single" w:sz="4" w:space="0" w:color="auto"/>
              <w:bottom w:val="single" w:sz="4" w:space="0" w:color="auto"/>
              <w:right w:val="single" w:sz="4" w:space="0" w:color="auto"/>
            </w:tcBorders>
          </w:tcPr>
          <w:p w14:paraId="3A4703AB" w14:textId="77777777" w:rsidR="00F720A9" w:rsidRPr="001640FE" w:rsidRDefault="00F720A9" w:rsidP="00683B45">
            <w:pPr>
              <w:autoSpaceDE w:val="0"/>
              <w:autoSpaceDN w:val="0"/>
              <w:adjustRightInd w:val="0"/>
              <w:rPr>
                <w:sz w:val="28"/>
                <w:szCs w:val="28"/>
              </w:rPr>
            </w:pPr>
            <w:r w:rsidRPr="001640FE">
              <w:rPr>
                <w:sz w:val="28"/>
                <w:szCs w:val="28"/>
              </w:rPr>
              <w:t>Цель 2</w:t>
            </w:r>
          </w:p>
        </w:tc>
        <w:tc>
          <w:tcPr>
            <w:tcW w:w="2393" w:type="dxa"/>
            <w:tcBorders>
              <w:top w:val="single" w:sz="4" w:space="0" w:color="auto"/>
              <w:left w:val="single" w:sz="4" w:space="0" w:color="auto"/>
              <w:bottom w:val="single" w:sz="4" w:space="0" w:color="auto"/>
              <w:right w:val="single" w:sz="4" w:space="0" w:color="auto"/>
            </w:tcBorders>
          </w:tcPr>
          <w:p w14:paraId="51649993" w14:textId="77777777" w:rsidR="00F720A9" w:rsidRPr="001640FE" w:rsidRDefault="00F720A9" w:rsidP="00683B45">
            <w:pPr>
              <w:autoSpaceDE w:val="0"/>
              <w:autoSpaceDN w:val="0"/>
              <w:adjustRightInd w:val="0"/>
              <w:rPr>
                <w:sz w:val="28"/>
                <w:szCs w:val="28"/>
              </w:rPr>
            </w:pPr>
            <w:r w:rsidRPr="001640FE">
              <w:rPr>
                <w:sz w:val="28"/>
                <w:szCs w:val="28"/>
              </w:rPr>
              <w:t>1.2. Индикатор</w:t>
            </w:r>
          </w:p>
        </w:tc>
        <w:tc>
          <w:tcPr>
            <w:tcW w:w="2393" w:type="dxa"/>
            <w:tcBorders>
              <w:top w:val="single" w:sz="4" w:space="0" w:color="auto"/>
              <w:left w:val="single" w:sz="4" w:space="0" w:color="auto"/>
              <w:bottom w:val="single" w:sz="4" w:space="0" w:color="auto"/>
              <w:right w:val="single" w:sz="4" w:space="0" w:color="auto"/>
            </w:tcBorders>
          </w:tcPr>
          <w:p w14:paraId="1B64902B" w14:textId="77777777" w:rsidR="00F720A9" w:rsidRPr="001640FE" w:rsidRDefault="00F720A9" w:rsidP="00683B45">
            <w:pPr>
              <w:autoSpaceDE w:val="0"/>
              <w:autoSpaceDN w:val="0"/>
              <w:adjustRightInd w:val="0"/>
              <w:rPr>
                <w:sz w:val="28"/>
                <w:szCs w:val="28"/>
              </w:rPr>
            </w:pPr>
          </w:p>
        </w:tc>
        <w:tc>
          <w:tcPr>
            <w:tcW w:w="2711" w:type="dxa"/>
            <w:tcBorders>
              <w:top w:val="single" w:sz="4" w:space="0" w:color="auto"/>
              <w:left w:val="single" w:sz="4" w:space="0" w:color="auto"/>
              <w:bottom w:val="single" w:sz="4" w:space="0" w:color="auto"/>
              <w:right w:val="single" w:sz="4" w:space="0" w:color="auto"/>
            </w:tcBorders>
          </w:tcPr>
          <w:p w14:paraId="7BFB8D72" w14:textId="77777777" w:rsidR="00F720A9" w:rsidRPr="001640FE" w:rsidRDefault="00F720A9" w:rsidP="00683B45">
            <w:pPr>
              <w:autoSpaceDE w:val="0"/>
              <w:autoSpaceDN w:val="0"/>
              <w:adjustRightInd w:val="0"/>
              <w:rPr>
                <w:sz w:val="28"/>
                <w:szCs w:val="28"/>
              </w:rPr>
            </w:pPr>
          </w:p>
        </w:tc>
      </w:tr>
      <w:tr w:rsidR="00F720A9" w:rsidRPr="001640FE" w14:paraId="23C7E176" w14:textId="77777777" w:rsidTr="00683B45">
        <w:tc>
          <w:tcPr>
            <w:tcW w:w="2392" w:type="dxa"/>
            <w:tcBorders>
              <w:top w:val="single" w:sz="4" w:space="0" w:color="auto"/>
              <w:left w:val="single" w:sz="4" w:space="0" w:color="auto"/>
              <w:bottom w:val="single" w:sz="4" w:space="0" w:color="auto"/>
              <w:right w:val="single" w:sz="4" w:space="0" w:color="auto"/>
            </w:tcBorders>
          </w:tcPr>
          <w:p w14:paraId="2DC2610B" w14:textId="77777777" w:rsidR="00F720A9" w:rsidRPr="001640FE" w:rsidRDefault="00F720A9" w:rsidP="00683B45">
            <w:pPr>
              <w:autoSpaceDE w:val="0"/>
              <w:autoSpaceDN w:val="0"/>
              <w:adjustRightInd w:val="0"/>
              <w:rPr>
                <w:sz w:val="28"/>
                <w:szCs w:val="28"/>
              </w:rPr>
            </w:pPr>
          </w:p>
        </w:tc>
        <w:tc>
          <w:tcPr>
            <w:tcW w:w="2393" w:type="dxa"/>
            <w:tcBorders>
              <w:top w:val="single" w:sz="4" w:space="0" w:color="auto"/>
              <w:left w:val="single" w:sz="4" w:space="0" w:color="auto"/>
              <w:bottom w:val="single" w:sz="4" w:space="0" w:color="auto"/>
              <w:right w:val="single" w:sz="4" w:space="0" w:color="auto"/>
            </w:tcBorders>
          </w:tcPr>
          <w:p w14:paraId="1511BEF0" w14:textId="77777777" w:rsidR="00F720A9" w:rsidRPr="001640FE" w:rsidRDefault="00F720A9" w:rsidP="00683B45">
            <w:pPr>
              <w:autoSpaceDE w:val="0"/>
              <w:autoSpaceDN w:val="0"/>
              <w:adjustRightInd w:val="0"/>
              <w:rPr>
                <w:sz w:val="28"/>
                <w:szCs w:val="28"/>
              </w:rPr>
            </w:pPr>
          </w:p>
        </w:tc>
        <w:tc>
          <w:tcPr>
            <w:tcW w:w="2393" w:type="dxa"/>
            <w:tcBorders>
              <w:top w:val="single" w:sz="4" w:space="0" w:color="auto"/>
              <w:left w:val="single" w:sz="4" w:space="0" w:color="auto"/>
              <w:bottom w:val="single" w:sz="4" w:space="0" w:color="auto"/>
              <w:right w:val="single" w:sz="4" w:space="0" w:color="auto"/>
            </w:tcBorders>
          </w:tcPr>
          <w:p w14:paraId="64D6ABCA" w14:textId="77777777" w:rsidR="00F720A9" w:rsidRPr="001640FE" w:rsidRDefault="00F720A9" w:rsidP="00683B45">
            <w:pPr>
              <w:autoSpaceDE w:val="0"/>
              <w:autoSpaceDN w:val="0"/>
              <w:adjustRightInd w:val="0"/>
              <w:rPr>
                <w:sz w:val="28"/>
                <w:szCs w:val="28"/>
              </w:rPr>
            </w:pPr>
          </w:p>
        </w:tc>
        <w:tc>
          <w:tcPr>
            <w:tcW w:w="2711" w:type="dxa"/>
            <w:tcBorders>
              <w:top w:val="single" w:sz="4" w:space="0" w:color="auto"/>
              <w:left w:val="single" w:sz="4" w:space="0" w:color="auto"/>
              <w:bottom w:val="single" w:sz="4" w:space="0" w:color="auto"/>
              <w:right w:val="single" w:sz="4" w:space="0" w:color="auto"/>
            </w:tcBorders>
          </w:tcPr>
          <w:p w14:paraId="1A8963D7" w14:textId="77777777" w:rsidR="00F720A9" w:rsidRPr="001640FE" w:rsidRDefault="00F720A9" w:rsidP="00683B45">
            <w:pPr>
              <w:autoSpaceDE w:val="0"/>
              <w:autoSpaceDN w:val="0"/>
              <w:adjustRightInd w:val="0"/>
              <w:rPr>
                <w:sz w:val="28"/>
                <w:szCs w:val="28"/>
              </w:rPr>
            </w:pPr>
          </w:p>
        </w:tc>
      </w:tr>
    </w:tbl>
    <w:p w14:paraId="462121BE" w14:textId="77777777" w:rsidR="00F720A9" w:rsidRPr="001640FE" w:rsidRDefault="00F720A9" w:rsidP="00F720A9">
      <w:pPr>
        <w:autoSpaceDE w:val="0"/>
        <w:autoSpaceDN w:val="0"/>
        <w:adjustRightInd w:val="0"/>
        <w:jc w:val="both"/>
        <w:rPr>
          <w:sz w:val="28"/>
          <w:szCs w:val="28"/>
        </w:rPr>
      </w:pPr>
      <w:r w:rsidRPr="001640FE">
        <w:rPr>
          <w:sz w:val="28"/>
          <w:szCs w:val="28"/>
        </w:rPr>
        <w:t xml:space="preserve">3.9. Методы расчета индикаторов достижения целей предлагаемого правового регулирования, источники информации для </w:t>
      </w:r>
      <w:proofErr w:type="gramStart"/>
      <w:r w:rsidRPr="001640FE">
        <w:rPr>
          <w:sz w:val="28"/>
          <w:szCs w:val="28"/>
        </w:rPr>
        <w:t>расчетов:_</w:t>
      </w:r>
      <w:proofErr w:type="gramEnd"/>
      <w:r w:rsidRPr="001640FE">
        <w:rPr>
          <w:sz w:val="28"/>
          <w:szCs w:val="28"/>
        </w:rPr>
        <w:t>__________</w:t>
      </w:r>
    </w:p>
    <w:p w14:paraId="00184082" w14:textId="77777777" w:rsidR="00F720A9" w:rsidRPr="001640FE" w:rsidRDefault="00F720A9" w:rsidP="00F720A9">
      <w:pPr>
        <w:autoSpaceDE w:val="0"/>
        <w:autoSpaceDN w:val="0"/>
        <w:adjustRightInd w:val="0"/>
        <w:rPr>
          <w:sz w:val="28"/>
          <w:szCs w:val="28"/>
        </w:rPr>
      </w:pPr>
      <w:r w:rsidRPr="001640FE">
        <w:rPr>
          <w:sz w:val="28"/>
          <w:szCs w:val="28"/>
        </w:rPr>
        <w:t>__________________________________________________________________</w:t>
      </w:r>
    </w:p>
    <w:p w14:paraId="3D6F5D78"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74619ECE" w14:textId="77777777" w:rsidR="00F720A9" w:rsidRPr="001640FE" w:rsidRDefault="00F720A9" w:rsidP="00F720A9">
      <w:pPr>
        <w:autoSpaceDE w:val="0"/>
        <w:autoSpaceDN w:val="0"/>
        <w:adjustRightInd w:val="0"/>
        <w:jc w:val="both"/>
        <w:rPr>
          <w:sz w:val="28"/>
          <w:szCs w:val="28"/>
        </w:rPr>
      </w:pPr>
      <w:r w:rsidRPr="001640FE">
        <w:rPr>
          <w:sz w:val="28"/>
          <w:szCs w:val="28"/>
        </w:rPr>
        <w:t xml:space="preserve">3.10. Оценка затрат на проведение мониторинга достижения целей предлагаемого правового </w:t>
      </w:r>
      <w:proofErr w:type="gramStart"/>
      <w:r w:rsidRPr="001640FE">
        <w:rPr>
          <w:sz w:val="28"/>
          <w:szCs w:val="28"/>
        </w:rPr>
        <w:t>регулирования:_</w:t>
      </w:r>
      <w:proofErr w:type="gramEnd"/>
      <w:r w:rsidRPr="001640FE">
        <w:rPr>
          <w:sz w:val="28"/>
          <w:szCs w:val="28"/>
        </w:rPr>
        <w:t>_____________________________</w:t>
      </w:r>
    </w:p>
    <w:p w14:paraId="601646FC" w14:textId="77777777" w:rsidR="00F720A9" w:rsidRPr="001640FE" w:rsidRDefault="00F720A9" w:rsidP="00F720A9">
      <w:pPr>
        <w:autoSpaceDE w:val="0"/>
        <w:autoSpaceDN w:val="0"/>
        <w:adjustRightInd w:val="0"/>
        <w:jc w:val="center"/>
        <w:rPr>
          <w:sz w:val="20"/>
          <w:szCs w:val="20"/>
        </w:rPr>
      </w:pPr>
      <w:r w:rsidRPr="001640FE">
        <w:rPr>
          <w:sz w:val="20"/>
          <w:szCs w:val="20"/>
        </w:rPr>
        <w:t xml:space="preserve">                                                                                                    (место для текстового описания)</w:t>
      </w:r>
    </w:p>
    <w:p w14:paraId="51AE1F04" w14:textId="77777777" w:rsidR="00F720A9" w:rsidRPr="001640FE" w:rsidRDefault="00F720A9" w:rsidP="00F720A9">
      <w:pPr>
        <w:autoSpaceDE w:val="0"/>
        <w:autoSpaceDN w:val="0"/>
        <w:adjustRightInd w:val="0"/>
        <w:rPr>
          <w:sz w:val="28"/>
          <w:szCs w:val="28"/>
        </w:rPr>
      </w:pPr>
      <w:r w:rsidRPr="001640FE">
        <w:rPr>
          <w:sz w:val="28"/>
          <w:szCs w:val="28"/>
        </w:rPr>
        <w:t>4. Качественная характеристика и оценка численности потенциальных адресатов предлагаемого правового регулирования (их групп):</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28"/>
        <w:gridCol w:w="1952"/>
        <w:gridCol w:w="3509"/>
      </w:tblGrid>
      <w:tr w:rsidR="00F720A9" w:rsidRPr="001640FE" w14:paraId="7B709B6C" w14:textId="77777777" w:rsidTr="00683B45">
        <w:tc>
          <w:tcPr>
            <w:tcW w:w="4428" w:type="dxa"/>
            <w:tcBorders>
              <w:top w:val="single" w:sz="4" w:space="0" w:color="auto"/>
              <w:left w:val="single" w:sz="4" w:space="0" w:color="auto"/>
              <w:bottom w:val="single" w:sz="4" w:space="0" w:color="auto"/>
              <w:right w:val="single" w:sz="4" w:space="0" w:color="auto"/>
            </w:tcBorders>
          </w:tcPr>
          <w:p w14:paraId="1FE8C4C1" w14:textId="77777777" w:rsidR="00F720A9" w:rsidRPr="001640FE" w:rsidRDefault="00F720A9" w:rsidP="00683B45">
            <w:pPr>
              <w:autoSpaceDE w:val="0"/>
              <w:autoSpaceDN w:val="0"/>
              <w:adjustRightInd w:val="0"/>
              <w:rPr>
                <w:sz w:val="28"/>
                <w:szCs w:val="28"/>
              </w:rPr>
            </w:pPr>
            <w:r w:rsidRPr="001640FE">
              <w:rPr>
                <w:sz w:val="28"/>
                <w:szCs w:val="28"/>
              </w:rPr>
              <w:t>4.1. Группы потенциальных</w:t>
            </w:r>
          </w:p>
          <w:p w14:paraId="3FD0F3F5" w14:textId="77777777" w:rsidR="00F720A9" w:rsidRPr="001640FE" w:rsidRDefault="00F720A9" w:rsidP="00683B45">
            <w:pPr>
              <w:autoSpaceDE w:val="0"/>
              <w:autoSpaceDN w:val="0"/>
              <w:adjustRightInd w:val="0"/>
              <w:rPr>
                <w:sz w:val="28"/>
                <w:szCs w:val="28"/>
              </w:rPr>
            </w:pPr>
            <w:r w:rsidRPr="001640FE">
              <w:rPr>
                <w:sz w:val="28"/>
                <w:szCs w:val="28"/>
              </w:rPr>
              <w:t>адресатов предлагаемого</w:t>
            </w:r>
          </w:p>
          <w:p w14:paraId="4E2BE1A8" w14:textId="77777777" w:rsidR="00F720A9" w:rsidRPr="001640FE" w:rsidRDefault="00F720A9" w:rsidP="00683B45">
            <w:pPr>
              <w:autoSpaceDE w:val="0"/>
              <w:autoSpaceDN w:val="0"/>
              <w:adjustRightInd w:val="0"/>
              <w:rPr>
                <w:sz w:val="28"/>
                <w:szCs w:val="28"/>
              </w:rPr>
            </w:pPr>
            <w:r w:rsidRPr="001640FE">
              <w:rPr>
                <w:sz w:val="28"/>
                <w:szCs w:val="28"/>
              </w:rPr>
              <w:t>правового регулирования (краткое</w:t>
            </w:r>
          </w:p>
          <w:p w14:paraId="047CDA34" w14:textId="77777777" w:rsidR="00F720A9" w:rsidRPr="001640FE" w:rsidRDefault="00F720A9" w:rsidP="00683B45">
            <w:pPr>
              <w:autoSpaceDE w:val="0"/>
              <w:autoSpaceDN w:val="0"/>
              <w:adjustRightInd w:val="0"/>
              <w:rPr>
                <w:sz w:val="28"/>
                <w:szCs w:val="28"/>
              </w:rPr>
            </w:pPr>
            <w:r w:rsidRPr="001640FE">
              <w:rPr>
                <w:sz w:val="28"/>
                <w:szCs w:val="28"/>
              </w:rPr>
              <w:t>описание их качественных</w:t>
            </w:r>
          </w:p>
          <w:p w14:paraId="44CBAD25" w14:textId="77777777" w:rsidR="00F720A9" w:rsidRPr="001640FE" w:rsidRDefault="00F720A9" w:rsidP="00683B45">
            <w:pPr>
              <w:autoSpaceDE w:val="0"/>
              <w:autoSpaceDN w:val="0"/>
              <w:adjustRightInd w:val="0"/>
              <w:rPr>
                <w:sz w:val="28"/>
                <w:szCs w:val="28"/>
              </w:rPr>
            </w:pPr>
            <w:r w:rsidRPr="001640FE">
              <w:rPr>
                <w:sz w:val="28"/>
                <w:szCs w:val="28"/>
              </w:rPr>
              <w:t>характеристик)</w:t>
            </w:r>
          </w:p>
          <w:p w14:paraId="54BE3D61" w14:textId="77777777" w:rsidR="00F720A9" w:rsidRPr="001640FE" w:rsidRDefault="00F720A9" w:rsidP="00683B45">
            <w:pPr>
              <w:autoSpaceDE w:val="0"/>
              <w:autoSpaceDN w:val="0"/>
              <w:adjustRightInd w:val="0"/>
              <w:rPr>
                <w:sz w:val="28"/>
                <w:szCs w:val="28"/>
              </w:rPr>
            </w:pPr>
          </w:p>
        </w:tc>
        <w:tc>
          <w:tcPr>
            <w:tcW w:w="1952" w:type="dxa"/>
            <w:tcBorders>
              <w:top w:val="single" w:sz="4" w:space="0" w:color="auto"/>
              <w:left w:val="single" w:sz="4" w:space="0" w:color="auto"/>
              <w:bottom w:val="single" w:sz="4" w:space="0" w:color="auto"/>
              <w:right w:val="single" w:sz="4" w:space="0" w:color="auto"/>
            </w:tcBorders>
          </w:tcPr>
          <w:p w14:paraId="2145A362" w14:textId="77777777" w:rsidR="00F720A9" w:rsidRPr="001640FE" w:rsidRDefault="00F720A9" w:rsidP="00683B45">
            <w:pPr>
              <w:autoSpaceDE w:val="0"/>
              <w:autoSpaceDN w:val="0"/>
              <w:adjustRightInd w:val="0"/>
              <w:rPr>
                <w:sz w:val="28"/>
                <w:szCs w:val="28"/>
              </w:rPr>
            </w:pPr>
            <w:r w:rsidRPr="001640FE">
              <w:rPr>
                <w:sz w:val="28"/>
                <w:szCs w:val="28"/>
              </w:rPr>
              <w:t>4.2. Количество</w:t>
            </w:r>
          </w:p>
          <w:p w14:paraId="0799A4B9" w14:textId="77777777" w:rsidR="00F720A9" w:rsidRPr="001640FE" w:rsidRDefault="00F720A9" w:rsidP="00683B45">
            <w:pPr>
              <w:autoSpaceDE w:val="0"/>
              <w:autoSpaceDN w:val="0"/>
              <w:adjustRightInd w:val="0"/>
              <w:rPr>
                <w:sz w:val="28"/>
                <w:szCs w:val="28"/>
              </w:rPr>
            </w:pPr>
            <w:r w:rsidRPr="001640FE">
              <w:rPr>
                <w:sz w:val="28"/>
                <w:szCs w:val="28"/>
              </w:rPr>
              <w:t>участников группы</w:t>
            </w:r>
          </w:p>
        </w:tc>
        <w:tc>
          <w:tcPr>
            <w:tcW w:w="3509" w:type="dxa"/>
            <w:tcBorders>
              <w:top w:val="single" w:sz="4" w:space="0" w:color="auto"/>
              <w:left w:val="single" w:sz="4" w:space="0" w:color="auto"/>
              <w:bottom w:val="single" w:sz="4" w:space="0" w:color="auto"/>
              <w:right w:val="single" w:sz="4" w:space="0" w:color="auto"/>
            </w:tcBorders>
          </w:tcPr>
          <w:p w14:paraId="2C50F093" w14:textId="77777777" w:rsidR="00F720A9" w:rsidRPr="001640FE" w:rsidRDefault="00F720A9" w:rsidP="00683B45">
            <w:pPr>
              <w:autoSpaceDE w:val="0"/>
              <w:autoSpaceDN w:val="0"/>
              <w:adjustRightInd w:val="0"/>
              <w:rPr>
                <w:sz w:val="28"/>
                <w:szCs w:val="28"/>
              </w:rPr>
            </w:pPr>
            <w:r w:rsidRPr="001640FE">
              <w:rPr>
                <w:sz w:val="28"/>
                <w:szCs w:val="28"/>
              </w:rPr>
              <w:t>4.3. Источники</w:t>
            </w:r>
          </w:p>
          <w:p w14:paraId="382A070D" w14:textId="77777777" w:rsidR="00F720A9" w:rsidRPr="001640FE" w:rsidRDefault="00F720A9" w:rsidP="00683B45">
            <w:pPr>
              <w:autoSpaceDE w:val="0"/>
              <w:autoSpaceDN w:val="0"/>
              <w:adjustRightInd w:val="0"/>
              <w:rPr>
                <w:sz w:val="28"/>
                <w:szCs w:val="28"/>
              </w:rPr>
            </w:pPr>
            <w:r w:rsidRPr="001640FE">
              <w:rPr>
                <w:sz w:val="28"/>
                <w:szCs w:val="28"/>
              </w:rPr>
              <w:t>данных</w:t>
            </w:r>
          </w:p>
          <w:p w14:paraId="3F5D5AC9" w14:textId="77777777" w:rsidR="00F720A9" w:rsidRPr="001640FE" w:rsidRDefault="00F720A9" w:rsidP="00683B45">
            <w:pPr>
              <w:autoSpaceDE w:val="0"/>
              <w:autoSpaceDN w:val="0"/>
              <w:adjustRightInd w:val="0"/>
              <w:rPr>
                <w:sz w:val="28"/>
                <w:szCs w:val="28"/>
              </w:rPr>
            </w:pPr>
          </w:p>
        </w:tc>
      </w:tr>
      <w:tr w:rsidR="00F720A9" w:rsidRPr="001640FE" w14:paraId="50210271" w14:textId="77777777" w:rsidTr="00683B45">
        <w:tc>
          <w:tcPr>
            <w:tcW w:w="4428" w:type="dxa"/>
            <w:tcBorders>
              <w:top w:val="single" w:sz="4" w:space="0" w:color="auto"/>
              <w:left w:val="single" w:sz="4" w:space="0" w:color="auto"/>
              <w:bottom w:val="single" w:sz="4" w:space="0" w:color="auto"/>
              <w:right w:val="single" w:sz="4" w:space="0" w:color="auto"/>
            </w:tcBorders>
          </w:tcPr>
          <w:p w14:paraId="2A07663D" w14:textId="77777777" w:rsidR="00F720A9" w:rsidRPr="001640FE" w:rsidRDefault="00F720A9" w:rsidP="00683B45">
            <w:pPr>
              <w:autoSpaceDE w:val="0"/>
              <w:autoSpaceDN w:val="0"/>
              <w:adjustRightInd w:val="0"/>
              <w:rPr>
                <w:sz w:val="28"/>
                <w:szCs w:val="28"/>
              </w:rPr>
            </w:pPr>
            <w:r w:rsidRPr="001640FE">
              <w:rPr>
                <w:sz w:val="28"/>
                <w:szCs w:val="28"/>
              </w:rPr>
              <w:t>(Группа 1)</w:t>
            </w:r>
          </w:p>
        </w:tc>
        <w:tc>
          <w:tcPr>
            <w:tcW w:w="1952" w:type="dxa"/>
            <w:tcBorders>
              <w:top w:val="single" w:sz="4" w:space="0" w:color="auto"/>
              <w:left w:val="single" w:sz="4" w:space="0" w:color="auto"/>
              <w:bottom w:val="single" w:sz="4" w:space="0" w:color="auto"/>
              <w:right w:val="single" w:sz="4" w:space="0" w:color="auto"/>
            </w:tcBorders>
          </w:tcPr>
          <w:p w14:paraId="78E9EA21" w14:textId="77777777" w:rsidR="00F720A9" w:rsidRPr="001640FE" w:rsidRDefault="00F720A9" w:rsidP="00683B45">
            <w:pPr>
              <w:autoSpaceDE w:val="0"/>
              <w:autoSpaceDN w:val="0"/>
              <w:adjustRightInd w:val="0"/>
              <w:rPr>
                <w:sz w:val="28"/>
                <w:szCs w:val="28"/>
              </w:rPr>
            </w:pPr>
          </w:p>
        </w:tc>
        <w:tc>
          <w:tcPr>
            <w:tcW w:w="3509" w:type="dxa"/>
            <w:tcBorders>
              <w:top w:val="single" w:sz="4" w:space="0" w:color="auto"/>
              <w:left w:val="single" w:sz="4" w:space="0" w:color="auto"/>
              <w:bottom w:val="single" w:sz="4" w:space="0" w:color="auto"/>
              <w:right w:val="single" w:sz="4" w:space="0" w:color="auto"/>
            </w:tcBorders>
          </w:tcPr>
          <w:p w14:paraId="40C7E821" w14:textId="77777777" w:rsidR="00F720A9" w:rsidRPr="001640FE" w:rsidRDefault="00F720A9" w:rsidP="00683B45">
            <w:pPr>
              <w:autoSpaceDE w:val="0"/>
              <w:autoSpaceDN w:val="0"/>
              <w:adjustRightInd w:val="0"/>
              <w:rPr>
                <w:sz w:val="28"/>
                <w:szCs w:val="28"/>
              </w:rPr>
            </w:pPr>
          </w:p>
        </w:tc>
      </w:tr>
      <w:tr w:rsidR="00F720A9" w:rsidRPr="001640FE" w14:paraId="1D0C9D2C" w14:textId="77777777" w:rsidTr="00683B45">
        <w:tc>
          <w:tcPr>
            <w:tcW w:w="4428" w:type="dxa"/>
            <w:tcBorders>
              <w:top w:val="single" w:sz="4" w:space="0" w:color="auto"/>
              <w:left w:val="single" w:sz="4" w:space="0" w:color="auto"/>
              <w:bottom w:val="single" w:sz="4" w:space="0" w:color="auto"/>
              <w:right w:val="single" w:sz="4" w:space="0" w:color="auto"/>
            </w:tcBorders>
          </w:tcPr>
          <w:p w14:paraId="1D679BB2" w14:textId="77777777" w:rsidR="00F720A9" w:rsidRPr="001640FE" w:rsidRDefault="00F720A9" w:rsidP="00683B45">
            <w:pPr>
              <w:autoSpaceDE w:val="0"/>
              <w:autoSpaceDN w:val="0"/>
              <w:adjustRightInd w:val="0"/>
              <w:rPr>
                <w:sz w:val="28"/>
                <w:szCs w:val="28"/>
              </w:rPr>
            </w:pPr>
            <w:r w:rsidRPr="001640FE">
              <w:rPr>
                <w:sz w:val="28"/>
                <w:szCs w:val="28"/>
              </w:rPr>
              <w:t>(Группа 2)</w:t>
            </w:r>
          </w:p>
        </w:tc>
        <w:tc>
          <w:tcPr>
            <w:tcW w:w="1952" w:type="dxa"/>
            <w:tcBorders>
              <w:top w:val="single" w:sz="4" w:space="0" w:color="auto"/>
              <w:left w:val="single" w:sz="4" w:space="0" w:color="auto"/>
              <w:bottom w:val="single" w:sz="4" w:space="0" w:color="auto"/>
              <w:right w:val="single" w:sz="4" w:space="0" w:color="auto"/>
            </w:tcBorders>
          </w:tcPr>
          <w:p w14:paraId="2ACCABB2" w14:textId="77777777" w:rsidR="00F720A9" w:rsidRPr="001640FE" w:rsidRDefault="00F720A9" w:rsidP="00683B45">
            <w:pPr>
              <w:autoSpaceDE w:val="0"/>
              <w:autoSpaceDN w:val="0"/>
              <w:adjustRightInd w:val="0"/>
              <w:rPr>
                <w:sz w:val="28"/>
                <w:szCs w:val="28"/>
              </w:rPr>
            </w:pPr>
          </w:p>
        </w:tc>
        <w:tc>
          <w:tcPr>
            <w:tcW w:w="3509" w:type="dxa"/>
            <w:tcBorders>
              <w:top w:val="single" w:sz="4" w:space="0" w:color="auto"/>
              <w:left w:val="single" w:sz="4" w:space="0" w:color="auto"/>
              <w:bottom w:val="single" w:sz="4" w:space="0" w:color="auto"/>
              <w:right w:val="single" w:sz="4" w:space="0" w:color="auto"/>
            </w:tcBorders>
          </w:tcPr>
          <w:p w14:paraId="08E38FB4" w14:textId="77777777" w:rsidR="00F720A9" w:rsidRPr="001640FE" w:rsidRDefault="00F720A9" w:rsidP="00683B45">
            <w:pPr>
              <w:autoSpaceDE w:val="0"/>
              <w:autoSpaceDN w:val="0"/>
              <w:adjustRightInd w:val="0"/>
              <w:rPr>
                <w:sz w:val="28"/>
                <w:szCs w:val="28"/>
              </w:rPr>
            </w:pPr>
          </w:p>
        </w:tc>
      </w:tr>
      <w:tr w:rsidR="00F720A9" w:rsidRPr="001640FE" w14:paraId="3816DBA8" w14:textId="77777777" w:rsidTr="00683B45">
        <w:tc>
          <w:tcPr>
            <w:tcW w:w="4428" w:type="dxa"/>
            <w:tcBorders>
              <w:top w:val="single" w:sz="4" w:space="0" w:color="auto"/>
              <w:left w:val="single" w:sz="4" w:space="0" w:color="auto"/>
              <w:bottom w:val="single" w:sz="4" w:space="0" w:color="auto"/>
              <w:right w:val="single" w:sz="4" w:space="0" w:color="auto"/>
            </w:tcBorders>
          </w:tcPr>
          <w:p w14:paraId="07F65DFB" w14:textId="77777777" w:rsidR="00F720A9" w:rsidRPr="001640FE" w:rsidRDefault="00F720A9" w:rsidP="00683B45">
            <w:pPr>
              <w:autoSpaceDE w:val="0"/>
              <w:autoSpaceDN w:val="0"/>
              <w:adjustRightInd w:val="0"/>
              <w:rPr>
                <w:sz w:val="28"/>
                <w:szCs w:val="28"/>
              </w:rPr>
            </w:pPr>
            <w:r w:rsidRPr="001640FE">
              <w:rPr>
                <w:sz w:val="28"/>
                <w:szCs w:val="28"/>
              </w:rPr>
              <w:t>(Группа 3)</w:t>
            </w:r>
          </w:p>
        </w:tc>
        <w:tc>
          <w:tcPr>
            <w:tcW w:w="1952" w:type="dxa"/>
            <w:tcBorders>
              <w:top w:val="single" w:sz="4" w:space="0" w:color="auto"/>
              <w:left w:val="single" w:sz="4" w:space="0" w:color="auto"/>
              <w:bottom w:val="single" w:sz="4" w:space="0" w:color="auto"/>
              <w:right w:val="single" w:sz="4" w:space="0" w:color="auto"/>
            </w:tcBorders>
          </w:tcPr>
          <w:p w14:paraId="1180141E" w14:textId="77777777" w:rsidR="00F720A9" w:rsidRPr="001640FE" w:rsidRDefault="00F720A9" w:rsidP="00683B45">
            <w:pPr>
              <w:autoSpaceDE w:val="0"/>
              <w:autoSpaceDN w:val="0"/>
              <w:adjustRightInd w:val="0"/>
              <w:rPr>
                <w:sz w:val="28"/>
                <w:szCs w:val="28"/>
              </w:rPr>
            </w:pPr>
          </w:p>
        </w:tc>
        <w:tc>
          <w:tcPr>
            <w:tcW w:w="3509" w:type="dxa"/>
            <w:tcBorders>
              <w:top w:val="single" w:sz="4" w:space="0" w:color="auto"/>
              <w:left w:val="single" w:sz="4" w:space="0" w:color="auto"/>
              <w:bottom w:val="single" w:sz="4" w:space="0" w:color="auto"/>
              <w:right w:val="single" w:sz="4" w:space="0" w:color="auto"/>
            </w:tcBorders>
          </w:tcPr>
          <w:p w14:paraId="799083A2" w14:textId="77777777" w:rsidR="00F720A9" w:rsidRPr="001640FE" w:rsidRDefault="00F720A9" w:rsidP="00683B45">
            <w:pPr>
              <w:autoSpaceDE w:val="0"/>
              <w:autoSpaceDN w:val="0"/>
              <w:adjustRightInd w:val="0"/>
              <w:rPr>
                <w:sz w:val="28"/>
                <w:szCs w:val="28"/>
              </w:rPr>
            </w:pPr>
          </w:p>
        </w:tc>
      </w:tr>
    </w:tbl>
    <w:p w14:paraId="5FF594F8" w14:textId="77777777" w:rsidR="00F720A9" w:rsidRPr="001640FE" w:rsidRDefault="00F720A9" w:rsidP="00F720A9">
      <w:pPr>
        <w:autoSpaceDE w:val="0"/>
        <w:autoSpaceDN w:val="0"/>
        <w:adjustRightInd w:val="0"/>
        <w:rPr>
          <w:sz w:val="28"/>
          <w:szCs w:val="28"/>
        </w:rPr>
      </w:pPr>
    </w:p>
    <w:p w14:paraId="6B60DF3C" w14:textId="77777777" w:rsidR="00F720A9" w:rsidRPr="001640FE" w:rsidRDefault="00F720A9" w:rsidP="00F720A9">
      <w:pPr>
        <w:autoSpaceDE w:val="0"/>
        <w:autoSpaceDN w:val="0"/>
        <w:adjustRightInd w:val="0"/>
        <w:jc w:val="both"/>
        <w:rPr>
          <w:sz w:val="28"/>
          <w:szCs w:val="28"/>
        </w:rPr>
      </w:pPr>
      <w:r w:rsidRPr="001640FE">
        <w:rPr>
          <w:sz w:val="28"/>
          <w:szCs w:val="28"/>
        </w:rPr>
        <w:t>5. Изменение функций (полномочий, обязанностей, прав) органов местного самоуправления</w:t>
      </w:r>
      <w:r w:rsidR="00DB6A5C">
        <w:rPr>
          <w:sz w:val="28"/>
          <w:szCs w:val="28"/>
        </w:rPr>
        <w:t xml:space="preserve"> муниципального образования Крымский район</w:t>
      </w:r>
      <w:r w:rsidRPr="001640FE">
        <w:rPr>
          <w:sz w:val="28"/>
          <w:szCs w:val="28"/>
        </w:rPr>
        <w:t>, а также порядка их реализации в связи с введением предлагаемого правового регулирования: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65"/>
        <w:gridCol w:w="1805"/>
        <w:gridCol w:w="2258"/>
        <w:gridCol w:w="1944"/>
        <w:gridCol w:w="1917"/>
      </w:tblGrid>
      <w:tr w:rsidR="00F720A9" w:rsidRPr="001640FE" w14:paraId="7D9254CA" w14:textId="77777777" w:rsidTr="00683B45">
        <w:tc>
          <w:tcPr>
            <w:tcW w:w="1966" w:type="dxa"/>
            <w:tcBorders>
              <w:top w:val="single" w:sz="4" w:space="0" w:color="auto"/>
              <w:left w:val="single" w:sz="4" w:space="0" w:color="auto"/>
              <w:bottom w:val="single" w:sz="4" w:space="0" w:color="auto"/>
              <w:right w:val="single" w:sz="4" w:space="0" w:color="auto"/>
            </w:tcBorders>
          </w:tcPr>
          <w:p w14:paraId="7E60E546" w14:textId="77777777" w:rsidR="00F720A9" w:rsidRPr="001640FE" w:rsidRDefault="00F720A9" w:rsidP="00DB6A5C">
            <w:pPr>
              <w:autoSpaceDE w:val="0"/>
              <w:autoSpaceDN w:val="0"/>
              <w:adjustRightInd w:val="0"/>
              <w:rPr>
                <w:sz w:val="28"/>
                <w:szCs w:val="28"/>
              </w:rPr>
            </w:pPr>
            <w:r w:rsidRPr="001640FE">
              <w:rPr>
                <w:sz w:val="28"/>
                <w:szCs w:val="28"/>
              </w:rPr>
              <w:t>5.1. Наименование</w:t>
            </w:r>
          </w:p>
          <w:p w14:paraId="66489E98" w14:textId="77777777" w:rsidR="00F720A9" w:rsidRPr="001640FE" w:rsidRDefault="00F720A9" w:rsidP="00DB6A5C">
            <w:pPr>
              <w:autoSpaceDE w:val="0"/>
              <w:autoSpaceDN w:val="0"/>
              <w:adjustRightInd w:val="0"/>
              <w:rPr>
                <w:sz w:val="28"/>
                <w:szCs w:val="28"/>
              </w:rPr>
            </w:pPr>
            <w:r w:rsidRPr="001640FE">
              <w:rPr>
                <w:sz w:val="28"/>
                <w:szCs w:val="28"/>
              </w:rPr>
              <w:t>функции</w:t>
            </w:r>
          </w:p>
          <w:p w14:paraId="0AF92A47" w14:textId="77777777" w:rsidR="00F720A9" w:rsidRPr="001640FE" w:rsidRDefault="00F720A9" w:rsidP="00DB6A5C">
            <w:pPr>
              <w:autoSpaceDE w:val="0"/>
              <w:autoSpaceDN w:val="0"/>
              <w:adjustRightInd w:val="0"/>
              <w:rPr>
                <w:sz w:val="28"/>
                <w:szCs w:val="28"/>
              </w:rPr>
            </w:pPr>
            <w:r w:rsidRPr="001640FE">
              <w:rPr>
                <w:sz w:val="28"/>
                <w:szCs w:val="28"/>
              </w:rPr>
              <w:t>(полномочия,</w:t>
            </w:r>
          </w:p>
          <w:p w14:paraId="13D79F57" w14:textId="77777777" w:rsidR="00F720A9" w:rsidRPr="001640FE" w:rsidRDefault="00F720A9" w:rsidP="00DB6A5C">
            <w:pPr>
              <w:autoSpaceDE w:val="0"/>
              <w:autoSpaceDN w:val="0"/>
              <w:adjustRightInd w:val="0"/>
              <w:rPr>
                <w:sz w:val="28"/>
                <w:szCs w:val="28"/>
              </w:rPr>
            </w:pPr>
            <w:r w:rsidRPr="001640FE">
              <w:rPr>
                <w:sz w:val="28"/>
                <w:szCs w:val="28"/>
              </w:rPr>
              <w:t>обязанности</w:t>
            </w:r>
          </w:p>
          <w:p w14:paraId="52089343" w14:textId="77777777" w:rsidR="00F720A9" w:rsidRPr="001640FE" w:rsidRDefault="00F720A9" w:rsidP="00DB6A5C">
            <w:pPr>
              <w:autoSpaceDE w:val="0"/>
              <w:autoSpaceDN w:val="0"/>
              <w:adjustRightInd w:val="0"/>
              <w:rPr>
                <w:sz w:val="28"/>
                <w:szCs w:val="28"/>
              </w:rPr>
            </w:pPr>
            <w:r w:rsidRPr="001640FE">
              <w:rPr>
                <w:sz w:val="28"/>
                <w:szCs w:val="28"/>
              </w:rPr>
              <w:lastRenderedPageBreak/>
              <w:t>или права)</w:t>
            </w:r>
          </w:p>
          <w:p w14:paraId="2E065632" w14:textId="77777777" w:rsidR="00F720A9" w:rsidRPr="001640FE" w:rsidRDefault="00F720A9" w:rsidP="00DB6A5C">
            <w:pPr>
              <w:autoSpaceDE w:val="0"/>
              <w:autoSpaceDN w:val="0"/>
              <w:adjustRightInd w:val="0"/>
              <w:rPr>
                <w:sz w:val="28"/>
                <w:szCs w:val="28"/>
              </w:rPr>
            </w:pPr>
          </w:p>
        </w:tc>
        <w:tc>
          <w:tcPr>
            <w:tcW w:w="1897" w:type="dxa"/>
            <w:tcBorders>
              <w:top w:val="single" w:sz="4" w:space="0" w:color="auto"/>
              <w:left w:val="single" w:sz="4" w:space="0" w:color="auto"/>
              <w:bottom w:val="single" w:sz="4" w:space="0" w:color="auto"/>
              <w:right w:val="single" w:sz="4" w:space="0" w:color="auto"/>
            </w:tcBorders>
          </w:tcPr>
          <w:p w14:paraId="4425825F" w14:textId="77777777" w:rsidR="00F720A9" w:rsidRPr="001640FE" w:rsidRDefault="00F720A9" w:rsidP="00DB6A5C">
            <w:pPr>
              <w:autoSpaceDE w:val="0"/>
              <w:autoSpaceDN w:val="0"/>
              <w:adjustRightInd w:val="0"/>
              <w:rPr>
                <w:sz w:val="28"/>
                <w:szCs w:val="28"/>
              </w:rPr>
            </w:pPr>
            <w:r w:rsidRPr="001640FE">
              <w:rPr>
                <w:sz w:val="28"/>
                <w:szCs w:val="28"/>
              </w:rPr>
              <w:lastRenderedPageBreak/>
              <w:t>5.2.</w:t>
            </w:r>
          </w:p>
          <w:p w14:paraId="6E0757EA" w14:textId="77777777" w:rsidR="00F720A9" w:rsidRPr="001640FE" w:rsidRDefault="00F720A9" w:rsidP="00DB6A5C">
            <w:pPr>
              <w:autoSpaceDE w:val="0"/>
              <w:autoSpaceDN w:val="0"/>
              <w:adjustRightInd w:val="0"/>
              <w:rPr>
                <w:sz w:val="28"/>
                <w:szCs w:val="28"/>
              </w:rPr>
            </w:pPr>
            <w:r w:rsidRPr="001640FE">
              <w:rPr>
                <w:sz w:val="28"/>
                <w:szCs w:val="28"/>
              </w:rPr>
              <w:t>Характер</w:t>
            </w:r>
          </w:p>
          <w:p w14:paraId="2AC4B14F" w14:textId="77777777" w:rsidR="00F720A9" w:rsidRPr="001640FE" w:rsidRDefault="00F720A9" w:rsidP="00DB6A5C">
            <w:pPr>
              <w:autoSpaceDE w:val="0"/>
              <w:autoSpaceDN w:val="0"/>
              <w:adjustRightInd w:val="0"/>
              <w:rPr>
                <w:sz w:val="28"/>
                <w:szCs w:val="28"/>
              </w:rPr>
            </w:pPr>
            <w:r w:rsidRPr="001640FE">
              <w:rPr>
                <w:sz w:val="28"/>
                <w:szCs w:val="28"/>
              </w:rPr>
              <w:t>функции</w:t>
            </w:r>
          </w:p>
          <w:p w14:paraId="56D2DC92" w14:textId="77777777" w:rsidR="00F720A9" w:rsidRPr="001640FE" w:rsidRDefault="00F720A9" w:rsidP="00DB6A5C">
            <w:pPr>
              <w:autoSpaceDE w:val="0"/>
              <w:autoSpaceDN w:val="0"/>
              <w:adjustRightInd w:val="0"/>
              <w:rPr>
                <w:sz w:val="28"/>
                <w:szCs w:val="28"/>
              </w:rPr>
            </w:pPr>
            <w:r w:rsidRPr="001640FE">
              <w:rPr>
                <w:sz w:val="28"/>
                <w:szCs w:val="28"/>
              </w:rPr>
              <w:t>(новая /</w:t>
            </w:r>
          </w:p>
          <w:p w14:paraId="7264A1B5" w14:textId="77777777" w:rsidR="00F720A9" w:rsidRPr="001640FE" w:rsidRDefault="00F720A9" w:rsidP="00DB6A5C">
            <w:pPr>
              <w:autoSpaceDE w:val="0"/>
              <w:autoSpaceDN w:val="0"/>
              <w:adjustRightInd w:val="0"/>
              <w:rPr>
                <w:sz w:val="28"/>
                <w:szCs w:val="28"/>
              </w:rPr>
            </w:pPr>
            <w:r w:rsidRPr="001640FE">
              <w:rPr>
                <w:sz w:val="28"/>
                <w:szCs w:val="28"/>
              </w:rPr>
              <w:t>изменяемая /</w:t>
            </w:r>
          </w:p>
          <w:p w14:paraId="199C8056" w14:textId="77777777" w:rsidR="00F720A9" w:rsidRPr="001640FE" w:rsidRDefault="00F720A9" w:rsidP="00DB6A5C">
            <w:pPr>
              <w:autoSpaceDE w:val="0"/>
              <w:autoSpaceDN w:val="0"/>
              <w:adjustRightInd w:val="0"/>
              <w:rPr>
                <w:sz w:val="28"/>
                <w:szCs w:val="28"/>
              </w:rPr>
            </w:pPr>
            <w:r w:rsidRPr="001640FE">
              <w:rPr>
                <w:sz w:val="28"/>
                <w:szCs w:val="28"/>
              </w:rPr>
              <w:lastRenderedPageBreak/>
              <w:t>отменяемая)</w:t>
            </w:r>
          </w:p>
          <w:p w14:paraId="23F42628" w14:textId="77777777" w:rsidR="00F720A9" w:rsidRPr="001640FE" w:rsidRDefault="00F720A9" w:rsidP="00DB6A5C">
            <w:pPr>
              <w:autoSpaceDE w:val="0"/>
              <w:autoSpaceDN w:val="0"/>
              <w:adjustRightInd w:val="0"/>
              <w:rPr>
                <w:sz w:val="28"/>
                <w:szCs w:val="28"/>
              </w:rPr>
            </w:pPr>
          </w:p>
        </w:tc>
        <w:tc>
          <w:tcPr>
            <w:tcW w:w="1900" w:type="dxa"/>
            <w:tcBorders>
              <w:top w:val="single" w:sz="4" w:space="0" w:color="auto"/>
              <w:left w:val="single" w:sz="4" w:space="0" w:color="auto"/>
              <w:bottom w:val="single" w:sz="4" w:space="0" w:color="auto"/>
              <w:right w:val="single" w:sz="4" w:space="0" w:color="auto"/>
            </w:tcBorders>
          </w:tcPr>
          <w:p w14:paraId="686887DF" w14:textId="77777777" w:rsidR="00F720A9" w:rsidRPr="001640FE" w:rsidRDefault="00F720A9" w:rsidP="00DB6A5C">
            <w:pPr>
              <w:autoSpaceDE w:val="0"/>
              <w:autoSpaceDN w:val="0"/>
              <w:adjustRightInd w:val="0"/>
              <w:rPr>
                <w:sz w:val="28"/>
                <w:szCs w:val="28"/>
              </w:rPr>
            </w:pPr>
            <w:r w:rsidRPr="001640FE">
              <w:rPr>
                <w:sz w:val="28"/>
                <w:szCs w:val="28"/>
              </w:rPr>
              <w:lastRenderedPageBreak/>
              <w:t>5.3.</w:t>
            </w:r>
          </w:p>
          <w:p w14:paraId="0D3170D3" w14:textId="77777777" w:rsidR="00F720A9" w:rsidRPr="001640FE" w:rsidRDefault="004A5B98" w:rsidP="00DB6A5C">
            <w:pPr>
              <w:autoSpaceDE w:val="0"/>
              <w:autoSpaceDN w:val="0"/>
              <w:adjustRightInd w:val="0"/>
              <w:rPr>
                <w:sz w:val="28"/>
                <w:szCs w:val="28"/>
              </w:rPr>
            </w:pPr>
            <w:r>
              <w:rPr>
                <w:sz w:val="28"/>
                <w:szCs w:val="28"/>
              </w:rPr>
              <w:t>Предполагае</w:t>
            </w:r>
            <w:r w:rsidR="00F720A9" w:rsidRPr="001640FE">
              <w:rPr>
                <w:sz w:val="28"/>
                <w:szCs w:val="28"/>
              </w:rPr>
              <w:t>мый порядок</w:t>
            </w:r>
          </w:p>
          <w:p w14:paraId="3CC1F6F7" w14:textId="77777777" w:rsidR="00F720A9" w:rsidRPr="001640FE" w:rsidRDefault="00F720A9" w:rsidP="00DB6A5C">
            <w:pPr>
              <w:autoSpaceDE w:val="0"/>
              <w:autoSpaceDN w:val="0"/>
              <w:adjustRightInd w:val="0"/>
              <w:rPr>
                <w:sz w:val="28"/>
                <w:szCs w:val="28"/>
              </w:rPr>
            </w:pPr>
            <w:r w:rsidRPr="001640FE">
              <w:rPr>
                <w:sz w:val="28"/>
                <w:szCs w:val="28"/>
              </w:rPr>
              <w:t>реализации</w:t>
            </w:r>
          </w:p>
          <w:p w14:paraId="782C30ED" w14:textId="77777777" w:rsidR="00F720A9" w:rsidRPr="001640FE" w:rsidRDefault="00F720A9" w:rsidP="00DB6A5C">
            <w:pPr>
              <w:autoSpaceDE w:val="0"/>
              <w:autoSpaceDN w:val="0"/>
              <w:adjustRightInd w:val="0"/>
              <w:rPr>
                <w:sz w:val="28"/>
                <w:szCs w:val="28"/>
              </w:rPr>
            </w:pPr>
          </w:p>
        </w:tc>
        <w:tc>
          <w:tcPr>
            <w:tcW w:w="2142" w:type="dxa"/>
            <w:tcBorders>
              <w:top w:val="single" w:sz="4" w:space="0" w:color="auto"/>
              <w:left w:val="single" w:sz="4" w:space="0" w:color="auto"/>
              <w:bottom w:val="single" w:sz="4" w:space="0" w:color="auto"/>
              <w:right w:val="single" w:sz="4" w:space="0" w:color="auto"/>
            </w:tcBorders>
          </w:tcPr>
          <w:p w14:paraId="525DF413" w14:textId="77777777" w:rsidR="00F720A9" w:rsidRPr="001640FE" w:rsidRDefault="00F720A9" w:rsidP="00DB6A5C">
            <w:pPr>
              <w:autoSpaceDE w:val="0"/>
              <w:autoSpaceDN w:val="0"/>
              <w:adjustRightInd w:val="0"/>
              <w:rPr>
                <w:sz w:val="28"/>
                <w:szCs w:val="28"/>
              </w:rPr>
            </w:pPr>
            <w:r w:rsidRPr="001640FE">
              <w:rPr>
                <w:sz w:val="28"/>
                <w:szCs w:val="28"/>
              </w:rPr>
              <w:t>5.4. Оценка</w:t>
            </w:r>
          </w:p>
          <w:p w14:paraId="79696007" w14:textId="77777777" w:rsidR="00F720A9" w:rsidRPr="001640FE" w:rsidRDefault="00F720A9" w:rsidP="00DB6A5C">
            <w:pPr>
              <w:autoSpaceDE w:val="0"/>
              <w:autoSpaceDN w:val="0"/>
              <w:adjustRightInd w:val="0"/>
              <w:rPr>
                <w:sz w:val="28"/>
                <w:szCs w:val="28"/>
              </w:rPr>
            </w:pPr>
            <w:r w:rsidRPr="001640FE">
              <w:rPr>
                <w:sz w:val="28"/>
                <w:szCs w:val="28"/>
              </w:rPr>
              <w:t>изменения</w:t>
            </w:r>
          </w:p>
          <w:p w14:paraId="5A95F8A8" w14:textId="77777777" w:rsidR="00F720A9" w:rsidRPr="001640FE" w:rsidRDefault="00F720A9" w:rsidP="00DB6A5C">
            <w:pPr>
              <w:autoSpaceDE w:val="0"/>
              <w:autoSpaceDN w:val="0"/>
              <w:adjustRightInd w:val="0"/>
              <w:rPr>
                <w:sz w:val="28"/>
                <w:szCs w:val="28"/>
              </w:rPr>
            </w:pPr>
            <w:r w:rsidRPr="001640FE">
              <w:rPr>
                <w:sz w:val="28"/>
                <w:szCs w:val="28"/>
              </w:rPr>
              <w:t>трудовых затрат</w:t>
            </w:r>
          </w:p>
          <w:p w14:paraId="467138A5" w14:textId="77777777" w:rsidR="00F720A9" w:rsidRPr="001640FE" w:rsidRDefault="00F720A9" w:rsidP="00DB6A5C">
            <w:pPr>
              <w:autoSpaceDE w:val="0"/>
              <w:autoSpaceDN w:val="0"/>
              <w:adjustRightInd w:val="0"/>
              <w:rPr>
                <w:sz w:val="28"/>
                <w:szCs w:val="28"/>
              </w:rPr>
            </w:pPr>
            <w:r w:rsidRPr="001640FE">
              <w:rPr>
                <w:sz w:val="28"/>
                <w:szCs w:val="28"/>
              </w:rPr>
              <w:lastRenderedPageBreak/>
              <w:t>(чел./час в год),</w:t>
            </w:r>
          </w:p>
          <w:p w14:paraId="0096F633" w14:textId="77777777" w:rsidR="00F720A9" w:rsidRPr="001640FE" w:rsidRDefault="00F720A9" w:rsidP="00DB6A5C">
            <w:pPr>
              <w:autoSpaceDE w:val="0"/>
              <w:autoSpaceDN w:val="0"/>
              <w:adjustRightInd w:val="0"/>
              <w:rPr>
                <w:sz w:val="28"/>
                <w:szCs w:val="28"/>
              </w:rPr>
            </w:pPr>
            <w:r w:rsidRPr="001640FE">
              <w:rPr>
                <w:sz w:val="28"/>
                <w:szCs w:val="28"/>
              </w:rPr>
              <w:t>изменения</w:t>
            </w:r>
          </w:p>
          <w:p w14:paraId="3A6FB75A" w14:textId="77777777" w:rsidR="00F720A9" w:rsidRPr="001640FE" w:rsidRDefault="00F720A9" w:rsidP="00DB6A5C">
            <w:pPr>
              <w:autoSpaceDE w:val="0"/>
              <w:autoSpaceDN w:val="0"/>
              <w:adjustRightInd w:val="0"/>
              <w:rPr>
                <w:sz w:val="28"/>
                <w:szCs w:val="28"/>
              </w:rPr>
            </w:pPr>
            <w:r w:rsidRPr="001640FE">
              <w:rPr>
                <w:sz w:val="28"/>
                <w:szCs w:val="28"/>
              </w:rPr>
              <w:t>численности</w:t>
            </w:r>
          </w:p>
          <w:p w14:paraId="6AD9D3B5" w14:textId="77777777" w:rsidR="00F720A9" w:rsidRPr="001640FE" w:rsidRDefault="00F720A9" w:rsidP="00DB6A5C">
            <w:pPr>
              <w:autoSpaceDE w:val="0"/>
              <w:autoSpaceDN w:val="0"/>
              <w:adjustRightInd w:val="0"/>
              <w:rPr>
                <w:sz w:val="28"/>
                <w:szCs w:val="28"/>
              </w:rPr>
            </w:pPr>
            <w:r w:rsidRPr="001640FE">
              <w:rPr>
                <w:sz w:val="28"/>
                <w:szCs w:val="28"/>
              </w:rPr>
              <w:t>сотрудников</w:t>
            </w:r>
          </w:p>
          <w:p w14:paraId="419BAE28" w14:textId="77777777" w:rsidR="00F720A9" w:rsidRPr="001640FE" w:rsidRDefault="00F720A9" w:rsidP="00DB6A5C">
            <w:pPr>
              <w:autoSpaceDE w:val="0"/>
              <w:autoSpaceDN w:val="0"/>
              <w:adjustRightInd w:val="0"/>
              <w:rPr>
                <w:sz w:val="28"/>
                <w:szCs w:val="28"/>
              </w:rPr>
            </w:pPr>
            <w:r w:rsidRPr="001640FE">
              <w:rPr>
                <w:sz w:val="28"/>
                <w:szCs w:val="28"/>
              </w:rPr>
              <w:t>(чел.)</w:t>
            </w:r>
          </w:p>
          <w:p w14:paraId="0C75017C" w14:textId="77777777" w:rsidR="00F720A9" w:rsidRPr="001640FE" w:rsidRDefault="00F720A9" w:rsidP="00DB6A5C">
            <w:pPr>
              <w:autoSpaceDE w:val="0"/>
              <w:autoSpaceDN w:val="0"/>
              <w:adjustRightInd w:val="0"/>
              <w:rPr>
                <w:sz w:val="28"/>
                <w:szCs w:val="28"/>
              </w:rPr>
            </w:pPr>
          </w:p>
        </w:tc>
        <w:tc>
          <w:tcPr>
            <w:tcW w:w="1984" w:type="dxa"/>
            <w:tcBorders>
              <w:top w:val="single" w:sz="4" w:space="0" w:color="auto"/>
              <w:left w:val="single" w:sz="4" w:space="0" w:color="auto"/>
              <w:bottom w:val="single" w:sz="4" w:space="0" w:color="auto"/>
              <w:right w:val="single" w:sz="4" w:space="0" w:color="auto"/>
            </w:tcBorders>
          </w:tcPr>
          <w:p w14:paraId="7FC6BA6D" w14:textId="77777777" w:rsidR="00F720A9" w:rsidRPr="001640FE" w:rsidRDefault="00F720A9" w:rsidP="00DB6A5C">
            <w:pPr>
              <w:autoSpaceDE w:val="0"/>
              <w:autoSpaceDN w:val="0"/>
              <w:adjustRightInd w:val="0"/>
              <w:rPr>
                <w:sz w:val="28"/>
                <w:szCs w:val="28"/>
              </w:rPr>
            </w:pPr>
            <w:r w:rsidRPr="001640FE">
              <w:rPr>
                <w:sz w:val="28"/>
                <w:szCs w:val="28"/>
              </w:rPr>
              <w:lastRenderedPageBreak/>
              <w:t>5.5. Оценка</w:t>
            </w:r>
          </w:p>
          <w:p w14:paraId="05EAD346" w14:textId="77777777" w:rsidR="00F720A9" w:rsidRPr="001640FE" w:rsidRDefault="00F720A9" w:rsidP="00DB6A5C">
            <w:pPr>
              <w:autoSpaceDE w:val="0"/>
              <w:autoSpaceDN w:val="0"/>
              <w:adjustRightInd w:val="0"/>
              <w:rPr>
                <w:sz w:val="28"/>
                <w:szCs w:val="28"/>
              </w:rPr>
            </w:pPr>
            <w:r w:rsidRPr="001640FE">
              <w:rPr>
                <w:sz w:val="28"/>
                <w:szCs w:val="28"/>
              </w:rPr>
              <w:t>изменения</w:t>
            </w:r>
          </w:p>
          <w:p w14:paraId="1CB7D8A8" w14:textId="77777777" w:rsidR="00F720A9" w:rsidRPr="001640FE" w:rsidRDefault="00F720A9" w:rsidP="00DB6A5C">
            <w:pPr>
              <w:autoSpaceDE w:val="0"/>
              <w:autoSpaceDN w:val="0"/>
              <w:adjustRightInd w:val="0"/>
              <w:rPr>
                <w:sz w:val="28"/>
                <w:szCs w:val="28"/>
              </w:rPr>
            </w:pPr>
            <w:r w:rsidRPr="001640FE">
              <w:rPr>
                <w:sz w:val="28"/>
                <w:szCs w:val="28"/>
              </w:rPr>
              <w:t>потребностей</w:t>
            </w:r>
          </w:p>
          <w:p w14:paraId="53FF6FA9" w14:textId="77777777" w:rsidR="00F720A9" w:rsidRPr="001640FE" w:rsidRDefault="00F720A9" w:rsidP="00DB6A5C">
            <w:pPr>
              <w:autoSpaceDE w:val="0"/>
              <w:autoSpaceDN w:val="0"/>
              <w:adjustRightInd w:val="0"/>
              <w:rPr>
                <w:sz w:val="28"/>
                <w:szCs w:val="28"/>
              </w:rPr>
            </w:pPr>
            <w:r w:rsidRPr="001640FE">
              <w:rPr>
                <w:sz w:val="28"/>
                <w:szCs w:val="28"/>
              </w:rPr>
              <w:t>в других</w:t>
            </w:r>
          </w:p>
          <w:p w14:paraId="096B7CF1" w14:textId="77777777" w:rsidR="00F720A9" w:rsidRPr="001640FE" w:rsidRDefault="00F720A9" w:rsidP="00DB6A5C">
            <w:pPr>
              <w:autoSpaceDE w:val="0"/>
              <w:autoSpaceDN w:val="0"/>
              <w:adjustRightInd w:val="0"/>
              <w:rPr>
                <w:sz w:val="28"/>
                <w:szCs w:val="28"/>
              </w:rPr>
            </w:pPr>
            <w:r w:rsidRPr="001640FE">
              <w:rPr>
                <w:sz w:val="28"/>
                <w:szCs w:val="28"/>
              </w:rPr>
              <w:t>ресурсах</w:t>
            </w:r>
          </w:p>
          <w:p w14:paraId="7BA4D528" w14:textId="77777777" w:rsidR="00F720A9" w:rsidRPr="001640FE" w:rsidRDefault="00F720A9" w:rsidP="00DB6A5C">
            <w:pPr>
              <w:autoSpaceDE w:val="0"/>
              <w:autoSpaceDN w:val="0"/>
              <w:adjustRightInd w:val="0"/>
              <w:rPr>
                <w:sz w:val="28"/>
                <w:szCs w:val="28"/>
              </w:rPr>
            </w:pPr>
          </w:p>
        </w:tc>
      </w:tr>
      <w:tr w:rsidR="00F720A9" w:rsidRPr="001640FE" w14:paraId="338DFF65" w14:textId="77777777" w:rsidTr="00683B45">
        <w:tc>
          <w:tcPr>
            <w:tcW w:w="9889" w:type="dxa"/>
            <w:gridSpan w:val="5"/>
            <w:tcBorders>
              <w:top w:val="single" w:sz="4" w:space="0" w:color="auto"/>
              <w:left w:val="single" w:sz="4" w:space="0" w:color="auto"/>
              <w:bottom w:val="single" w:sz="4" w:space="0" w:color="auto"/>
              <w:right w:val="single" w:sz="4" w:space="0" w:color="auto"/>
            </w:tcBorders>
          </w:tcPr>
          <w:p w14:paraId="71CBD3EC" w14:textId="77777777" w:rsidR="00F720A9" w:rsidRPr="001640FE" w:rsidRDefault="00F720A9" w:rsidP="00683B45">
            <w:pPr>
              <w:autoSpaceDE w:val="0"/>
              <w:autoSpaceDN w:val="0"/>
              <w:adjustRightInd w:val="0"/>
              <w:rPr>
                <w:sz w:val="28"/>
                <w:szCs w:val="28"/>
              </w:rPr>
            </w:pPr>
            <w:r w:rsidRPr="001640FE">
              <w:rPr>
                <w:sz w:val="28"/>
                <w:szCs w:val="28"/>
              </w:rPr>
              <w:t>1. Наименование органа местного самоуправления:</w:t>
            </w:r>
          </w:p>
        </w:tc>
      </w:tr>
      <w:tr w:rsidR="00F720A9" w:rsidRPr="001640FE" w14:paraId="4289087B" w14:textId="77777777" w:rsidTr="00683B45">
        <w:tc>
          <w:tcPr>
            <w:tcW w:w="1966" w:type="dxa"/>
            <w:tcBorders>
              <w:top w:val="single" w:sz="4" w:space="0" w:color="auto"/>
              <w:left w:val="single" w:sz="4" w:space="0" w:color="auto"/>
              <w:bottom w:val="single" w:sz="4" w:space="0" w:color="auto"/>
              <w:right w:val="single" w:sz="4" w:space="0" w:color="auto"/>
            </w:tcBorders>
          </w:tcPr>
          <w:p w14:paraId="698B8681" w14:textId="77777777" w:rsidR="00F720A9" w:rsidRPr="001640FE" w:rsidRDefault="00F720A9" w:rsidP="00683B45">
            <w:pPr>
              <w:autoSpaceDE w:val="0"/>
              <w:autoSpaceDN w:val="0"/>
              <w:adjustRightInd w:val="0"/>
              <w:rPr>
                <w:sz w:val="28"/>
                <w:szCs w:val="28"/>
              </w:rPr>
            </w:pPr>
            <w:r w:rsidRPr="001640FE">
              <w:rPr>
                <w:sz w:val="28"/>
                <w:szCs w:val="28"/>
              </w:rPr>
              <w:t>Функция</w:t>
            </w:r>
          </w:p>
          <w:p w14:paraId="28B3E146" w14:textId="77777777" w:rsidR="00F720A9" w:rsidRPr="001640FE" w:rsidRDefault="00F720A9" w:rsidP="00683B45">
            <w:pPr>
              <w:autoSpaceDE w:val="0"/>
              <w:autoSpaceDN w:val="0"/>
              <w:adjustRightInd w:val="0"/>
              <w:rPr>
                <w:sz w:val="28"/>
                <w:szCs w:val="28"/>
              </w:rPr>
            </w:pPr>
            <w:r w:rsidRPr="001640FE">
              <w:rPr>
                <w:sz w:val="28"/>
                <w:szCs w:val="28"/>
              </w:rPr>
              <w:t>(полномочие,</w:t>
            </w:r>
          </w:p>
          <w:p w14:paraId="17D60F2D" w14:textId="77777777" w:rsidR="00F720A9" w:rsidRPr="001640FE" w:rsidRDefault="00F720A9" w:rsidP="00683B45">
            <w:pPr>
              <w:autoSpaceDE w:val="0"/>
              <w:autoSpaceDN w:val="0"/>
              <w:adjustRightInd w:val="0"/>
              <w:rPr>
                <w:sz w:val="28"/>
                <w:szCs w:val="28"/>
              </w:rPr>
            </w:pPr>
            <w:r w:rsidRPr="001640FE">
              <w:rPr>
                <w:sz w:val="28"/>
                <w:szCs w:val="28"/>
              </w:rPr>
              <w:t>обязанность</w:t>
            </w:r>
          </w:p>
          <w:p w14:paraId="0A10F589" w14:textId="77777777" w:rsidR="00F720A9" w:rsidRPr="001640FE" w:rsidRDefault="00F720A9" w:rsidP="00683B45">
            <w:pPr>
              <w:autoSpaceDE w:val="0"/>
              <w:autoSpaceDN w:val="0"/>
              <w:adjustRightInd w:val="0"/>
              <w:rPr>
                <w:sz w:val="28"/>
                <w:szCs w:val="28"/>
              </w:rPr>
            </w:pPr>
            <w:r w:rsidRPr="001640FE">
              <w:rPr>
                <w:sz w:val="28"/>
                <w:szCs w:val="28"/>
              </w:rPr>
              <w:t>или право)</w:t>
            </w:r>
          </w:p>
        </w:tc>
        <w:tc>
          <w:tcPr>
            <w:tcW w:w="1897" w:type="dxa"/>
            <w:tcBorders>
              <w:top w:val="single" w:sz="4" w:space="0" w:color="auto"/>
              <w:left w:val="single" w:sz="4" w:space="0" w:color="auto"/>
              <w:bottom w:val="single" w:sz="4" w:space="0" w:color="auto"/>
              <w:right w:val="single" w:sz="4" w:space="0" w:color="auto"/>
            </w:tcBorders>
          </w:tcPr>
          <w:p w14:paraId="47A8477C" w14:textId="77777777" w:rsidR="00F720A9" w:rsidRPr="001640FE" w:rsidRDefault="00F720A9" w:rsidP="00683B45">
            <w:pPr>
              <w:autoSpaceDE w:val="0"/>
              <w:autoSpaceDN w:val="0"/>
              <w:adjustRightInd w:val="0"/>
              <w:jc w:val="both"/>
              <w:rPr>
                <w:sz w:val="28"/>
                <w:szCs w:val="28"/>
              </w:rPr>
            </w:pPr>
          </w:p>
        </w:tc>
        <w:tc>
          <w:tcPr>
            <w:tcW w:w="1900" w:type="dxa"/>
            <w:tcBorders>
              <w:top w:val="single" w:sz="4" w:space="0" w:color="auto"/>
              <w:left w:val="single" w:sz="4" w:space="0" w:color="auto"/>
              <w:bottom w:val="single" w:sz="4" w:space="0" w:color="auto"/>
              <w:right w:val="single" w:sz="4" w:space="0" w:color="auto"/>
            </w:tcBorders>
          </w:tcPr>
          <w:p w14:paraId="1DCB3B29" w14:textId="77777777" w:rsidR="00F720A9" w:rsidRPr="001640FE" w:rsidRDefault="00F720A9" w:rsidP="00683B45">
            <w:pPr>
              <w:autoSpaceDE w:val="0"/>
              <w:autoSpaceDN w:val="0"/>
              <w:adjustRightInd w:val="0"/>
              <w:jc w:val="both"/>
              <w:rPr>
                <w:sz w:val="28"/>
                <w:szCs w:val="28"/>
              </w:rPr>
            </w:pPr>
          </w:p>
        </w:tc>
        <w:tc>
          <w:tcPr>
            <w:tcW w:w="2142" w:type="dxa"/>
            <w:tcBorders>
              <w:top w:val="single" w:sz="4" w:space="0" w:color="auto"/>
              <w:left w:val="single" w:sz="4" w:space="0" w:color="auto"/>
              <w:bottom w:val="single" w:sz="4" w:space="0" w:color="auto"/>
              <w:right w:val="single" w:sz="4" w:space="0" w:color="auto"/>
            </w:tcBorders>
          </w:tcPr>
          <w:p w14:paraId="18A968F1" w14:textId="77777777" w:rsidR="00F720A9" w:rsidRPr="001640FE" w:rsidRDefault="00F720A9" w:rsidP="00683B45">
            <w:pPr>
              <w:autoSpaceDE w:val="0"/>
              <w:autoSpaceDN w:val="0"/>
              <w:adjustRightInd w:val="0"/>
              <w:jc w:val="both"/>
              <w:rPr>
                <w:sz w:val="28"/>
                <w:szCs w:val="28"/>
              </w:rPr>
            </w:pPr>
          </w:p>
        </w:tc>
        <w:tc>
          <w:tcPr>
            <w:tcW w:w="1984" w:type="dxa"/>
            <w:tcBorders>
              <w:top w:val="single" w:sz="4" w:space="0" w:color="auto"/>
              <w:left w:val="single" w:sz="4" w:space="0" w:color="auto"/>
              <w:bottom w:val="single" w:sz="4" w:space="0" w:color="auto"/>
              <w:right w:val="single" w:sz="4" w:space="0" w:color="auto"/>
            </w:tcBorders>
          </w:tcPr>
          <w:p w14:paraId="362B9F3F" w14:textId="77777777" w:rsidR="00F720A9" w:rsidRPr="001640FE" w:rsidRDefault="00F720A9" w:rsidP="00683B45">
            <w:pPr>
              <w:autoSpaceDE w:val="0"/>
              <w:autoSpaceDN w:val="0"/>
              <w:adjustRightInd w:val="0"/>
              <w:jc w:val="both"/>
              <w:rPr>
                <w:sz w:val="28"/>
                <w:szCs w:val="28"/>
              </w:rPr>
            </w:pPr>
          </w:p>
        </w:tc>
      </w:tr>
      <w:tr w:rsidR="00F720A9" w:rsidRPr="001640FE" w14:paraId="1A611508" w14:textId="77777777" w:rsidTr="00683B45">
        <w:tc>
          <w:tcPr>
            <w:tcW w:w="1966" w:type="dxa"/>
            <w:tcBorders>
              <w:top w:val="single" w:sz="4" w:space="0" w:color="auto"/>
              <w:left w:val="single" w:sz="4" w:space="0" w:color="auto"/>
              <w:bottom w:val="single" w:sz="4" w:space="0" w:color="auto"/>
              <w:right w:val="single" w:sz="4" w:space="0" w:color="auto"/>
            </w:tcBorders>
          </w:tcPr>
          <w:p w14:paraId="1E17334C" w14:textId="77777777" w:rsidR="00F720A9" w:rsidRPr="001640FE" w:rsidRDefault="00F720A9" w:rsidP="00683B45">
            <w:pPr>
              <w:autoSpaceDE w:val="0"/>
              <w:autoSpaceDN w:val="0"/>
              <w:adjustRightInd w:val="0"/>
              <w:rPr>
                <w:sz w:val="28"/>
                <w:szCs w:val="28"/>
              </w:rPr>
            </w:pPr>
            <w:r w:rsidRPr="001640FE">
              <w:rPr>
                <w:sz w:val="28"/>
                <w:szCs w:val="28"/>
              </w:rPr>
              <w:t>Функция</w:t>
            </w:r>
          </w:p>
          <w:p w14:paraId="7B17B190" w14:textId="77777777" w:rsidR="00F720A9" w:rsidRPr="001640FE" w:rsidRDefault="00F720A9" w:rsidP="00683B45">
            <w:pPr>
              <w:autoSpaceDE w:val="0"/>
              <w:autoSpaceDN w:val="0"/>
              <w:adjustRightInd w:val="0"/>
              <w:rPr>
                <w:sz w:val="28"/>
                <w:szCs w:val="28"/>
              </w:rPr>
            </w:pPr>
            <w:r w:rsidRPr="001640FE">
              <w:rPr>
                <w:sz w:val="28"/>
                <w:szCs w:val="28"/>
              </w:rPr>
              <w:t>(полномочие,</w:t>
            </w:r>
          </w:p>
          <w:p w14:paraId="5703E20A" w14:textId="77777777" w:rsidR="00F720A9" w:rsidRPr="001640FE" w:rsidRDefault="00F720A9" w:rsidP="00683B45">
            <w:pPr>
              <w:autoSpaceDE w:val="0"/>
              <w:autoSpaceDN w:val="0"/>
              <w:adjustRightInd w:val="0"/>
              <w:rPr>
                <w:sz w:val="28"/>
                <w:szCs w:val="28"/>
              </w:rPr>
            </w:pPr>
            <w:r w:rsidRPr="001640FE">
              <w:rPr>
                <w:sz w:val="28"/>
                <w:szCs w:val="28"/>
              </w:rPr>
              <w:t>обязанность</w:t>
            </w:r>
          </w:p>
          <w:p w14:paraId="4B0375DF" w14:textId="77777777" w:rsidR="00F720A9" w:rsidRPr="001640FE" w:rsidRDefault="00F720A9" w:rsidP="00683B45">
            <w:pPr>
              <w:autoSpaceDE w:val="0"/>
              <w:autoSpaceDN w:val="0"/>
              <w:adjustRightInd w:val="0"/>
              <w:rPr>
                <w:sz w:val="28"/>
                <w:szCs w:val="28"/>
              </w:rPr>
            </w:pPr>
            <w:r w:rsidRPr="001640FE">
              <w:rPr>
                <w:sz w:val="28"/>
                <w:szCs w:val="28"/>
              </w:rPr>
              <w:t>или право)</w:t>
            </w:r>
          </w:p>
        </w:tc>
        <w:tc>
          <w:tcPr>
            <w:tcW w:w="1897" w:type="dxa"/>
            <w:tcBorders>
              <w:top w:val="single" w:sz="4" w:space="0" w:color="auto"/>
              <w:left w:val="single" w:sz="4" w:space="0" w:color="auto"/>
              <w:bottom w:val="single" w:sz="4" w:space="0" w:color="auto"/>
              <w:right w:val="single" w:sz="4" w:space="0" w:color="auto"/>
            </w:tcBorders>
          </w:tcPr>
          <w:p w14:paraId="5ECDB67D" w14:textId="77777777" w:rsidR="00F720A9" w:rsidRPr="001640FE" w:rsidRDefault="00F720A9" w:rsidP="00683B45">
            <w:pPr>
              <w:autoSpaceDE w:val="0"/>
              <w:autoSpaceDN w:val="0"/>
              <w:adjustRightInd w:val="0"/>
              <w:jc w:val="both"/>
              <w:rPr>
                <w:sz w:val="28"/>
                <w:szCs w:val="28"/>
              </w:rPr>
            </w:pPr>
          </w:p>
        </w:tc>
        <w:tc>
          <w:tcPr>
            <w:tcW w:w="1900" w:type="dxa"/>
            <w:tcBorders>
              <w:top w:val="single" w:sz="4" w:space="0" w:color="auto"/>
              <w:left w:val="single" w:sz="4" w:space="0" w:color="auto"/>
              <w:bottom w:val="single" w:sz="4" w:space="0" w:color="auto"/>
              <w:right w:val="single" w:sz="4" w:space="0" w:color="auto"/>
            </w:tcBorders>
          </w:tcPr>
          <w:p w14:paraId="14DEC862" w14:textId="77777777" w:rsidR="00F720A9" w:rsidRPr="001640FE" w:rsidRDefault="00F720A9" w:rsidP="00683B45">
            <w:pPr>
              <w:autoSpaceDE w:val="0"/>
              <w:autoSpaceDN w:val="0"/>
              <w:adjustRightInd w:val="0"/>
              <w:jc w:val="both"/>
              <w:rPr>
                <w:sz w:val="28"/>
                <w:szCs w:val="28"/>
              </w:rPr>
            </w:pPr>
          </w:p>
        </w:tc>
        <w:tc>
          <w:tcPr>
            <w:tcW w:w="2142" w:type="dxa"/>
            <w:tcBorders>
              <w:top w:val="single" w:sz="4" w:space="0" w:color="auto"/>
              <w:left w:val="single" w:sz="4" w:space="0" w:color="auto"/>
              <w:bottom w:val="single" w:sz="4" w:space="0" w:color="auto"/>
              <w:right w:val="single" w:sz="4" w:space="0" w:color="auto"/>
            </w:tcBorders>
          </w:tcPr>
          <w:p w14:paraId="41BA0B74" w14:textId="77777777" w:rsidR="00F720A9" w:rsidRPr="001640FE" w:rsidRDefault="00F720A9" w:rsidP="00683B45">
            <w:pPr>
              <w:autoSpaceDE w:val="0"/>
              <w:autoSpaceDN w:val="0"/>
              <w:adjustRightInd w:val="0"/>
              <w:jc w:val="both"/>
              <w:rPr>
                <w:sz w:val="28"/>
                <w:szCs w:val="28"/>
              </w:rPr>
            </w:pPr>
          </w:p>
        </w:tc>
        <w:tc>
          <w:tcPr>
            <w:tcW w:w="1984" w:type="dxa"/>
            <w:tcBorders>
              <w:top w:val="single" w:sz="4" w:space="0" w:color="auto"/>
              <w:left w:val="single" w:sz="4" w:space="0" w:color="auto"/>
              <w:bottom w:val="single" w:sz="4" w:space="0" w:color="auto"/>
              <w:right w:val="single" w:sz="4" w:space="0" w:color="auto"/>
            </w:tcBorders>
          </w:tcPr>
          <w:p w14:paraId="19562F4B" w14:textId="77777777" w:rsidR="00F720A9" w:rsidRPr="001640FE" w:rsidRDefault="00F720A9" w:rsidP="00683B45">
            <w:pPr>
              <w:autoSpaceDE w:val="0"/>
              <w:autoSpaceDN w:val="0"/>
              <w:adjustRightInd w:val="0"/>
              <w:jc w:val="both"/>
              <w:rPr>
                <w:sz w:val="28"/>
                <w:szCs w:val="28"/>
              </w:rPr>
            </w:pPr>
          </w:p>
        </w:tc>
      </w:tr>
      <w:tr w:rsidR="00F720A9" w:rsidRPr="001640FE" w14:paraId="11509AE0" w14:textId="77777777" w:rsidTr="00683B45">
        <w:tc>
          <w:tcPr>
            <w:tcW w:w="9889" w:type="dxa"/>
            <w:gridSpan w:val="5"/>
            <w:tcBorders>
              <w:top w:val="single" w:sz="4" w:space="0" w:color="auto"/>
              <w:left w:val="single" w:sz="4" w:space="0" w:color="auto"/>
              <w:bottom w:val="single" w:sz="4" w:space="0" w:color="auto"/>
              <w:right w:val="single" w:sz="4" w:space="0" w:color="auto"/>
            </w:tcBorders>
          </w:tcPr>
          <w:p w14:paraId="1970A402" w14:textId="77777777" w:rsidR="00F720A9" w:rsidRPr="001640FE" w:rsidRDefault="00F720A9" w:rsidP="00683B45">
            <w:pPr>
              <w:autoSpaceDE w:val="0"/>
              <w:autoSpaceDN w:val="0"/>
              <w:adjustRightInd w:val="0"/>
              <w:jc w:val="both"/>
              <w:rPr>
                <w:sz w:val="28"/>
                <w:szCs w:val="28"/>
              </w:rPr>
            </w:pPr>
            <w:r w:rsidRPr="001640FE">
              <w:rPr>
                <w:sz w:val="28"/>
                <w:szCs w:val="28"/>
              </w:rPr>
              <w:t>2. Наименование органа местного самоуправления:</w:t>
            </w:r>
          </w:p>
        </w:tc>
      </w:tr>
      <w:tr w:rsidR="00F720A9" w:rsidRPr="001640FE" w14:paraId="45B83915" w14:textId="77777777" w:rsidTr="00683B45">
        <w:tc>
          <w:tcPr>
            <w:tcW w:w="1966" w:type="dxa"/>
            <w:tcBorders>
              <w:top w:val="single" w:sz="4" w:space="0" w:color="auto"/>
              <w:left w:val="single" w:sz="4" w:space="0" w:color="auto"/>
              <w:bottom w:val="single" w:sz="4" w:space="0" w:color="auto"/>
              <w:right w:val="single" w:sz="4" w:space="0" w:color="auto"/>
            </w:tcBorders>
          </w:tcPr>
          <w:p w14:paraId="5C52350D" w14:textId="77777777" w:rsidR="00F720A9" w:rsidRPr="001640FE" w:rsidRDefault="00F720A9" w:rsidP="00683B45">
            <w:pPr>
              <w:autoSpaceDE w:val="0"/>
              <w:autoSpaceDN w:val="0"/>
              <w:adjustRightInd w:val="0"/>
              <w:rPr>
                <w:sz w:val="28"/>
                <w:szCs w:val="28"/>
              </w:rPr>
            </w:pPr>
            <w:r w:rsidRPr="001640FE">
              <w:rPr>
                <w:sz w:val="28"/>
                <w:szCs w:val="28"/>
              </w:rPr>
              <w:t>Функция</w:t>
            </w:r>
          </w:p>
          <w:p w14:paraId="58CA1DF8" w14:textId="77777777" w:rsidR="00F720A9" w:rsidRPr="001640FE" w:rsidRDefault="00F720A9" w:rsidP="00683B45">
            <w:pPr>
              <w:autoSpaceDE w:val="0"/>
              <w:autoSpaceDN w:val="0"/>
              <w:adjustRightInd w:val="0"/>
              <w:rPr>
                <w:sz w:val="28"/>
                <w:szCs w:val="28"/>
              </w:rPr>
            </w:pPr>
            <w:r w:rsidRPr="001640FE">
              <w:rPr>
                <w:sz w:val="28"/>
                <w:szCs w:val="28"/>
              </w:rPr>
              <w:t>(полномочие,</w:t>
            </w:r>
          </w:p>
          <w:p w14:paraId="5CECA2A9" w14:textId="77777777" w:rsidR="00F720A9" w:rsidRPr="001640FE" w:rsidRDefault="00F720A9" w:rsidP="00683B45">
            <w:pPr>
              <w:autoSpaceDE w:val="0"/>
              <w:autoSpaceDN w:val="0"/>
              <w:adjustRightInd w:val="0"/>
              <w:rPr>
                <w:sz w:val="28"/>
                <w:szCs w:val="28"/>
              </w:rPr>
            </w:pPr>
            <w:r w:rsidRPr="001640FE">
              <w:rPr>
                <w:sz w:val="28"/>
                <w:szCs w:val="28"/>
              </w:rPr>
              <w:t>обязанность</w:t>
            </w:r>
          </w:p>
          <w:p w14:paraId="7D2918FD" w14:textId="77777777" w:rsidR="00F720A9" w:rsidRPr="001640FE" w:rsidRDefault="00F720A9" w:rsidP="00683B45">
            <w:pPr>
              <w:autoSpaceDE w:val="0"/>
              <w:autoSpaceDN w:val="0"/>
              <w:adjustRightInd w:val="0"/>
              <w:rPr>
                <w:sz w:val="28"/>
                <w:szCs w:val="28"/>
              </w:rPr>
            </w:pPr>
            <w:r w:rsidRPr="001640FE">
              <w:rPr>
                <w:sz w:val="28"/>
                <w:szCs w:val="28"/>
              </w:rPr>
              <w:t>или право)</w:t>
            </w:r>
          </w:p>
          <w:p w14:paraId="2CB09BD2" w14:textId="77777777" w:rsidR="00F720A9" w:rsidRPr="001640FE" w:rsidRDefault="00F720A9" w:rsidP="00683B45">
            <w:pPr>
              <w:autoSpaceDE w:val="0"/>
              <w:autoSpaceDN w:val="0"/>
              <w:adjustRightInd w:val="0"/>
              <w:jc w:val="both"/>
              <w:rPr>
                <w:sz w:val="28"/>
                <w:szCs w:val="28"/>
              </w:rPr>
            </w:pPr>
          </w:p>
        </w:tc>
        <w:tc>
          <w:tcPr>
            <w:tcW w:w="1897" w:type="dxa"/>
            <w:tcBorders>
              <w:top w:val="single" w:sz="4" w:space="0" w:color="auto"/>
              <w:left w:val="single" w:sz="4" w:space="0" w:color="auto"/>
              <w:bottom w:val="single" w:sz="4" w:space="0" w:color="auto"/>
              <w:right w:val="single" w:sz="4" w:space="0" w:color="auto"/>
            </w:tcBorders>
          </w:tcPr>
          <w:p w14:paraId="0E568F26" w14:textId="77777777" w:rsidR="00F720A9" w:rsidRPr="001640FE" w:rsidRDefault="00F720A9" w:rsidP="00683B45">
            <w:pPr>
              <w:autoSpaceDE w:val="0"/>
              <w:autoSpaceDN w:val="0"/>
              <w:adjustRightInd w:val="0"/>
              <w:jc w:val="both"/>
              <w:rPr>
                <w:sz w:val="28"/>
                <w:szCs w:val="28"/>
              </w:rPr>
            </w:pPr>
          </w:p>
        </w:tc>
        <w:tc>
          <w:tcPr>
            <w:tcW w:w="1900" w:type="dxa"/>
            <w:tcBorders>
              <w:top w:val="single" w:sz="4" w:space="0" w:color="auto"/>
              <w:left w:val="single" w:sz="4" w:space="0" w:color="auto"/>
              <w:bottom w:val="single" w:sz="4" w:space="0" w:color="auto"/>
              <w:right w:val="single" w:sz="4" w:space="0" w:color="auto"/>
            </w:tcBorders>
          </w:tcPr>
          <w:p w14:paraId="29BE5FB3" w14:textId="77777777" w:rsidR="00F720A9" w:rsidRPr="001640FE" w:rsidRDefault="00F720A9" w:rsidP="00683B45">
            <w:pPr>
              <w:autoSpaceDE w:val="0"/>
              <w:autoSpaceDN w:val="0"/>
              <w:adjustRightInd w:val="0"/>
              <w:jc w:val="both"/>
              <w:rPr>
                <w:sz w:val="28"/>
                <w:szCs w:val="28"/>
              </w:rPr>
            </w:pPr>
          </w:p>
        </w:tc>
        <w:tc>
          <w:tcPr>
            <w:tcW w:w="2142" w:type="dxa"/>
            <w:tcBorders>
              <w:top w:val="single" w:sz="4" w:space="0" w:color="auto"/>
              <w:left w:val="single" w:sz="4" w:space="0" w:color="auto"/>
              <w:bottom w:val="single" w:sz="4" w:space="0" w:color="auto"/>
              <w:right w:val="single" w:sz="4" w:space="0" w:color="auto"/>
            </w:tcBorders>
          </w:tcPr>
          <w:p w14:paraId="076A2707" w14:textId="77777777" w:rsidR="00F720A9" w:rsidRPr="001640FE" w:rsidRDefault="00F720A9" w:rsidP="00683B45">
            <w:pPr>
              <w:autoSpaceDE w:val="0"/>
              <w:autoSpaceDN w:val="0"/>
              <w:adjustRightInd w:val="0"/>
              <w:jc w:val="both"/>
              <w:rPr>
                <w:sz w:val="28"/>
                <w:szCs w:val="28"/>
              </w:rPr>
            </w:pPr>
          </w:p>
        </w:tc>
        <w:tc>
          <w:tcPr>
            <w:tcW w:w="1984" w:type="dxa"/>
            <w:tcBorders>
              <w:top w:val="single" w:sz="4" w:space="0" w:color="auto"/>
              <w:left w:val="single" w:sz="4" w:space="0" w:color="auto"/>
              <w:bottom w:val="single" w:sz="4" w:space="0" w:color="auto"/>
              <w:right w:val="single" w:sz="4" w:space="0" w:color="auto"/>
            </w:tcBorders>
          </w:tcPr>
          <w:p w14:paraId="0E67F896" w14:textId="77777777" w:rsidR="00F720A9" w:rsidRPr="001640FE" w:rsidRDefault="00F720A9" w:rsidP="00683B45">
            <w:pPr>
              <w:autoSpaceDE w:val="0"/>
              <w:autoSpaceDN w:val="0"/>
              <w:adjustRightInd w:val="0"/>
              <w:jc w:val="both"/>
              <w:rPr>
                <w:sz w:val="28"/>
                <w:szCs w:val="28"/>
              </w:rPr>
            </w:pPr>
          </w:p>
        </w:tc>
      </w:tr>
      <w:tr w:rsidR="00F720A9" w:rsidRPr="001640FE" w14:paraId="5C62987F" w14:textId="77777777" w:rsidTr="00683B45">
        <w:tc>
          <w:tcPr>
            <w:tcW w:w="1966" w:type="dxa"/>
            <w:tcBorders>
              <w:top w:val="single" w:sz="4" w:space="0" w:color="auto"/>
              <w:left w:val="single" w:sz="4" w:space="0" w:color="auto"/>
              <w:bottom w:val="single" w:sz="4" w:space="0" w:color="auto"/>
              <w:right w:val="single" w:sz="4" w:space="0" w:color="auto"/>
            </w:tcBorders>
          </w:tcPr>
          <w:p w14:paraId="4772A302" w14:textId="77777777" w:rsidR="00F720A9" w:rsidRPr="001640FE" w:rsidRDefault="00F720A9" w:rsidP="00683B45">
            <w:pPr>
              <w:autoSpaceDE w:val="0"/>
              <w:autoSpaceDN w:val="0"/>
              <w:adjustRightInd w:val="0"/>
              <w:rPr>
                <w:sz w:val="28"/>
                <w:szCs w:val="28"/>
              </w:rPr>
            </w:pPr>
            <w:r w:rsidRPr="001640FE">
              <w:rPr>
                <w:sz w:val="28"/>
                <w:szCs w:val="28"/>
              </w:rPr>
              <w:t>Функция</w:t>
            </w:r>
          </w:p>
          <w:p w14:paraId="13E46F67" w14:textId="77777777" w:rsidR="00F720A9" w:rsidRPr="001640FE" w:rsidRDefault="00F720A9" w:rsidP="00683B45">
            <w:pPr>
              <w:autoSpaceDE w:val="0"/>
              <w:autoSpaceDN w:val="0"/>
              <w:adjustRightInd w:val="0"/>
              <w:rPr>
                <w:sz w:val="28"/>
                <w:szCs w:val="28"/>
              </w:rPr>
            </w:pPr>
            <w:r w:rsidRPr="001640FE">
              <w:rPr>
                <w:sz w:val="28"/>
                <w:szCs w:val="28"/>
              </w:rPr>
              <w:t>(полномочие,</w:t>
            </w:r>
          </w:p>
          <w:p w14:paraId="3D927692" w14:textId="77777777" w:rsidR="00F720A9" w:rsidRPr="001640FE" w:rsidRDefault="00F720A9" w:rsidP="00683B45">
            <w:pPr>
              <w:autoSpaceDE w:val="0"/>
              <w:autoSpaceDN w:val="0"/>
              <w:adjustRightInd w:val="0"/>
              <w:rPr>
                <w:sz w:val="28"/>
                <w:szCs w:val="28"/>
              </w:rPr>
            </w:pPr>
            <w:r w:rsidRPr="001640FE">
              <w:rPr>
                <w:sz w:val="28"/>
                <w:szCs w:val="28"/>
              </w:rPr>
              <w:t>обязанность</w:t>
            </w:r>
          </w:p>
          <w:p w14:paraId="36DB82B3" w14:textId="77777777" w:rsidR="00F720A9" w:rsidRPr="001640FE" w:rsidRDefault="00F720A9" w:rsidP="00683B45">
            <w:pPr>
              <w:autoSpaceDE w:val="0"/>
              <w:autoSpaceDN w:val="0"/>
              <w:adjustRightInd w:val="0"/>
              <w:rPr>
                <w:sz w:val="28"/>
                <w:szCs w:val="28"/>
              </w:rPr>
            </w:pPr>
            <w:r w:rsidRPr="001640FE">
              <w:rPr>
                <w:sz w:val="28"/>
                <w:szCs w:val="28"/>
              </w:rPr>
              <w:t>или право)</w:t>
            </w:r>
          </w:p>
          <w:p w14:paraId="1E31E7B1" w14:textId="77777777" w:rsidR="00F720A9" w:rsidRPr="001640FE" w:rsidRDefault="00F720A9" w:rsidP="00683B45">
            <w:pPr>
              <w:autoSpaceDE w:val="0"/>
              <w:autoSpaceDN w:val="0"/>
              <w:adjustRightInd w:val="0"/>
              <w:jc w:val="both"/>
              <w:rPr>
                <w:sz w:val="28"/>
                <w:szCs w:val="28"/>
              </w:rPr>
            </w:pPr>
          </w:p>
        </w:tc>
        <w:tc>
          <w:tcPr>
            <w:tcW w:w="1897" w:type="dxa"/>
            <w:tcBorders>
              <w:top w:val="single" w:sz="4" w:space="0" w:color="auto"/>
              <w:left w:val="single" w:sz="4" w:space="0" w:color="auto"/>
              <w:bottom w:val="single" w:sz="4" w:space="0" w:color="auto"/>
              <w:right w:val="single" w:sz="4" w:space="0" w:color="auto"/>
            </w:tcBorders>
          </w:tcPr>
          <w:p w14:paraId="7B9242E5" w14:textId="77777777" w:rsidR="00F720A9" w:rsidRPr="001640FE" w:rsidRDefault="00F720A9" w:rsidP="00683B45">
            <w:pPr>
              <w:autoSpaceDE w:val="0"/>
              <w:autoSpaceDN w:val="0"/>
              <w:adjustRightInd w:val="0"/>
              <w:jc w:val="both"/>
              <w:rPr>
                <w:sz w:val="28"/>
                <w:szCs w:val="28"/>
              </w:rPr>
            </w:pPr>
          </w:p>
        </w:tc>
        <w:tc>
          <w:tcPr>
            <w:tcW w:w="1900" w:type="dxa"/>
            <w:tcBorders>
              <w:top w:val="single" w:sz="4" w:space="0" w:color="auto"/>
              <w:left w:val="single" w:sz="4" w:space="0" w:color="auto"/>
              <w:bottom w:val="single" w:sz="4" w:space="0" w:color="auto"/>
              <w:right w:val="single" w:sz="4" w:space="0" w:color="auto"/>
            </w:tcBorders>
          </w:tcPr>
          <w:p w14:paraId="351D43FA" w14:textId="77777777" w:rsidR="00F720A9" w:rsidRPr="001640FE" w:rsidRDefault="00F720A9" w:rsidP="00683B45">
            <w:pPr>
              <w:autoSpaceDE w:val="0"/>
              <w:autoSpaceDN w:val="0"/>
              <w:adjustRightInd w:val="0"/>
              <w:jc w:val="both"/>
              <w:rPr>
                <w:sz w:val="28"/>
                <w:szCs w:val="28"/>
              </w:rPr>
            </w:pPr>
          </w:p>
        </w:tc>
        <w:tc>
          <w:tcPr>
            <w:tcW w:w="2142" w:type="dxa"/>
            <w:tcBorders>
              <w:top w:val="single" w:sz="4" w:space="0" w:color="auto"/>
              <w:left w:val="single" w:sz="4" w:space="0" w:color="auto"/>
              <w:bottom w:val="single" w:sz="4" w:space="0" w:color="auto"/>
              <w:right w:val="single" w:sz="4" w:space="0" w:color="auto"/>
            </w:tcBorders>
          </w:tcPr>
          <w:p w14:paraId="3EC5A02B" w14:textId="77777777" w:rsidR="00F720A9" w:rsidRPr="001640FE" w:rsidRDefault="00F720A9" w:rsidP="00683B45">
            <w:pPr>
              <w:autoSpaceDE w:val="0"/>
              <w:autoSpaceDN w:val="0"/>
              <w:adjustRightInd w:val="0"/>
              <w:jc w:val="both"/>
              <w:rPr>
                <w:sz w:val="28"/>
                <w:szCs w:val="28"/>
              </w:rPr>
            </w:pPr>
          </w:p>
        </w:tc>
        <w:tc>
          <w:tcPr>
            <w:tcW w:w="1984" w:type="dxa"/>
            <w:tcBorders>
              <w:top w:val="single" w:sz="4" w:space="0" w:color="auto"/>
              <w:left w:val="single" w:sz="4" w:space="0" w:color="auto"/>
              <w:bottom w:val="single" w:sz="4" w:space="0" w:color="auto"/>
              <w:right w:val="single" w:sz="4" w:space="0" w:color="auto"/>
            </w:tcBorders>
          </w:tcPr>
          <w:p w14:paraId="3E9E5D00" w14:textId="77777777" w:rsidR="00F720A9" w:rsidRPr="001640FE" w:rsidRDefault="00F720A9" w:rsidP="00683B45">
            <w:pPr>
              <w:autoSpaceDE w:val="0"/>
              <w:autoSpaceDN w:val="0"/>
              <w:adjustRightInd w:val="0"/>
              <w:jc w:val="both"/>
              <w:rPr>
                <w:sz w:val="28"/>
                <w:szCs w:val="28"/>
              </w:rPr>
            </w:pPr>
          </w:p>
        </w:tc>
      </w:tr>
    </w:tbl>
    <w:p w14:paraId="4D8135A0" w14:textId="77777777" w:rsidR="00F720A9" w:rsidRPr="001640FE" w:rsidRDefault="00F720A9" w:rsidP="00F720A9">
      <w:pPr>
        <w:autoSpaceDE w:val="0"/>
        <w:autoSpaceDN w:val="0"/>
        <w:adjustRightInd w:val="0"/>
        <w:rPr>
          <w:sz w:val="28"/>
          <w:szCs w:val="28"/>
        </w:rPr>
      </w:pPr>
    </w:p>
    <w:p w14:paraId="70F30DC5" w14:textId="77777777" w:rsidR="00F720A9" w:rsidRDefault="00F720A9" w:rsidP="00F720A9">
      <w:pPr>
        <w:autoSpaceDE w:val="0"/>
        <w:autoSpaceDN w:val="0"/>
        <w:adjustRightInd w:val="0"/>
        <w:jc w:val="both"/>
        <w:rPr>
          <w:sz w:val="28"/>
          <w:szCs w:val="28"/>
        </w:rPr>
      </w:pPr>
      <w:r w:rsidRPr="001640FE">
        <w:rPr>
          <w:sz w:val="28"/>
          <w:szCs w:val="28"/>
        </w:rPr>
        <w:t>6.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 регулирования:</w:t>
      </w:r>
    </w:p>
    <w:p w14:paraId="376425D2" w14:textId="77777777" w:rsidR="00DB6A5C" w:rsidRPr="001640FE" w:rsidRDefault="00DB6A5C" w:rsidP="00F720A9">
      <w:pPr>
        <w:autoSpaceDE w:val="0"/>
        <w:autoSpaceDN w:val="0"/>
        <w:adjustRightInd w:val="0"/>
        <w:jc w:val="both"/>
        <w:rPr>
          <w:sz w:val="28"/>
          <w:szCs w:val="28"/>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0"/>
        <w:gridCol w:w="3190"/>
        <w:gridCol w:w="3509"/>
      </w:tblGrid>
      <w:tr w:rsidR="00F720A9" w:rsidRPr="001640FE" w14:paraId="39949EEF" w14:textId="77777777" w:rsidTr="00683B45">
        <w:tc>
          <w:tcPr>
            <w:tcW w:w="3190" w:type="dxa"/>
            <w:tcBorders>
              <w:top w:val="single" w:sz="4" w:space="0" w:color="auto"/>
              <w:left w:val="single" w:sz="4" w:space="0" w:color="auto"/>
              <w:bottom w:val="single" w:sz="4" w:space="0" w:color="auto"/>
              <w:right w:val="single" w:sz="4" w:space="0" w:color="auto"/>
            </w:tcBorders>
          </w:tcPr>
          <w:p w14:paraId="180BA875" w14:textId="77777777" w:rsidR="00F720A9" w:rsidRPr="00DB6A5C" w:rsidRDefault="00DB6A5C" w:rsidP="00DB6A5C">
            <w:pPr>
              <w:autoSpaceDE w:val="0"/>
              <w:autoSpaceDN w:val="0"/>
              <w:adjustRightInd w:val="0"/>
              <w:rPr>
                <w:sz w:val="28"/>
                <w:szCs w:val="28"/>
              </w:rPr>
            </w:pPr>
            <w:r w:rsidRPr="00DB6A5C">
              <w:rPr>
                <w:sz w:val="28"/>
                <w:szCs w:val="28"/>
              </w:rPr>
              <w:t xml:space="preserve">6.1. Наименование функции (полномочия, обязанности или права) (в соответствии с </w:t>
            </w:r>
            <w:hyperlink w:anchor="Par336" w:tooltip="Ссылка на текущий документ" w:history="1">
              <w:r w:rsidRPr="00DB6A5C">
                <w:rPr>
                  <w:sz w:val="28"/>
                  <w:szCs w:val="28"/>
                </w:rPr>
                <w:t>подпунктом 5.1 пункта 5</w:t>
              </w:r>
            </w:hyperlink>
            <w:r w:rsidRPr="00DB6A5C">
              <w:rPr>
                <w:sz w:val="28"/>
                <w:szCs w:val="28"/>
              </w:rPr>
              <w:t xml:space="preserve"> настоящего сводного отчета)</w:t>
            </w:r>
          </w:p>
        </w:tc>
        <w:tc>
          <w:tcPr>
            <w:tcW w:w="3190" w:type="dxa"/>
            <w:tcBorders>
              <w:top w:val="single" w:sz="4" w:space="0" w:color="auto"/>
              <w:left w:val="single" w:sz="4" w:space="0" w:color="auto"/>
              <w:bottom w:val="single" w:sz="4" w:space="0" w:color="auto"/>
              <w:right w:val="single" w:sz="4" w:space="0" w:color="auto"/>
            </w:tcBorders>
          </w:tcPr>
          <w:p w14:paraId="124A48B4" w14:textId="77777777" w:rsidR="00F720A9" w:rsidRPr="001640FE" w:rsidRDefault="00F720A9" w:rsidP="00683B45">
            <w:pPr>
              <w:autoSpaceDE w:val="0"/>
              <w:autoSpaceDN w:val="0"/>
              <w:adjustRightInd w:val="0"/>
              <w:rPr>
                <w:sz w:val="28"/>
                <w:szCs w:val="28"/>
              </w:rPr>
            </w:pPr>
            <w:r w:rsidRPr="001640FE">
              <w:rPr>
                <w:sz w:val="28"/>
                <w:szCs w:val="28"/>
              </w:rPr>
              <w:t>6.2. Виды расходов</w:t>
            </w:r>
          </w:p>
          <w:p w14:paraId="46D3DDB5" w14:textId="77777777" w:rsidR="00F720A9" w:rsidRPr="001640FE" w:rsidRDefault="00F720A9" w:rsidP="00683B45">
            <w:pPr>
              <w:autoSpaceDE w:val="0"/>
              <w:autoSpaceDN w:val="0"/>
              <w:adjustRightInd w:val="0"/>
              <w:rPr>
                <w:sz w:val="28"/>
                <w:szCs w:val="28"/>
              </w:rPr>
            </w:pPr>
            <w:r w:rsidRPr="001640FE">
              <w:rPr>
                <w:sz w:val="28"/>
                <w:szCs w:val="28"/>
              </w:rPr>
              <w:t>(возможных поступлений)</w:t>
            </w:r>
          </w:p>
          <w:p w14:paraId="48ED4B0F" w14:textId="77777777" w:rsidR="00F720A9" w:rsidRPr="001640FE" w:rsidRDefault="00F720A9" w:rsidP="00683B45">
            <w:pPr>
              <w:autoSpaceDE w:val="0"/>
              <w:autoSpaceDN w:val="0"/>
              <w:adjustRightInd w:val="0"/>
              <w:rPr>
                <w:sz w:val="28"/>
                <w:szCs w:val="28"/>
              </w:rPr>
            </w:pPr>
            <w:r w:rsidRPr="001640FE">
              <w:rPr>
                <w:sz w:val="28"/>
                <w:szCs w:val="28"/>
              </w:rPr>
              <w:t>районного бюджета (бюджета муниципального образования Крымский район)</w:t>
            </w:r>
          </w:p>
        </w:tc>
        <w:tc>
          <w:tcPr>
            <w:tcW w:w="3509" w:type="dxa"/>
            <w:tcBorders>
              <w:top w:val="single" w:sz="4" w:space="0" w:color="auto"/>
              <w:left w:val="single" w:sz="4" w:space="0" w:color="auto"/>
              <w:bottom w:val="single" w:sz="4" w:space="0" w:color="auto"/>
              <w:right w:val="single" w:sz="4" w:space="0" w:color="auto"/>
            </w:tcBorders>
          </w:tcPr>
          <w:p w14:paraId="52656447" w14:textId="77777777" w:rsidR="00F720A9" w:rsidRPr="001640FE" w:rsidRDefault="00F720A9" w:rsidP="00683B45">
            <w:pPr>
              <w:autoSpaceDE w:val="0"/>
              <w:autoSpaceDN w:val="0"/>
              <w:adjustRightInd w:val="0"/>
              <w:rPr>
                <w:sz w:val="28"/>
                <w:szCs w:val="28"/>
              </w:rPr>
            </w:pPr>
            <w:r w:rsidRPr="001640FE">
              <w:rPr>
                <w:sz w:val="28"/>
                <w:szCs w:val="28"/>
              </w:rPr>
              <w:t>6.3.</w:t>
            </w:r>
          </w:p>
          <w:p w14:paraId="16C4CBDE" w14:textId="77777777" w:rsidR="00F720A9" w:rsidRPr="001640FE" w:rsidRDefault="00F720A9" w:rsidP="00683B45">
            <w:pPr>
              <w:autoSpaceDE w:val="0"/>
              <w:autoSpaceDN w:val="0"/>
              <w:adjustRightInd w:val="0"/>
              <w:rPr>
                <w:sz w:val="28"/>
                <w:szCs w:val="28"/>
              </w:rPr>
            </w:pPr>
            <w:r w:rsidRPr="001640FE">
              <w:rPr>
                <w:sz w:val="28"/>
                <w:szCs w:val="28"/>
              </w:rPr>
              <w:t>Количественная</w:t>
            </w:r>
          </w:p>
          <w:p w14:paraId="16CDAF7C" w14:textId="77777777" w:rsidR="00F720A9" w:rsidRPr="001640FE" w:rsidRDefault="00F720A9" w:rsidP="00683B45">
            <w:pPr>
              <w:autoSpaceDE w:val="0"/>
              <w:autoSpaceDN w:val="0"/>
              <w:adjustRightInd w:val="0"/>
              <w:rPr>
                <w:sz w:val="28"/>
                <w:szCs w:val="28"/>
              </w:rPr>
            </w:pPr>
            <w:r w:rsidRPr="001640FE">
              <w:rPr>
                <w:sz w:val="28"/>
                <w:szCs w:val="28"/>
              </w:rPr>
              <w:t>оценка расходов и</w:t>
            </w:r>
          </w:p>
          <w:p w14:paraId="6BD1E57C" w14:textId="77777777" w:rsidR="00F720A9" w:rsidRPr="001640FE" w:rsidRDefault="00F720A9" w:rsidP="00683B45">
            <w:pPr>
              <w:autoSpaceDE w:val="0"/>
              <w:autoSpaceDN w:val="0"/>
              <w:adjustRightInd w:val="0"/>
              <w:rPr>
                <w:sz w:val="28"/>
                <w:szCs w:val="28"/>
              </w:rPr>
            </w:pPr>
            <w:r w:rsidRPr="001640FE">
              <w:rPr>
                <w:sz w:val="28"/>
                <w:szCs w:val="28"/>
              </w:rPr>
              <w:t>возможных</w:t>
            </w:r>
          </w:p>
          <w:p w14:paraId="6E5DC426" w14:textId="77777777" w:rsidR="00F720A9" w:rsidRPr="001640FE" w:rsidRDefault="00F720A9" w:rsidP="00683B45">
            <w:pPr>
              <w:autoSpaceDE w:val="0"/>
              <w:autoSpaceDN w:val="0"/>
              <w:adjustRightInd w:val="0"/>
              <w:rPr>
                <w:sz w:val="28"/>
                <w:szCs w:val="28"/>
              </w:rPr>
            </w:pPr>
            <w:r w:rsidRPr="001640FE">
              <w:rPr>
                <w:sz w:val="28"/>
                <w:szCs w:val="28"/>
              </w:rPr>
              <w:t>поступлений,</w:t>
            </w:r>
          </w:p>
          <w:p w14:paraId="1E3ADA9F" w14:textId="77777777" w:rsidR="00F720A9" w:rsidRPr="001640FE" w:rsidRDefault="00F720A9" w:rsidP="00683B45">
            <w:pPr>
              <w:autoSpaceDE w:val="0"/>
              <w:autoSpaceDN w:val="0"/>
              <w:adjustRightInd w:val="0"/>
              <w:rPr>
                <w:sz w:val="28"/>
                <w:szCs w:val="28"/>
              </w:rPr>
            </w:pPr>
            <w:r w:rsidRPr="001640FE">
              <w:rPr>
                <w:sz w:val="28"/>
                <w:szCs w:val="28"/>
              </w:rPr>
              <w:t>млн. рублей</w:t>
            </w:r>
          </w:p>
          <w:p w14:paraId="52E1C021" w14:textId="77777777" w:rsidR="00F720A9" w:rsidRPr="001640FE" w:rsidRDefault="00F720A9" w:rsidP="00683B45">
            <w:pPr>
              <w:autoSpaceDE w:val="0"/>
              <w:autoSpaceDN w:val="0"/>
              <w:adjustRightInd w:val="0"/>
              <w:jc w:val="both"/>
              <w:rPr>
                <w:sz w:val="28"/>
                <w:szCs w:val="28"/>
              </w:rPr>
            </w:pPr>
          </w:p>
        </w:tc>
      </w:tr>
      <w:tr w:rsidR="00F720A9" w:rsidRPr="001640FE" w14:paraId="06015473" w14:textId="77777777" w:rsidTr="00683B45">
        <w:tc>
          <w:tcPr>
            <w:tcW w:w="9889" w:type="dxa"/>
            <w:gridSpan w:val="3"/>
            <w:tcBorders>
              <w:top w:val="single" w:sz="4" w:space="0" w:color="auto"/>
              <w:left w:val="single" w:sz="4" w:space="0" w:color="auto"/>
              <w:bottom w:val="single" w:sz="4" w:space="0" w:color="auto"/>
              <w:right w:val="single" w:sz="4" w:space="0" w:color="auto"/>
            </w:tcBorders>
          </w:tcPr>
          <w:p w14:paraId="15A214B6" w14:textId="77777777" w:rsidR="00F720A9" w:rsidRPr="001640FE" w:rsidRDefault="00F720A9" w:rsidP="00683B45">
            <w:pPr>
              <w:autoSpaceDE w:val="0"/>
              <w:autoSpaceDN w:val="0"/>
              <w:adjustRightInd w:val="0"/>
              <w:rPr>
                <w:sz w:val="28"/>
                <w:szCs w:val="28"/>
              </w:rPr>
            </w:pPr>
            <w:r w:rsidRPr="001640FE">
              <w:rPr>
                <w:sz w:val="28"/>
                <w:szCs w:val="28"/>
              </w:rPr>
              <w:t>Наименование органа местного самоуправления (от 1 до №):</w:t>
            </w:r>
          </w:p>
        </w:tc>
      </w:tr>
      <w:tr w:rsidR="00F720A9" w:rsidRPr="001640FE" w14:paraId="0E471B9C" w14:textId="77777777" w:rsidTr="00683B45">
        <w:tc>
          <w:tcPr>
            <w:tcW w:w="3190" w:type="dxa"/>
            <w:vMerge w:val="restart"/>
            <w:tcBorders>
              <w:top w:val="single" w:sz="4" w:space="0" w:color="auto"/>
              <w:left w:val="single" w:sz="4" w:space="0" w:color="auto"/>
              <w:bottom w:val="single" w:sz="4" w:space="0" w:color="auto"/>
              <w:right w:val="single" w:sz="4" w:space="0" w:color="auto"/>
            </w:tcBorders>
          </w:tcPr>
          <w:p w14:paraId="7C117A71" w14:textId="77777777" w:rsidR="00F720A9" w:rsidRPr="001640FE" w:rsidRDefault="00F720A9" w:rsidP="00683B45">
            <w:pPr>
              <w:autoSpaceDE w:val="0"/>
              <w:autoSpaceDN w:val="0"/>
              <w:adjustRightInd w:val="0"/>
              <w:rPr>
                <w:sz w:val="28"/>
                <w:szCs w:val="28"/>
              </w:rPr>
            </w:pPr>
            <w:r w:rsidRPr="001640FE">
              <w:rPr>
                <w:sz w:val="28"/>
                <w:szCs w:val="28"/>
              </w:rPr>
              <w:t>1. Функция (полномочие,</w:t>
            </w:r>
          </w:p>
          <w:p w14:paraId="459349DF" w14:textId="77777777" w:rsidR="00F720A9" w:rsidRPr="001640FE" w:rsidRDefault="00F720A9" w:rsidP="00683B45">
            <w:pPr>
              <w:autoSpaceDE w:val="0"/>
              <w:autoSpaceDN w:val="0"/>
              <w:adjustRightInd w:val="0"/>
              <w:rPr>
                <w:sz w:val="28"/>
                <w:szCs w:val="28"/>
              </w:rPr>
            </w:pPr>
            <w:r w:rsidRPr="001640FE">
              <w:rPr>
                <w:sz w:val="28"/>
                <w:szCs w:val="28"/>
              </w:rPr>
              <w:t>обязанность или право)</w:t>
            </w:r>
          </w:p>
          <w:p w14:paraId="3E85BD90" w14:textId="77777777" w:rsidR="00F720A9" w:rsidRPr="001640FE" w:rsidRDefault="00F720A9" w:rsidP="00683B45">
            <w:pPr>
              <w:autoSpaceDE w:val="0"/>
              <w:autoSpaceDN w:val="0"/>
              <w:adjustRightInd w:val="0"/>
              <w:jc w:val="both"/>
              <w:rPr>
                <w:sz w:val="28"/>
                <w:szCs w:val="28"/>
              </w:rPr>
            </w:pPr>
          </w:p>
        </w:tc>
        <w:tc>
          <w:tcPr>
            <w:tcW w:w="3190" w:type="dxa"/>
            <w:tcBorders>
              <w:top w:val="single" w:sz="4" w:space="0" w:color="auto"/>
              <w:left w:val="single" w:sz="4" w:space="0" w:color="auto"/>
              <w:bottom w:val="single" w:sz="4" w:space="0" w:color="auto"/>
              <w:right w:val="single" w:sz="4" w:space="0" w:color="auto"/>
            </w:tcBorders>
          </w:tcPr>
          <w:p w14:paraId="2BC61714" w14:textId="77777777" w:rsidR="00F720A9" w:rsidRPr="001640FE" w:rsidRDefault="00F720A9" w:rsidP="00683B45">
            <w:pPr>
              <w:autoSpaceDE w:val="0"/>
              <w:autoSpaceDN w:val="0"/>
              <w:adjustRightInd w:val="0"/>
              <w:rPr>
                <w:sz w:val="28"/>
                <w:szCs w:val="28"/>
              </w:rPr>
            </w:pPr>
            <w:r w:rsidRPr="001640FE">
              <w:rPr>
                <w:sz w:val="28"/>
                <w:szCs w:val="28"/>
              </w:rPr>
              <w:lastRenderedPageBreak/>
              <w:t>Единовременные расходы (от 1 до №) в _____г.:</w:t>
            </w:r>
          </w:p>
        </w:tc>
        <w:tc>
          <w:tcPr>
            <w:tcW w:w="3509" w:type="dxa"/>
            <w:tcBorders>
              <w:top w:val="single" w:sz="4" w:space="0" w:color="auto"/>
              <w:left w:val="single" w:sz="4" w:space="0" w:color="auto"/>
              <w:bottom w:val="single" w:sz="4" w:space="0" w:color="auto"/>
              <w:right w:val="single" w:sz="4" w:space="0" w:color="auto"/>
            </w:tcBorders>
          </w:tcPr>
          <w:p w14:paraId="697024F8" w14:textId="77777777" w:rsidR="00F720A9" w:rsidRPr="001640FE" w:rsidRDefault="00F720A9" w:rsidP="00683B45">
            <w:pPr>
              <w:autoSpaceDE w:val="0"/>
              <w:autoSpaceDN w:val="0"/>
              <w:adjustRightInd w:val="0"/>
              <w:jc w:val="both"/>
              <w:rPr>
                <w:sz w:val="28"/>
                <w:szCs w:val="28"/>
              </w:rPr>
            </w:pPr>
          </w:p>
        </w:tc>
      </w:tr>
      <w:tr w:rsidR="00F720A9" w:rsidRPr="001640FE" w14:paraId="05293AE7" w14:textId="77777777" w:rsidTr="00683B45">
        <w:tc>
          <w:tcPr>
            <w:tcW w:w="3190" w:type="dxa"/>
            <w:vMerge/>
            <w:tcBorders>
              <w:top w:val="single" w:sz="4" w:space="0" w:color="auto"/>
              <w:left w:val="single" w:sz="4" w:space="0" w:color="auto"/>
              <w:bottom w:val="single" w:sz="4" w:space="0" w:color="auto"/>
              <w:right w:val="single" w:sz="4" w:space="0" w:color="auto"/>
            </w:tcBorders>
          </w:tcPr>
          <w:p w14:paraId="58FAD728" w14:textId="77777777" w:rsidR="00F720A9" w:rsidRPr="001640FE" w:rsidRDefault="00F720A9" w:rsidP="00683B45">
            <w:pPr>
              <w:autoSpaceDE w:val="0"/>
              <w:autoSpaceDN w:val="0"/>
              <w:adjustRightInd w:val="0"/>
              <w:jc w:val="both"/>
              <w:rPr>
                <w:sz w:val="28"/>
                <w:szCs w:val="28"/>
              </w:rPr>
            </w:pPr>
          </w:p>
        </w:tc>
        <w:tc>
          <w:tcPr>
            <w:tcW w:w="3190" w:type="dxa"/>
            <w:tcBorders>
              <w:top w:val="single" w:sz="4" w:space="0" w:color="auto"/>
              <w:left w:val="single" w:sz="4" w:space="0" w:color="auto"/>
              <w:bottom w:val="single" w:sz="4" w:space="0" w:color="auto"/>
              <w:right w:val="single" w:sz="4" w:space="0" w:color="auto"/>
            </w:tcBorders>
          </w:tcPr>
          <w:p w14:paraId="2A1D0F2C" w14:textId="77777777" w:rsidR="00F720A9" w:rsidRPr="001640FE" w:rsidRDefault="00F720A9" w:rsidP="00683B45">
            <w:pPr>
              <w:autoSpaceDE w:val="0"/>
              <w:autoSpaceDN w:val="0"/>
              <w:adjustRightInd w:val="0"/>
              <w:rPr>
                <w:sz w:val="28"/>
                <w:szCs w:val="28"/>
              </w:rPr>
            </w:pPr>
            <w:r w:rsidRPr="001640FE">
              <w:rPr>
                <w:sz w:val="28"/>
                <w:szCs w:val="28"/>
              </w:rPr>
              <w:t>Периодические расходы (от 1 до №) за период __гг.:</w:t>
            </w:r>
          </w:p>
        </w:tc>
        <w:tc>
          <w:tcPr>
            <w:tcW w:w="3509" w:type="dxa"/>
            <w:tcBorders>
              <w:top w:val="single" w:sz="4" w:space="0" w:color="auto"/>
              <w:left w:val="single" w:sz="4" w:space="0" w:color="auto"/>
              <w:bottom w:val="single" w:sz="4" w:space="0" w:color="auto"/>
              <w:right w:val="single" w:sz="4" w:space="0" w:color="auto"/>
            </w:tcBorders>
          </w:tcPr>
          <w:p w14:paraId="37DBC534" w14:textId="77777777" w:rsidR="00F720A9" w:rsidRPr="001640FE" w:rsidRDefault="00F720A9" w:rsidP="00683B45">
            <w:pPr>
              <w:autoSpaceDE w:val="0"/>
              <w:autoSpaceDN w:val="0"/>
              <w:adjustRightInd w:val="0"/>
              <w:jc w:val="both"/>
              <w:rPr>
                <w:sz w:val="28"/>
                <w:szCs w:val="28"/>
              </w:rPr>
            </w:pPr>
          </w:p>
        </w:tc>
      </w:tr>
      <w:tr w:rsidR="00F720A9" w:rsidRPr="001640FE" w14:paraId="51D175D3" w14:textId="77777777" w:rsidTr="00683B45">
        <w:tc>
          <w:tcPr>
            <w:tcW w:w="3190" w:type="dxa"/>
            <w:vMerge/>
            <w:tcBorders>
              <w:top w:val="single" w:sz="4" w:space="0" w:color="auto"/>
              <w:left w:val="single" w:sz="4" w:space="0" w:color="auto"/>
              <w:bottom w:val="single" w:sz="4" w:space="0" w:color="auto"/>
              <w:right w:val="single" w:sz="4" w:space="0" w:color="auto"/>
            </w:tcBorders>
          </w:tcPr>
          <w:p w14:paraId="19C56FAF" w14:textId="77777777" w:rsidR="00F720A9" w:rsidRPr="001640FE" w:rsidRDefault="00F720A9" w:rsidP="00683B45">
            <w:pPr>
              <w:autoSpaceDE w:val="0"/>
              <w:autoSpaceDN w:val="0"/>
              <w:adjustRightInd w:val="0"/>
              <w:jc w:val="both"/>
              <w:rPr>
                <w:sz w:val="28"/>
                <w:szCs w:val="28"/>
              </w:rPr>
            </w:pPr>
          </w:p>
        </w:tc>
        <w:tc>
          <w:tcPr>
            <w:tcW w:w="3190" w:type="dxa"/>
            <w:tcBorders>
              <w:top w:val="single" w:sz="4" w:space="0" w:color="auto"/>
              <w:left w:val="single" w:sz="4" w:space="0" w:color="auto"/>
              <w:bottom w:val="single" w:sz="4" w:space="0" w:color="auto"/>
              <w:right w:val="single" w:sz="4" w:space="0" w:color="auto"/>
            </w:tcBorders>
          </w:tcPr>
          <w:p w14:paraId="465A5627" w14:textId="77777777" w:rsidR="00F720A9" w:rsidRPr="001640FE" w:rsidRDefault="00F720A9" w:rsidP="00683B45">
            <w:pPr>
              <w:autoSpaceDE w:val="0"/>
              <w:autoSpaceDN w:val="0"/>
              <w:adjustRightInd w:val="0"/>
              <w:rPr>
                <w:sz w:val="28"/>
                <w:szCs w:val="28"/>
              </w:rPr>
            </w:pPr>
            <w:r w:rsidRPr="001640FE">
              <w:rPr>
                <w:sz w:val="28"/>
                <w:szCs w:val="28"/>
              </w:rPr>
              <w:t>Возможные доходы (от 1 до №) за период ____гг.:</w:t>
            </w:r>
          </w:p>
        </w:tc>
        <w:tc>
          <w:tcPr>
            <w:tcW w:w="3509" w:type="dxa"/>
            <w:tcBorders>
              <w:top w:val="single" w:sz="4" w:space="0" w:color="auto"/>
              <w:left w:val="single" w:sz="4" w:space="0" w:color="auto"/>
              <w:bottom w:val="single" w:sz="4" w:space="0" w:color="auto"/>
              <w:right w:val="single" w:sz="4" w:space="0" w:color="auto"/>
            </w:tcBorders>
          </w:tcPr>
          <w:p w14:paraId="12A7FE3F" w14:textId="77777777" w:rsidR="00F720A9" w:rsidRPr="001640FE" w:rsidRDefault="00F720A9" w:rsidP="00683B45">
            <w:pPr>
              <w:autoSpaceDE w:val="0"/>
              <w:autoSpaceDN w:val="0"/>
              <w:adjustRightInd w:val="0"/>
              <w:jc w:val="both"/>
              <w:rPr>
                <w:sz w:val="28"/>
                <w:szCs w:val="28"/>
              </w:rPr>
            </w:pPr>
          </w:p>
        </w:tc>
      </w:tr>
      <w:tr w:rsidR="00F720A9" w:rsidRPr="001640FE" w14:paraId="70388991" w14:textId="77777777" w:rsidTr="00683B45">
        <w:tc>
          <w:tcPr>
            <w:tcW w:w="3190" w:type="dxa"/>
            <w:vMerge w:val="restart"/>
            <w:tcBorders>
              <w:top w:val="single" w:sz="4" w:space="0" w:color="auto"/>
              <w:left w:val="single" w:sz="4" w:space="0" w:color="auto"/>
              <w:bottom w:val="single" w:sz="4" w:space="0" w:color="auto"/>
              <w:right w:val="single" w:sz="4" w:space="0" w:color="auto"/>
            </w:tcBorders>
          </w:tcPr>
          <w:p w14:paraId="6BA20FAB" w14:textId="77777777" w:rsidR="00F720A9" w:rsidRPr="001640FE" w:rsidRDefault="00F720A9" w:rsidP="004A5B98">
            <w:pPr>
              <w:autoSpaceDE w:val="0"/>
              <w:autoSpaceDN w:val="0"/>
              <w:adjustRightInd w:val="0"/>
              <w:rPr>
                <w:sz w:val="28"/>
                <w:szCs w:val="28"/>
              </w:rPr>
            </w:pPr>
            <w:r w:rsidRPr="001640FE">
              <w:rPr>
                <w:sz w:val="28"/>
                <w:szCs w:val="28"/>
              </w:rPr>
              <w:t>2. Функция (полномочи</w:t>
            </w:r>
            <w:r w:rsidR="004A5B98">
              <w:rPr>
                <w:sz w:val="28"/>
                <w:szCs w:val="28"/>
              </w:rPr>
              <w:t>е</w:t>
            </w:r>
            <w:r w:rsidRPr="001640FE">
              <w:rPr>
                <w:sz w:val="28"/>
                <w:szCs w:val="28"/>
              </w:rPr>
              <w:t>, обязанность или право)</w:t>
            </w:r>
          </w:p>
        </w:tc>
        <w:tc>
          <w:tcPr>
            <w:tcW w:w="3190" w:type="dxa"/>
            <w:tcBorders>
              <w:top w:val="single" w:sz="4" w:space="0" w:color="auto"/>
              <w:left w:val="single" w:sz="4" w:space="0" w:color="auto"/>
              <w:bottom w:val="single" w:sz="4" w:space="0" w:color="auto"/>
              <w:right w:val="single" w:sz="4" w:space="0" w:color="auto"/>
            </w:tcBorders>
          </w:tcPr>
          <w:p w14:paraId="4340022A" w14:textId="77777777" w:rsidR="00F720A9" w:rsidRPr="001640FE" w:rsidRDefault="00F720A9" w:rsidP="00683B45">
            <w:pPr>
              <w:autoSpaceDE w:val="0"/>
              <w:autoSpaceDN w:val="0"/>
              <w:adjustRightInd w:val="0"/>
              <w:rPr>
                <w:sz w:val="28"/>
                <w:szCs w:val="28"/>
              </w:rPr>
            </w:pPr>
            <w:r w:rsidRPr="001640FE">
              <w:rPr>
                <w:sz w:val="28"/>
                <w:szCs w:val="28"/>
              </w:rPr>
              <w:t>Единовременные расходы</w:t>
            </w:r>
          </w:p>
          <w:p w14:paraId="099FE698" w14:textId="77777777" w:rsidR="00F720A9" w:rsidRPr="001640FE" w:rsidRDefault="00F720A9" w:rsidP="00683B45">
            <w:pPr>
              <w:autoSpaceDE w:val="0"/>
              <w:autoSpaceDN w:val="0"/>
              <w:adjustRightInd w:val="0"/>
              <w:rPr>
                <w:sz w:val="28"/>
                <w:szCs w:val="28"/>
              </w:rPr>
            </w:pPr>
            <w:r w:rsidRPr="001640FE">
              <w:rPr>
                <w:sz w:val="28"/>
                <w:szCs w:val="28"/>
              </w:rPr>
              <w:t>(от 1 до №) в _____г.:</w:t>
            </w:r>
          </w:p>
        </w:tc>
        <w:tc>
          <w:tcPr>
            <w:tcW w:w="3509" w:type="dxa"/>
            <w:tcBorders>
              <w:top w:val="single" w:sz="4" w:space="0" w:color="auto"/>
              <w:left w:val="single" w:sz="4" w:space="0" w:color="auto"/>
              <w:bottom w:val="single" w:sz="4" w:space="0" w:color="auto"/>
              <w:right w:val="single" w:sz="4" w:space="0" w:color="auto"/>
            </w:tcBorders>
          </w:tcPr>
          <w:p w14:paraId="565E06D2" w14:textId="77777777" w:rsidR="00F720A9" w:rsidRPr="001640FE" w:rsidRDefault="00F720A9" w:rsidP="00683B45">
            <w:pPr>
              <w:autoSpaceDE w:val="0"/>
              <w:autoSpaceDN w:val="0"/>
              <w:adjustRightInd w:val="0"/>
              <w:jc w:val="both"/>
              <w:rPr>
                <w:sz w:val="28"/>
                <w:szCs w:val="28"/>
              </w:rPr>
            </w:pPr>
          </w:p>
        </w:tc>
      </w:tr>
      <w:tr w:rsidR="00F720A9" w:rsidRPr="001640FE" w14:paraId="69CC3121" w14:textId="77777777" w:rsidTr="00683B45">
        <w:tc>
          <w:tcPr>
            <w:tcW w:w="3190" w:type="dxa"/>
            <w:vMerge/>
            <w:tcBorders>
              <w:top w:val="single" w:sz="4" w:space="0" w:color="auto"/>
              <w:left w:val="single" w:sz="4" w:space="0" w:color="auto"/>
              <w:bottom w:val="single" w:sz="4" w:space="0" w:color="auto"/>
              <w:right w:val="single" w:sz="4" w:space="0" w:color="auto"/>
            </w:tcBorders>
          </w:tcPr>
          <w:p w14:paraId="4402735D" w14:textId="77777777" w:rsidR="00F720A9" w:rsidRPr="001640FE" w:rsidRDefault="00F720A9" w:rsidP="00683B45">
            <w:pPr>
              <w:autoSpaceDE w:val="0"/>
              <w:autoSpaceDN w:val="0"/>
              <w:adjustRightInd w:val="0"/>
              <w:jc w:val="both"/>
              <w:rPr>
                <w:sz w:val="28"/>
                <w:szCs w:val="28"/>
              </w:rPr>
            </w:pPr>
          </w:p>
        </w:tc>
        <w:tc>
          <w:tcPr>
            <w:tcW w:w="3190" w:type="dxa"/>
            <w:tcBorders>
              <w:top w:val="single" w:sz="4" w:space="0" w:color="auto"/>
              <w:left w:val="single" w:sz="4" w:space="0" w:color="auto"/>
              <w:bottom w:val="single" w:sz="4" w:space="0" w:color="auto"/>
              <w:right w:val="single" w:sz="4" w:space="0" w:color="auto"/>
            </w:tcBorders>
          </w:tcPr>
          <w:p w14:paraId="2D10A202" w14:textId="77777777" w:rsidR="00F720A9" w:rsidRPr="001640FE" w:rsidRDefault="00F720A9" w:rsidP="00683B45">
            <w:pPr>
              <w:autoSpaceDE w:val="0"/>
              <w:autoSpaceDN w:val="0"/>
              <w:adjustRightInd w:val="0"/>
              <w:rPr>
                <w:sz w:val="28"/>
                <w:szCs w:val="28"/>
              </w:rPr>
            </w:pPr>
            <w:r w:rsidRPr="001640FE">
              <w:rPr>
                <w:sz w:val="28"/>
                <w:szCs w:val="28"/>
              </w:rPr>
              <w:t>Периодические расходы (от 1 до №) за период __гг.:</w:t>
            </w:r>
          </w:p>
        </w:tc>
        <w:tc>
          <w:tcPr>
            <w:tcW w:w="3509" w:type="dxa"/>
            <w:tcBorders>
              <w:top w:val="single" w:sz="4" w:space="0" w:color="auto"/>
              <w:left w:val="single" w:sz="4" w:space="0" w:color="auto"/>
              <w:bottom w:val="single" w:sz="4" w:space="0" w:color="auto"/>
              <w:right w:val="single" w:sz="4" w:space="0" w:color="auto"/>
            </w:tcBorders>
          </w:tcPr>
          <w:p w14:paraId="7223FDCA" w14:textId="77777777" w:rsidR="00F720A9" w:rsidRPr="001640FE" w:rsidRDefault="00F720A9" w:rsidP="00683B45">
            <w:pPr>
              <w:autoSpaceDE w:val="0"/>
              <w:autoSpaceDN w:val="0"/>
              <w:adjustRightInd w:val="0"/>
              <w:jc w:val="both"/>
              <w:rPr>
                <w:sz w:val="28"/>
                <w:szCs w:val="28"/>
              </w:rPr>
            </w:pPr>
          </w:p>
        </w:tc>
      </w:tr>
      <w:tr w:rsidR="00F720A9" w:rsidRPr="001640FE" w14:paraId="392D9BFC" w14:textId="77777777" w:rsidTr="00683B45">
        <w:tc>
          <w:tcPr>
            <w:tcW w:w="3190" w:type="dxa"/>
            <w:vMerge/>
            <w:tcBorders>
              <w:top w:val="single" w:sz="4" w:space="0" w:color="auto"/>
              <w:left w:val="single" w:sz="4" w:space="0" w:color="auto"/>
              <w:bottom w:val="single" w:sz="4" w:space="0" w:color="auto"/>
              <w:right w:val="single" w:sz="4" w:space="0" w:color="auto"/>
            </w:tcBorders>
          </w:tcPr>
          <w:p w14:paraId="5985BDD7" w14:textId="77777777" w:rsidR="00F720A9" w:rsidRPr="001640FE" w:rsidRDefault="00F720A9" w:rsidP="00683B45">
            <w:pPr>
              <w:autoSpaceDE w:val="0"/>
              <w:autoSpaceDN w:val="0"/>
              <w:adjustRightInd w:val="0"/>
              <w:jc w:val="both"/>
              <w:rPr>
                <w:sz w:val="28"/>
                <w:szCs w:val="28"/>
              </w:rPr>
            </w:pPr>
          </w:p>
        </w:tc>
        <w:tc>
          <w:tcPr>
            <w:tcW w:w="3190" w:type="dxa"/>
            <w:tcBorders>
              <w:top w:val="single" w:sz="4" w:space="0" w:color="auto"/>
              <w:left w:val="single" w:sz="4" w:space="0" w:color="auto"/>
              <w:bottom w:val="single" w:sz="4" w:space="0" w:color="auto"/>
              <w:right w:val="single" w:sz="4" w:space="0" w:color="auto"/>
            </w:tcBorders>
          </w:tcPr>
          <w:p w14:paraId="7AD0CECC" w14:textId="77777777" w:rsidR="00F720A9" w:rsidRPr="001640FE" w:rsidRDefault="00F720A9" w:rsidP="00683B45">
            <w:pPr>
              <w:autoSpaceDE w:val="0"/>
              <w:autoSpaceDN w:val="0"/>
              <w:adjustRightInd w:val="0"/>
              <w:rPr>
                <w:sz w:val="28"/>
                <w:szCs w:val="28"/>
              </w:rPr>
            </w:pPr>
            <w:r w:rsidRPr="001640FE">
              <w:rPr>
                <w:sz w:val="28"/>
                <w:szCs w:val="28"/>
              </w:rPr>
              <w:t>Возможные доходы (от 1 до №) за период ____гг.:</w:t>
            </w:r>
          </w:p>
        </w:tc>
        <w:tc>
          <w:tcPr>
            <w:tcW w:w="3509" w:type="dxa"/>
            <w:tcBorders>
              <w:top w:val="single" w:sz="4" w:space="0" w:color="auto"/>
              <w:left w:val="single" w:sz="4" w:space="0" w:color="auto"/>
              <w:bottom w:val="single" w:sz="4" w:space="0" w:color="auto"/>
              <w:right w:val="single" w:sz="4" w:space="0" w:color="auto"/>
            </w:tcBorders>
          </w:tcPr>
          <w:p w14:paraId="379A6551" w14:textId="77777777" w:rsidR="00F720A9" w:rsidRPr="001640FE" w:rsidRDefault="00F720A9" w:rsidP="00683B45">
            <w:pPr>
              <w:autoSpaceDE w:val="0"/>
              <w:autoSpaceDN w:val="0"/>
              <w:adjustRightInd w:val="0"/>
              <w:jc w:val="both"/>
              <w:rPr>
                <w:sz w:val="28"/>
                <w:szCs w:val="28"/>
              </w:rPr>
            </w:pPr>
          </w:p>
        </w:tc>
      </w:tr>
      <w:tr w:rsidR="00F720A9" w:rsidRPr="001640FE" w14:paraId="51865174" w14:textId="77777777" w:rsidTr="00683B45">
        <w:tc>
          <w:tcPr>
            <w:tcW w:w="6380" w:type="dxa"/>
            <w:gridSpan w:val="2"/>
            <w:tcBorders>
              <w:top w:val="single" w:sz="4" w:space="0" w:color="auto"/>
              <w:left w:val="single" w:sz="4" w:space="0" w:color="auto"/>
              <w:bottom w:val="single" w:sz="4" w:space="0" w:color="auto"/>
              <w:right w:val="single" w:sz="4" w:space="0" w:color="auto"/>
            </w:tcBorders>
          </w:tcPr>
          <w:p w14:paraId="25C5D7EF" w14:textId="77777777" w:rsidR="00F720A9" w:rsidRPr="001640FE" w:rsidRDefault="00F720A9" w:rsidP="00683B45">
            <w:pPr>
              <w:autoSpaceDE w:val="0"/>
              <w:autoSpaceDN w:val="0"/>
              <w:adjustRightInd w:val="0"/>
              <w:jc w:val="both"/>
              <w:rPr>
                <w:sz w:val="28"/>
                <w:szCs w:val="28"/>
              </w:rPr>
            </w:pPr>
            <w:r w:rsidRPr="001640FE">
              <w:rPr>
                <w:sz w:val="28"/>
                <w:szCs w:val="28"/>
              </w:rPr>
              <w:t>Итого единовременные расходы за период ____гг.:</w:t>
            </w:r>
          </w:p>
        </w:tc>
        <w:tc>
          <w:tcPr>
            <w:tcW w:w="3509" w:type="dxa"/>
            <w:tcBorders>
              <w:top w:val="single" w:sz="4" w:space="0" w:color="auto"/>
              <w:left w:val="single" w:sz="4" w:space="0" w:color="auto"/>
              <w:bottom w:val="single" w:sz="4" w:space="0" w:color="auto"/>
              <w:right w:val="single" w:sz="4" w:space="0" w:color="auto"/>
            </w:tcBorders>
          </w:tcPr>
          <w:p w14:paraId="31F9A6F2" w14:textId="77777777" w:rsidR="00F720A9" w:rsidRPr="001640FE" w:rsidRDefault="00F720A9" w:rsidP="00683B45">
            <w:pPr>
              <w:autoSpaceDE w:val="0"/>
              <w:autoSpaceDN w:val="0"/>
              <w:adjustRightInd w:val="0"/>
              <w:jc w:val="both"/>
              <w:rPr>
                <w:sz w:val="28"/>
                <w:szCs w:val="28"/>
              </w:rPr>
            </w:pPr>
          </w:p>
        </w:tc>
      </w:tr>
      <w:tr w:rsidR="00F720A9" w:rsidRPr="001640FE" w14:paraId="486D2733" w14:textId="77777777" w:rsidTr="00683B45">
        <w:tc>
          <w:tcPr>
            <w:tcW w:w="6380" w:type="dxa"/>
            <w:gridSpan w:val="2"/>
            <w:tcBorders>
              <w:top w:val="single" w:sz="4" w:space="0" w:color="auto"/>
              <w:left w:val="single" w:sz="4" w:space="0" w:color="auto"/>
              <w:bottom w:val="single" w:sz="4" w:space="0" w:color="auto"/>
              <w:right w:val="single" w:sz="4" w:space="0" w:color="auto"/>
            </w:tcBorders>
          </w:tcPr>
          <w:p w14:paraId="28EFAA2E" w14:textId="77777777" w:rsidR="00F720A9" w:rsidRPr="001640FE" w:rsidRDefault="00F720A9" w:rsidP="00683B45">
            <w:pPr>
              <w:autoSpaceDE w:val="0"/>
              <w:autoSpaceDN w:val="0"/>
              <w:adjustRightInd w:val="0"/>
              <w:jc w:val="both"/>
              <w:rPr>
                <w:sz w:val="28"/>
                <w:szCs w:val="28"/>
              </w:rPr>
            </w:pPr>
            <w:r w:rsidRPr="001640FE">
              <w:rPr>
                <w:sz w:val="28"/>
                <w:szCs w:val="28"/>
              </w:rPr>
              <w:t>Итого периодические расходы за период _____гг.:</w:t>
            </w:r>
          </w:p>
        </w:tc>
        <w:tc>
          <w:tcPr>
            <w:tcW w:w="3509" w:type="dxa"/>
            <w:tcBorders>
              <w:top w:val="single" w:sz="4" w:space="0" w:color="auto"/>
              <w:left w:val="single" w:sz="4" w:space="0" w:color="auto"/>
              <w:bottom w:val="single" w:sz="4" w:space="0" w:color="auto"/>
              <w:right w:val="single" w:sz="4" w:space="0" w:color="auto"/>
            </w:tcBorders>
          </w:tcPr>
          <w:p w14:paraId="0D6074CA" w14:textId="77777777" w:rsidR="00F720A9" w:rsidRPr="001640FE" w:rsidRDefault="00F720A9" w:rsidP="00683B45">
            <w:pPr>
              <w:autoSpaceDE w:val="0"/>
              <w:autoSpaceDN w:val="0"/>
              <w:adjustRightInd w:val="0"/>
              <w:jc w:val="both"/>
              <w:rPr>
                <w:sz w:val="28"/>
                <w:szCs w:val="28"/>
              </w:rPr>
            </w:pPr>
          </w:p>
        </w:tc>
      </w:tr>
      <w:tr w:rsidR="00F720A9" w:rsidRPr="001640FE" w14:paraId="5F51E7E1" w14:textId="77777777" w:rsidTr="00683B45">
        <w:tc>
          <w:tcPr>
            <w:tcW w:w="6380" w:type="dxa"/>
            <w:gridSpan w:val="2"/>
            <w:tcBorders>
              <w:top w:val="single" w:sz="4" w:space="0" w:color="auto"/>
              <w:left w:val="single" w:sz="4" w:space="0" w:color="auto"/>
              <w:bottom w:val="single" w:sz="4" w:space="0" w:color="auto"/>
              <w:right w:val="single" w:sz="4" w:space="0" w:color="auto"/>
            </w:tcBorders>
          </w:tcPr>
          <w:p w14:paraId="1E85A3C0" w14:textId="77777777" w:rsidR="00F720A9" w:rsidRPr="001640FE" w:rsidRDefault="00F720A9" w:rsidP="00683B45">
            <w:pPr>
              <w:autoSpaceDE w:val="0"/>
              <w:autoSpaceDN w:val="0"/>
              <w:adjustRightInd w:val="0"/>
              <w:rPr>
                <w:sz w:val="28"/>
                <w:szCs w:val="28"/>
              </w:rPr>
            </w:pPr>
            <w:r w:rsidRPr="001640FE">
              <w:rPr>
                <w:sz w:val="28"/>
                <w:szCs w:val="28"/>
              </w:rPr>
              <w:t>Итого возможные доходы за период _____гг.:</w:t>
            </w:r>
          </w:p>
        </w:tc>
        <w:tc>
          <w:tcPr>
            <w:tcW w:w="3509" w:type="dxa"/>
            <w:tcBorders>
              <w:top w:val="single" w:sz="4" w:space="0" w:color="auto"/>
              <w:left w:val="single" w:sz="4" w:space="0" w:color="auto"/>
              <w:bottom w:val="single" w:sz="4" w:space="0" w:color="auto"/>
              <w:right w:val="single" w:sz="4" w:space="0" w:color="auto"/>
            </w:tcBorders>
          </w:tcPr>
          <w:p w14:paraId="07E7B686" w14:textId="77777777" w:rsidR="00F720A9" w:rsidRPr="001640FE" w:rsidRDefault="00F720A9" w:rsidP="00683B45">
            <w:pPr>
              <w:autoSpaceDE w:val="0"/>
              <w:autoSpaceDN w:val="0"/>
              <w:adjustRightInd w:val="0"/>
              <w:jc w:val="both"/>
              <w:rPr>
                <w:sz w:val="28"/>
                <w:szCs w:val="28"/>
              </w:rPr>
            </w:pPr>
          </w:p>
        </w:tc>
      </w:tr>
    </w:tbl>
    <w:p w14:paraId="64397B3A" w14:textId="77777777" w:rsidR="00F720A9" w:rsidRPr="001640FE" w:rsidRDefault="00F720A9" w:rsidP="00F720A9">
      <w:pPr>
        <w:autoSpaceDE w:val="0"/>
        <w:autoSpaceDN w:val="0"/>
        <w:adjustRightInd w:val="0"/>
        <w:rPr>
          <w:sz w:val="28"/>
          <w:szCs w:val="28"/>
        </w:rPr>
      </w:pPr>
    </w:p>
    <w:p w14:paraId="0C394DC5" w14:textId="77777777" w:rsidR="00F720A9" w:rsidRPr="001640FE" w:rsidRDefault="00F720A9" w:rsidP="00F720A9">
      <w:pPr>
        <w:autoSpaceDE w:val="0"/>
        <w:autoSpaceDN w:val="0"/>
        <w:adjustRightInd w:val="0"/>
        <w:jc w:val="both"/>
        <w:rPr>
          <w:sz w:val="28"/>
          <w:szCs w:val="28"/>
        </w:rPr>
      </w:pPr>
      <w:r w:rsidRPr="001640FE">
        <w:rPr>
          <w:sz w:val="28"/>
          <w:szCs w:val="28"/>
        </w:rPr>
        <w:t xml:space="preserve">6.4. Другие сведения о дополнительных расходах (доходах) районного бюджета (бюджета муниципального образования Крымский район), возникающих в связи с введением предлагаемого правового </w:t>
      </w:r>
      <w:proofErr w:type="gramStart"/>
      <w:r w:rsidRPr="001640FE">
        <w:rPr>
          <w:sz w:val="28"/>
          <w:szCs w:val="28"/>
        </w:rPr>
        <w:t>регулирования:_</w:t>
      </w:r>
      <w:proofErr w:type="gramEnd"/>
      <w:r w:rsidRPr="001640FE">
        <w:rPr>
          <w:sz w:val="28"/>
          <w:szCs w:val="28"/>
        </w:rPr>
        <w:t>____________________________________________________</w:t>
      </w:r>
    </w:p>
    <w:p w14:paraId="0D692F0C" w14:textId="77777777" w:rsidR="00F720A9" w:rsidRPr="001640FE" w:rsidRDefault="00F720A9" w:rsidP="00F720A9">
      <w:pPr>
        <w:autoSpaceDE w:val="0"/>
        <w:autoSpaceDN w:val="0"/>
        <w:adjustRightInd w:val="0"/>
        <w:jc w:val="both"/>
        <w:rPr>
          <w:sz w:val="28"/>
          <w:szCs w:val="28"/>
        </w:rPr>
      </w:pPr>
      <w:r w:rsidRPr="001640FE">
        <w:rPr>
          <w:sz w:val="28"/>
          <w:szCs w:val="28"/>
        </w:rPr>
        <w:t>__________________________________________________________________</w:t>
      </w:r>
    </w:p>
    <w:p w14:paraId="173EA6D8"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59936AE2" w14:textId="77777777" w:rsidR="00F720A9" w:rsidRPr="001640FE" w:rsidRDefault="00F720A9" w:rsidP="00F720A9">
      <w:pPr>
        <w:autoSpaceDE w:val="0"/>
        <w:autoSpaceDN w:val="0"/>
        <w:adjustRightInd w:val="0"/>
        <w:rPr>
          <w:sz w:val="28"/>
          <w:szCs w:val="28"/>
        </w:rPr>
      </w:pPr>
      <w:r w:rsidRPr="001640FE">
        <w:rPr>
          <w:sz w:val="28"/>
          <w:szCs w:val="28"/>
        </w:rPr>
        <w:t xml:space="preserve">6.5. Источники </w:t>
      </w:r>
      <w:proofErr w:type="gramStart"/>
      <w:r w:rsidRPr="001640FE">
        <w:rPr>
          <w:sz w:val="28"/>
          <w:szCs w:val="28"/>
        </w:rPr>
        <w:t>данных:_</w:t>
      </w:r>
      <w:proofErr w:type="gramEnd"/>
      <w:r w:rsidRPr="001640FE">
        <w:rPr>
          <w:sz w:val="28"/>
          <w:szCs w:val="28"/>
        </w:rPr>
        <w:t>_____________________________________________</w:t>
      </w:r>
    </w:p>
    <w:p w14:paraId="077845B5" w14:textId="77777777" w:rsidR="00F720A9" w:rsidRPr="001640FE" w:rsidRDefault="00F720A9" w:rsidP="00F720A9">
      <w:pPr>
        <w:autoSpaceDE w:val="0"/>
        <w:autoSpaceDN w:val="0"/>
        <w:adjustRightInd w:val="0"/>
        <w:rPr>
          <w:sz w:val="28"/>
          <w:szCs w:val="28"/>
        </w:rPr>
      </w:pPr>
      <w:r w:rsidRPr="001640FE">
        <w:rPr>
          <w:sz w:val="28"/>
          <w:szCs w:val="28"/>
        </w:rPr>
        <w:t>__________________________________________________________________</w:t>
      </w:r>
    </w:p>
    <w:p w14:paraId="2C16EFEC"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06FEE8EF" w14:textId="77777777" w:rsidR="00F720A9" w:rsidRDefault="00F720A9" w:rsidP="00F720A9">
      <w:pPr>
        <w:autoSpaceDE w:val="0"/>
        <w:autoSpaceDN w:val="0"/>
        <w:adjustRightInd w:val="0"/>
        <w:jc w:val="both"/>
        <w:rPr>
          <w:sz w:val="28"/>
          <w:szCs w:val="28"/>
        </w:rPr>
      </w:pPr>
      <w:r w:rsidRPr="001640FE">
        <w:rPr>
          <w:sz w:val="28"/>
          <w:szCs w:val="28"/>
        </w:rPr>
        <w:t>7. 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p>
    <w:p w14:paraId="7C3AD523" w14:textId="77777777" w:rsidR="004A5B98" w:rsidRPr="001640FE" w:rsidRDefault="004A5B98" w:rsidP="00F720A9">
      <w:pPr>
        <w:autoSpaceDE w:val="0"/>
        <w:autoSpaceDN w:val="0"/>
        <w:adjustRightInd w:val="0"/>
        <w:jc w:val="both"/>
        <w:rPr>
          <w:sz w:val="28"/>
          <w:szCs w:val="28"/>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92"/>
        <w:gridCol w:w="3656"/>
        <w:gridCol w:w="1857"/>
        <w:gridCol w:w="1984"/>
      </w:tblGrid>
      <w:tr w:rsidR="00F720A9" w:rsidRPr="001640FE" w14:paraId="50660338" w14:textId="77777777" w:rsidTr="004A5B98">
        <w:tc>
          <w:tcPr>
            <w:tcW w:w="2392" w:type="dxa"/>
            <w:tcBorders>
              <w:top w:val="single" w:sz="4" w:space="0" w:color="auto"/>
              <w:left w:val="single" w:sz="4" w:space="0" w:color="auto"/>
              <w:bottom w:val="single" w:sz="4" w:space="0" w:color="auto"/>
              <w:right w:val="single" w:sz="4" w:space="0" w:color="auto"/>
            </w:tcBorders>
          </w:tcPr>
          <w:p w14:paraId="780FA862" w14:textId="77777777" w:rsidR="00F720A9" w:rsidRPr="001640FE" w:rsidRDefault="004A5B98" w:rsidP="004A5B98">
            <w:pPr>
              <w:autoSpaceDE w:val="0"/>
              <w:autoSpaceDN w:val="0"/>
              <w:adjustRightInd w:val="0"/>
              <w:rPr>
                <w:sz w:val="28"/>
                <w:szCs w:val="28"/>
              </w:rPr>
            </w:pPr>
            <w:r w:rsidRPr="000706D4">
              <w:rPr>
                <w:sz w:val="28"/>
                <w:szCs w:val="28"/>
              </w:rPr>
              <w:t xml:space="preserve">7.1. Группы потенциальных адресатов предлагаемого правового регулирования (в соответствии с </w:t>
            </w:r>
            <w:hyperlink w:anchor="Par321" w:tooltip="Ссылка на текущий документ" w:history="1">
              <w:r w:rsidRPr="000706D4">
                <w:rPr>
                  <w:sz w:val="28"/>
                  <w:szCs w:val="28"/>
                </w:rPr>
                <w:t>подпунктом 4.1 пункта 4</w:t>
              </w:r>
            </w:hyperlink>
            <w:r w:rsidRPr="000706D4">
              <w:rPr>
                <w:sz w:val="28"/>
                <w:szCs w:val="28"/>
              </w:rPr>
              <w:t xml:space="preserve"> настоящего сводного отчета)</w:t>
            </w:r>
          </w:p>
        </w:tc>
        <w:tc>
          <w:tcPr>
            <w:tcW w:w="3656" w:type="dxa"/>
            <w:tcBorders>
              <w:top w:val="single" w:sz="4" w:space="0" w:color="auto"/>
              <w:left w:val="single" w:sz="4" w:space="0" w:color="auto"/>
              <w:bottom w:val="single" w:sz="4" w:space="0" w:color="auto"/>
              <w:right w:val="single" w:sz="4" w:space="0" w:color="auto"/>
            </w:tcBorders>
            <w:shd w:val="clear" w:color="auto" w:fill="auto"/>
          </w:tcPr>
          <w:p w14:paraId="0BBB9D6F" w14:textId="77777777" w:rsidR="00F720A9" w:rsidRPr="003135C6" w:rsidRDefault="00F720A9" w:rsidP="004A5B98">
            <w:pPr>
              <w:autoSpaceDE w:val="0"/>
              <w:autoSpaceDN w:val="0"/>
              <w:adjustRightInd w:val="0"/>
              <w:rPr>
                <w:sz w:val="28"/>
                <w:szCs w:val="28"/>
              </w:rPr>
            </w:pPr>
            <w:r w:rsidRPr="003135C6">
              <w:rPr>
                <w:sz w:val="28"/>
                <w:szCs w:val="28"/>
              </w:rPr>
              <w:t xml:space="preserve">7.2. Новые (изменяемые) обязательные требования, обязанности, </w:t>
            </w:r>
            <w:proofErr w:type="gramStart"/>
            <w:r w:rsidRPr="003135C6">
              <w:rPr>
                <w:sz w:val="28"/>
                <w:szCs w:val="28"/>
              </w:rPr>
              <w:t>запреты,  ограничения</w:t>
            </w:r>
            <w:proofErr w:type="gramEnd"/>
            <w:r w:rsidRPr="003135C6">
              <w:rPr>
                <w:sz w:val="28"/>
                <w:szCs w:val="28"/>
              </w:rPr>
              <w:t>, вводимые предлагаемым правовым регулированием (с указанием соответствующих положений проекта муниципального нормативного правового акта)</w:t>
            </w:r>
          </w:p>
        </w:tc>
        <w:tc>
          <w:tcPr>
            <w:tcW w:w="1857" w:type="dxa"/>
            <w:tcBorders>
              <w:top w:val="single" w:sz="4" w:space="0" w:color="auto"/>
              <w:left w:val="single" w:sz="4" w:space="0" w:color="auto"/>
              <w:bottom w:val="single" w:sz="4" w:space="0" w:color="auto"/>
              <w:right w:val="single" w:sz="4" w:space="0" w:color="auto"/>
            </w:tcBorders>
            <w:shd w:val="clear" w:color="auto" w:fill="auto"/>
          </w:tcPr>
          <w:p w14:paraId="3793591B" w14:textId="77777777" w:rsidR="00F720A9" w:rsidRPr="003135C6" w:rsidRDefault="00F720A9" w:rsidP="00683B45">
            <w:pPr>
              <w:autoSpaceDE w:val="0"/>
              <w:autoSpaceDN w:val="0"/>
              <w:adjustRightInd w:val="0"/>
              <w:rPr>
                <w:sz w:val="28"/>
                <w:szCs w:val="28"/>
              </w:rPr>
            </w:pPr>
            <w:r w:rsidRPr="003135C6">
              <w:rPr>
                <w:sz w:val="28"/>
                <w:szCs w:val="28"/>
              </w:rPr>
              <w:t>7.3. Описание</w:t>
            </w:r>
          </w:p>
          <w:p w14:paraId="2ACE39FA" w14:textId="77777777" w:rsidR="00F720A9" w:rsidRPr="003135C6" w:rsidRDefault="00F720A9" w:rsidP="00683B45">
            <w:pPr>
              <w:autoSpaceDE w:val="0"/>
              <w:autoSpaceDN w:val="0"/>
              <w:adjustRightInd w:val="0"/>
              <w:rPr>
                <w:sz w:val="28"/>
                <w:szCs w:val="28"/>
              </w:rPr>
            </w:pPr>
            <w:r w:rsidRPr="003135C6">
              <w:rPr>
                <w:sz w:val="28"/>
                <w:szCs w:val="28"/>
              </w:rPr>
              <w:t>расходов и</w:t>
            </w:r>
          </w:p>
          <w:p w14:paraId="4492E524" w14:textId="77777777" w:rsidR="00F720A9" w:rsidRPr="003135C6" w:rsidRDefault="00F720A9" w:rsidP="00683B45">
            <w:pPr>
              <w:autoSpaceDE w:val="0"/>
              <w:autoSpaceDN w:val="0"/>
              <w:adjustRightInd w:val="0"/>
              <w:rPr>
                <w:sz w:val="28"/>
                <w:szCs w:val="28"/>
              </w:rPr>
            </w:pPr>
            <w:r w:rsidRPr="003135C6">
              <w:rPr>
                <w:sz w:val="28"/>
                <w:szCs w:val="28"/>
              </w:rPr>
              <w:t>возможных</w:t>
            </w:r>
          </w:p>
          <w:p w14:paraId="526D6E31" w14:textId="77777777" w:rsidR="00F720A9" w:rsidRPr="003135C6" w:rsidRDefault="00F720A9" w:rsidP="00683B45">
            <w:pPr>
              <w:autoSpaceDE w:val="0"/>
              <w:autoSpaceDN w:val="0"/>
              <w:adjustRightInd w:val="0"/>
              <w:rPr>
                <w:sz w:val="28"/>
                <w:szCs w:val="28"/>
              </w:rPr>
            </w:pPr>
            <w:r w:rsidRPr="003135C6">
              <w:rPr>
                <w:sz w:val="28"/>
                <w:szCs w:val="28"/>
              </w:rPr>
              <w:t>доходов,</w:t>
            </w:r>
          </w:p>
          <w:p w14:paraId="4B293F04" w14:textId="77777777" w:rsidR="00F720A9" w:rsidRPr="003135C6" w:rsidRDefault="00F720A9" w:rsidP="00683B45">
            <w:pPr>
              <w:autoSpaceDE w:val="0"/>
              <w:autoSpaceDN w:val="0"/>
              <w:adjustRightInd w:val="0"/>
              <w:rPr>
                <w:sz w:val="28"/>
                <w:szCs w:val="28"/>
              </w:rPr>
            </w:pPr>
            <w:r w:rsidRPr="003135C6">
              <w:rPr>
                <w:sz w:val="28"/>
                <w:szCs w:val="28"/>
              </w:rPr>
              <w:t>связанных с</w:t>
            </w:r>
          </w:p>
          <w:p w14:paraId="086367E7" w14:textId="77777777" w:rsidR="00F720A9" w:rsidRPr="003135C6" w:rsidRDefault="00F720A9" w:rsidP="00683B45">
            <w:pPr>
              <w:autoSpaceDE w:val="0"/>
              <w:autoSpaceDN w:val="0"/>
              <w:adjustRightInd w:val="0"/>
              <w:rPr>
                <w:sz w:val="28"/>
                <w:szCs w:val="28"/>
              </w:rPr>
            </w:pPr>
            <w:r w:rsidRPr="003135C6">
              <w:rPr>
                <w:sz w:val="28"/>
                <w:szCs w:val="28"/>
              </w:rPr>
              <w:t>введением</w:t>
            </w:r>
          </w:p>
          <w:p w14:paraId="6895CE86" w14:textId="77777777" w:rsidR="00F720A9" w:rsidRPr="003135C6" w:rsidRDefault="00F720A9" w:rsidP="00683B45">
            <w:pPr>
              <w:autoSpaceDE w:val="0"/>
              <w:autoSpaceDN w:val="0"/>
              <w:adjustRightInd w:val="0"/>
              <w:rPr>
                <w:sz w:val="28"/>
                <w:szCs w:val="28"/>
              </w:rPr>
            </w:pPr>
            <w:r w:rsidRPr="003135C6">
              <w:rPr>
                <w:sz w:val="28"/>
                <w:szCs w:val="28"/>
              </w:rPr>
              <w:t>предлагаемого</w:t>
            </w:r>
          </w:p>
          <w:p w14:paraId="5620E111" w14:textId="77777777" w:rsidR="00F720A9" w:rsidRPr="003135C6" w:rsidRDefault="00F720A9" w:rsidP="00683B45">
            <w:pPr>
              <w:autoSpaceDE w:val="0"/>
              <w:autoSpaceDN w:val="0"/>
              <w:adjustRightInd w:val="0"/>
              <w:rPr>
                <w:sz w:val="28"/>
                <w:szCs w:val="28"/>
              </w:rPr>
            </w:pPr>
            <w:r w:rsidRPr="003135C6">
              <w:rPr>
                <w:sz w:val="28"/>
                <w:szCs w:val="28"/>
              </w:rPr>
              <w:t>правового</w:t>
            </w:r>
          </w:p>
          <w:p w14:paraId="466722B7" w14:textId="77777777" w:rsidR="00F720A9" w:rsidRPr="003135C6" w:rsidRDefault="00F720A9" w:rsidP="00683B45">
            <w:pPr>
              <w:autoSpaceDE w:val="0"/>
              <w:autoSpaceDN w:val="0"/>
              <w:adjustRightInd w:val="0"/>
              <w:rPr>
                <w:sz w:val="28"/>
                <w:szCs w:val="28"/>
              </w:rPr>
            </w:pPr>
            <w:r w:rsidRPr="003135C6">
              <w:rPr>
                <w:sz w:val="28"/>
                <w:szCs w:val="28"/>
              </w:rPr>
              <w:t>регулирования</w:t>
            </w:r>
          </w:p>
          <w:p w14:paraId="7DABA2A4" w14:textId="77777777" w:rsidR="00F720A9" w:rsidRPr="003135C6" w:rsidRDefault="00F720A9" w:rsidP="00683B45">
            <w:pPr>
              <w:autoSpaceDE w:val="0"/>
              <w:autoSpaceDN w:val="0"/>
              <w:adjustRightInd w:val="0"/>
              <w:jc w:val="both"/>
              <w:rPr>
                <w:sz w:val="28"/>
                <w:szCs w:val="28"/>
              </w:rPr>
            </w:pPr>
          </w:p>
        </w:tc>
        <w:tc>
          <w:tcPr>
            <w:tcW w:w="1984" w:type="dxa"/>
            <w:tcBorders>
              <w:top w:val="single" w:sz="4" w:space="0" w:color="auto"/>
              <w:left w:val="single" w:sz="4" w:space="0" w:color="auto"/>
              <w:bottom w:val="single" w:sz="4" w:space="0" w:color="auto"/>
              <w:right w:val="single" w:sz="4" w:space="0" w:color="auto"/>
            </w:tcBorders>
            <w:shd w:val="clear" w:color="auto" w:fill="auto"/>
          </w:tcPr>
          <w:p w14:paraId="3C8B5774" w14:textId="77777777" w:rsidR="00F720A9" w:rsidRPr="003135C6" w:rsidRDefault="00F720A9" w:rsidP="00683B45">
            <w:pPr>
              <w:autoSpaceDE w:val="0"/>
              <w:autoSpaceDN w:val="0"/>
              <w:adjustRightInd w:val="0"/>
              <w:rPr>
                <w:sz w:val="28"/>
                <w:szCs w:val="28"/>
              </w:rPr>
            </w:pPr>
            <w:r w:rsidRPr="003135C6">
              <w:rPr>
                <w:sz w:val="28"/>
                <w:szCs w:val="28"/>
              </w:rPr>
              <w:lastRenderedPageBreak/>
              <w:t>7.4.</w:t>
            </w:r>
          </w:p>
          <w:p w14:paraId="48A6C9F1" w14:textId="77777777" w:rsidR="00F720A9" w:rsidRPr="003135C6" w:rsidRDefault="004A5B98" w:rsidP="00683B45">
            <w:pPr>
              <w:autoSpaceDE w:val="0"/>
              <w:autoSpaceDN w:val="0"/>
              <w:adjustRightInd w:val="0"/>
              <w:rPr>
                <w:sz w:val="28"/>
                <w:szCs w:val="28"/>
              </w:rPr>
            </w:pPr>
            <w:r>
              <w:rPr>
                <w:sz w:val="28"/>
                <w:szCs w:val="28"/>
              </w:rPr>
              <w:t>Количествен</w:t>
            </w:r>
            <w:r w:rsidR="00F720A9" w:rsidRPr="003135C6">
              <w:rPr>
                <w:sz w:val="28"/>
                <w:szCs w:val="28"/>
              </w:rPr>
              <w:t>ная оценка,</w:t>
            </w:r>
          </w:p>
          <w:p w14:paraId="419E035C" w14:textId="77777777" w:rsidR="00F720A9" w:rsidRPr="003135C6" w:rsidRDefault="00367187" w:rsidP="00683B45">
            <w:pPr>
              <w:autoSpaceDE w:val="0"/>
              <w:autoSpaceDN w:val="0"/>
              <w:adjustRightInd w:val="0"/>
              <w:rPr>
                <w:sz w:val="28"/>
                <w:szCs w:val="28"/>
              </w:rPr>
            </w:pPr>
            <w:r>
              <w:rPr>
                <w:sz w:val="28"/>
                <w:szCs w:val="28"/>
              </w:rPr>
              <w:t>тыс</w:t>
            </w:r>
            <w:r w:rsidR="00F720A9" w:rsidRPr="003135C6">
              <w:rPr>
                <w:sz w:val="28"/>
                <w:szCs w:val="28"/>
              </w:rPr>
              <w:t>. рублей</w:t>
            </w:r>
          </w:p>
          <w:p w14:paraId="65F3ADF8" w14:textId="77777777" w:rsidR="00F720A9" w:rsidRPr="003135C6" w:rsidRDefault="00F720A9" w:rsidP="00683B45">
            <w:pPr>
              <w:autoSpaceDE w:val="0"/>
              <w:autoSpaceDN w:val="0"/>
              <w:adjustRightInd w:val="0"/>
              <w:jc w:val="both"/>
              <w:rPr>
                <w:sz w:val="28"/>
                <w:szCs w:val="28"/>
              </w:rPr>
            </w:pPr>
          </w:p>
        </w:tc>
      </w:tr>
      <w:tr w:rsidR="00F720A9" w:rsidRPr="001640FE" w14:paraId="777A8F74" w14:textId="77777777" w:rsidTr="004A5B98">
        <w:tc>
          <w:tcPr>
            <w:tcW w:w="2392" w:type="dxa"/>
            <w:vMerge w:val="restart"/>
            <w:tcBorders>
              <w:top w:val="single" w:sz="4" w:space="0" w:color="auto"/>
              <w:left w:val="single" w:sz="4" w:space="0" w:color="auto"/>
              <w:bottom w:val="single" w:sz="4" w:space="0" w:color="auto"/>
              <w:right w:val="single" w:sz="4" w:space="0" w:color="auto"/>
            </w:tcBorders>
          </w:tcPr>
          <w:p w14:paraId="74966C68" w14:textId="77777777" w:rsidR="00F720A9" w:rsidRPr="001640FE" w:rsidRDefault="00F720A9" w:rsidP="00683B45">
            <w:pPr>
              <w:autoSpaceDE w:val="0"/>
              <w:autoSpaceDN w:val="0"/>
              <w:adjustRightInd w:val="0"/>
              <w:rPr>
                <w:sz w:val="28"/>
                <w:szCs w:val="28"/>
              </w:rPr>
            </w:pPr>
            <w:r w:rsidRPr="001640FE">
              <w:rPr>
                <w:sz w:val="28"/>
                <w:szCs w:val="28"/>
              </w:rPr>
              <w:t>Группа 1</w:t>
            </w:r>
          </w:p>
        </w:tc>
        <w:tc>
          <w:tcPr>
            <w:tcW w:w="3656" w:type="dxa"/>
            <w:tcBorders>
              <w:top w:val="single" w:sz="4" w:space="0" w:color="auto"/>
              <w:left w:val="single" w:sz="4" w:space="0" w:color="auto"/>
              <w:bottom w:val="single" w:sz="4" w:space="0" w:color="auto"/>
              <w:right w:val="single" w:sz="4" w:space="0" w:color="auto"/>
            </w:tcBorders>
          </w:tcPr>
          <w:p w14:paraId="49C9D5A8" w14:textId="77777777" w:rsidR="00F720A9" w:rsidRPr="001640FE" w:rsidRDefault="00F720A9" w:rsidP="00683B45">
            <w:pPr>
              <w:autoSpaceDE w:val="0"/>
              <w:autoSpaceDN w:val="0"/>
              <w:adjustRightInd w:val="0"/>
              <w:jc w:val="both"/>
              <w:rPr>
                <w:sz w:val="28"/>
                <w:szCs w:val="28"/>
              </w:rPr>
            </w:pPr>
          </w:p>
        </w:tc>
        <w:tc>
          <w:tcPr>
            <w:tcW w:w="1857" w:type="dxa"/>
            <w:tcBorders>
              <w:top w:val="single" w:sz="4" w:space="0" w:color="auto"/>
              <w:left w:val="single" w:sz="4" w:space="0" w:color="auto"/>
              <w:bottom w:val="single" w:sz="4" w:space="0" w:color="auto"/>
              <w:right w:val="single" w:sz="4" w:space="0" w:color="auto"/>
            </w:tcBorders>
          </w:tcPr>
          <w:p w14:paraId="5F165BE1" w14:textId="77777777" w:rsidR="00F720A9" w:rsidRPr="001640FE" w:rsidRDefault="00F720A9" w:rsidP="00683B45">
            <w:pPr>
              <w:autoSpaceDE w:val="0"/>
              <w:autoSpaceDN w:val="0"/>
              <w:adjustRightInd w:val="0"/>
              <w:jc w:val="both"/>
              <w:rPr>
                <w:sz w:val="28"/>
                <w:szCs w:val="28"/>
              </w:rPr>
            </w:pPr>
          </w:p>
        </w:tc>
        <w:tc>
          <w:tcPr>
            <w:tcW w:w="1984" w:type="dxa"/>
            <w:tcBorders>
              <w:top w:val="single" w:sz="4" w:space="0" w:color="auto"/>
              <w:left w:val="single" w:sz="4" w:space="0" w:color="auto"/>
              <w:bottom w:val="single" w:sz="4" w:space="0" w:color="auto"/>
              <w:right w:val="single" w:sz="4" w:space="0" w:color="auto"/>
            </w:tcBorders>
          </w:tcPr>
          <w:p w14:paraId="77CFBC5F" w14:textId="77777777" w:rsidR="00F720A9" w:rsidRPr="001640FE" w:rsidRDefault="00F720A9" w:rsidP="00683B45">
            <w:pPr>
              <w:autoSpaceDE w:val="0"/>
              <w:autoSpaceDN w:val="0"/>
              <w:adjustRightInd w:val="0"/>
              <w:jc w:val="both"/>
              <w:rPr>
                <w:sz w:val="28"/>
                <w:szCs w:val="28"/>
              </w:rPr>
            </w:pPr>
          </w:p>
        </w:tc>
      </w:tr>
      <w:tr w:rsidR="00F720A9" w:rsidRPr="001640FE" w14:paraId="57759793" w14:textId="77777777" w:rsidTr="004A5B98">
        <w:tc>
          <w:tcPr>
            <w:tcW w:w="2392" w:type="dxa"/>
            <w:vMerge/>
            <w:tcBorders>
              <w:top w:val="single" w:sz="4" w:space="0" w:color="auto"/>
              <w:left w:val="single" w:sz="4" w:space="0" w:color="auto"/>
              <w:bottom w:val="single" w:sz="4" w:space="0" w:color="auto"/>
              <w:right w:val="single" w:sz="4" w:space="0" w:color="auto"/>
            </w:tcBorders>
          </w:tcPr>
          <w:p w14:paraId="33DE5A97" w14:textId="77777777" w:rsidR="00F720A9" w:rsidRPr="001640FE" w:rsidRDefault="00F720A9" w:rsidP="00683B45">
            <w:pPr>
              <w:autoSpaceDE w:val="0"/>
              <w:autoSpaceDN w:val="0"/>
              <w:adjustRightInd w:val="0"/>
              <w:jc w:val="both"/>
              <w:rPr>
                <w:sz w:val="28"/>
                <w:szCs w:val="28"/>
              </w:rPr>
            </w:pPr>
          </w:p>
        </w:tc>
        <w:tc>
          <w:tcPr>
            <w:tcW w:w="3656" w:type="dxa"/>
            <w:tcBorders>
              <w:top w:val="single" w:sz="4" w:space="0" w:color="auto"/>
              <w:left w:val="single" w:sz="4" w:space="0" w:color="auto"/>
              <w:bottom w:val="single" w:sz="4" w:space="0" w:color="auto"/>
              <w:right w:val="single" w:sz="4" w:space="0" w:color="auto"/>
            </w:tcBorders>
          </w:tcPr>
          <w:p w14:paraId="744619A9" w14:textId="77777777" w:rsidR="00F720A9" w:rsidRPr="001640FE" w:rsidRDefault="00F720A9" w:rsidP="00683B45">
            <w:pPr>
              <w:autoSpaceDE w:val="0"/>
              <w:autoSpaceDN w:val="0"/>
              <w:adjustRightInd w:val="0"/>
              <w:jc w:val="both"/>
              <w:rPr>
                <w:sz w:val="28"/>
                <w:szCs w:val="28"/>
              </w:rPr>
            </w:pPr>
          </w:p>
        </w:tc>
        <w:tc>
          <w:tcPr>
            <w:tcW w:w="1857" w:type="dxa"/>
            <w:tcBorders>
              <w:top w:val="single" w:sz="4" w:space="0" w:color="auto"/>
              <w:left w:val="single" w:sz="4" w:space="0" w:color="auto"/>
              <w:bottom w:val="single" w:sz="4" w:space="0" w:color="auto"/>
              <w:right w:val="single" w:sz="4" w:space="0" w:color="auto"/>
            </w:tcBorders>
          </w:tcPr>
          <w:p w14:paraId="40535B2F" w14:textId="77777777" w:rsidR="00F720A9" w:rsidRPr="001640FE" w:rsidRDefault="00F720A9" w:rsidP="00683B45">
            <w:pPr>
              <w:autoSpaceDE w:val="0"/>
              <w:autoSpaceDN w:val="0"/>
              <w:adjustRightInd w:val="0"/>
              <w:jc w:val="both"/>
              <w:rPr>
                <w:sz w:val="28"/>
                <w:szCs w:val="28"/>
              </w:rPr>
            </w:pPr>
          </w:p>
        </w:tc>
        <w:tc>
          <w:tcPr>
            <w:tcW w:w="1984" w:type="dxa"/>
            <w:tcBorders>
              <w:top w:val="single" w:sz="4" w:space="0" w:color="auto"/>
              <w:left w:val="single" w:sz="4" w:space="0" w:color="auto"/>
              <w:bottom w:val="single" w:sz="4" w:space="0" w:color="auto"/>
              <w:right w:val="single" w:sz="4" w:space="0" w:color="auto"/>
            </w:tcBorders>
          </w:tcPr>
          <w:p w14:paraId="58DDFE67" w14:textId="77777777" w:rsidR="00F720A9" w:rsidRPr="001640FE" w:rsidRDefault="00F720A9" w:rsidP="00683B45">
            <w:pPr>
              <w:autoSpaceDE w:val="0"/>
              <w:autoSpaceDN w:val="0"/>
              <w:adjustRightInd w:val="0"/>
              <w:jc w:val="both"/>
              <w:rPr>
                <w:sz w:val="28"/>
                <w:szCs w:val="28"/>
              </w:rPr>
            </w:pPr>
          </w:p>
        </w:tc>
      </w:tr>
      <w:tr w:rsidR="00F720A9" w:rsidRPr="001640FE" w14:paraId="2F990FDF" w14:textId="77777777" w:rsidTr="004A5B98">
        <w:tc>
          <w:tcPr>
            <w:tcW w:w="2392" w:type="dxa"/>
            <w:vMerge w:val="restart"/>
            <w:tcBorders>
              <w:top w:val="single" w:sz="4" w:space="0" w:color="auto"/>
              <w:left w:val="single" w:sz="4" w:space="0" w:color="auto"/>
              <w:bottom w:val="single" w:sz="4" w:space="0" w:color="auto"/>
              <w:right w:val="single" w:sz="4" w:space="0" w:color="auto"/>
            </w:tcBorders>
          </w:tcPr>
          <w:p w14:paraId="5544BA4B" w14:textId="77777777" w:rsidR="00F720A9" w:rsidRPr="001640FE" w:rsidRDefault="00F720A9" w:rsidP="00683B45">
            <w:pPr>
              <w:autoSpaceDE w:val="0"/>
              <w:autoSpaceDN w:val="0"/>
              <w:adjustRightInd w:val="0"/>
              <w:rPr>
                <w:sz w:val="28"/>
                <w:szCs w:val="28"/>
              </w:rPr>
            </w:pPr>
            <w:r w:rsidRPr="001640FE">
              <w:rPr>
                <w:sz w:val="28"/>
                <w:szCs w:val="28"/>
              </w:rPr>
              <w:t>Группа 2</w:t>
            </w:r>
          </w:p>
        </w:tc>
        <w:tc>
          <w:tcPr>
            <w:tcW w:w="3656" w:type="dxa"/>
            <w:tcBorders>
              <w:top w:val="single" w:sz="4" w:space="0" w:color="auto"/>
              <w:left w:val="single" w:sz="4" w:space="0" w:color="auto"/>
              <w:bottom w:val="single" w:sz="4" w:space="0" w:color="auto"/>
              <w:right w:val="single" w:sz="4" w:space="0" w:color="auto"/>
            </w:tcBorders>
          </w:tcPr>
          <w:p w14:paraId="48ABAB8F" w14:textId="77777777" w:rsidR="00F720A9" w:rsidRPr="001640FE" w:rsidRDefault="00F720A9" w:rsidP="00683B45">
            <w:pPr>
              <w:autoSpaceDE w:val="0"/>
              <w:autoSpaceDN w:val="0"/>
              <w:adjustRightInd w:val="0"/>
              <w:jc w:val="both"/>
              <w:rPr>
                <w:sz w:val="28"/>
                <w:szCs w:val="28"/>
              </w:rPr>
            </w:pPr>
          </w:p>
        </w:tc>
        <w:tc>
          <w:tcPr>
            <w:tcW w:w="1857" w:type="dxa"/>
            <w:tcBorders>
              <w:top w:val="single" w:sz="4" w:space="0" w:color="auto"/>
              <w:left w:val="single" w:sz="4" w:space="0" w:color="auto"/>
              <w:bottom w:val="single" w:sz="4" w:space="0" w:color="auto"/>
              <w:right w:val="single" w:sz="4" w:space="0" w:color="auto"/>
            </w:tcBorders>
          </w:tcPr>
          <w:p w14:paraId="7CE15E65" w14:textId="77777777" w:rsidR="00F720A9" w:rsidRPr="001640FE" w:rsidRDefault="00F720A9" w:rsidP="00683B45">
            <w:pPr>
              <w:autoSpaceDE w:val="0"/>
              <w:autoSpaceDN w:val="0"/>
              <w:adjustRightInd w:val="0"/>
              <w:jc w:val="both"/>
              <w:rPr>
                <w:sz w:val="28"/>
                <w:szCs w:val="28"/>
              </w:rPr>
            </w:pPr>
          </w:p>
        </w:tc>
        <w:tc>
          <w:tcPr>
            <w:tcW w:w="1984" w:type="dxa"/>
            <w:tcBorders>
              <w:top w:val="single" w:sz="4" w:space="0" w:color="auto"/>
              <w:left w:val="single" w:sz="4" w:space="0" w:color="auto"/>
              <w:bottom w:val="single" w:sz="4" w:space="0" w:color="auto"/>
              <w:right w:val="single" w:sz="4" w:space="0" w:color="auto"/>
            </w:tcBorders>
          </w:tcPr>
          <w:p w14:paraId="6CEF3389" w14:textId="77777777" w:rsidR="00F720A9" w:rsidRPr="001640FE" w:rsidRDefault="00F720A9" w:rsidP="00683B45">
            <w:pPr>
              <w:autoSpaceDE w:val="0"/>
              <w:autoSpaceDN w:val="0"/>
              <w:adjustRightInd w:val="0"/>
              <w:jc w:val="both"/>
              <w:rPr>
                <w:sz w:val="28"/>
                <w:szCs w:val="28"/>
              </w:rPr>
            </w:pPr>
          </w:p>
        </w:tc>
      </w:tr>
      <w:tr w:rsidR="00F720A9" w:rsidRPr="001640FE" w14:paraId="26B7A7C6" w14:textId="77777777" w:rsidTr="004A5B98">
        <w:tc>
          <w:tcPr>
            <w:tcW w:w="2392" w:type="dxa"/>
            <w:vMerge/>
            <w:tcBorders>
              <w:top w:val="single" w:sz="4" w:space="0" w:color="auto"/>
              <w:left w:val="single" w:sz="4" w:space="0" w:color="auto"/>
              <w:bottom w:val="single" w:sz="4" w:space="0" w:color="auto"/>
              <w:right w:val="single" w:sz="4" w:space="0" w:color="auto"/>
            </w:tcBorders>
          </w:tcPr>
          <w:p w14:paraId="1E02B6A7" w14:textId="77777777" w:rsidR="00F720A9" w:rsidRPr="001640FE" w:rsidRDefault="00F720A9" w:rsidP="00683B45">
            <w:pPr>
              <w:autoSpaceDE w:val="0"/>
              <w:autoSpaceDN w:val="0"/>
              <w:adjustRightInd w:val="0"/>
              <w:jc w:val="both"/>
              <w:rPr>
                <w:sz w:val="28"/>
                <w:szCs w:val="28"/>
              </w:rPr>
            </w:pPr>
          </w:p>
        </w:tc>
        <w:tc>
          <w:tcPr>
            <w:tcW w:w="3656" w:type="dxa"/>
            <w:tcBorders>
              <w:top w:val="single" w:sz="4" w:space="0" w:color="auto"/>
              <w:left w:val="single" w:sz="4" w:space="0" w:color="auto"/>
              <w:bottom w:val="single" w:sz="4" w:space="0" w:color="auto"/>
              <w:right w:val="single" w:sz="4" w:space="0" w:color="auto"/>
            </w:tcBorders>
          </w:tcPr>
          <w:p w14:paraId="6925F9EF" w14:textId="77777777" w:rsidR="00F720A9" w:rsidRPr="001640FE" w:rsidRDefault="00F720A9" w:rsidP="00683B45">
            <w:pPr>
              <w:autoSpaceDE w:val="0"/>
              <w:autoSpaceDN w:val="0"/>
              <w:adjustRightInd w:val="0"/>
              <w:jc w:val="both"/>
              <w:rPr>
                <w:sz w:val="28"/>
                <w:szCs w:val="28"/>
              </w:rPr>
            </w:pPr>
          </w:p>
        </w:tc>
        <w:tc>
          <w:tcPr>
            <w:tcW w:w="1857" w:type="dxa"/>
            <w:tcBorders>
              <w:top w:val="single" w:sz="4" w:space="0" w:color="auto"/>
              <w:left w:val="single" w:sz="4" w:space="0" w:color="auto"/>
              <w:bottom w:val="single" w:sz="4" w:space="0" w:color="auto"/>
              <w:right w:val="single" w:sz="4" w:space="0" w:color="auto"/>
            </w:tcBorders>
          </w:tcPr>
          <w:p w14:paraId="70F23AC9" w14:textId="77777777" w:rsidR="00F720A9" w:rsidRPr="001640FE" w:rsidRDefault="00F720A9" w:rsidP="00683B45">
            <w:pPr>
              <w:autoSpaceDE w:val="0"/>
              <w:autoSpaceDN w:val="0"/>
              <w:adjustRightInd w:val="0"/>
              <w:jc w:val="both"/>
              <w:rPr>
                <w:sz w:val="28"/>
                <w:szCs w:val="28"/>
              </w:rPr>
            </w:pPr>
          </w:p>
        </w:tc>
        <w:tc>
          <w:tcPr>
            <w:tcW w:w="1984" w:type="dxa"/>
            <w:tcBorders>
              <w:top w:val="single" w:sz="4" w:space="0" w:color="auto"/>
              <w:left w:val="single" w:sz="4" w:space="0" w:color="auto"/>
              <w:bottom w:val="single" w:sz="4" w:space="0" w:color="auto"/>
              <w:right w:val="single" w:sz="4" w:space="0" w:color="auto"/>
            </w:tcBorders>
          </w:tcPr>
          <w:p w14:paraId="17C61F9E" w14:textId="77777777" w:rsidR="00F720A9" w:rsidRPr="001640FE" w:rsidRDefault="00F720A9" w:rsidP="00683B45">
            <w:pPr>
              <w:autoSpaceDE w:val="0"/>
              <w:autoSpaceDN w:val="0"/>
              <w:adjustRightInd w:val="0"/>
              <w:jc w:val="both"/>
              <w:rPr>
                <w:sz w:val="28"/>
                <w:szCs w:val="28"/>
              </w:rPr>
            </w:pPr>
          </w:p>
        </w:tc>
      </w:tr>
    </w:tbl>
    <w:p w14:paraId="6EAC1352" w14:textId="77777777" w:rsidR="00F720A9" w:rsidRPr="001640FE" w:rsidRDefault="00F720A9" w:rsidP="00F720A9">
      <w:pPr>
        <w:autoSpaceDE w:val="0"/>
        <w:autoSpaceDN w:val="0"/>
        <w:adjustRightInd w:val="0"/>
        <w:jc w:val="both"/>
        <w:rPr>
          <w:sz w:val="28"/>
          <w:szCs w:val="28"/>
        </w:rPr>
      </w:pPr>
    </w:p>
    <w:p w14:paraId="5A6E1A10" w14:textId="77777777" w:rsidR="00F720A9" w:rsidRPr="001640FE" w:rsidRDefault="00F720A9" w:rsidP="00F720A9">
      <w:pPr>
        <w:autoSpaceDE w:val="0"/>
        <w:autoSpaceDN w:val="0"/>
        <w:adjustRightInd w:val="0"/>
        <w:rPr>
          <w:sz w:val="28"/>
          <w:szCs w:val="28"/>
        </w:rPr>
      </w:pPr>
      <w:r w:rsidRPr="001640FE">
        <w:rPr>
          <w:sz w:val="28"/>
          <w:szCs w:val="28"/>
        </w:rPr>
        <w:t xml:space="preserve">7.5. Издержки и выгоды адресатов предлагаемого правового регулирования, не поддающиеся количественной </w:t>
      </w:r>
      <w:proofErr w:type="gramStart"/>
      <w:r w:rsidRPr="001640FE">
        <w:rPr>
          <w:sz w:val="28"/>
          <w:szCs w:val="28"/>
        </w:rPr>
        <w:t>оценке:_</w:t>
      </w:r>
      <w:proofErr w:type="gramEnd"/>
      <w:r w:rsidRPr="001640FE">
        <w:rPr>
          <w:sz w:val="28"/>
          <w:szCs w:val="28"/>
        </w:rPr>
        <w:t>______________________________</w:t>
      </w:r>
    </w:p>
    <w:p w14:paraId="4CEAB998" w14:textId="77777777" w:rsidR="00F720A9" w:rsidRPr="001640FE" w:rsidRDefault="00F720A9" w:rsidP="00F720A9">
      <w:pPr>
        <w:autoSpaceDE w:val="0"/>
        <w:autoSpaceDN w:val="0"/>
        <w:adjustRightInd w:val="0"/>
        <w:rPr>
          <w:sz w:val="28"/>
          <w:szCs w:val="28"/>
        </w:rPr>
      </w:pPr>
      <w:r w:rsidRPr="001640FE">
        <w:rPr>
          <w:sz w:val="28"/>
          <w:szCs w:val="28"/>
        </w:rPr>
        <w:t>__________________________________________________________________</w:t>
      </w:r>
    </w:p>
    <w:p w14:paraId="63DED7A1"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77032C67" w14:textId="77777777" w:rsidR="00F720A9" w:rsidRPr="001640FE" w:rsidRDefault="00F720A9" w:rsidP="00F720A9">
      <w:pPr>
        <w:autoSpaceDE w:val="0"/>
        <w:autoSpaceDN w:val="0"/>
        <w:adjustRightInd w:val="0"/>
        <w:rPr>
          <w:sz w:val="28"/>
          <w:szCs w:val="28"/>
        </w:rPr>
      </w:pPr>
      <w:r w:rsidRPr="001640FE">
        <w:rPr>
          <w:sz w:val="28"/>
          <w:szCs w:val="28"/>
        </w:rPr>
        <w:t>7.6. Источники данных:______________________________________________ __________________________________________________________________</w:t>
      </w:r>
    </w:p>
    <w:p w14:paraId="4FCB615B"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4862B64D" w14:textId="77777777" w:rsidR="00F720A9" w:rsidRPr="001640FE" w:rsidRDefault="00F720A9" w:rsidP="00F720A9">
      <w:pPr>
        <w:autoSpaceDE w:val="0"/>
        <w:autoSpaceDN w:val="0"/>
        <w:adjustRightInd w:val="0"/>
        <w:rPr>
          <w:sz w:val="28"/>
          <w:szCs w:val="28"/>
        </w:rPr>
      </w:pPr>
      <w:r w:rsidRPr="001640FE">
        <w:rPr>
          <w:sz w:val="28"/>
          <w:szCs w:val="28"/>
        </w:rPr>
        <w:t>8. Оценка рисков неблагоприятных последствий применения предлагаемого правового регулирования: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711"/>
      </w:tblGrid>
      <w:tr w:rsidR="00F720A9" w:rsidRPr="001640FE" w14:paraId="65B3B5F4" w14:textId="77777777" w:rsidTr="00683B45">
        <w:tc>
          <w:tcPr>
            <w:tcW w:w="2392" w:type="dxa"/>
            <w:tcBorders>
              <w:top w:val="single" w:sz="4" w:space="0" w:color="auto"/>
              <w:left w:val="single" w:sz="4" w:space="0" w:color="auto"/>
              <w:bottom w:val="single" w:sz="4" w:space="0" w:color="auto"/>
              <w:right w:val="single" w:sz="4" w:space="0" w:color="auto"/>
            </w:tcBorders>
          </w:tcPr>
          <w:p w14:paraId="0DF88470" w14:textId="77777777" w:rsidR="00F720A9" w:rsidRPr="001640FE" w:rsidRDefault="00F720A9" w:rsidP="00683B45">
            <w:pPr>
              <w:autoSpaceDE w:val="0"/>
              <w:autoSpaceDN w:val="0"/>
              <w:adjustRightInd w:val="0"/>
              <w:rPr>
                <w:sz w:val="28"/>
                <w:szCs w:val="28"/>
              </w:rPr>
            </w:pPr>
            <w:r w:rsidRPr="001640FE">
              <w:rPr>
                <w:sz w:val="28"/>
                <w:szCs w:val="28"/>
              </w:rPr>
              <w:t>8.1. Виды</w:t>
            </w:r>
          </w:p>
          <w:p w14:paraId="11FD75B6" w14:textId="77777777" w:rsidR="00F720A9" w:rsidRPr="001640FE" w:rsidRDefault="00F720A9" w:rsidP="00683B45">
            <w:pPr>
              <w:autoSpaceDE w:val="0"/>
              <w:autoSpaceDN w:val="0"/>
              <w:adjustRightInd w:val="0"/>
              <w:rPr>
                <w:sz w:val="28"/>
                <w:szCs w:val="28"/>
              </w:rPr>
            </w:pPr>
            <w:r w:rsidRPr="001640FE">
              <w:rPr>
                <w:sz w:val="28"/>
                <w:szCs w:val="28"/>
              </w:rPr>
              <w:t>рисков</w:t>
            </w:r>
          </w:p>
          <w:p w14:paraId="4399835C" w14:textId="77777777" w:rsidR="00F720A9" w:rsidRPr="001640FE" w:rsidRDefault="00F720A9" w:rsidP="00683B45">
            <w:pPr>
              <w:autoSpaceDE w:val="0"/>
              <w:autoSpaceDN w:val="0"/>
              <w:adjustRightInd w:val="0"/>
              <w:rPr>
                <w:sz w:val="28"/>
                <w:szCs w:val="28"/>
              </w:rPr>
            </w:pPr>
          </w:p>
        </w:tc>
        <w:tc>
          <w:tcPr>
            <w:tcW w:w="2393" w:type="dxa"/>
            <w:tcBorders>
              <w:top w:val="single" w:sz="4" w:space="0" w:color="auto"/>
              <w:left w:val="single" w:sz="4" w:space="0" w:color="auto"/>
              <w:bottom w:val="single" w:sz="4" w:space="0" w:color="auto"/>
              <w:right w:val="single" w:sz="4" w:space="0" w:color="auto"/>
            </w:tcBorders>
          </w:tcPr>
          <w:p w14:paraId="73513BC2" w14:textId="77777777" w:rsidR="00F720A9" w:rsidRPr="001640FE" w:rsidRDefault="00F720A9" w:rsidP="00683B45">
            <w:pPr>
              <w:autoSpaceDE w:val="0"/>
              <w:autoSpaceDN w:val="0"/>
              <w:adjustRightInd w:val="0"/>
              <w:rPr>
                <w:sz w:val="28"/>
                <w:szCs w:val="28"/>
              </w:rPr>
            </w:pPr>
            <w:r w:rsidRPr="001640FE">
              <w:rPr>
                <w:sz w:val="28"/>
                <w:szCs w:val="28"/>
              </w:rPr>
              <w:t>8.2. Оценка</w:t>
            </w:r>
          </w:p>
          <w:p w14:paraId="0E6E6B6E" w14:textId="77777777" w:rsidR="00F720A9" w:rsidRPr="001640FE" w:rsidRDefault="00F720A9" w:rsidP="00683B45">
            <w:pPr>
              <w:autoSpaceDE w:val="0"/>
              <w:autoSpaceDN w:val="0"/>
              <w:adjustRightInd w:val="0"/>
              <w:rPr>
                <w:sz w:val="28"/>
                <w:szCs w:val="28"/>
              </w:rPr>
            </w:pPr>
            <w:r w:rsidRPr="001640FE">
              <w:rPr>
                <w:sz w:val="28"/>
                <w:szCs w:val="28"/>
              </w:rPr>
              <w:t>вероятности</w:t>
            </w:r>
          </w:p>
          <w:p w14:paraId="3D1C0871" w14:textId="77777777" w:rsidR="00F720A9" w:rsidRPr="001640FE" w:rsidRDefault="00F720A9" w:rsidP="00683B45">
            <w:pPr>
              <w:autoSpaceDE w:val="0"/>
              <w:autoSpaceDN w:val="0"/>
              <w:adjustRightInd w:val="0"/>
              <w:rPr>
                <w:sz w:val="28"/>
                <w:szCs w:val="28"/>
              </w:rPr>
            </w:pPr>
            <w:r w:rsidRPr="001640FE">
              <w:rPr>
                <w:sz w:val="28"/>
                <w:szCs w:val="28"/>
              </w:rPr>
              <w:t>наступления</w:t>
            </w:r>
          </w:p>
          <w:p w14:paraId="777CBAB4" w14:textId="77777777" w:rsidR="00F720A9" w:rsidRPr="001640FE" w:rsidRDefault="00F720A9" w:rsidP="00683B45">
            <w:pPr>
              <w:autoSpaceDE w:val="0"/>
              <w:autoSpaceDN w:val="0"/>
              <w:adjustRightInd w:val="0"/>
              <w:rPr>
                <w:sz w:val="28"/>
                <w:szCs w:val="28"/>
              </w:rPr>
            </w:pPr>
            <w:r w:rsidRPr="001640FE">
              <w:rPr>
                <w:sz w:val="28"/>
                <w:szCs w:val="28"/>
              </w:rPr>
              <w:t>неблагоприятных</w:t>
            </w:r>
          </w:p>
          <w:p w14:paraId="07137B90" w14:textId="77777777" w:rsidR="00F720A9" w:rsidRPr="001640FE" w:rsidRDefault="00F720A9" w:rsidP="00683B45">
            <w:pPr>
              <w:autoSpaceDE w:val="0"/>
              <w:autoSpaceDN w:val="0"/>
              <w:adjustRightInd w:val="0"/>
              <w:rPr>
                <w:sz w:val="28"/>
                <w:szCs w:val="28"/>
              </w:rPr>
            </w:pPr>
            <w:r w:rsidRPr="001640FE">
              <w:rPr>
                <w:sz w:val="28"/>
                <w:szCs w:val="28"/>
              </w:rPr>
              <w:t>последствий</w:t>
            </w:r>
          </w:p>
          <w:p w14:paraId="1177F3A5" w14:textId="77777777" w:rsidR="00F720A9" w:rsidRPr="001640FE" w:rsidRDefault="00F720A9" w:rsidP="00683B45">
            <w:pPr>
              <w:autoSpaceDE w:val="0"/>
              <w:autoSpaceDN w:val="0"/>
              <w:adjustRightInd w:val="0"/>
              <w:rPr>
                <w:sz w:val="28"/>
                <w:szCs w:val="28"/>
              </w:rPr>
            </w:pPr>
          </w:p>
        </w:tc>
        <w:tc>
          <w:tcPr>
            <w:tcW w:w="2393" w:type="dxa"/>
            <w:tcBorders>
              <w:top w:val="single" w:sz="4" w:space="0" w:color="auto"/>
              <w:left w:val="single" w:sz="4" w:space="0" w:color="auto"/>
              <w:bottom w:val="single" w:sz="4" w:space="0" w:color="auto"/>
              <w:right w:val="single" w:sz="4" w:space="0" w:color="auto"/>
            </w:tcBorders>
          </w:tcPr>
          <w:p w14:paraId="41CABA7D" w14:textId="77777777" w:rsidR="00F720A9" w:rsidRPr="001640FE" w:rsidRDefault="00F720A9" w:rsidP="00683B45">
            <w:pPr>
              <w:autoSpaceDE w:val="0"/>
              <w:autoSpaceDN w:val="0"/>
              <w:adjustRightInd w:val="0"/>
              <w:rPr>
                <w:sz w:val="28"/>
                <w:szCs w:val="28"/>
              </w:rPr>
            </w:pPr>
            <w:r w:rsidRPr="001640FE">
              <w:rPr>
                <w:sz w:val="28"/>
                <w:szCs w:val="28"/>
              </w:rPr>
              <w:t>8.3. Методы</w:t>
            </w:r>
          </w:p>
          <w:p w14:paraId="19611412" w14:textId="77777777" w:rsidR="00F720A9" w:rsidRPr="001640FE" w:rsidRDefault="00F720A9" w:rsidP="00683B45">
            <w:pPr>
              <w:autoSpaceDE w:val="0"/>
              <w:autoSpaceDN w:val="0"/>
              <w:adjustRightInd w:val="0"/>
              <w:rPr>
                <w:sz w:val="28"/>
                <w:szCs w:val="28"/>
              </w:rPr>
            </w:pPr>
            <w:r w:rsidRPr="001640FE">
              <w:rPr>
                <w:sz w:val="28"/>
                <w:szCs w:val="28"/>
              </w:rPr>
              <w:t>контроля рисков</w:t>
            </w:r>
          </w:p>
          <w:p w14:paraId="3C4BB508" w14:textId="77777777" w:rsidR="00F720A9" w:rsidRPr="001640FE" w:rsidRDefault="00F720A9" w:rsidP="00683B45">
            <w:pPr>
              <w:autoSpaceDE w:val="0"/>
              <w:autoSpaceDN w:val="0"/>
              <w:adjustRightInd w:val="0"/>
              <w:rPr>
                <w:sz w:val="28"/>
                <w:szCs w:val="28"/>
              </w:rPr>
            </w:pPr>
          </w:p>
        </w:tc>
        <w:tc>
          <w:tcPr>
            <w:tcW w:w="2711" w:type="dxa"/>
            <w:tcBorders>
              <w:top w:val="single" w:sz="4" w:space="0" w:color="auto"/>
              <w:left w:val="single" w:sz="4" w:space="0" w:color="auto"/>
              <w:bottom w:val="single" w:sz="4" w:space="0" w:color="auto"/>
              <w:right w:val="single" w:sz="4" w:space="0" w:color="auto"/>
            </w:tcBorders>
          </w:tcPr>
          <w:p w14:paraId="3F6CBA1D" w14:textId="77777777" w:rsidR="00F720A9" w:rsidRPr="001640FE" w:rsidRDefault="00F720A9" w:rsidP="00683B45">
            <w:pPr>
              <w:autoSpaceDE w:val="0"/>
              <w:autoSpaceDN w:val="0"/>
              <w:adjustRightInd w:val="0"/>
              <w:rPr>
                <w:sz w:val="28"/>
                <w:szCs w:val="28"/>
              </w:rPr>
            </w:pPr>
            <w:r w:rsidRPr="001640FE">
              <w:rPr>
                <w:sz w:val="28"/>
                <w:szCs w:val="28"/>
              </w:rPr>
              <w:t xml:space="preserve">8.4. Степень </w:t>
            </w:r>
            <w:r w:rsidR="004A5B98">
              <w:rPr>
                <w:sz w:val="28"/>
                <w:szCs w:val="28"/>
              </w:rPr>
              <w:t xml:space="preserve">     контро</w:t>
            </w:r>
            <w:r w:rsidRPr="001640FE">
              <w:rPr>
                <w:sz w:val="28"/>
                <w:szCs w:val="28"/>
              </w:rPr>
              <w:t>ля рисков (полный /</w:t>
            </w:r>
          </w:p>
          <w:p w14:paraId="492CCBF1" w14:textId="77777777" w:rsidR="00F720A9" w:rsidRPr="001640FE" w:rsidRDefault="00F720A9" w:rsidP="00683B45">
            <w:pPr>
              <w:autoSpaceDE w:val="0"/>
              <w:autoSpaceDN w:val="0"/>
              <w:adjustRightInd w:val="0"/>
              <w:rPr>
                <w:sz w:val="28"/>
                <w:szCs w:val="28"/>
              </w:rPr>
            </w:pPr>
            <w:r w:rsidRPr="001640FE">
              <w:rPr>
                <w:sz w:val="28"/>
                <w:szCs w:val="28"/>
              </w:rPr>
              <w:t>частичный /</w:t>
            </w:r>
          </w:p>
          <w:p w14:paraId="5698BB7C" w14:textId="77777777" w:rsidR="00F720A9" w:rsidRPr="001640FE" w:rsidRDefault="00F720A9" w:rsidP="00683B45">
            <w:pPr>
              <w:autoSpaceDE w:val="0"/>
              <w:autoSpaceDN w:val="0"/>
              <w:adjustRightInd w:val="0"/>
              <w:rPr>
                <w:sz w:val="28"/>
                <w:szCs w:val="28"/>
              </w:rPr>
            </w:pPr>
            <w:r w:rsidRPr="001640FE">
              <w:rPr>
                <w:sz w:val="28"/>
                <w:szCs w:val="28"/>
              </w:rPr>
              <w:t>отсутствует)</w:t>
            </w:r>
          </w:p>
          <w:p w14:paraId="3C5D6335" w14:textId="77777777" w:rsidR="00F720A9" w:rsidRPr="001640FE" w:rsidRDefault="00F720A9" w:rsidP="00683B45">
            <w:pPr>
              <w:autoSpaceDE w:val="0"/>
              <w:autoSpaceDN w:val="0"/>
              <w:adjustRightInd w:val="0"/>
              <w:rPr>
                <w:sz w:val="28"/>
                <w:szCs w:val="28"/>
              </w:rPr>
            </w:pPr>
          </w:p>
        </w:tc>
      </w:tr>
      <w:tr w:rsidR="00F720A9" w:rsidRPr="001640FE" w14:paraId="3AE9EE61" w14:textId="77777777" w:rsidTr="00683B45">
        <w:tc>
          <w:tcPr>
            <w:tcW w:w="2392" w:type="dxa"/>
            <w:tcBorders>
              <w:top w:val="single" w:sz="4" w:space="0" w:color="auto"/>
              <w:left w:val="single" w:sz="4" w:space="0" w:color="auto"/>
              <w:bottom w:val="single" w:sz="4" w:space="0" w:color="auto"/>
              <w:right w:val="single" w:sz="4" w:space="0" w:color="auto"/>
            </w:tcBorders>
          </w:tcPr>
          <w:p w14:paraId="3A583958" w14:textId="77777777" w:rsidR="00F720A9" w:rsidRPr="001640FE" w:rsidRDefault="00F720A9" w:rsidP="00683B45">
            <w:pPr>
              <w:autoSpaceDE w:val="0"/>
              <w:autoSpaceDN w:val="0"/>
              <w:adjustRightInd w:val="0"/>
              <w:rPr>
                <w:sz w:val="28"/>
                <w:szCs w:val="28"/>
              </w:rPr>
            </w:pPr>
            <w:r w:rsidRPr="001640FE">
              <w:rPr>
                <w:sz w:val="28"/>
                <w:szCs w:val="28"/>
              </w:rPr>
              <w:t>Риск 1</w:t>
            </w:r>
          </w:p>
        </w:tc>
        <w:tc>
          <w:tcPr>
            <w:tcW w:w="2393" w:type="dxa"/>
            <w:tcBorders>
              <w:top w:val="single" w:sz="4" w:space="0" w:color="auto"/>
              <w:left w:val="single" w:sz="4" w:space="0" w:color="auto"/>
              <w:bottom w:val="single" w:sz="4" w:space="0" w:color="auto"/>
              <w:right w:val="single" w:sz="4" w:space="0" w:color="auto"/>
            </w:tcBorders>
          </w:tcPr>
          <w:p w14:paraId="659CA76E" w14:textId="77777777" w:rsidR="00F720A9" w:rsidRPr="001640FE" w:rsidRDefault="00F720A9" w:rsidP="00683B45">
            <w:pPr>
              <w:autoSpaceDE w:val="0"/>
              <w:autoSpaceDN w:val="0"/>
              <w:adjustRightInd w:val="0"/>
              <w:rPr>
                <w:sz w:val="28"/>
                <w:szCs w:val="28"/>
              </w:rPr>
            </w:pPr>
          </w:p>
        </w:tc>
        <w:tc>
          <w:tcPr>
            <w:tcW w:w="2393" w:type="dxa"/>
            <w:tcBorders>
              <w:top w:val="single" w:sz="4" w:space="0" w:color="auto"/>
              <w:left w:val="single" w:sz="4" w:space="0" w:color="auto"/>
              <w:bottom w:val="single" w:sz="4" w:space="0" w:color="auto"/>
              <w:right w:val="single" w:sz="4" w:space="0" w:color="auto"/>
            </w:tcBorders>
          </w:tcPr>
          <w:p w14:paraId="45D00538" w14:textId="77777777" w:rsidR="00F720A9" w:rsidRPr="001640FE" w:rsidRDefault="00F720A9" w:rsidP="00683B45">
            <w:pPr>
              <w:autoSpaceDE w:val="0"/>
              <w:autoSpaceDN w:val="0"/>
              <w:adjustRightInd w:val="0"/>
              <w:rPr>
                <w:sz w:val="28"/>
                <w:szCs w:val="28"/>
              </w:rPr>
            </w:pPr>
          </w:p>
        </w:tc>
        <w:tc>
          <w:tcPr>
            <w:tcW w:w="2711" w:type="dxa"/>
            <w:tcBorders>
              <w:top w:val="single" w:sz="4" w:space="0" w:color="auto"/>
              <w:left w:val="single" w:sz="4" w:space="0" w:color="auto"/>
              <w:bottom w:val="single" w:sz="4" w:space="0" w:color="auto"/>
              <w:right w:val="single" w:sz="4" w:space="0" w:color="auto"/>
            </w:tcBorders>
          </w:tcPr>
          <w:p w14:paraId="58652283" w14:textId="77777777" w:rsidR="00F720A9" w:rsidRPr="001640FE" w:rsidRDefault="00F720A9" w:rsidP="00683B45">
            <w:pPr>
              <w:autoSpaceDE w:val="0"/>
              <w:autoSpaceDN w:val="0"/>
              <w:adjustRightInd w:val="0"/>
              <w:rPr>
                <w:sz w:val="28"/>
                <w:szCs w:val="28"/>
              </w:rPr>
            </w:pPr>
          </w:p>
        </w:tc>
      </w:tr>
      <w:tr w:rsidR="00F720A9" w:rsidRPr="001640FE" w14:paraId="4C5C5BAF" w14:textId="77777777" w:rsidTr="00683B45">
        <w:tc>
          <w:tcPr>
            <w:tcW w:w="2392" w:type="dxa"/>
            <w:tcBorders>
              <w:top w:val="single" w:sz="4" w:space="0" w:color="auto"/>
              <w:left w:val="single" w:sz="4" w:space="0" w:color="auto"/>
              <w:bottom w:val="single" w:sz="4" w:space="0" w:color="auto"/>
              <w:right w:val="single" w:sz="4" w:space="0" w:color="auto"/>
            </w:tcBorders>
          </w:tcPr>
          <w:p w14:paraId="3B6AE391" w14:textId="77777777" w:rsidR="00F720A9" w:rsidRPr="001640FE" w:rsidRDefault="00F720A9" w:rsidP="00683B45">
            <w:pPr>
              <w:autoSpaceDE w:val="0"/>
              <w:autoSpaceDN w:val="0"/>
              <w:adjustRightInd w:val="0"/>
              <w:rPr>
                <w:sz w:val="28"/>
                <w:szCs w:val="28"/>
              </w:rPr>
            </w:pPr>
            <w:r w:rsidRPr="001640FE">
              <w:rPr>
                <w:sz w:val="28"/>
                <w:szCs w:val="28"/>
              </w:rPr>
              <w:t>Риск 2</w:t>
            </w:r>
          </w:p>
        </w:tc>
        <w:tc>
          <w:tcPr>
            <w:tcW w:w="2393" w:type="dxa"/>
            <w:tcBorders>
              <w:top w:val="single" w:sz="4" w:space="0" w:color="auto"/>
              <w:left w:val="single" w:sz="4" w:space="0" w:color="auto"/>
              <w:bottom w:val="single" w:sz="4" w:space="0" w:color="auto"/>
              <w:right w:val="single" w:sz="4" w:space="0" w:color="auto"/>
            </w:tcBorders>
          </w:tcPr>
          <w:p w14:paraId="0EA913D6" w14:textId="77777777" w:rsidR="00F720A9" w:rsidRPr="001640FE" w:rsidRDefault="00F720A9" w:rsidP="00683B45">
            <w:pPr>
              <w:autoSpaceDE w:val="0"/>
              <w:autoSpaceDN w:val="0"/>
              <w:adjustRightInd w:val="0"/>
              <w:rPr>
                <w:sz w:val="28"/>
                <w:szCs w:val="28"/>
              </w:rPr>
            </w:pPr>
          </w:p>
        </w:tc>
        <w:tc>
          <w:tcPr>
            <w:tcW w:w="2393" w:type="dxa"/>
            <w:tcBorders>
              <w:top w:val="single" w:sz="4" w:space="0" w:color="auto"/>
              <w:left w:val="single" w:sz="4" w:space="0" w:color="auto"/>
              <w:bottom w:val="single" w:sz="4" w:space="0" w:color="auto"/>
              <w:right w:val="single" w:sz="4" w:space="0" w:color="auto"/>
            </w:tcBorders>
          </w:tcPr>
          <w:p w14:paraId="076AAA46" w14:textId="77777777" w:rsidR="00F720A9" w:rsidRPr="001640FE" w:rsidRDefault="00F720A9" w:rsidP="00683B45">
            <w:pPr>
              <w:autoSpaceDE w:val="0"/>
              <w:autoSpaceDN w:val="0"/>
              <w:adjustRightInd w:val="0"/>
              <w:rPr>
                <w:sz w:val="28"/>
                <w:szCs w:val="28"/>
              </w:rPr>
            </w:pPr>
          </w:p>
        </w:tc>
        <w:tc>
          <w:tcPr>
            <w:tcW w:w="2711" w:type="dxa"/>
            <w:tcBorders>
              <w:top w:val="single" w:sz="4" w:space="0" w:color="auto"/>
              <w:left w:val="single" w:sz="4" w:space="0" w:color="auto"/>
              <w:bottom w:val="single" w:sz="4" w:space="0" w:color="auto"/>
              <w:right w:val="single" w:sz="4" w:space="0" w:color="auto"/>
            </w:tcBorders>
          </w:tcPr>
          <w:p w14:paraId="2212F561" w14:textId="77777777" w:rsidR="00F720A9" w:rsidRPr="001640FE" w:rsidRDefault="00F720A9" w:rsidP="00683B45">
            <w:pPr>
              <w:autoSpaceDE w:val="0"/>
              <w:autoSpaceDN w:val="0"/>
              <w:adjustRightInd w:val="0"/>
              <w:rPr>
                <w:sz w:val="28"/>
                <w:szCs w:val="28"/>
              </w:rPr>
            </w:pPr>
          </w:p>
        </w:tc>
      </w:tr>
    </w:tbl>
    <w:p w14:paraId="0E36336D" w14:textId="77777777" w:rsidR="00F720A9" w:rsidRPr="001640FE" w:rsidRDefault="00F720A9" w:rsidP="00F720A9">
      <w:pPr>
        <w:autoSpaceDE w:val="0"/>
        <w:autoSpaceDN w:val="0"/>
        <w:adjustRightInd w:val="0"/>
        <w:rPr>
          <w:sz w:val="28"/>
          <w:szCs w:val="28"/>
        </w:rPr>
      </w:pPr>
    </w:p>
    <w:p w14:paraId="505F90D2" w14:textId="77777777" w:rsidR="00F720A9" w:rsidRPr="001640FE" w:rsidRDefault="00F720A9" w:rsidP="00F720A9">
      <w:pPr>
        <w:autoSpaceDE w:val="0"/>
        <w:autoSpaceDN w:val="0"/>
        <w:adjustRightInd w:val="0"/>
        <w:rPr>
          <w:sz w:val="28"/>
          <w:szCs w:val="28"/>
        </w:rPr>
      </w:pPr>
      <w:r w:rsidRPr="001640FE">
        <w:rPr>
          <w:sz w:val="28"/>
          <w:szCs w:val="28"/>
        </w:rPr>
        <w:t xml:space="preserve">8.5. Источники </w:t>
      </w:r>
      <w:proofErr w:type="gramStart"/>
      <w:r w:rsidRPr="001640FE">
        <w:rPr>
          <w:sz w:val="28"/>
          <w:szCs w:val="28"/>
        </w:rPr>
        <w:t>данных:_</w:t>
      </w:r>
      <w:proofErr w:type="gramEnd"/>
      <w:r w:rsidRPr="001640FE">
        <w:rPr>
          <w:sz w:val="28"/>
          <w:szCs w:val="28"/>
        </w:rPr>
        <w:t>_____________________________________________</w:t>
      </w:r>
    </w:p>
    <w:p w14:paraId="7D43B947" w14:textId="77777777" w:rsidR="00F720A9" w:rsidRPr="001640FE" w:rsidRDefault="00F720A9" w:rsidP="00F720A9">
      <w:pPr>
        <w:autoSpaceDE w:val="0"/>
        <w:autoSpaceDN w:val="0"/>
        <w:adjustRightInd w:val="0"/>
        <w:rPr>
          <w:sz w:val="28"/>
          <w:szCs w:val="28"/>
        </w:rPr>
      </w:pPr>
      <w:r w:rsidRPr="001640FE">
        <w:rPr>
          <w:sz w:val="28"/>
          <w:szCs w:val="28"/>
        </w:rPr>
        <w:t>__________________________________________________________________</w:t>
      </w:r>
    </w:p>
    <w:p w14:paraId="2A27D5B3"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553E0613" w14:textId="77777777" w:rsidR="00F720A9" w:rsidRPr="001640FE" w:rsidRDefault="00F720A9" w:rsidP="00F720A9">
      <w:pPr>
        <w:autoSpaceDE w:val="0"/>
        <w:autoSpaceDN w:val="0"/>
        <w:adjustRightInd w:val="0"/>
        <w:jc w:val="center"/>
        <w:rPr>
          <w:szCs w:val="20"/>
        </w:rPr>
      </w:pPr>
    </w:p>
    <w:p w14:paraId="477BDCC5" w14:textId="77777777" w:rsidR="00F720A9" w:rsidRPr="001640FE" w:rsidRDefault="00F720A9" w:rsidP="00F720A9">
      <w:pPr>
        <w:autoSpaceDE w:val="0"/>
        <w:autoSpaceDN w:val="0"/>
        <w:adjustRightInd w:val="0"/>
        <w:rPr>
          <w:sz w:val="28"/>
          <w:szCs w:val="28"/>
        </w:rPr>
      </w:pPr>
      <w:r w:rsidRPr="001640FE">
        <w:rPr>
          <w:sz w:val="28"/>
          <w:szCs w:val="28"/>
        </w:rPr>
        <w:t>9. Сравнение возможных вариантов решения проблемы:</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88"/>
        <w:gridCol w:w="1620"/>
        <w:gridCol w:w="1620"/>
        <w:gridCol w:w="1861"/>
      </w:tblGrid>
      <w:tr w:rsidR="00F720A9" w:rsidRPr="001640FE" w14:paraId="061192D0" w14:textId="77777777" w:rsidTr="00683B45">
        <w:tc>
          <w:tcPr>
            <w:tcW w:w="4788" w:type="dxa"/>
            <w:tcBorders>
              <w:top w:val="single" w:sz="4" w:space="0" w:color="auto"/>
              <w:left w:val="single" w:sz="4" w:space="0" w:color="auto"/>
              <w:bottom w:val="single" w:sz="4" w:space="0" w:color="auto"/>
              <w:right w:val="single" w:sz="4" w:space="0" w:color="auto"/>
            </w:tcBorders>
          </w:tcPr>
          <w:p w14:paraId="75D1518C" w14:textId="77777777" w:rsidR="00F720A9" w:rsidRPr="001640FE" w:rsidRDefault="00F720A9" w:rsidP="00683B45">
            <w:pPr>
              <w:autoSpaceDE w:val="0"/>
              <w:autoSpaceDN w:val="0"/>
              <w:adjustRightInd w:val="0"/>
              <w:rPr>
                <w:sz w:val="28"/>
                <w:szCs w:val="28"/>
              </w:rPr>
            </w:pPr>
          </w:p>
        </w:tc>
        <w:tc>
          <w:tcPr>
            <w:tcW w:w="1620" w:type="dxa"/>
            <w:tcBorders>
              <w:top w:val="single" w:sz="4" w:space="0" w:color="auto"/>
              <w:left w:val="single" w:sz="4" w:space="0" w:color="auto"/>
              <w:bottom w:val="single" w:sz="4" w:space="0" w:color="auto"/>
              <w:right w:val="single" w:sz="4" w:space="0" w:color="auto"/>
            </w:tcBorders>
          </w:tcPr>
          <w:p w14:paraId="7A325BD8" w14:textId="77777777" w:rsidR="00F720A9" w:rsidRPr="001640FE" w:rsidRDefault="00F720A9" w:rsidP="00683B45">
            <w:pPr>
              <w:autoSpaceDE w:val="0"/>
              <w:autoSpaceDN w:val="0"/>
              <w:adjustRightInd w:val="0"/>
              <w:rPr>
                <w:sz w:val="28"/>
                <w:szCs w:val="28"/>
              </w:rPr>
            </w:pPr>
            <w:r w:rsidRPr="001640FE">
              <w:rPr>
                <w:sz w:val="28"/>
                <w:szCs w:val="28"/>
              </w:rPr>
              <w:t>Вариант 1</w:t>
            </w:r>
          </w:p>
        </w:tc>
        <w:tc>
          <w:tcPr>
            <w:tcW w:w="1620" w:type="dxa"/>
            <w:tcBorders>
              <w:top w:val="single" w:sz="4" w:space="0" w:color="auto"/>
              <w:left w:val="single" w:sz="4" w:space="0" w:color="auto"/>
              <w:bottom w:val="single" w:sz="4" w:space="0" w:color="auto"/>
              <w:right w:val="single" w:sz="4" w:space="0" w:color="auto"/>
            </w:tcBorders>
          </w:tcPr>
          <w:p w14:paraId="78FA7490" w14:textId="77777777" w:rsidR="00F720A9" w:rsidRPr="001640FE" w:rsidRDefault="00F720A9" w:rsidP="00683B45">
            <w:pPr>
              <w:autoSpaceDE w:val="0"/>
              <w:autoSpaceDN w:val="0"/>
              <w:adjustRightInd w:val="0"/>
              <w:rPr>
                <w:sz w:val="28"/>
                <w:szCs w:val="28"/>
              </w:rPr>
            </w:pPr>
            <w:r w:rsidRPr="001640FE">
              <w:rPr>
                <w:sz w:val="28"/>
                <w:szCs w:val="28"/>
              </w:rPr>
              <w:t>Вариант 2</w:t>
            </w:r>
          </w:p>
        </w:tc>
        <w:tc>
          <w:tcPr>
            <w:tcW w:w="1861" w:type="dxa"/>
            <w:tcBorders>
              <w:top w:val="single" w:sz="4" w:space="0" w:color="auto"/>
              <w:left w:val="single" w:sz="4" w:space="0" w:color="auto"/>
              <w:bottom w:val="single" w:sz="4" w:space="0" w:color="auto"/>
              <w:right w:val="single" w:sz="4" w:space="0" w:color="auto"/>
            </w:tcBorders>
          </w:tcPr>
          <w:p w14:paraId="3B56A555" w14:textId="77777777" w:rsidR="00F720A9" w:rsidRPr="001640FE" w:rsidRDefault="00F720A9" w:rsidP="00683B45">
            <w:pPr>
              <w:autoSpaceDE w:val="0"/>
              <w:autoSpaceDN w:val="0"/>
              <w:adjustRightInd w:val="0"/>
              <w:rPr>
                <w:sz w:val="28"/>
                <w:szCs w:val="28"/>
              </w:rPr>
            </w:pPr>
            <w:r w:rsidRPr="001640FE">
              <w:rPr>
                <w:sz w:val="28"/>
                <w:szCs w:val="28"/>
              </w:rPr>
              <w:t>Вариант 3</w:t>
            </w:r>
          </w:p>
        </w:tc>
      </w:tr>
      <w:tr w:rsidR="00F720A9" w:rsidRPr="001640FE" w14:paraId="1BB6D265" w14:textId="77777777" w:rsidTr="00683B45">
        <w:tc>
          <w:tcPr>
            <w:tcW w:w="4788" w:type="dxa"/>
            <w:tcBorders>
              <w:top w:val="single" w:sz="4" w:space="0" w:color="auto"/>
              <w:left w:val="single" w:sz="4" w:space="0" w:color="auto"/>
              <w:bottom w:val="single" w:sz="4" w:space="0" w:color="auto"/>
              <w:right w:val="single" w:sz="4" w:space="0" w:color="auto"/>
            </w:tcBorders>
          </w:tcPr>
          <w:p w14:paraId="6B39DC60" w14:textId="77777777" w:rsidR="00F720A9" w:rsidRPr="001640FE" w:rsidRDefault="00F720A9" w:rsidP="00683B45">
            <w:pPr>
              <w:autoSpaceDE w:val="0"/>
              <w:autoSpaceDN w:val="0"/>
              <w:adjustRightInd w:val="0"/>
              <w:rPr>
                <w:sz w:val="28"/>
                <w:szCs w:val="28"/>
              </w:rPr>
            </w:pPr>
            <w:r w:rsidRPr="001640FE">
              <w:rPr>
                <w:sz w:val="28"/>
                <w:szCs w:val="28"/>
              </w:rPr>
              <w:t>9.1. Содержание варианта решения проблемы</w:t>
            </w:r>
          </w:p>
        </w:tc>
        <w:tc>
          <w:tcPr>
            <w:tcW w:w="1620" w:type="dxa"/>
            <w:tcBorders>
              <w:top w:val="single" w:sz="4" w:space="0" w:color="auto"/>
              <w:left w:val="single" w:sz="4" w:space="0" w:color="auto"/>
              <w:bottom w:val="single" w:sz="4" w:space="0" w:color="auto"/>
              <w:right w:val="single" w:sz="4" w:space="0" w:color="auto"/>
            </w:tcBorders>
          </w:tcPr>
          <w:p w14:paraId="25C82C2A" w14:textId="77777777" w:rsidR="00F720A9" w:rsidRPr="001640FE" w:rsidRDefault="00F720A9" w:rsidP="00683B45">
            <w:pPr>
              <w:autoSpaceDE w:val="0"/>
              <w:autoSpaceDN w:val="0"/>
              <w:adjustRightInd w:val="0"/>
              <w:rPr>
                <w:sz w:val="28"/>
                <w:szCs w:val="28"/>
              </w:rPr>
            </w:pPr>
          </w:p>
        </w:tc>
        <w:tc>
          <w:tcPr>
            <w:tcW w:w="1620" w:type="dxa"/>
            <w:tcBorders>
              <w:top w:val="single" w:sz="4" w:space="0" w:color="auto"/>
              <w:left w:val="single" w:sz="4" w:space="0" w:color="auto"/>
              <w:bottom w:val="single" w:sz="4" w:space="0" w:color="auto"/>
              <w:right w:val="single" w:sz="4" w:space="0" w:color="auto"/>
            </w:tcBorders>
          </w:tcPr>
          <w:p w14:paraId="0B530048" w14:textId="77777777" w:rsidR="00F720A9" w:rsidRPr="001640FE" w:rsidRDefault="00F720A9" w:rsidP="00683B45">
            <w:pPr>
              <w:autoSpaceDE w:val="0"/>
              <w:autoSpaceDN w:val="0"/>
              <w:adjustRightInd w:val="0"/>
              <w:rPr>
                <w:sz w:val="28"/>
                <w:szCs w:val="28"/>
              </w:rPr>
            </w:pPr>
          </w:p>
        </w:tc>
        <w:tc>
          <w:tcPr>
            <w:tcW w:w="1861" w:type="dxa"/>
            <w:tcBorders>
              <w:top w:val="single" w:sz="4" w:space="0" w:color="auto"/>
              <w:left w:val="single" w:sz="4" w:space="0" w:color="auto"/>
              <w:bottom w:val="single" w:sz="4" w:space="0" w:color="auto"/>
              <w:right w:val="single" w:sz="4" w:space="0" w:color="auto"/>
            </w:tcBorders>
          </w:tcPr>
          <w:p w14:paraId="0A3E8667" w14:textId="77777777" w:rsidR="00F720A9" w:rsidRPr="001640FE" w:rsidRDefault="00F720A9" w:rsidP="00683B45">
            <w:pPr>
              <w:autoSpaceDE w:val="0"/>
              <w:autoSpaceDN w:val="0"/>
              <w:adjustRightInd w:val="0"/>
              <w:rPr>
                <w:sz w:val="28"/>
                <w:szCs w:val="28"/>
              </w:rPr>
            </w:pPr>
          </w:p>
        </w:tc>
      </w:tr>
      <w:tr w:rsidR="00F720A9" w:rsidRPr="001640FE" w14:paraId="0FA6D625" w14:textId="77777777" w:rsidTr="00683B45">
        <w:tc>
          <w:tcPr>
            <w:tcW w:w="4788" w:type="dxa"/>
            <w:tcBorders>
              <w:top w:val="single" w:sz="4" w:space="0" w:color="auto"/>
              <w:left w:val="single" w:sz="4" w:space="0" w:color="auto"/>
              <w:bottom w:val="single" w:sz="4" w:space="0" w:color="auto"/>
              <w:right w:val="single" w:sz="4" w:space="0" w:color="auto"/>
            </w:tcBorders>
          </w:tcPr>
          <w:p w14:paraId="4FB23047" w14:textId="14C09B8D" w:rsidR="00F720A9" w:rsidRPr="001640FE" w:rsidRDefault="00F720A9" w:rsidP="00683B45">
            <w:pPr>
              <w:autoSpaceDE w:val="0"/>
              <w:autoSpaceDN w:val="0"/>
              <w:adjustRightInd w:val="0"/>
              <w:rPr>
                <w:sz w:val="28"/>
                <w:szCs w:val="28"/>
              </w:rPr>
            </w:pPr>
            <w:r w:rsidRPr="001640FE">
              <w:rPr>
                <w:sz w:val="28"/>
                <w:szCs w:val="28"/>
              </w:rPr>
              <w:t>9.2. Качественная характеристика и оценка динамики численности потенциальных адресатов предлагаемого правового регулиро</w:t>
            </w:r>
            <w:r w:rsidR="004A5B98">
              <w:rPr>
                <w:sz w:val="28"/>
                <w:szCs w:val="28"/>
              </w:rPr>
              <w:t>вания в среднесрочном периоде (</w:t>
            </w:r>
            <w:r w:rsidRPr="001640FE">
              <w:rPr>
                <w:sz w:val="28"/>
                <w:szCs w:val="28"/>
              </w:rPr>
              <w:t xml:space="preserve">1 </w:t>
            </w:r>
            <w:r w:rsidR="00B563F3">
              <w:rPr>
                <w:sz w:val="28"/>
                <w:szCs w:val="28"/>
              </w:rPr>
              <w:t>–</w:t>
            </w:r>
            <w:r w:rsidRPr="001640FE">
              <w:rPr>
                <w:sz w:val="28"/>
                <w:szCs w:val="28"/>
              </w:rPr>
              <w:t xml:space="preserve"> 3 года)</w:t>
            </w:r>
          </w:p>
        </w:tc>
        <w:tc>
          <w:tcPr>
            <w:tcW w:w="1620" w:type="dxa"/>
            <w:tcBorders>
              <w:top w:val="single" w:sz="4" w:space="0" w:color="auto"/>
              <w:left w:val="single" w:sz="4" w:space="0" w:color="auto"/>
              <w:bottom w:val="single" w:sz="4" w:space="0" w:color="auto"/>
              <w:right w:val="single" w:sz="4" w:space="0" w:color="auto"/>
            </w:tcBorders>
          </w:tcPr>
          <w:p w14:paraId="01F2E77E" w14:textId="77777777" w:rsidR="00F720A9" w:rsidRPr="001640FE" w:rsidRDefault="00F720A9" w:rsidP="00683B45">
            <w:pPr>
              <w:autoSpaceDE w:val="0"/>
              <w:autoSpaceDN w:val="0"/>
              <w:adjustRightInd w:val="0"/>
              <w:rPr>
                <w:sz w:val="28"/>
                <w:szCs w:val="28"/>
              </w:rPr>
            </w:pPr>
          </w:p>
        </w:tc>
        <w:tc>
          <w:tcPr>
            <w:tcW w:w="1620" w:type="dxa"/>
            <w:tcBorders>
              <w:top w:val="single" w:sz="4" w:space="0" w:color="auto"/>
              <w:left w:val="single" w:sz="4" w:space="0" w:color="auto"/>
              <w:bottom w:val="single" w:sz="4" w:space="0" w:color="auto"/>
              <w:right w:val="single" w:sz="4" w:space="0" w:color="auto"/>
            </w:tcBorders>
          </w:tcPr>
          <w:p w14:paraId="5EA77C20" w14:textId="77777777" w:rsidR="00F720A9" w:rsidRPr="001640FE" w:rsidRDefault="00F720A9" w:rsidP="00683B45">
            <w:pPr>
              <w:autoSpaceDE w:val="0"/>
              <w:autoSpaceDN w:val="0"/>
              <w:adjustRightInd w:val="0"/>
              <w:rPr>
                <w:sz w:val="28"/>
                <w:szCs w:val="28"/>
              </w:rPr>
            </w:pPr>
          </w:p>
        </w:tc>
        <w:tc>
          <w:tcPr>
            <w:tcW w:w="1861" w:type="dxa"/>
            <w:tcBorders>
              <w:top w:val="single" w:sz="4" w:space="0" w:color="auto"/>
              <w:left w:val="single" w:sz="4" w:space="0" w:color="auto"/>
              <w:bottom w:val="single" w:sz="4" w:space="0" w:color="auto"/>
              <w:right w:val="single" w:sz="4" w:space="0" w:color="auto"/>
            </w:tcBorders>
          </w:tcPr>
          <w:p w14:paraId="5A51D009" w14:textId="77777777" w:rsidR="00F720A9" w:rsidRPr="001640FE" w:rsidRDefault="00F720A9" w:rsidP="00683B45">
            <w:pPr>
              <w:autoSpaceDE w:val="0"/>
              <w:autoSpaceDN w:val="0"/>
              <w:adjustRightInd w:val="0"/>
              <w:rPr>
                <w:sz w:val="28"/>
                <w:szCs w:val="28"/>
              </w:rPr>
            </w:pPr>
          </w:p>
        </w:tc>
      </w:tr>
      <w:tr w:rsidR="00F720A9" w:rsidRPr="001640FE" w14:paraId="60858829" w14:textId="77777777" w:rsidTr="00683B45">
        <w:tc>
          <w:tcPr>
            <w:tcW w:w="4788" w:type="dxa"/>
            <w:tcBorders>
              <w:top w:val="single" w:sz="4" w:space="0" w:color="auto"/>
              <w:left w:val="single" w:sz="4" w:space="0" w:color="auto"/>
              <w:bottom w:val="single" w:sz="4" w:space="0" w:color="auto"/>
              <w:right w:val="single" w:sz="4" w:space="0" w:color="auto"/>
            </w:tcBorders>
          </w:tcPr>
          <w:p w14:paraId="0E71FA00" w14:textId="77777777" w:rsidR="00F720A9" w:rsidRPr="001640FE" w:rsidRDefault="00F720A9" w:rsidP="00683B45">
            <w:pPr>
              <w:autoSpaceDE w:val="0"/>
              <w:autoSpaceDN w:val="0"/>
              <w:adjustRightInd w:val="0"/>
              <w:rPr>
                <w:sz w:val="28"/>
                <w:szCs w:val="28"/>
              </w:rPr>
            </w:pPr>
            <w:r w:rsidRPr="001640FE">
              <w:rPr>
                <w:sz w:val="28"/>
                <w:szCs w:val="28"/>
              </w:rPr>
              <w:t>9.3. Оценка дополнительных расходов (доходов) потенциальных адресатов регулирования, связанных с введением предлагаемого правового регулирования</w:t>
            </w:r>
          </w:p>
        </w:tc>
        <w:tc>
          <w:tcPr>
            <w:tcW w:w="1620" w:type="dxa"/>
            <w:tcBorders>
              <w:top w:val="single" w:sz="4" w:space="0" w:color="auto"/>
              <w:left w:val="single" w:sz="4" w:space="0" w:color="auto"/>
              <w:bottom w:val="single" w:sz="4" w:space="0" w:color="auto"/>
              <w:right w:val="single" w:sz="4" w:space="0" w:color="auto"/>
            </w:tcBorders>
          </w:tcPr>
          <w:p w14:paraId="45907A16" w14:textId="77777777" w:rsidR="00F720A9" w:rsidRPr="001640FE" w:rsidRDefault="00F720A9" w:rsidP="00683B45">
            <w:pPr>
              <w:autoSpaceDE w:val="0"/>
              <w:autoSpaceDN w:val="0"/>
              <w:adjustRightInd w:val="0"/>
              <w:rPr>
                <w:sz w:val="28"/>
                <w:szCs w:val="28"/>
              </w:rPr>
            </w:pPr>
          </w:p>
        </w:tc>
        <w:tc>
          <w:tcPr>
            <w:tcW w:w="1620" w:type="dxa"/>
            <w:tcBorders>
              <w:top w:val="single" w:sz="4" w:space="0" w:color="auto"/>
              <w:left w:val="single" w:sz="4" w:space="0" w:color="auto"/>
              <w:bottom w:val="single" w:sz="4" w:space="0" w:color="auto"/>
              <w:right w:val="single" w:sz="4" w:space="0" w:color="auto"/>
            </w:tcBorders>
          </w:tcPr>
          <w:p w14:paraId="52A87EA6" w14:textId="77777777" w:rsidR="00F720A9" w:rsidRPr="001640FE" w:rsidRDefault="00F720A9" w:rsidP="00683B45">
            <w:pPr>
              <w:autoSpaceDE w:val="0"/>
              <w:autoSpaceDN w:val="0"/>
              <w:adjustRightInd w:val="0"/>
              <w:rPr>
                <w:sz w:val="28"/>
                <w:szCs w:val="28"/>
              </w:rPr>
            </w:pPr>
          </w:p>
        </w:tc>
        <w:tc>
          <w:tcPr>
            <w:tcW w:w="1861" w:type="dxa"/>
            <w:tcBorders>
              <w:top w:val="single" w:sz="4" w:space="0" w:color="auto"/>
              <w:left w:val="single" w:sz="4" w:space="0" w:color="auto"/>
              <w:bottom w:val="single" w:sz="4" w:space="0" w:color="auto"/>
              <w:right w:val="single" w:sz="4" w:space="0" w:color="auto"/>
            </w:tcBorders>
          </w:tcPr>
          <w:p w14:paraId="250F8C49" w14:textId="77777777" w:rsidR="00F720A9" w:rsidRPr="001640FE" w:rsidRDefault="00F720A9" w:rsidP="00683B45">
            <w:pPr>
              <w:autoSpaceDE w:val="0"/>
              <w:autoSpaceDN w:val="0"/>
              <w:adjustRightInd w:val="0"/>
              <w:rPr>
                <w:sz w:val="28"/>
                <w:szCs w:val="28"/>
              </w:rPr>
            </w:pPr>
          </w:p>
        </w:tc>
      </w:tr>
      <w:tr w:rsidR="00F720A9" w:rsidRPr="001640FE" w14:paraId="315C08AA" w14:textId="77777777" w:rsidTr="00683B45">
        <w:tc>
          <w:tcPr>
            <w:tcW w:w="4788" w:type="dxa"/>
            <w:tcBorders>
              <w:top w:val="single" w:sz="4" w:space="0" w:color="auto"/>
              <w:left w:val="single" w:sz="4" w:space="0" w:color="auto"/>
              <w:bottom w:val="single" w:sz="4" w:space="0" w:color="auto"/>
              <w:right w:val="single" w:sz="4" w:space="0" w:color="auto"/>
            </w:tcBorders>
          </w:tcPr>
          <w:p w14:paraId="7DC57D35" w14:textId="77777777" w:rsidR="00F720A9" w:rsidRPr="001640FE" w:rsidRDefault="004A5B98" w:rsidP="004A5B98">
            <w:pPr>
              <w:autoSpaceDE w:val="0"/>
              <w:autoSpaceDN w:val="0"/>
              <w:adjustRightInd w:val="0"/>
              <w:rPr>
                <w:sz w:val="28"/>
                <w:szCs w:val="28"/>
              </w:rPr>
            </w:pPr>
            <w:r w:rsidRPr="000706D4">
              <w:rPr>
                <w:sz w:val="28"/>
                <w:szCs w:val="28"/>
              </w:rPr>
              <w:t xml:space="preserve">9.4. Оценка расходов (доходов) </w:t>
            </w:r>
            <w:r>
              <w:rPr>
                <w:sz w:val="28"/>
                <w:szCs w:val="28"/>
              </w:rPr>
              <w:t>районного</w:t>
            </w:r>
            <w:r w:rsidRPr="000706D4">
              <w:rPr>
                <w:sz w:val="28"/>
                <w:szCs w:val="28"/>
              </w:rPr>
              <w:t xml:space="preserve"> бюджета (бюджета </w:t>
            </w:r>
            <w:r w:rsidRPr="000706D4">
              <w:rPr>
                <w:sz w:val="28"/>
                <w:szCs w:val="28"/>
              </w:rPr>
              <w:lastRenderedPageBreak/>
              <w:t xml:space="preserve">муниципального образования </w:t>
            </w:r>
            <w:r>
              <w:rPr>
                <w:sz w:val="28"/>
                <w:szCs w:val="28"/>
              </w:rPr>
              <w:t>Крымский район</w:t>
            </w:r>
            <w:r w:rsidRPr="000706D4">
              <w:rPr>
                <w:sz w:val="28"/>
                <w:szCs w:val="28"/>
              </w:rPr>
              <w:t>), связанных с введением предлагаемого правового регулирования</w:t>
            </w:r>
          </w:p>
        </w:tc>
        <w:tc>
          <w:tcPr>
            <w:tcW w:w="1620" w:type="dxa"/>
            <w:tcBorders>
              <w:top w:val="single" w:sz="4" w:space="0" w:color="auto"/>
              <w:left w:val="single" w:sz="4" w:space="0" w:color="auto"/>
              <w:bottom w:val="single" w:sz="4" w:space="0" w:color="auto"/>
              <w:right w:val="single" w:sz="4" w:space="0" w:color="auto"/>
            </w:tcBorders>
          </w:tcPr>
          <w:p w14:paraId="1C61652C" w14:textId="77777777" w:rsidR="00F720A9" w:rsidRPr="001640FE" w:rsidRDefault="00F720A9" w:rsidP="00683B45">
            <w:pPr>
              <w:autoSpaceDE w:val="0"/>
              <w:autoSpaceDN w:val="0"/>
              <w:adjustRightInd w:val="0"/>
              <w:rPr>
                <w:sz w:val="28"/>
                <w:szCs w:val="28"/>
              </w:rPr>
            </w:pPr>
          </w:p>
        </w:tc>
        <w:tc>
          <w:tcPr>
            <w:tcW w:w="1620" w:type="dxa"/>
            <w:tcBorders>
              <w:top w:val="single" w:sz="4" w:space="0" w:color="auto"/>
              <w:left w:val="single" w:sz="4" w:space="0" w:color="auto"/>
              <w:bottom w:val="single" w:sz="4" w:space="0" w:color="auto"/>
              <w:right w:val="single" w:sz="4" w:space="0" w:color="auto"/>
            </w:tcBorders>
          </w:tcPr>
          <w:p w14:paraId="5F7319D5" w14:textId="77777777" w:rsidR="00F720A9" w:rsidRPr="001640FE" w:rsidRDefault="00F720A9" w:rsidP="00683B45">
            <w:pPr>
              <w:autoSpaceDE w:val="0"/>
              <w:autoSpaceDN w:val="0"/>
              <w:adjustRightInd w:val="0"/>
              <w:rPr>
                <w:sz w:val="28"/>
                <w:szCs w:val="28"/>
              </w:rPr>
            </w:pPr>
          </w:p>
        </w:tc>
        <w:tc>
          <w:tcPr>
            <w:tcW w:w="1861" w:type="dxa"/>
            <w:tcBorders>
              <w:top w:val="single" w:sz="4" w:space="0" w:color="auto"/>
              <w:left w:val="single" w:sz="4" w:space="0" w:color="auto"/>
              <w:bottom w:val="single" w:sz="4" w:space="0" w:color="auto"/>
              <w:right w:val="single" w:sz="4" w:space="0" w:color="auto"/>
            </w:tcBorders>
          </w:tcPr>
          <w:p w14:paraId="5DB2D9D8" w14:textId="77777777" w:rsidR="00F720A9" w:rsidRPr="001640FE" w:rsidRDefault="00F720A9" w:rsidP="00683B45">
            <w:pPr>
              <w:autoSpaceDE w:val="0"/>
              <w:autoSpaceDN w:val="0"/>
              <w:adjustRightInd w:val="0"/>
              <w:rPr>
                <w:sz w:val="28"/>
                <w:szCs w:val="28"/>
              </w:rPr>
            </w:pPr>
          </w:p>
        </w:tc>
      </w:tr>
      <w:tr w:rsidR="00F720A9" w:rsidRPr="001640FE" w14:paraId="3B4816F1" w14:textId="77777777" w:rsidTr="00683B45">
        <w:tc>
          <w:tcPr>
            <w:tcW w:w="4788" w:type="dxa"/>
            <w:tcBorders>
              <w:top w:val="single" w:sz="4" w:space="0" w:color="auto"/>
              <w:left w:val="single" w:sz="4" w:space="0" w:color="auto"/>
              <w:bottom w:val="single" w:sz="4" w:space="0" w:color="auto"/>
              <w:right w:val="single" w:sz="4" w:space="0" w:color="auto"/>
            </w:tcBorders>
          </w:tcPr>
          <w:p w14:paraId="32C52964" w14:textId="77777777" w:rsidR="00F720A9" w:rsidRPr="001640FE" w:rsidRDefault="004A5B98" w:rsidP="00683B45">
            <w:pPr>
              <w:autoSpaceDE w:val="0"/>
              <w:autoSpaceDN w:val="0"/>
              <w:adjustRightInd w:val="0"/>
              <w:rPr>
                <w:sz w:val="28"/>
                <w:szCs w:val="28"/>
              </w:rPr>
            </w:pPr>
            <w:r w:rsidRPr="000706D4">
              <w:rPr>
                <w:sz w:val="28"/>
                <w:szCs w:val="28"/>
              </w:rPr>
              <w:t>9.5. Оценка возможности достижения заявленных целей регулирования (</w:t>
            </w:r>
            <w:hyperlink w:anchor="Par267" w:tooltip="Ссылка на текущий документ" w:history="1">
              <w:r w:rsidRPr="000706D4">
                <w:rPr>
                  <w:sz w:val="28"/>
                  <w:szCs w:val="28"/>
                </w:rPr>
                <w:t>пункт 3</w:t>
              </w:r>
            </w:hyperlink>
            <w:r w:rsidRPr="000706D4">
              <w:rPr>
                <w:sz w:val="28"/>
                <w:szCs w:val="28"/>
              </w:rPr>
              <w:t xml:space="preserve"> настоящего сводного отчета) посредством применения рассматриваемых вариантов предлагаемого правового регулирования</w:t>
            </w:r>
          </w:p>
        </w:tc>
        <w:tc>
          <w:tcPr>
            <w:tcW w:w="1620" w:type="dxa"/>
            <w:tcBorders>
              <w:top w:val="single" w:sz="4" w:space="0" w:color="auto"/>
              <w:left w:val="single" w:sz="4" w:space="0" w:color="auto"/>
              <w:bottom w:val="single" w:sz="4" w:space="0" w:color="auto"/>
              <w:right w:val="single" w:sz="4" w:space="0" w:color="auto"/>
            </w:tcBorders>
          </w:tcPr>
          <w:p w14:paraId="50D1ADAE" w14:textId="77777777" w:rsidR="00F720A9" w:rsidRPr="001640FE" w:rsidRDefault="00F720A9" w:rsidP="00683B45">
            <w:pPr>
              <w:autoSpaceDE w:val="0"/>
              <w:autoSpaceDN w:val="0"/>
              <w:adjustRightInd w:val="0"/>
              <w:rPr>
                <w:sz w:val="28"/>
                <w:szCs w:val="28"/>
              </w:rPr>
            </w:pPr>
          </w:p>
        </w:tc>
        <w:tc>
          <w:tcPr>
            <w:tcW w:w="1620" w:type="dxa"/>
            <w:tcBorders>
              <w:top w:val="single" w:sz="4" w:space="0" w:color="auto"/>
              <w:left w:val="single" w:sz="4" w:space="0" w:color="auto"/>
              <w:bottom w:val="single" w:sz="4" w:space="0" w:color="auto"/>
              <w:right w:val="single" w:sz="4" w:space="0" w:color="auto"/>
            </w:tcBorders>
          </w:tcPr>
          <w:p w14:paraId="1700C993" w14:textId="77777777" w:rsidR="00F720A9" w:rsidRPr="001640FE" w:rsidRDefault="00F720A9" w:rsidP="00683B45">
            <w:pPr>
              <w:autoSpaceDE w:val="0"/>
              <w:autoSpaceDN w:val="0"/>
              <w:adjustRightInd w:val="0"/>
              <w:rPr>
                <w:sz w:val="28"/>
                <w:szCs w:val="28"/>
              </w:rPr>
            </w:pPr>
          </w:p>
        </w:tc>
        <w:tc>
          <w:tcPr>
            <w:tcW w:w="1861" w:type="dxa"/>
            <w:tcBorders>
              <w:top w:val="single" w:sz="4" w:space="0" w:color="auto"/>
              <w:left w:val="single" w:sz="4" w:space="0" w:color="auto"/>
              <w:bottom w:val="single" w:sz="4" w:space="0" w:color="auto"/>
              <w:right w:val="single" w:sz="4" w:space="0" w:color="auto"/>
            </w:tcBorders>
          </w:tcPr>
          <w:p w14:paraId="1441CC52" w14:textId="77777777" w:rsidR="00F720A9" w:rsidRPr="001640FE" w:rsidRDefault="00F720A9" w:rsidP="00683B45">
            <w:pPr>
              <w:autoSpaceDE w:val="0"/>
              <w:autoSpaceDN w:val="0"/>
              <w:adjustRightInd w:val="0"/>
              <w:rPr>
                <w:sz w:val="28"/>
                <w:szCs w:val="28"/>
              </w:rPr>
            </w:pPr>
          </w:p>
        </w:tc>
      </w:tr>
      <w:tr w:rsidR="00F720A9" w:rsidRPr="001640FE" w14:paraId="5D820ECD" w14:textId="77777777" w:rsidTr="00683B45">
        <w:tc>
          <w:tcPr>
            <w:tcW w:w="4788" w:type="dxa"/>
            <w:tcBorders>
              <w:top w:val="single" w:sz="4" w:space="0" w:color="auto"/>
              <w:left w:val="single" w:sz="4" w:space="0" w:color="auto"/>
              <w:bottom w:val="single" w:sz="4" w:space="0" w:color="auto"/>
              <w:right w:val="single" w:sz="4" w:space="0" w:color="auto"/>
            </w:tcBorders>
          </w:tcPr>
          <w:p w14:paraId="57A4FB62" w14:textId="77777777" w:rsidR="00F720A9" w:rsidRPr="001640FE" w:rsidRDefault="00F720A9" w:rsidP="00683B45">
            <w:pPr>
              <w:autoSpaceDE w:val="0"/>
              <w:autoSpaceDN w:val="0"/>
              <w:adjustRightInd w:val="0"/>
              <w:rPr>
                <w:sz w:val="28"/>
                <w:szCs w:val="28"/>
              </w:rPr>
            </w:pPr>
            <w:r w:rsidRPr="001640FE">
              <w:rPr>
                <w:sz w:val="28"/>
                <w:szCs w:val="28"/>
              </w:rPr>
              <w:t>9.6. Оценка рисков неблагоприятных последствий</w:t>
            </w:r>
          </w:p>
        </w:tc>
        <w:tc>
          <w:tcPr>
            <w:tcW w:w="1620" w:type="dxa"/>
            <w:tcBorders>
              <w:top w:val="single" w:sz="4" w:space="0" w:color="auto"/>
              <w:left w:val="single" w:sz="4" w:space="0" w:color="auto"/>
              <w:bottom w:val="single" w:sz="4" w:space="0" w:color="auto"/>
              <w:right w:val="single" w:sz="4" w:space="0" w:color="auto"/>
            </w:tcBorders>
          </w:tcPr>
          <w:p w14:paraId="6F4CC4A7" w14:textId="77777777" w:rsidR="00F720A9" w:rsidRPr="001640FE" w:rsidRDefault="00F720A9" w:rsidP="00683B45">
            <w:pPr>
              <w:autoSpaceDE w:val="0"/>
              <w:autoSpaceDN w:val="0"/>
              <w:adjustRightInd w:val="0"/>
              <w:rPr>
                <w:sz w:val="28"/>
                <w:szCs w:val="28"/>
              </w:rPr>
            </w:pPr>
          </w:p>
        </w:tc>
        <w:tc>
          <w:tcPr>
            <w:tcW w:w="1620" w:type="dxa"/>
            <w:tcBorders>
              <w:top w:val="single" w:sz="4" w:space="0" w:color="auto"/>
              <w:left w:val="single" w:sz="4" w:space="0" w:color="auto"/>
              <w:bottom w:val="single" w:sz="4" w:space="0" w:color="auto"/>
              <w:right w:val="single" w:sz="4" w:space="0" w:color="auto"/>
            </w:tcBorders>
          </w:tcPr>
          <w:p w14:paraId="6F2123A4" w14:textId="77777777" w:rsidR="00F720A9" w:rsidRPr="001640FE" w:rsidRDefault="00F720A9" w:rsidP="00683B45">
            <w:pPr>
              <w:autoSpaceDE w:val="0"/>
              <w:autoSpaceDN w:val="0"/>
              <w:adjustRightInd w:val="0"/>
              <w:rPr>
                <w:sz w:val="28"/>
                <w:szCs w:val="28"/>
              </w:rPr>
            </w:pPr>
          </w:p>
        </w:tc>
        <w:tc>
          <w:tcPr>
            <w:tcW w:w="1861" w:type="dxa"/>
            <w:tcBorders>
              <w:top w:val="single" w:sz="4" w:space="0" w:color="auto"/>
              <w:left w:val="single" w:sz="4" w:space="0" w:color="auto"/>
              <w:bottom w:val="single" w:sz="4" w:space="0" w:color="auto"/>
              <w:right w:val="single" w:sz="4" w:space="0" w:color="auto"/>
            </w:tcBorders>
          </w:tcPr>
          <w:p w14:paraId="656136D9" w14:textId="77777777" w:rsidR="00F720A9" w:rsidRPr="001640FE" w:rsidRDefault="00F720A9" w:rsidP="00683B45">
            <w:pPr>
              <w:autoSpaceDE w:val="0"/>
              <w:autoSpaceDN w:val="0"/>
              <w:adjustRightInd w:val="0"/>
              <w:rPr>
                <w:sz w:val="28"/>
                <w:szCs w:val="28"/>
              </w:rPr>
            </w:pPr>
          </w:p>
        </w:tc>
      </w:tr>
    </w:tbl>
    <w:p w14:paraId="617EC4DC" w14:textId="77777777" w:rsidR="00F720A9" w:rsidRPr="001640FE" w:rsidRDefault="00F720A9" w:rsidP="00F720A9">
      <w:pPr>
        <w:autoSpaceDE w:val="0"/>
        <w:autoSpaceDN w:val="0"/>
        <w:adjustRightInd w:val="0"/>
        <w:rPr>
          <w:sz w:val="28"/>
          <w:szCs w:val="28"/>
        </w:rPr>
      </w:pPr>
    </w:p>
    <w:p w14:paraId="57530576" w14:textId="77777777" w:rsidR="004A5B98" w:rsidRPr="004A5B98" w:rsidRDefault="004A5B98" w:rsidP="00367187">
      <w:pPr>
        <w:widowControl w:val="0"/>
        <w:autoSpaceDE w:val="0"/>
        <w:autoSpaceDN w:val="0"/>
        <w:adjustRightInd w:val="0"/>
        <w:jc w:val="both"/>
        <w:rPr>
          <w:sz w:val="28"/>
          <w:szCs w:val="28"/>
        </w:rPr>
      </w:pPr>
      <w:r w:rsidRPr="004A5B98">
        <w:rPr>
          <w:sz w:val="28"/>
          <w:szCs w:val="28"/>
        </w:rPr>
        <w:t>9.7. Обоснование выбора предпочтительного варианта решения выявленной</w:t>
      </w:r>
      <w:r w:rsidR="00367187" w:rsidRPr="00367187">
        <w:rPr>
          <w:rFonts w:eastAsia="Calibri"/>
          <w:sz w:val="28"/>
          <w:szCs w:val="28"/>
          <w:lang w:eastAsia="en-US"/>
        </w:rPr>
        <w:t xml:space="preserve"> </w:t>
      </w:r>
      <w:r w:rsidR="00367187" w:rsidRPr="004A5B98">
        <w:rPr>
          <w:rFonts w:eastAsia="Calibri"/>
          <w:sz w:val="28"/>
          <w:szCs w:val="28"/>
          <w:lang w:eastAsia="en-US"/>
        </w:rPr>
        <w:t>проблемы, в том числе обоснование соразмерности затрат на исполнение обязательных требований лицами, в отношении которых они устанавливаются, с рисками, предотвращаемыми этими обязательными требованиями, при обычных условиях гражданского оборота:</w:t>
      </w:r>
    </w:p>
    <w:p w14:paraId="27055C08" w14:textId="77777777" w:rsidR="00F720A9" w:rsidRPr="001640FE" w:rsidRDefault="00F720A9" w:rsidP="00367187">
      <w:pPr>
        <w:autoSpaceDE w:val="0"/>
        <w:autoSpaceDN w:val="0"/>
        <w:adjustRightInd w:val="0"/>
        <w:jc w:val="both"/>
        <w:rPr>
          <w:sz w:val="28"/>
          <w:szCs w:val="28"/>
        </w:rPr>
      </w:pPr>
      <w:r w:rsidRPr="001640FE">
        <w:rPr>
          <w:sz w:val="28"/>
          <w:szCs w:val="28"/>
        </w:rPr>
        <w:t>__________________________________________________________________</w:t>
      </w:r>
    </w:p>
    <w:p w14:paraId="13A8626B" w14:textId="77777777" w:rsidR="00F720A9"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3DD46F99" w14:textId="77777777" w:rsidR="004A5B98" w:rsidRPr="001640FE" w:rsidRDefault="004A5B98" w:rsidP="00F720A9">
      <w:pPr>
        <w:autoSpaceDE w:val="0"/>
        <w:autoSpaceDN w:val="0"/>
        <w:adjustRightInd w:val="0"/>
        <w:jc w:val="center"/>
        <w:rPr>
          <w:sz w:val="20"/>
          <w:szCs w:val="20"/>
        </w:rPr>
      </w:pPr>
    </w:p>
    <w:p w14:paraId="19CA1A6C" w14:textId="77777777" w:rsidR="00F720A9" w:rsidRPr="001640FE" w:rsidRDefault="00F720A9" w:rsidP="00F720A9">
      <w:pPr>
        <w:autoSpaceDE w:val="0"/>
        <w:autoSpaceDN w:val="0"/>
        <w:adjustRightInd w:val="0"/>
        <w:rPr>
          <w:sz w:val="28"/>
          <w:szCs w:val="28"/>
        </w:rPr>
      </w:pPr>
      <w:r w:rsidRPr="001640FE">
        <w:rPr>
          <w:sz w:val="28"/>
          <w:szCs w:val="28"/>
        </w:rPr>
        <w:t xml:space="preserve">9.8. Детальное описание предлагаемого варианта решения </w:t>
      </w:r>
      <w:proofErr w:type="gramStart"/>
      <w:r w:rsidRPr="001640FE">
        <w:rPr>
          <w:sz w:val="28"/>
          <w:szCs w:val="28"/>
        </w:rPr>
        <w:t>проблемы:_</w:t>
      </w:r>
      <w:proofErr w:type="gramEnd"/>
      <w:r w:rsidRPr="001640FE">
        <w:rPr>
          <w:sz w:val="28"/>
          <w:szCs w:val="28"/>
        </w:rPr>
        <w:t>______</w:t>
      </w:r>
    </w:p>
    <w:p w14:paraId="796472E7" w14:textId="77777777" w:rsidR="00F720A9" w:rsidRPr="001640FE" w:rsidRDefault="00F720A9" w:rsidP="00F720A9">
      <w:pPr>
        <w:autoSpaceDE w:val="0"/>
        <w:autoSpaceDN w:val="0"/>
        <w:adjustRightInd w:val="0"/>
        <w:rPr>
          <w:sz w:val="28"/>
          <w:szCs w:val="28"/>
        </w:rPr>
      </w:pPr>
      <w:r w:rsidRPr="001640FE">
        <w:rPr>
          <w:sz w:val="28"/>
          <w:szCs w:val="28"/>
        </w:rPr>
        <w:t>__________________________________________________________________</w:t>
      </w:r>
    </w:p>
    <w:p w14:paraId="1D9907AC" w14:textId="77777777" w:rsidR="00F720A9"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12C81FCA" w14:textId="77777777" w:rsidR="004A5B98" w:rsidRPr="001640FE" w:rsidRDefault="004A5B98" w:rsidP="00F720A9">
      <w:pPr>
        <w:autoSpaceDE w:val="0"/>
        <w:autoSpaceDN w:val="0"/>
        <w:adjustRightInd w:val="0"/>
        <w:jc w:val="center"/>
        <w:rPr>
          <w:sz w:val="20"/>
          <w:szCs w:val="20"/>
        </w:rPr>
      </w:pPr>
    </w:p>
    <w:p w14:paraId="227834BE" w14:textId="77777777" w:rsidR="00F720A9" w:rsidRPr="001640FE" w:rsidRDefault="00F720A9" w:rsidP="00F720A9">
      <w:pPr>
        <w:autoSpaceDE w:val="0"/>
        <w:autoSpaceDN w:val="0"/>
        <w:adjustRightInd w:val="0"/>
        <w:jc w:val="both"/>
        <w:rPr>
          <w:sz w:val="28"/>
          <w:szCs w:val="28"/>
        </w:rPr>
      </w:pPr>
      <w:r w:rsidRPr="001640FE">
        <w:rPr>
          <w:sz w:val="28"/>
          <w:szCs w:val="28"/>
        </w:rPr>
        <w:t>10. Оценка необходимости установления переходного периода и (или)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w:t>
      </w:r>
    </w:p>
    <w:p w14:paraId="788C24E0" w14:textId="77777777" w:rsidR="00F720A9" w:rsidRPr="001640FE" w:rsidRDefault="00F720A9" w:rsidP="00F720A9">
      <w:pPr>
        <w:autoSpaceDE w:val="0"/>
        <w:autoSpaceDN w:val="0"/>
        <w:adjustRightInd w:val="0"/>
        <w:jc w:val="both"/>
        <w:rPr>
          <w:sz w:val="28"/>
          <w:szCs w:val="28"/>
        </w:rPr>
      </w:pPr>
      <w:r w:rsidRPr="001640FE">
        <w:rPr>
          <w:sz w:val="28"/>
          <w:szCs w:val="28"/>
        </w:rPr>
        <w:t>10.1. Предполагаемая дата вступления в силу муниципального нормативного</w:t>
      </w:r>
    </w:p>
    <w:p w14:paraId="336FACFF" w14:textId="77777777" w:rsidR="00F720A9" w:rsidRPr="001640FE" w:rsidRDefault="00F720A9" w:rsidP="00F720A9">
      <w:pPr>
        <w:autoSpaceDE w:val="0"/>
        <w:autoSpaceDN w:val="0"/>
        <w:adjustRightInd w:val="0"/>
        <w:jc w:val="both"/>
        <w:rPr>
          <w:sz w:val="28"/>
          <w:szCs w:val="28"/>
        </w:rPr>
      </w:pPr>
      <w:r w:rsidRPr="001640FE">
        <w:rPr>
          <w:sz w:val="28"/>
          <w:szCs w:val="28"/>
        </w:rPr>
        <w:t>правового акта:</w:t>
      </w:r>
    </w:p>
    <w:p w14:paraId="5E4C83C8" w14:textId="77777777" w:rsidR="00F720A9" w:rsidRPr="001640FE" w:rsidRDefault="00F720A9" w:rsidP="00F720A9">
      <w:pPr>
        <w:autoSpaceDE w:val="0"/>
        <w:autoSpaceDN w:val="0"/>
        <w:adjustRightInd w:val="0"/>
        <w:jc w:val="both"/>
        <w:rPr>
          <w:sz w:val="28"/>
          <w:szCs w:val="28"/>
        </w:rPr>
      </w:pPr>
      <w:r w:rsidRPr="001640FE">
        <w:rPr>
          <w:sz w:val="28"/>
          <w:szCs w:val="28"/>
        </w:rPr>
        <w:t>__________________________________________________________________</w:t>
      </w:r>
    </w:p>
    <w:p w14:paraId="386884FF" w14:textId="77777777" w:rsidR="00F720A9" w:rsidRPr="003135C6" w:rsidRDefault="00F720A9" w:rsidP="00F720A9">
      <w:pPr>
        <w:autoSpaceDE w:val="0"/>
        <w:autoSpaceDN w:val="0"/>
        <w:adjustRightInd w:val="0"/>
        <w:jc w:val="center"/>
        <w:rPr>
          <w:sz w:val="20"/>
          <w:szCs w:val="20"/>
        </w:rPr>
      </w:pPr>
      <w:r w:rsidRPr="001640FE">
        <w:rPr>
          <w:sz w:val="20"/>
          <w:szCs w:val="20"/>
        </w:rPr>
        <w:t xml:space="preserve">(если положения вводятся в </w:t>
      </w:r>
      <w:r w:rsidRPr="003135C6">
        <w:rPr>
          <w:sz w:val="20"/>
          <w:szCs w:val="20"/>
        </w:rPr>
        <w:t>действие в разное время, указывается статья (пункт проекта) акта и дата введения)</w:t>
      </w:r>
    </w:p>
    <w:p w14:paraId="1CC2EF59" w14:textId="77777777" w:rsidR="00F720A9" w:rsidRPr="003135C6" w:rsidRDefault="00F720A9" w:rsidP="00367187">
      <w:pPr>
        <w:pStyle w:val="ConsPlusNonformat"/>
        <w:jc w:val="both"/>
        <w:rPr>
          <w:rFonts w:ascii="Times New Roman" w:hAnsi="Times New Roman" w:cs="Times New Roman"/>
          <w:sz w:val="28"/>
          <w:szCs w:val="28"/>
        </w:rPr>
      </w:pPr>
      <w:r w:rsidRPr="003135C6">
        <w:rPr>
          <w:rFonts w:ascii="Times New Roman" w:hAnsi="Times New Roman" w:cs="Times New Roman"/>
          <w:sz w:val="28"/>
          <w:szCs w:val="28"/>
        </w:rPr>
        <w:t xml:space="preserve">10.2. </w:t>
      </w:r>
      <w:proofErr w:type="gramStart"/>
      <w:r w:rsidRPr="003135C6">
        <w:rPr>
          <w:rFonts w:ascii="Times New Roman" w:hAnsi="Times New Roman" w:cs="Times New Roman"/>
          <w:sz w:val="28"/>
          <w:szCs w:val="28"/>
        </w:rPr>
        <w:t>Необходимость  установления</w:t>
      </w:r>
      <w:proofErr w:type="gramEnd"/>
      <w:r w:rsidRPr="003135C6">
        <w:rPr>
          <w:rFonts w:ascii="Times New Roman" w:hAnsi="Times New Roman" w:cs="Times New Roman"/>
          <w:sz w:val="28"/>
          <w:szCs w:val="28"/>
        </w:rPr>
        <w:t xml:space="preserve">  </w:t>
      </w:r>
      <w:proofErr w:type="gramStart"/>
      <w:r w:rsidRPr="003135C6">
        <w:rPr>
          <w:rFonts w:ascii="Times New Roman" w:hAnsi="Times New Roman" w:cs="Times New Roman"/>
          <w:sz w:val="28"/>
          <w:szCs w:val="28"/>
        </w:rPr>
        <w:t>переходного  периода</w:t>
      </w:r>
      <w:proofErr w:type="gramEnd"/>
      <w:r w:rsidRPr="003135C6">
        <w:rPr>
          <w:rFonts w:ascii="Times New Roman" w:hAnsi="Times New Roman" w:cs="Times New Roman"/>
          <w:sz w:val="28"/>
          <w:szCs w:val="28"/>
        </w:rPr>
        <w:t xml:space="preserve">  </w:t>
      </w:r>
      <w:proofErr w:type="gramStart"/>
      <w:r w:rsidRPr="003135C6">
        <w:rPr>
          <w:rFonts w:ascii="Times New Roman" w:hAnsi="Times New Roman" w:cs="Times New Roman"/>
          <w:sz w:val="28"/>
          <w:szCs w:val="28"/>
        </w:rPr>
        <w:t>и  (</w:t>
      </w:r>
      <w:proofErr w:type="gramEnd"/>
      <w:r w:rsidRPr="003135C6">
        <w:rPr>
          <w:rFonts w:ascii="Times New Roman" w:hAnsi="Times New Roman" w:cs="Times New Roman"/>
          <w:sz w:val="28"/>
          <w:szCs w:val="28"/>
        </w:rPr>
        <w:t>или) отсрочки</w:t>
      </w:r>
      <w:r w:rsidR="00367187" w:rsidRPr="00367187">
        <w:rPr>
          <w:rFonts w:ascii="Times New Roman" w:hAnsi="Times New Roman" w:cs="Times New Roman"/>
          <w:sz w:val="28"/>
          <w:szCs w:val="28"/>
        </w:rPr>
        <w:t xml:space="preserve"> </w:t>
      </w:r>
      <w:r w:rsidR="00367187" w:rsidRPr="003135C6">
        <w:rPr>
          <w:rFonts w:ascii="Times New Roman" w:hAnsi="Times New Roman" w:cs="Times New Roman"/>
          <w:sz w:val="28"/>
          <w:szCs w:val="28"/>
        </w:rPr>
        <w:t>введения предлагаемого правового регулирования, и (или) срока действия регулирования: есть (нет)</w:t>
      </w:r>
    </w:p>
    <w:p w14:paraId="7D64F275" w14:textId="77777777" w:rsidR="00F720A9" w:rsidRPr="003135C6" w:rsidRDefault="00F720A9" w:rsidP="00367187">
      <w:pPr>
        <w:pStyle w:val="ConsPlusNonformat"/>
        <w:jc w:val="both"/>
        <w:rPr>
          <w:rFonts w:ascii="Times New Roman" w:hAnsi="Times New Roman" w:cs="Times New Roman"/>
          <w:sz w:val="28"/>
          <w:szCs w:val="28"/>
        </w:rPr>
      </w:pPr>
      <w:proofErr w:type="gramStart"/>
      <w:r w:rsidRPr="003135C6">
        <w:rPr>
          <w:rFonts w:ascii="Times New Roman" w:hAnsi="Times New Roman" w:cs="Times New Roman"/>
          <w:sz w:val="28"/>
          <w:szCs w:val="28"/>
        </w:rPr>
        <w:t>а)  срок</w:t>
      </w:r>
      <w:proofErr w:type="gramEnd"/>
      <w:r w:rsidRPr="003135C6">
        <w:rPr>
          <w:rFonts w:ascii="Times New Roman" w:hAnsi="Times New Roman" w:cs="Times New Roman"/>
          <w:sz w:val="28"/>
          <w:szCs w:val="28"/>
        </w:rPr>
        <w:t xml:space="preserve">  </w:t>
      </w:r>
      <w:proofErr w:type="gramStart"/>
      <w:r w:rsidRPr="003135C6">
        <w:rPr>
          <w:rFonts w:ascii="Times New Roman" w:hAnsi="Times New Roman" w:cs="Times New Roman"/>
          <w:sz w:val="28"/>
          <w:szCs w:val="28"/>
        </w:rPr>
        <w:t>переходного  периода</w:t>
      </w:r>
      <w:proofErr w:type="gramEnd"/>
      <w:r w:rsidRPr="003135C6">
        <w:rPr>
          <w:rFonts w:ascii="Times New Roman" w:hAnsi="Times New Roman" w:cs="Times New Roman"/>
          <w:sz w:val="28"/>
          <w:szCs w:val="28"/>
        </w:rPr>
        <w:t>:  _____________ дней с даты принятия проекта</w:t>
      </w:r>
      <w:r w:rsidR="00367187" w:rsidRPr="00367187">
        <w:rPr>
          <w:rFonts w:ascii="Times New Roman" w:hAnsi="Times New Roman" w:cs="Times New Roman"/>
          <w:sz w:val="28"/>
          <w:szCs w:val="28"/>
        </w:rPr>
        <w:t xml:space="preserve"> </w:t>
      </w:r>
      <w:r w:rsidR="00367187" w:rsidRPr="003135C6">
        <w:rPr>
          <w:rFonts w:ascii="Times New Roman" w:hAnsi="Times New Roman" w:cs="Times New Roman"/>
          <w:sz w:val="28"/>
          <w:szCs w:val="28"/>
        </w:rPr>
        <w:t>муниципального нормативного правового акта;</w:t>
      </w:r>
    </w:p>
    <w:p w14:paraId="24B67D7F" w14:textId="77777777" w:rsidR="00F720A9" w:rsidRPr="003135C6" w:rsidRDefault="00F720A9" w:rsidP="00367187">
      <w:pPr>
        <w:pStyle w:val="ConsPlusNonformat"/>
        <w:jc w:val="both"/>
        <w:rPr>
          <w:rFonts w:ascii="Times New Roman" w:hAnsi="Times New Roman" w:cs="Times New Roman"/>
          <w:sz w:val="28"/>
          <w:szCs w:val="28"/>
        </w:rPr>
      </w:pPr>
      <w:r w:rsidRPr="003135C6">
        <w:rPr>
          <w:rFonts w:ascii="Times New Roman" w:hAnsi="Times New Roman" w:cs="Times New Roman"/>
          <w:sz w:val="28"/>
          <w:szCs w:val="28"/>
        </w:rPr>
        <w:t>б) отсрочка введения предлагаемого правового регулирования: ________ дней с даты принятия проекта муниципального нормативного правового акта;</w:t>
      </w:r>
    </w:p>
    <w:p w14:paraId="07F948E2" w14:textId="77777777" w:rsidR="00F720A9" w:rsidRDefault="00F720A9" w:rsidP="00F720A9">
      <w:pPr>
        <w:pStyle w:val="ConsPlusNonformat"/>
        <w:jc w:val="both"/>
        <w:rPr>
          <w:rFonts w:ascii="Times New Roman" w:hAnsi="Times New Roman" w:cs="Times New Roman"/>
          <w:sz w:val="28"/>
          <w:szCs w:val="28"/>
        </w:rPr>
      </w:pPr>
      <w:r w:rsidRPr="003135C6">
        <w:rPr>
          <w:rFonts w:ascii="Times New Roman" w:hAnsi="Times New Roman" w:cs="Times New Roman"/>
          <w:sz w:val="28"/>
          <w:szCs w:val="28"/>
        </w:rPr>
        <w:t xml:space="preserve">в) срок </w:t>
      </w:r>
      <w:proofErr w:type="gramStart"/>
      <w:r w:rsidRPr="003135C6">
        <w:rPr>
          <w:rFonts w:ascii="Times New Roman" w:hAnsi="Times New Roman" w:cs="Times New Roman"/>
          <w:sz w:val="28"/>
          <w:szCs w:val="28"/>
        </w:rPr>
        <w:t>действия  правового</w:t>
      </w:r>
      <w:proofErr w:type="gramEnd"/>
      <w:r w:rsidRPr="003135C6">
        <w:rPr>
          <w:rFonts w:ascii="Times New Roman" w:hAnsi="Times New Roman" w:cs="Times New Roman"/>
          <w:sz w:val="28"/>
          <w:szCs w:val="28"/>
        </w:rPr>
        <w:t xml:space="preserve">  регулирования: __________________ лет с даты вступления в силу муниципального нормативного правового акта.</w:t>
      </w:r>
    </w:p>
    <w:p w14:paraId="016DAE1E" w14:textId="77777777" w:rsidR="004A5B98" w:rsidRPr="003135C6" w:rsidRDefault="004A5B98" w:rsidP="00F720A9">
      <w:pPr>
        <w:pStyle w:val="ConsPlusNonformat"/>
        <w:jc w:val="both"/>
        <w:rPr>
          <w:rFonts w:ascii="Times New Roman" w:hAnsi="Times New Roman" w:cs="Times New Roman"/>
          <w:sz w:val="28"/>
          <w:szCs w:val="28"/>
        </w:rPr>
      </w:pPr>
    </w:p>
    <w:p w14:paraId="67BD6839" w14:textId="77777777" w:rsidR="00F720A9" w:rsidRPr="003135C6" w:rsidRDefault="00F720A9" w:rsidP="00F720A9">
      <w:pPr>
        <w:pStyle w:val="ConsPlusNonformat"/>
        <w:jc w:val="both"/>
        <w:rPr>
          <w:rFonts w:ascii="Times New Roman" w:hAnsi="Times New Roman" w:cs="Times New Roman"/>
          <w:sz w:val="28"/>
          <w:szCs w:val="28"/>
        </w:rPr>
      </w:pPr>
      <w:r w:rsidRPr="003135C6">
        <w:rPr>
          <w:rFonts w:ascii="Times New Roman" w:hAnsi="Times New Roman" w:cs="Times New Roman"/>
          <w:sz w:val="28"/>
          <w:szCs w:val="28"/>
        </w:rPr>
        <w:t xml:space="preserve">10.3. </w:t>
      </w:r>
      <w:proofErr w:type="gramStart"/>
      <w:r w:rsidRPr="003135C6">
        <w:rPr>
          <w:rFonts w:ascii="Times New Roman" w:hAnsi="Times New Roman" w:cs="Times New Roman"/>
          <w:sz w:val="28"/>
          <w:szCs w:val="28"/>
        </w:rPr>
        <w:t>Необходимость  распространения</w:t>
      </w:r>
      <w:proofErr w:type="gramEnd"/>
      <w:r w:rsidRPr="003135C6">
        <w:rPr>
          <w:rFonts w:ascii="Times New Roman" w:hAnsi="Times New Roman" w:cs="Times New Roman"/>
          <w:sz w:val="28"/>
          <w:szCs w:val="28"/>
        </w:rPr>
        <w:t xml:space="preserve">  предлагаемого правового регулирования на ранее возникшие отношения: есть (нет).</w:t>
      </w:r>
    </w:p>
    <w:p w14:paraId="68543CCE" w14:textId="77777777" w:rsidR="00F720A9" w:rsidRPr="003135C6" w:rsidRDefault="00F720A9" w:rsidP="00F720A9">
      <w:pPr>
        <w:pStyle w:val="ConsPlusNonformat"/>
        <w:jc w:val="both"/>
        <w:rPr>
          <w:rFonts w:ascii="Times New Roman" w:hAnsi="Times New Roman" w:cs="Times New Roman"/>
          <w:sz w:val="28"/>
          <w:szCs w:val="28"/>
        </w:rPr>
      </w:pPr>
      <w:r w:rsidRPr="003135C6">
        <w:rPr>
          <w:rFonts w:ascii="Times New Roman" w:hAnsi="Times New Roman" w:cs="Times New Roman"/>
          <w:sz w:val="28"/>
          <w:szCs w:val="28"/>
        </w:rPr>
        <w:lastRenderedPageBreak/>
        <w:t>10.3.1. Период распространения на ранее возникшие отношения: _______ дней с даты принятия проекта муниципального нормативного правового акта.</w:t>
      </w:r>
    </w:p>
    <w:p w14:paraId="02AD97F0" w14:textId="77777777" w:rsidR="00F720A9" w:rsidRPr="00C56A14" w:rsidRDefault="00F720A9" w:rsidP="00F720A9">
      <w:pPr>
        <w:pStyle w:val="ConsPlusNonformat"/>
        <w:jc w:val="both"/>
        <w:rPr>
          <w:rFonts w:ascii="Times New Roman" w:hAnsi="Times New Roman" w:cs="Times New Roman"/>
          <w:sz w:val="28"/>
          <w:szCs w:val="28"/>
        </w:rPr>
      </w:pPr>
      <w:r w:rsidRPr="003135C6">
        <w:rPr>
          <w:rFonts w:ascii="Times New Roman" w:hAnsi="Times New Roman" w:cs="Times New Roman"/>
          <w:sz w:val="28"/>
          <w:szCs w:val="28"/>
        </w:rPr>
        <w:t xml:space="preserve">10.4.  </w:t>
      </w:r>
      <w:proofErr w:type="gramStart"/>
      <w:r w:rsidRPr="003135C6">
        <w:rPr>
          <w:rFonts w:ascii="Times New Roman" w:hAnsi="Times New Roman" w:cs="Times New Roman"/>
          <w:sz w:val="28"/>
          <w:szCs w:val="28"/>
        </w:rPr>
        <w:t>Обоснование  необходимости</w:t>
      </w:r>
      <w:proofErr w:type="gramEnd"/>
      <w:r w:rsidRPr="003135C6">
        <w:rPr>
          <w:rFonts w:ascii="Times New Roman" w:hAnsi="Times New Roman" w:cs="Times New Roman"/>
          <w:sz w:val="28"/>
          <w:szCs w:val="28"/>
        </w:rPr>
        <w:t xml:space="preserve">  установления переходного</w:t>
      </w:r>
      <w:r w:rsidRPr="00C56A14">
        <w:rPr>
          <w:rFonts w:ascii="Times New Roman" w:hAnsi="Times New Roman" w:cs="Times New Roman"/>
          <w:sz w:val="28"/>
          <w:szCs w:val="28"/>
        </w:rPr>
        <w:t xml:space="preserve"> периода и (или)</w:t>
      </w:r>
    </w:p>
    <w:p w14:paraId="58AA7148" w14:textId="77777777" w:rsidR="00F720A9" w:rsidRPr="001640FE" w:rsidRDefault="00F720A9" w:rsidP="00F720A9">
      <w:pPr>
        <w:pStyle w:val="ConsPlusNonformat"/>
        <w:jc w:val="both"/>
        <w:rPr>
          <w:rFonts w:ascii="Times New Roman" w:hAnsi="Times New Roman" w:cs="Times New Roman"/>
          <w:sz w:val="28"/>
          <w:szCs w:val="28"/>
        </w:rPr>
      </w:pPr>
      <w:proofErr w:type="gramStart"/>
      <w:r w:rsidRPr="00C56A14">
        <w:rPr>
          <w:rFonts w:ascii="Times New Roman" w:hAnsi="Times New Roman" w:cs="Times New Roman"/>
          <w:sz w:val="28"/>
          <w:szCs w:val="28"/>
        </w:rPr>
        <w:t>отсрочки  вступления</w:t>
      </w:r>
      <w:proofErr w:type="gramEnd"/>
      <w:r w:rsidRPr="00C56A14">
        <w:rPr>
          <w:rFonts w:ascii="Times New Roman" w:hAnsi="Times New Roman" w:cs="Times New Roman"/>
          <w:sz w:val="28"/>
          <w:szCs w:val="28"/>
        </w:rPr>
        <w:t xml:space="preserve"> в силу,</w:t>
      </w:r>
      <w:r w:rsidRPr="00B900FB">
        <w:rPr>
          <w:rFonts w:ascii="Times New Roman" w:hAnsi="Times New Roman" w:cs="Times New Roman"/>
          <w:sz w:val="28"/>
          <w:szCs w:val="28"/>
        </w:rPr>
        <w:t xml:space="preserve"> и (или) срока действия</w:t>
      </w:r>
      <w:r w:rsidRPr="00045209">
        <w:rPr>
          <w:rFonts w:ascii="Times New Roman" w:hAnsi="Times New Roman" w:cs="Times New Roman"/>
          <w:sz w:val="28"/>
          <w:szCs w:val="28"/>
        </w:rPr>
        <w:t xml:space="preserve"> муниципального нормативного правового акта либо</w:t>
      </w:r>
      <w:r>
        <w:rPr>
          <w:rFonts w:ascii="Times New Roman" w:hAnsi="Times New Roman" w:cs="Times New Roman"/>
          <w:sz w:val="28"/>
          <w:szCs w:val="28"/>
        </w:rPr>
        <w:t xml:space="preserve"> </w:t>
      </w:r>
      <w:proofErr w:type="gramStart"/>
      <w:r w:rsidRPr="00045209">
        <w:rPr>
          <w:rFonts w:ascii="Times New Roman" w:hAnsi="Times New Roman" w:cs="Times New Roman"/>
          <w:sz w:val="28"/>
          <w:szCs w:val="28"/>
        </w:rPr>
        <w:t>необходимости  распространения</w:t>
      </w:r>
      <w:proofErr w:type="gramEnd"/>
      <w:r w:rsidRPr="00045209">
        <w:rPr>
          <w:rFonts w:ascii="Times New Roman" w:hAnsi="Times New Roman" w:cs="Times New Roman"/>
          <w:sz w:val="28"/>
          <w:szCs w:val="28"/>
        </w:rPr>
        <w:t xml:space="preserve">  </w:t>
      </w:r>
      <w:proofErr w:type="gramStart"/>
      <w:r w:rsidRPr="00045209">
        <w:rPr>
          <w:rFonts w:ascii="Times New Roman" w:hAnsi="Times New Roman" w:cs="Times New Roman"/>
          <w:sz w:val="28"/>
          <w:szCs w:val="28"/>
        </w:rPr>
        <w:t>предлагаемого  правового</w:t>
      </w:r>
      <w:proofErr w:type="gramEnd"/>
      <w:r w:rsidRPr="00045209">
        <w:rPr>
          <w:rFonts w:ascii="Times New Roman" w:hAnsi="Times New Roman" w:cs="Times New Roman"/>
          <w:sz w:val="28"/>
          <w:szCs w:val="28"/>
        </w:rPr>
        <w:t xml:space="preserve">  </w:t>
      </w:r>
      <w:proofErr w:type="gramStart"/>
      <w:r w:rsidRPr="00045209">
        <w:rPr>
          <w:rFonts w:ascii="Times New Roman" w:hAnsi="Times New Roman" w:cs="Times New Roman"/>
          <w:sz w:val="28"/>
          <w:szCs w:val="28"/>
        </w:rPr>
        <w:t>регулирования  на</w:t>
      </w:r>
      <w:proofErr w:type="gramEnd"/>
      <w:r>
        <w:rPr>
          <w:rFonts w:ascii="Times New Roman" w:hAnsi="Times New Roman" w:cs="Times New Roman"/>
          <w:sz w:val="28"/>
          <w:szCs w:val="28"/>
        </w:rPr>
        <w:t xml:space="preserve"> ранее возникшие </w:t>
      </w:r>
      <w:proofErr w:type="gramStart"/>
      <w:r>
        <w:rPr>
          <w:rFonts w:ascii="Times New Roman" w:hAnsi="Times New Roman" w:cs="Times New Roman"/>
          <w:sz w:val="28"/>
          <w:szCs w:val="28"/>
        </w:rPr>
        <w:t>отношения</w:t>
      </w:r>
      <w:r w:rsidRPr="001640FE">
        <w:rPr>
          <w:rFonts w:ascii="Times New Roman" w:hAnsi="Times New Roman" w:cs="Times New Roman"/>
          <w:sz w:val="28"/>
          <w:szCs w:val="28"/>
        </w:rPr>
        <w:t>:_</w:t>
      </w:r>
      <w:proofErr w:type="gramEnd"/>
      <w:r w:rsidRPr="001640FE">
        <w:rPr>
          <w:rFonts w:ascii="Times New Roman" w:hAnsi="Times New Roman" w:cs="Times New Roman"/>
          <w:sz w:val="28"/>
          <w:szCs w:val="28"/>
        </w:rPr>
        <w:t>_________________________</w:t>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t>________________________________</w:t>
      </w:r>
    </w:p>
    <w:p w14:paraId="1DC8BF9C" w14:textId="77777777" w:rsidR="00F720A9" w:rsidRPr="001640FE" w:rsidRDefault="00F720A9" w:rsidP="00F720A9">
      <w:pPr>
        <w:autoSpaceDE w:val="0"/>
        <w:autoSpaceDN w:val="0"/>
        <w:adjustRightInd w:val="0"/>
        <w:jc w:val="both"/>
        <w:rPr>
          <w:sz w:val="28"/>
          <w:szCs w:val="28"/>
        </w:rPr>
      </w:pPr>
      <w:r w:rsidRPr="001640FE">
        <w:rPr>
          <w:sz w:val="28"/>
          <w:szCs w:val="28"/>
        </w:rPr>
        <w:t>__________________________________________________________________</w:t>
      </w:r>
    </w:p>
    <w:p w14:paraId="396B9618"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6F69E910" w14:textId="77777777" w:rsidR="00F720A9" w:rsidRPr="001640FE" w:rsidRDefault="00F720A9" w:rsidP="00F720A9">
      <w:pPr>
        <w:autoSpaceDE w:val="0"/>
        <w:autoSpaceDN w:val="0"/>
        <w:adjustRightInd w:val="0"/>
        <w:rPr>
          <w:sz w:val="28"/>
          <w:szCs w:val="28"/>
        </w:rPr>
      </w:pPr>
      <w:r w:rsidRPr="001640FE">
        <w:rPr>
          <w:sz w:val="28"/>
          <w:szCs w:val="28"/>
        </w:rPr>
        <w:t>Иные приложения (по усмотрению регулирующего органа).</w:t>
      </w:r>
    </w:p>
    <w:p w14:paraId="4D1EFC8E" w14:textId="77777777" w:rsidR="00F720A9" w:rsidRPr="001640FE" w:rsidRDefault="00F720A9" w:rsidP="00F720A9">
      <w:pPr>
        <w:autoSpaceDE w:val="0"/>
        <w:autoSpaceDN w:val="0"/>
        <w:adjustRightInd w:val="0"/>
        <w:rPr>
          <w:sz w:val="28"/>
          <w:szCs w:val="28"/>
        </w:rPr>
      </w:pPr>
    </w:p>
    <w:p w14:paraId="38CBA33C" w14:textId="77777777" w:rsidR="00F720A9" w:rsidRPr="001640FE" w:rsidRDefault="00F720A9" w:rsidP="00F720A9">
      <w:pPr>
        <w:autoSpaceDE w:val="0"/>
        <w:autoSpaceDN w:val="0"/>
        <w:adjustRightInd w:val="0"/>
        <w:rPr>
          <w:sz w:val="28"/>
          <w:szCs w:val="28"/>
        </w:rPr>
      </w:pPr>
      <w:r w:rsidRPr="001640FE">
        <w:rPr>
          <w:sz w:val="28"/>
          <w:szCs w:val="28"/>
        </w:rPr>
        <w:t>Наименование должности руководителя</w:t>
      </w:r>
    </w:p>
    <w:p w14:paraId="774211DB" w14:textId="77777777" w:rsidR="00F720A9" w:rsidRPr="001640FE" w:rsidRDefault="00F720A9" w:rsidP="00F720A9">
      <w:pPr>
        <w:autoSpaceDE w:val="0"/>
        <w:autoSpaceDN w:val="0"/>
        <w:adjustRightInd w:val="0"/>
        <w:rPr>
          <w:sz w:val="28"/>
          <w:szCs w:val="28"/>
        </w:rPr>
      </w:pPr>
      <w:r w:rsidRPr="001640FE">
        <w:rPr>
          <w:sz w:val="28"/>
          <w:szCs w:val="28"/>
        </w:rPr>
        <w:t>регулирующего органа</w:t>
      </w:r>
    </w:p>
    <w:p w14:paraId="3CB3EF54" w14:textId="77777777" w:rsidR="00F720A9" w:rsidRPr="001640FE" w:rsidRDefault="00F720A9" w:rsidP="00F720A9">
      <w:pPr>
        <w:autoSpaceDE w:val="0"/>
        <w:autoSpaceDN w:val="0"/>
        <w:adjustRightInd w:val="0"/>
        <w:rPr>
          <w:sz w:val="28"/>
          <w:szCs w:val="28"/>
        </w:rPr>
      </w:pPr>
      <w:r w:rsidRPr="001640FE">
        <w:rPr>
          <w:sz w:val="28"/>
          <w:szCs w:val="28"/>
        </w:rPr>
        <w:t>_____________________                                          ________________________</w:t>
      </w:r>
    </w:p>
    <w:p w14:paraId="5DF12B3A" w14:textId="77777777" w:rsidR="00F720A9" w:rsidRPr="001640FE" w:rsidRDefault="00F720A9" w:rsidP="00F720A9">
      <w:pPr>
        <w:rPr>
          <w:sz w:val="20"/>
          <w:szCs w:val="20"/>
        </w:rPr>
      </w:pPr>
      <w:r w:rsidRPr="001640FE">
        <w:rPr>
          <w:sz w:val="20"/>
          <w:szCs w:val="20"/>
        </w:rPr>
        <w:t xml:space="preserve">(инициалы, </w:t>
      </w:r>
      <w:proofErr w:type="gramStart"/>
      <w:r w:rsidRPr="001640FE">
        <w:rPr>
          <w:sz w:val="20"/>
          <w:szCs w:val="20"/>
        </w:rPr>
        <w:t xml:space="preserve">фамилия)   </w:t>
      </w:r>
      <w:proofErr w:type="gramEnd"/>
      <w:r w:rsidRPr="001640FE">
        <w:rPr>
          <w:sz w:val="20"/>
          <w:szCs w:val="20"/>
        </w:rPr>
        <w:t xml:space="preserve">                                                                                            </w:t>
      </w:r>
      <w:proofErr w:type="gramStart"/>
      <w:r w:rsidRPr="001640FE">
        <w:rPr>
          <w:sz w:val="20"/>
          <w:szCs w:val="20"/>
        </w:rPr>
        <w:t xml:space="preserve">   (</w:t>
      </w:r>
      <w:proofErr w:type="gramEnd"/>
      <w:r w:rsidRPr="001640FE">
        <w:rPr>
          <w:sz w:val="20"/>
          <w:szCs w:val="20"/>
        </w:rPr>
        <w:t>дата) (подпись)</w:t>
      </w:r>
    </w:p>
    <w:p w14:paraId="08143561" w14:textId="77777777" w:rsidR="00F720A9" w:rsidRPr="001640FE" w:rsidRDefault="00F720A9" w:rsidP="00F720A9">
      <w:pPr>
        <w:contextualSpacing/>
      </w:pPr>
    </w:p>
    <w:p w14:paraId="0A506D88" w14:textId="77777777" w:rsidR="00F720A9" w:rsidRDefault="00F720A9" w:rsidP="00F720A9">
      <w:pPr>
        <w:contextualSpacing/>
      </w:pPr>
    </w:p>
    <w:p w14:paraId="4A86C316" w14:textId="77777777" w:rsidR="00F720A9" w:rsidRPr="001640FE" w:rsidRDefault="00F720A9" w:rsidP="00F720A9">
      <w:pPr>
        <w:contextualSpacing/>
      </w:pPr>
    </w:p>
    <w:tbl>
      <w:tblPr>
        <w:tblW w:w="9889" w:type="dxa"/>
        <w:tblLook w:val="04A0" w:firstRow="1" w:lastRow="0" w:firstColumn="1" w:lastColumn="0" w:noHBand="0" w:noVBand="1"/>
      </w:tblPr>
      <w:tblGrid>
        <w:gridCol w:w="6771"/>
        <w:gridCol w:w="3118"/>
      </w:tblGrid>
      <w:tr w:rsidR="00F720A9" w:rsidRPr="001640FE" w14:paraId="594C47A1" w14:textId="77777777" w:rsidTr="00F720A9">
        <w:tc>
          <w:tcPr>
            <w:tcW w:w="6771" w:type="dxa"/>
          </w:tcPr>
          <w:p w14:paraId="2B2E79AF" w14:textId="77777777" w:rsidR="00C93ED2" w:rsidRDefault="00F720A9" w:rsidP="00F720A9">
            <w:pPr>
              <w:spacing w:line="233" w:lineRule="auto"/>
              <w:ind w:right="-363"/>
              <w:contextualSpacing/>
              <w:jc w:val="both"/>
              <w:rPr>
                <w:sz w:val="28"/>
                <w:szCs w:val="28"/>
              </w:rPr>
            </w:pPr>
            <w:r w:rsidRPr="00F720A9">
              <w:rPr>
                <w:sz w:val="28"/>
                <w:szCs w:val="28"/>
              </w:rPr>
              <w:t xml:space="preserve">Начальник управления </w:t>
            </w:r>
          </w:p>
          <w:p w14:paraId="2EF7042D" w14:textId="4A84D0A9" w:rsidR="00F720A9" w:rsidRPr="00F720A9" w:rsidRDefault="00F720A9" w:rsidP="00F720A9">
            <w:pPr>
              <w:spacing w:line="233" w:lineRule="auto"/>
              <w:ind w:right="-363"/>
              <w:contextualSpacing/>
              <w:jc w:val="both"/>
              <w:rPr>
                <w:sz w:val="28"/>
                <w:szCs w:val="28"/>
              </w:rPr>
            </w:pPr>
            <w:r w:rsidRPr="00F720A9">
              <w:rPr>
                <w:sz w:val="28"/>
                <w:szCs w:val="28"/>
              </w:rPr>
              <w:t>инвестиций и</w:t>
            </w:r>
            <w:r w:rsidR="00C93ED2">
              <w:rPr>
                <w:sz w:val="28"/>
                <w:szCs w:val="28"/>
              </w:rPr>
              <w:t xml:space="preserve"> </w:t>
            </w:r>
            <w:r w:rsidR="00C93ED2">
              <w:rPr>
                <w:sz w:val="28"/>
                <w:szCs w:val="28"/>
              </w:rPr>
              <w:t>дорожного хозяйства</w:t>
            </w:r>
          </w:p>
          <w:p w14:paraId="5567FC60" w14:textId="6CB83D5B" w:rsidR="00F720A9" w:rsidRPr="00F720A9" w:rsidRDefault="00F720A9" w:rsidP="00F720A9">
            <w:pPr>
              <w:spacing w:line="233" w:lineRule="auto"/>
              <w:ind w:right="-363"/>
              <w:contextualSpacing/>
              <w:jc w:val="both"/>
              <w:rPr>
                <w:sz w:val="28"/>
                <w:szCs w:val="28"/>
              </w:rPr>
            </w:pPr>
            <w:r w:rsidRPr="00F720A9">
              <w:rPr>
                <w:sz w:val="28"/>
                <w:szCs w:val="28"/>
              </w:rPr>
              <w:t>администрации</w:t>
            </w:r>
          </w:p>
        </w:tc>
        <w:tc>
          <w:tcPr>
            <w:tcW w:w="3118" w:type="dxa"/>
            <w:vAlign w:val="bottom"/>
          </w:tcPr>
          <w:p w14:paraId="1149DA66" w14:textId="6445AD32" w:rsidR="00F720A9" w:rsidRPr="00F720A9" w:rsidRDefault="00F720A9" w:rsidP="00F720A9">
            <w:pPr>
              <w:spacing w:line="233" w:lineRule="auto"/>
              <w:ind w:right="34"/>
              <w:contextualSpacing/>
              <w:jc w:val="right"/>
              <w:rPr>
                <w:sz w:val="28"/>
                <w:szCs w:val="28"/>
              </w:rPr>
            </w:pPr>
            <w:r w:rsidRPr="00F720A9">
              <w:rPr>
                <w:sz w:val="28"/>
                <w:szCs w:val="28"/>
              </w:rPr>
              <w:t>Е.А.</w:t>
            </w:r>
            <w:r w:rsidR="00C93ED2">
              <w:rPr>
                <w:sz w:val="28"/>
                <w:szCs w:val="28"/>
              </w:rPr>
              <w:t xml:space="preserve"> </w:t>
            </w:r>
            <w:r w:rsidRPr="00F720A9">
              <w:rPr>
                <w:sz w:val="28"/>
                <w:szCs w:val="28"/>
              </w:rPr>
              <w:t>Шевченко</w:t>
            </w:r>
          </w:p>
        </w:tc>
      </w:tr>
    </w:tbl>
    <w:p w14:paraId="5E64DDC1" w14:textId="77777777" w:rsidR="00F720A9" w:rsidRPr="001640FE" w:rsidRDefault="00F720A9" w:rsidP="00F720A9">
      <w:pPr>
        <w:rPr>
          <w:sz w:val="2"/>
        </w:rPr>
      </w:pPr>
      <w:r w:rsidRPr="001640FE">
        <w:rPr>
          <w:sz w:val="2"/>
        </w:rPr>
        <w:br w:type="page"/>
      </w:r>
    </w:p>
    <w:p w14:paraId="7B06F636" w14:textId="7EBE3372" w:rsidR="00C93ED2" w:rsidRPr="00C93ED2" w:rsidRDefault="00C93ED2" w:rsidP="00C93ED2">
      <w:pPr>
        <w:pStyle w:val="ConsPlusTitle"/>
        <w:ind w:left="5103"/>
        <w:rPr>
          <w:rFonts w:ascii="Times New Roman" w:hAnsi="Times New Roman" w:cs="Times New Roman"/>
          <w:b w:val="0"/>
          <w:sz w:val="28"/>
          <w:szCs w:val="28"/>
        </w:rPr>
      </w:pPr>
      <w:r w:rsidRPr="00C93ED2">
        <w:rPr>
          <w:rFonts w:ascii="Times New Roman" w:hAnsi="Times New Roman" w:cs="Times New Roman"/>
          <w:b w:val="0"/>
          <w:sz w:val="28"/>
          <w:szCs w:val="28"/>
        </w:rPr>
        <w:lastRenderedPageBreak/>
        <w:t xml:space="preserve">Приложение </w:t>
      </w:r>
      <w:r>
        <w:rPr>
          <w:rFonts w:ascii="Times New Roman" w:hAnsi="Times New Roman" w:cs="Times New Roman"/>
          <w:b w:val="0"/>
          <w:sz w:val="28"/>
          <w:szCs w:val="28"/>
        </w:rPr>
        <w:t>2</w:t>
      </w:r>
    </w:p>
    <w:p w14:paraId="23F9582F" w14:textId="61C893C6" w:rsidR="00BE6D12" w:rsidRPr="00BE6D12" w:rsidRDefault="00BE6D12" w:rsidP="00C93ED2">
      <w:pPr>
        <w:pStyle w:val="ConsPlusTitle"/>
        <w:ind w:left="5103"/>
        <w:rPr>
          <w:rFonts w:ascii="Times New Roman" w:hAnsi="Times New Roman" w:cs="Times New Roman"/>
          <w:b w:val="0"/>
          <w:sz w:val="28"/>
          <w:szCs w:val="28"/>
        </w:rPr>
      </w:pPr>
      <w:r>
        <w:rPr>
          <w:rFonts w:ascii="Times New Roman" w:hAnsi="Times New Roman" w:cs="Times New Roman"/>
          <w:b w:val="0"/>
          <w:sz w:val="28"/>
          <w:szCs w:val="28"/>
        </w:rPr>
        <w:t>к</w:t>
      </w:r>
      <w:r w:rsidRPr="00BE6D12">
        <w:rPr>
          <w:rFonts w:ascii="Times New Roman" w:hAnsi="Times New Roman" w:cs="Times New Roman"/>
          <w:b w:val="0"/>
          <w:sz w:val="28"/>
          <w:szCs w:val="28"/>
        </w:rPr>
        <w:t xml:space="preserve"> Порядку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
    <w:p w14:paraId="2FB8D858" w14:textId="77777777" w:rsidR="00C77BFF" w:rsidRPr="00C77BFF" w:rsidRDefault="00C77BFF" w:rsidP="00C77BFF">
      <w:pPr>
        <w:pStyle w:val="ConsPlusTitle"/>
        <w:widowControl/>
        <w:ind w:left="5103"/>
        <w:rPr>
          <w:rFonts w:ascii="Times New Roman" w:hAnsi="Times New Roman" w:cs="Times New Roman"/>
          <w:b w:val="0"/>
          <w:sz w:val="28"/>
          <w:szCs w:val="28"/>
        </w:rPr>
      </w:pPr>
    </w:p>
    <w:p w14:paraId="61507691" w14:textId="77777777" w:rsidR="00F720A9" w:rsidRPr="001640FE" w:rsidRDefault="00F720A9" w:rsidP="00F720A9">
      <w:pPr>
        <w:ind w:firstLine="709"/>
        <w:jc w:val="both"/>
        <w:rPr>
          <w:sz w:val="28"/>
          <w:szCs w:val="28"/>
        </w:rPr>
      </w:pPr>
    </w:p>
    <w:p w14:paraId="66E18745" w14:textId="77777777" w:rsidR="00F720A9" w:rsidRPr="001640FE" w:rsidRDefault="00F720A9" w:rsidP="00F720A9">
      <w:pPr>
        <w:jc w:val="center"/>
        <w:rPr>
          <w:b/>
          <w:sz w:val="28"/>
          <w:szCs w:val="28"/>
        </w:rPr>
      </w:pPr>
      <w:r w:rsidRPr="001640FE">
        <w:rPr>
          <w:b/>
          <w:sz w:val="28"/>
          <w:szCs w:val="28"/>
        </w:rPr>
        <w:t>ФОРМА</w:t>
      </w:r>
    </w:p>
    <w:p w14:paraId="750F3FCC" w14:textId="77777777" w:rsidR="00F720A9" w:rsidRPr="001640FE" w:rsidRDefault="00F720A9" w:rsidP="00F720A9">
      <w:pPr>
        <w:jc w:val="center"/>
        <w:rPr>
          <w:b/>
          <w:sz w:val="28"/>
          <w:szCs w:val="28"/>
        </w:rPr>
      </w:pPr>
      <w:r w:rsidRPr="001640FE">
        <w:rPr>
          <w:b/>
          <w:sz w:val="28"/>
          <w:szCs w:val="28"/>
        </w:rPr>
        <w:t>уведомления о проведении публичных консультаций по проекту муниципального нормативного правового акта</w:t>
      </w:r>
    </w:p>
    <w:p w14:paraId="650F7E3A" w14:textId="77777777" w:rsidR="00F720A9" w:rsidRPr="001640FE" w:rsidRDefault="00F720A9" w:rsidP="00BA6FF0">
      <w:pPr>
        <w:tabs>
          <w:tab w:val="left" w:pos="851"/>
        </w:tabs>
        <w:ind w:firstLine="709"/>
        <w:jc w:val="center"/>
        <w:rPr>
          <w:sz w:val="28"/>
          <w:szCs w:val="28"/>
        </w:rPr>
      </w:pPr>
    </w:p>
    <w:p w14:paraId="1E6A607F" w14:textId="77777777" w:rsidR="00F720A9" w:rsidRPr="001640FE" w:rsidRDefault="00546FAB" w:rsidP="00BA6FF0">
      <w:pPr>
        <w:tabs>
          <w:tab w:val="left" w:pos="851"/>
        </w:tabs>
        <w:ind w:firstLine="851"/>
        <w:jc w:val="both"/>
        <w:rPr>
          <w:sz w:val="28"/>
          <w:szCs w:val="28"/>
        </w:rPr>
      </w:pPr>
      <w:r>
        <w:rPr>
          <w:sz w:val="28"/>
          <w:szCs w:val="28"/>
        </w:rPr>
        <w:t>Настоящим___________</w:t>
      </w:r>
      <w:r w:rsidR="00F720A9" w:rsidRPr="001640FE">
        <w:rPr>
          <w:sz w:val="28"/>
          <w:szCs w:val="28"/>
        </w:rPr>
        <w:t>_________________________________________</w:t>
      </w:r>
    </w:p>
    <w:p w14:paraId="7204B16A" w14:textId="77777777" w:rsidR="00F720A9" w:rsidRPr="001640FE" w:rsidRDefault="00F720A9" w:rsidP="00BA6FF0">
      <w:pPr>
        <w:tabs>
          <w:tab w:val="left" w:pos="851"/>
        </w:tabs>
        <w:ind w:firstLine="709"/>
        <w:jc w:val="center"/>
        <w:rPr>
          <w:sz w:val="20"/>
          <w:szCs w:val="20"/>
        </w:rPr>
      </w:pPr>
      <w:r w:rsidRPr="001640FE">
        <w:rPr>
          <w:sz w:val="20"/>
          <w:szCs w:val="20"/>
        </w:rPr>
        <w:t>(наименование уполномоченного органа)</w:t>
      </w:r>
    </w:p>
    <w:p w14:paraId="39172213" w14:textId="77777777" w:rsidR="00F720A9" w:rsidRPr="001640FE" w:rsidRDefault="00F720A9" w:rsidP="00BA6FF0">
      <w:pPr>
        <w:tabs>
          <w:tab w:val="left" w:pos="851"/>
        </w:tabs>
        <w:jc w:val="both"/>
        <w:rPr>
          <w:sz w:val="28"/>
          <w:szCs w:val="28"/>
        </w:rPr>
      </w:pPr>
      <w:r w:rsidRPr="001640FE">
        <w:rPr>
          <w:sz w:val="28"/>
          <w:szCs w:val="28"/>
        </w:rPr>
        <w:t>извещает о начале обсуждения проекта муниципального нормативного правового акта предлагаемого правового регулирования</w:t>
      </w:r>
    </w:p>
    <w:p w14:paraId="47830267" w14:textId="77777777" w:rsidR="00F720A9" w:rsidRPr="001640FE" w:rsidRDefault="00F720A9" w:rsidP="00BA6FF0">
      <w:pPr>
        <w:tabs>
          <w:tab w:val="left" w:pos="851"/>
        </w:tabs>
        <w:jc w:val="both"/>
        <w:rPr>
          <w:sz w:val="28"/>
          <w:szCs w:val="28"/>
        </w:rPr>
      </w:pPr>
      <w:r w:rsidRPr="001640FE">
        <w:rPr>
          <w:sz w:val="28"/>
          <w:szCs w:val="28"/>
        </w:rPr>
        <w:t xml:space="preserve">____________________________________________________________________ </w:t>
      </w:r>
    </w:p>
    <w:p w14:paraId="07FFF88C" w14:textId="77777777" w:rsidR="00F720A9" w:rsidRPr="001640FE" w:rsidRDefault="00F720A9" w:rsidP="00BA6FF0">
      <w:pPr>
        <w:tabs>
          <w:tab w:val="left" w:pos="851"/>
        </w:tabs>
        <w:jc w:val="center"/>
        <w:rPr>
          <w:sz w:val="20"/>
          <w:szCs w:val="20"/>
        </w:rPr>
      </w:pPr>
      <w:r w:rsidRPr="001640FE">
        <w:rPr>
          <w:sz w:val="20"/>
          <w:szCs w:val="20"/>
        </w:rPr>
        <w:t>(наименование проекта муниципального нормативного правового акта)</w:t>
      </w:r>
    </w:p>
    <w:p w14:paraId="01EEBF25" w14:textId="77777777" w:rsidR="004A5B98" w:rsidRDefault="00F720A9" w:rsidP="004A5B98">
      <w:pPr>
        <w:tabs>
          <w:tab w:val="left" w:pos="851"/>
        </w:tabs>
        <w:jc w:val="both"/>
        <w:rPr>
          <w:sz w:val="28"/>
          <w:szCs w:val="28"/>
        </w:rPr>
      </w:pPr>
      <w:r w:rsidRPr="001640FE">
        <w:rPr>
          <w:sz w:val="28"/>
          <w:szCs w:val="28"/>
        </w:rPr>
        <w:t>и сборе замечаний и предложений заинтересованных лиц.</w:t>
      </w:r>
    </w:p>
    <w:p w14:paraId="3F27AF54" w14:textId="77777777" w:rsidR="00F720A9" w:rsidRPr="001640FE" w:rsidRDefault="00F720A9" w:rsidP="004A5B98">
      <w:pPr>
        <w:tabs>
          <w:tab w:val="left" w:pos="851"/>
        </w:tabs>
        <w:jc w:val="both"/>
        <w:rPr>
          <w:sz w:val="28"/>
          <w:szCs w:val="28"/>
        </w:rPr>
      </w:pPr>
      <w:r w:rsidRPr="001640FE">
        <w:rPr>
          <w:sz w:val="28"/>
          <w:szCs w:val="28"/>
        </w:rPr>
        <w:t>Замечания и предло</w:t>
      </w:r>
      <w:r w:rsidR="00546FAB">
        <w:rPr>
          <w:sz w:val="28"/>
          <w:szCs w:val="28"/>
        </w:rPr>
        <w:t>жения принимаются по адресу: __</w:t>
      </w:r>
      <w:r w:rsidRPr="001640FE">
        <w:rPr>
          <w:sz w:val="28"/>
          <w:szCs w:val="28"/>
        </w:rPr>
        <w:t>_______________,</w:t>
      </w:r>
    </w:p>
    <w:p w14:paraId="707E0EE5" w14:textId="77777777" w:rsidR="004A5B98" w:rsidRDefault="00F720A9" w:rsidP="004A5B98">
      <w:pPr>
        <w:tabs>
          <w:tab w:val="left" w:pos="851"/>
        </w:tabs>
        <w:jc w:val="both"/>
        <w:rPr>
          <w:sz w:val="28"/>
          <w:szCs w:val="28"/>
        </w:rPr>
      </w:pPr>
      <w:r w:rsidRPr="001640FE">
        <w:rPr>
          <w:sz w:val="28"/>
          <w:szCs w:val="28"/>
        </w:rPr>
        <w:t>а также по адресу электронной почты: ___________________________________. Сроки приема замечаний и предложений: ________________________________</w:t>
      </w:r>
    </w:p>
    <w:p w14:paraId="2F0E4ED2" w14:textId="77777777" w:rsidR="004A5B98" w:rsidRDefault="00F720A9" w:rsidP="004A5B98">
      <w:pPr>
        <w:tabs>
          <w:tab w:val="left" w:pos="851"/>
        </w:tabs>
        <w:jc w:val="both"/>
        <w:rPr>
          <w:sz w:val="28"/>
          <w:szCs w:val="28"/>
        </w:rPr>
      </w:pPr>
      <w:r w:rsidRPr="001640FE">
        <w:rPr>
          <w:sz w:val="28"/>
          <w:szCs w:val="28"/>
        </w:rPr>
        <w:t>Место размещения уведомления о подготовке проекта муниципального нормативного правового акта в информационно-телекоммуникационной сети Интернет (полный электронный адрес</w:t>
      </w:r>
      <w:proofErr w:type="gramStart"/>
      <w:r w:rsidRPr="001640FE">
        <w:rPr>
          <w:sz w:val="28"/>
          <w:szCs w:val="28"/>
        </w:rPr>
        <w:t>):_</w:t>
      </w:r>
      <w:proofErr w:type="gramEnd"/>
      <w:r w:rsidRPr="001640FE">
        <w:rPr>
          <w:sz w:val="28"/>
          <w:szCs w:val="28"/>
        </w:rPr>
        <w:t>_________________________________</w:t>
      </w:r>
    </w:p>
    <w:p w14:paraId="52F289DB" w14:textId="77777777" w:rsidR="00F720A9" w:rsidRPr="001640FE" w:rsidRDefault="00F720A9" w:rsidP="004A5B98">
      <w:pPr>
        <w:tabs>
          <w:tab w:val="left" w:pos="851"/>
        </w:tabs>
        <w:jc w:val="both"/>
        <w:rPr>
          <w:sz w:val="28"/>
          <w:szCs w:val="28"/>
        </w:rPr>
      </w:pPr>
      <w:r w:rsidRPr="001640FE">
        <w:rPr>
          <w:sz w:val="28"/>
          <w:szCs w:val="28"/>
        </w:rPr>
        <w:t>Все поступившие замечания и предложения будут рассмотрены.</w:t>
      </w:r>
    </w:p>
    <w:p w14:paraId="3D9F7FE9" w14:textId="77777777" w:rsidR="00F720A9" w:rsidRPr="001640FE" w:rsidRDefault="00F720A9" w:rsidP="00F720A9">
      <w:pPr>
        <w:ind w:firstLine="709"/>
        <w:jc w:val="both"/>
        <w:rPr>
          <w:sz w:val="28"/>
          <w:szCs w:val="28"/>
        </w:rPr>
      </w:pPr>
    </w:p>
    <w:p w14:paraId="2AFACFF5" w14:textId="77777777" w:rsidR="00F720A9" w:rsidRPr="001640FE" w:rsidRDefault="00F720A9" w:rsidP="00F720A9">
      <w:pPr>
        <w:ind w:firstLine="709"/>
        <w:jc w:val="both"/>
        <w:rPr>
          <w:sz w:val="28"/>
          <w:szCs w:val="28"/>
        </w:rPr>
      </w:pPr>
    </w:p>
    <w:p w14:paraId="7308BA53" w14:textId="77777777" w:rsidR="00F720A9" w:rsidRPr="001640FE" w:rsidRDefault="00F720A9" w:rsidP="00F720A9">
      <w:pPr>
        <w:ind w:firstLine="709"/>
        <w:jc w:val="both"/>
        <w:rPr>
          <w:sz w:val="28"/>
          <w:szCs w:val="28"/>
        </w:rPr>
      </w:pPr>
    </w:p>
    <w:tbl>
      <w:tblPr>
        <w:tblW w:w="9889" w:type="dxa"/>
        <w:tblLook w:val="04A0" w:firstRow="1" w:lastRow="0" w:firstColumn="1" w:lastColumn="0" w:noHBand="0" w:noVBand="1"/>
      </w:tblPr>
      <w:tblGrid>
        <w:gridCol w:w="6771"/>
        <w:gridCol w:w="3118"/>
      </w:tblGrid>
      <w:tr w:rsidR="00F720A9" w:rsidRPr="001640FE" w14:paraId="5CC3AC11" w14:textId="77777777" w:rsidTr="00F720A9">
        <w:tc>
          <w:tcPr>
            <w:tcW w:w="6771" w:type="dxa"/>
          </w:tcPr>
          <w:p w14:paraId="53683BB3" w14:textId="77777777" w:rsidR="00C93ED2" w:rsidRDefault="00F720A9" w:rsidP="00F720A9">
            <w:pPr>
              <w:spacing w:line="233" w:lineRule="auto"/>
              <w:ind w:right="-363"/>
              <w:contextualSpacing/>
              <w:jc w:val="both"/>
              <w:rPr>
                <w:sz w:val="28"/>
                <w:szCs w:val="28"/>
              </w:rPr>
            </w:pPr>
            <w:r w:rsidRPr="00F720A9">
              <w:rPr>
                <w:sz w:val="28"/>
                <w:szCs w:val="28"/>
              </w:rPr>
              <w:t xml:space="preserve">Начальник управления </w:t>
            </w:r>
          </w:p>
          <w:p w14:paraId="3CB33681" w14:textId="77777777" w:rsidR="00C93ED2" w:rsidRDefault="00F720A9" w:rsidP="00F720A9">
            <w:pPr>
              <w:spacing w:line="233" w:lineRule="auto"/>
              <w:ind w:right="-363"/>
              <w:contextualSpacing/>
              <w:jc w:val="both"/>
              <w:rPr>
                <w:sz w:val="28"/>
                <w:szCs w:val="28"/>
              </w:rPr>
            </w:pPr>
            <w:r w:rsidRPr="00F720A9">
              <w:rPr>
                <w:sz w:val="28"/>
                <w:szCs w:val="28"/>
              </w:rPr>
              <w:t>инвестиций и</w:t>
            </w:r>
            <w:r w:rsidR="00C93ED2">
              <w:rPr>
                <w:sz w:val="28"/>
                <w:szCs w:val="28"/>
              </w:rPr>
              <w:t xml:space="preserve"> </w:t>
            </w:r>
            <w:r w:rsidR="00C93ED2">
              <w:rPr>
                <w:sz w:val="28"/>
                <w:szCs w:val="28"/>
              </w:rPr>
              <w:t xml:space="preserve">дорожного </w:t>
            </w:r>
          </w:p>
          <w:p w14:paraId="30E0F791" w14:textId="403A501E" w:rsidR="00F720A9" w:rsidRPr="00F720A9" w:rsidRDefault="00C93ED2" w:rsidP="00F720A9">
            <w:pPr>
              <w:spacing w:line="233" w:lineRule="auto"/>
              <w:ind w:right="-363"/>
              <w:contextualSpacing/>
              <w:jc w:val="both"/>
              <w:rPr>
                <w:sz w:val="28"/>
                <w:szCs w:val="28"/>
              </w:rPr>
            </w:pPr>
            <w:r>
              <w:rPr>
                <w:sz w:val="28"/>
                <w:szCs w:val="28"/>
              </w:rPr>
              <w:t>хозяйства</w:t>
            </w:r>
            <w:r w:rsidRPr="00F720A9">
              <w:rPr>
                <w:sz w:val="28"/>
                <w:szCs w:val="28"/>
              </w:rPr>
              <w:t xml:space="preserve"> </w:t>
            </w:r>
            <w:r w:rsidRPr="00F720A9">
              <w:rPr>
                <w:sz w:val="28"/>
                <w:szCs w:val="28"/>
              </w:rPr>
              <w:t>администрации</w:t>
            </w:r>
          </w:p>
          <w:p w14:paraId="4186416E" w14:textId="281AB7FD" w:rsidR="00F720A9" w:rsidRPr="00F720A9" w:rsidRDefault="00F720A9" w:rsidP="00F720A9">
            <w:pPr>
              <w:spacing w:line="233" w:lineRule="auto"/>
              <w:ind w:right="-363"/>
              <w:contextualSpacing/>
              <w:jc w:val="both"/>
              <w:rPr>
                <w:sz w:val="28"/>
                <w:szCs w:val="28"/>
              </w:rPr>
            </w:pPr>
          </w:p>
        </w:tc>
        <w:tc>
          <w:tcPr>
            <w:tcW w:w="3118" w:type="dxa"/>
            <w:vAlign w:val="bottom"/>
          </w:tcPr>
          <w:p w14:paraId="5688E4F0" w14:textId="18206C7D" w:rsidR="00F720A9" w:rsidRPr="00F720A9" w:rsidRDefault="00F720A9" w:rsidP="00F720A9">
            <w:pPr>
              <w:spacing w:line="233" w:lineRule="auto"/>
              <w:ind w:right="34"/>
              <w:contextualSpacing/>
              <w:jc w:val="right"/>
              <w:rPr>
                <w:sz w:val="28"/>
                <w:szCs w:val="28"/>
              </w:rPr>
            </w:pPr>
            <w:r w:rsidRPr="00F720A9">
              <w:rPr>
                <w:sz w:val="28"/>
                <w:szCs w:val="28"/>
              </w:rPr>
              <w:t>Е.А.</w:t>
            </w:r>
            <w:r w:rsidR="00C93ED2">
              <w:rPr>
                <w:sz w:val="28"/>
                <w:szCs w:val="28"/>
              </w:rPr>
              <w:t xml:space="preserve"> </w:t>
            </w:r>
            <w:r w:rsidRPr="00F720A9">
              <w:rPr>
                <w:sz w:val="28"/>
                <w:szCs w:val="28"/>
              </w:rPr>
              <w:t>Шевченко</w:t>
            </w:r>
          </w:p>
        </w:tc>
      </w:tr>
    </w:tbl>
    <w:p w14:paraId="0DB75FCD" w14:textId="77777777" w:rsidR="00C77BFF" w:rsidRDefault="00C77BFF" w:rsidP="00F720A9">
      <w:pPr>
        <w:rPr>
          <w:sz w:val="28"/>
          <w:szCs w:val="28"/>
        </w:rPr>
      </w:pPr>
    </w:p>
    <w:p w14:paraId="72FB71B0" w14:textId="77777777" w:rsidR="00C33EAE" w:rsidRDefault="00C33EAE" w:rsidP="00F720A9">
      <w:pPr>
        <w:rPr>
          <w:sz w:val="28"/>
          <w:szCs w:val="28"/>
        </w:rPr>
      </w:pPr>
    </w:p>
    <w:p w14:paraId="145E00CE" w14:textId="77777777" w:rsidR="00C93ED2" w:rsidRPr="001640FE" w:rsidRDefault="00C93ED2" w:rsidP="00F720A9">
      <w:pPr>
        <w:rPr>
          <w:sz w:val="28"/>
          <w:szCs w:val="28"/>
        </w:rPr>
      </w:pPr>
    </w:p>
    <w:p w14:paraId="753B4509" w14:textId="211EC222" w:rsidR="00C93ED2" w:rsidRPr="00C93ED2" w:rsidRDefault="00C93ED2" w:rsidP="00C93ED2">
      <w:pPr>
        <w:pStyle w:val="ConsPlusTitle"/>
        <w:ind w:left="5103"/>
        <w:rPr>
          <w:rFonts w:ascii="Times New Roman" w:hAnsi="Times New Roman" w:cs="Times New Roman"/>
          <w:b w:val="0"/>
          <w:sz w:val="28"/>
          <w:szCs w:val="28"/>
        </w:rPr>
      </w:pPr>
      <w:r w:rsidRPr="00C93ED2">
        <w:rPr>
          <w:rFonts w:ascii="Times New Roman" w:hAnsi="Times New Roman" w:cs="Times New Roman"/>
          <w:b w:val="0"/>
          <w:sz w:val="28"/>
          <w:szCs w:val="28"/>
        </w:rPr>
        <w:lastRenderedPageBreak/>
        <w:t xml:space="preserve">Приложение </w:t>
      </w:r>
      <w:r>
        <w:rPr>
          <w:rFonts w:ascii="Times New Roman" w:hAnsi="Times New Roman" w:cs="Times New Roman"/>
          <w:b w:val="0"/>
          <w:sz w:val="28"/>
          <w:szCs w:val="28"/>
        </w:rPr>
        <w:t>3</w:t>
      </w:r>
    </w:p>
    <w:p w14:paraId="082B5ED5" w14:textId="340A5351" w:rsidR="00BE6D12" w:rsidRPr="00BE6D12" w:rsidRDefault="00BE6D12" w:rsidP="00C93ED2">
      <w:pPr>
        <w:pStyle w:val="ConsPlusTitle"/>
        <w:ind w:left="5103"/>
        <w:rPr>
          <w:rFonts w:ascii="Times New Roman" w:hAnsi="Times New Roman" w:cs="Times New Roman"/>
          <w:b w:val="0"/>
          <w:sz w:val="28"/>
          <w:szCs w:val="28"/>
        </w:rPr>
      </w:pPr>
      <w:r>
        <w:rPr>
          <w:rFonts w:ascii="Times New Roman" w:hAnsi="Times New Roman" w:cs="Times New Roman"/>
          <w:b w:val="0"/>
          <w:sz w:val="28"/>
          <w:szCs w:val="28"/>
        </w:rPr>
        <w:t>к</w:t>
      </w:r>
      <w:r w:rsidRPr="00BE6D12">
        <w:rPr>
          <w:rFonts w:ascii="Times New Roman" w:hAnsi="Times New Roman" w:cs="Times New Roman"/>
          <w:b w:val="0"/>
          <w:sz w:val="28"/>
          <w:szCs w:val="28"/>
        </w:rPr>
        <w:t xml:space="preserve"> Порядку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
    <w:p w14:paraId="02E1B6B2" w14:textId="77777777" w:rsidR="00C77BFF" w:rsidRPr="00F75D69" w:rsidRDefault="00C77BFF" w:rsidP="00C77BFF">
      <w:pPr>
        <w:rPr>
          <w:sz w:val="28"/>
          <w:szCs w:val="28"/>
        </w:rPr>
      </w:pPr>
    </w:p>
    <w:p w14:paraId="282A8FAD" w14:textId="77777777" w:rsidR="00F720A9" w:rsidRPr="00F75D69" w:rsidRDefault="00F720A9" w:rsidP="00F720A9">
      <w:pPr>
        <w:jc w:val="center"/>
        <w:rPr>
          <w:b/>
          <w:sz w:val="28"/>
          <w:szCs w:val="28"/>
        </w:rPr>
      </w:pPr>
      <w:r w:rsidRPr="00F75D69">
        <w:rPr>
          <w:b/>
          <w:sz w:val="28"/>
          <w:szCs w:val="28"/>
        </w:rPr>
        <w:t xml:space="preserve">ФОРМА </w:t>
      </w:r>
    </w:p>
    <w:p w14:paraId="03D69E7E" w14:textId="77777777" w:rsidR="00F720A9" w:rsidRPr="00F75D69" w:rsidRDefault="00F720A9" w:rsidP="00F720A9">
      <w:pPr>
        <w:jc w:val="center"/>
        <w:rPr>
          <w:b/>
          <w:sz w:val="28"/>
          <w:szCs w:val="28"/>
        </w:rPr>
      </w:pPr>
      <w:r w:rsidRPr="00F75D69">
        <w:rPr>
          <w:b/>
          <w:sz w:val="28"/>
          <w:szCs w:val="28"/>
        </w:rPr>
        <w:t>перечня вопросов для проведения публичных консультаций</w:t>
      </w:r>
    </w:p>
    <w:p w14:paraId="5B8B0C8E" w14:textId="77777777" w:rsidR="00F720A9" w:rsidRPr="00F75D69" w:rsidRDefault="00F720A9" w:rsidP="00F720A9">
      <w:pPr>
        <w:jc w:val="center"/>
        <w:rPr>
          <w:sz w:val="28"/>
          <w:szCs w:val="28"/>
        </w:rPr>
      </w:pPr>
      <w:r w:rsidRPr="00F75D69">
        <w:rPr>
          <w:sz w:val="28"/>
          <w:szCs w:val="28"/>
        </w:rPr>
        <w:t>_______________________________________________________________</w:t>
      </w:r>
    </w:p>
    <w:p w14:paraId="006D9A0D" w14:textId="77777777" w:rsidR="00F720A9" w:rsidRPr="00F75D69" w:rsidRDefault="00F720A9" w:rsidP="00F720A9">
      <w:pPr>
        <w:ind w:firstLine="709"/>
        <w:jc w:val="center"/>
        <w:rPr>
          <w:sz w:val="28"/>
          <w:szCs w:val="28"/>
        </w:rPr>
      </w:pPr>
      <w:r w:rsidRPr="00F75D69">
        <w:rPr>
          <w:sz w:val="28"/>
          <w:szCs w:val="28"/>
        </w:rPr>
        <w:t>(наименование проекта муниципального нормативного правового акта)</w:t>
      </w:r>
    </w:p>
    <w:p w14:paraId="07BB9EDF" w14:textId="77777777" w:rsidR="00F720A9" w:rsidRPr="00F75D69" w:rsidRDefault="00F720A9" w:rsidP="00F720A9">
      <w:pPr>
        <w:ind w:firstLine="709"/>
        <w:jc w:val="both"/>
        <w:rPr>
          <w:sz w:val="28"/>
          <w:szCs w:val="28"/>
        </w:rPr>
      </w:pPr>
    </w:p>
    <w:p w14:paraId="43CA82B1" w14:textId="77777777" w:rsidR="00F720A9" w:rsidRDefault="00F720A9" w:rsidP="00F720A9">
      <w:pPr>
        <w:ind w:firstLine="709"/>
        <w:jc w:val="both"/>
        <w:rPr>
          <w:sz w:val="28"/>
          <w:szCs w:val="28"/>
        </w:rPr>
      </w:pPr>
      <w:r w:rsidRPr="00F75D69">
        <w:rPr>
          <w:sz w:val="28"/>
          <w:szCs w:val="28"/>
        </w:rPr>
        <w:t xml:space="preserve">Пожалуйста, заполните и направьте данную форму по электронной почте на адрес: (указание адреса электронной почты ответственного должностного лица) не позднее (дата). Замечания и (или) предложения, направленные после указанного срока, а также направленные не в соответствии с настоящей формой, рассмотрению не подлежат. </w:t>
      </w:r>
    </w:p>
    <w:p w14:paraId="4B048FB0" w14:textId="77777777" w:rsidR="00F720A9" w:rsidRPr="00F75D69" w:rsidRDefault="00F720A9" w:rsidP="00F720A9">
      <w:pPr>
        <w:ind w:firstLine="709"/>
        <w:jc w:val="both"/>
        <w:rPr>
          <w:sz w:val="28"/>
          <w:szCs w:val="28"/>
        </w:rPr>
      </w:pPr>
    </w:p>
    <w:p w14:paraId="09092AC2" w14:textId="77777777" w:rsidR="00F720A9" w:rsidRPr="00F75D69" w:rsidRDefault="00F720A9" w:rsidP="00F720A9">
      <w:pPr>
        <w:pStyle w:val="ConsPlusNonformat"/>
        <w:tabs>
          <w:tab w:val="left" w:pos="532"/>
        </w:tabs>
        <w:jc w:val="both"/>
        <w:rPr>
          <w:rFonts w:ascii="Times New Roman" w:hAnsi="Times New Roman" w:cs="Times New Roman"/>
          <w:sz w:val="28"/>
          <w:szCs w:val="28"/>
        </w:rPr>
      </w:pPr>
      <w:r w:rsidRPr="00F75D69">
        <w:rPr>
          <w:rFonts w:ascii="Times New Roman" w:hAnsi="Times New Roman" w:cs="Times New Roman"/>
          <w:sz w:val="28"/>
          <w:szCs w:val="28"/>
        </w:rPr>
        <w:t xml:space="preserve">Контактная информация </w:t>
      </w:r>
    </w:p>
    <w:p w14:paraId="3FBA0375" w14:textId="77777777" w:rsidR="00F720A9" w:rsidRPr="00F75D69" w:rsidRDefault="00F720A9" w:rsidP="00F720A9">
      <w:pPr>
        <w:pStyle w:val="ConsPlusNonformat"/>
        <w:tabs>
          <w:tab w:val="left" w:pos="532"/>
        </w:tabs>
        <w:jc w:val="both"/>
        <w:rPr>
          <w:rFonts w:ascii="Times New Roman" w:hAnsi="Times New Roman" w:cs="Times New Roman"/>
          <w:sz w:val="28"/>
          <w:szCs w:val="28"/>
        </w:rPr>
      </w:pPr>
    </w:p>
    <w:p w14:paraId="5E237512" w14:textId="77777777" w:rsidR="00F720A9" w:rsidRPr="00F75D69" w:rsidRDefault="00F720A9" w:rsidP="00F720A9">
      <w:pPr>
        <w:pStyle w:val="ConsPlusNonformat"/>
        <w:tabs>
          <w:tab w:val="left" w:pos="532"/>
        </w:tabs>
        <w:jc w:val="both"/>
        <w:rPr>
          <w:rFonts w:ascii="Times New Roman" w:hAnsi="Times New Roman" w:cs="Times New Roman"/>
          <w:sz w:val="28"/>
          <w:szCs w:val="28"/>
        </w:rPr>
      </w:pPr>
      <w:r w:rsidRPr="00F75D69">
        <w:rPr>
          <w:rFonts w:ascii="Times New Roman" w:hAnsi="Times New Roman" w:cs="Times New Roman"/>
          <w:sz w:val="28"/>
          <w:szCs w:val="28"/>
        </w:rPr>
        <w:t>____________________________________________________________________</w:t>
      </w:r>
    </w:p>
    <w:p w14:paraId="114F1E04" w14:textId="77777777" w:rsidR="00F720A9" w:rsidRPr="00F75D69" w:rsidRDefault="00F720A9" w:rsidP="00F720A9">
      <w:pPr>
        <w:pStyle w:val="ConsPlusNonformat"/>
        <w:tabs>
          <w:tab w:val="left" w:pos="532"/>
        </w:tabs>
        <w:jc w:val="center"/>
        <w:rPr>
          <w:rFonts w:ascii="Times New Roman" w:hAnsi="Times New Roman" w:cs="Times New Roman"/>
          <w:sz w:val="28"/>
          <w:szCs w:val="28"/>
        </w:rPr>
      </w:pPr>
      <w:proofErr w:type="gramStart"/>
      <w:r w:rsidRPr="00F75D69">
        <w:rPr>
          <w:rFonts w:ascii="Times New Roman" w:hAnsi="Times New Roman" w:cs="Times New Roman"/>
          <w:sz w:val="28"/>
          <w:szCs w:val="28"/>
        </w:rPr>
        <w:t>наименование  организации</w:t>
      </w:r>
      <w:proofErr w:type="gramEnd"/>
      <w:r w:rsidRPr="00F75D69">
        <w:rPr>
          <w:rFonts w:ascii="Times New Roman" w:hAnsi="Times New Roman" w:cs="Times New Roman"/>
          <w:sz w:val="28"/>
          <w:szCs w:val="28"/>
        </w:rPr>
        <w:t xml:space="preserve"> </w:t>
      </w:r>
    </w:p>
    <w:p w14:paraId="233F3734" w14:textId="77777777" w:rsidR="00F720A9" w:rsidRPr="00F75D69" w:rsidRDefault="00F720A9" w:rsidP="00F720A9">
      <w:pPr>
        <w:pStyle w:val="ConsPlusNonformat"/>
        <w:tabs>
          <w:tab w:val="left" w:pos="532"/>
        </w:tabs>
        <w:jc w:val="both"/>
        <w:rPr>
          <w:rFonts w:ascii="Times New Roman" w:hAnsi="Times New Roman" w:cs="Times New Roman"/>
          <w:sz w:val="28"/>
          <w:szCs w:val="28"/>
        </w:rPr>
      </w:pPr>
      <w:r>
        <w:rPr>
          <w:rFonts w:ascii="Times New Roman" w:hAnsi="Times New Roman" w:cs="Times New Roman"/>
          <w:sz w:val="28"/>
          <w:szCs w:val="28"/>
        </w:rPr>
        <w:t>___________</w:t>
      </w:r>
      <w:r w:rsidRPr="00F75D69">
        <w:rPr>
          <w:rFonts w:ascii="Times New Roman" w:hAnsi="Times New Roman" w:cs="Times New Roman"/>
          <w:sz w:val="28"/>
          <w:szCs w:val="28"/>
        </w:rPr>
        <w:t>________________________________________________</w:t>
      </w:r>
    </w:p>
    <w:p w14:paraId="4B357EC3" w14:textId="77777777" w:rsidR="00F720A9" w:rsidRPr="00F75D69" w:rsidRDefault="00F720A9" w:rsidP="00F720A9">
      <w:pPr>
        <w:pStyle w:val="ConsPlusNonformat"/>
        <w:tabs>
          <w:tab w:val="left" w:pos="532"/>
        </w:tabs>
        <w:ind w:hanging="142"/>
        <w:jc w:val="center"/>
        <w:rPr>
          <w:rFonts w:ascii="Times New Roman" w:hAnsi="Times New Roman" w:cs="Times New Roman"/>
          <w:sz w:val="28"/>
          <w:szCs w:val="28"/>
        </w:rPr>
      </w:pPr>
      <w:r w:rsidRPr="00F75D69">
        <w:rPr>
          <w:rFonts w:ascii="Times New Roman" w:hAnsi="Times New Roman" w:cs="Times New Roman"/>
          <w:sz w:val="28"/>
          <w:szCs w:val="28"/>
        </w:rPr>
        <w:t>сфера деятельности организации</w:t>
      </w:r>
    </w:p>
    <w:p w14:paraId="5E4CD382" w14:textId="77777777" w:rsidR="00F720A9" w:rsidRPr="00F75D69" w:rsidRDefault="00F720A9" w:rsidP="00F720A9">
      <w:pPr>
        <w:pStyle w:val="ConsPlusNonformat"/>
        <w:tabs>
          <w:tab w:val="left" w:pos="532"/>
        </w:tabs>
        <w:ind w:hanging="142"/>
        <w:jc w:val="both"/>
        <w:rPr>
          <w:rFonts w:ascii="Times New Roman" w:hAnsi="Times New Roman" w:cs="Times New Roman"/>
          <w:sz w:val="28"/>
          <w:szCs w:val="28"/>
        </w:rPr>
      </w:pPr>
      <w:r w:rsidRPr="00F75D69">
        <w:rPr>
          <w:rFonts w:ascii="Times New Roman" w:hAnsi="Times New Roman" w:cs="Times New Roman"/>
          <w:sz w:val="28"/>
          <w:szCs w:val="28"/>
        </w:rPr>
        <w:t>_____________________________________________________________________</w:t>
      </w:r>
    </w:p>
    <w:p w14:paraId="445B05CE" w14:textId="77777777" w:rsidR="00F720A9" w:rsidRPr="00F75D69" w:rsidRDefault="00F720A9" w:rsidP="00F720A9">
      <w:pPr>
        <w:pStyle w:val="ConsPlusNonformat"/>
        <w:tabs>
          <w:tab w:val="left" w:pos="532"/>
        </w:tabs>
        <w:jc w:val="center"/>
        <w:rPr>
          <w:rFonts w:ascii="Times New Roman" w:hAnsi="Times New Roman" w:cs="Times New Roman"/>
          <w:sz w:val="28"/>
          <w:szCs w:val="28"/>
        </w:rPr>
      </w:pPr>
      <w:r w:rsidRPr="00F75D69">
        <w:rPr>
          <w:rFonts w:ascii="Times New Roman" w:hAnsi="Times New Roman" w:cs="Times New Roman"/>
          <w:sz w:val="28"/>
          <w:szCs w:val="28"/>
        </w:rPr>
        <w:t>Ф.И.О. контактного лица</w:t>
      </w:r>
    </w:p>
    <w:p w14:paraId="72FA9908" w14:textId="77777777" w:rsidR="00F720A9" w:rsidRPr="00F75D69" w:rsidRDefault="00F720A9" w:rsidP="00F720A9">
      <w:pPr>
        <w:pStyle w:val="ConsPlusNonformat"/>
        <w:tabs>
          <w:tab w:val="left" w:pos="532"/>
        </w:tabs>
        <w:jc w:val="both"/>
        <w:rPr>
          <w:rFonts w:ascii="Times New Roman" w:hAnsi="Times New Roman" w:cs="Times New Roman"/>
          <w:sz w:val="28"/>
          <w:szCs w:val="28"/>
        </w:rPr>
      </w:pPr>
      <w:r w:rsidRPr="00F75D69">
        <w:rPr>
          <w:rFonts w:ascii="Times New Roman" w:hAnsi="Times New Roman" w:cs="Times New Roman"/>
          <w:sz w:val="28"/>
          <w:szCs w:val="28"/>
        </w:rPr>
        <w:t>____________________________________________________________________</w:t>
      </w:r>
    </w:p>
    <w:p w14:paraId="12CDC903" w14:textId="77777777" w:rsidR="00F720A9" w:rsidRPr="00F75D69" w:rsidRDefault="00F720A9" w:rsidP="00F720A9">
      <w:pPr>
        <w:pStyle w:val="ConsPlusNonformat"/>
        <w:tabs>
          <w:tab w:val="left" w:pos="532"/>
        </w:tabs>
        <w:jc w:val="center"/>
        <w:rPr>
          <w:rFonts w:ascii="Times New Roman" w:hAnsi="Times New Roman" w:cs="Times New Roman"/>
          <w:sz w:val="28"/>
          <w:szCs w:val="28"/>
        </w:rPr>
      </w:pPr>
      <w:r w:rsidRPr="00F75D69">
        <w:rPr>
          <w:rFonts w:ascii="Times New Roman" w:hAnsi="Times New Roman" w:cs="Times New Roman"/>
          <w:sz w:val="28"/>
          <w:szCs w:val="28"/>
        </w:rPr>
        <w:t>номер контактного телефона</w:t>
      </w:r>
    </w:p>
    <w:p w14:paraId="7BA52A5D" w14:textId="77777777" w:rsidR="00F720A9" w:rsidRPr="00F75D69" w:rsidRDefault="00F720A9" w:rsidP="00F720A9">
      <w:pPr>
        <w:pStyle w:val="ConsPlusNonformat"/>
        <w:tabs>
          <w:tab w:val="left" w:pos="532"/>
        </w:tabs>
        <w:jc w:val="both"/>
        <w:rPr>
          <w:rFonts w:ascii="Times New Roman" w:hAnsi="Times New Roman" w:cs="Times New Roman"/>
          <w:sz w:val="28"/>
          <w:szCs w:val="28"/>
        </w:rPr>
      </w:pPr>
      <w:r w:rsidRPr="00F75D69">
        <w:rPr>
          <w:rFonts w:ascii="Times New Roman" w:hAnsi="Times New Roman" w:cs="Times New Roman"/>
          <w:sz w:val="28"/>
          <w:szCs w:val="28"/>
        </w:rPr>
        <w:t>____________________________________________________________________</w:t>
      </w:r>
    </w:p>
    <w:p w14:paraId="0A572D6C" w14:textId="77777777" w:rsidR="00F720A9" w:rsidRPr="00F75D69" w:rsidRDefault="00F720A9" w:rsidP="00F720A9">
      <w:pPr>
        <w:pStyle w:val="ConsPlusNonformat"/>
        <w:tabs>
          <w:tab w:val="left" w:pos="532"/>
        </w:tabs>
        <w:jc w:val="center"/>
        <w:rPr>
          <w:rFonts w:ascii="Times New Roman" w:hAnsi="Times New Roman" w:cs="Times New Roman"/>
          <w:sz w:val="28"/>
          <w:szCs w:val="28"/>
        </w:rPr>
      </w:pPr>
      <w:r w:rsidRPr="00F75D69">
        <w:rPr>
          <w:rFonts w:ascii="Times New Roman" w:hAnsi="Times New Roman" w:cs="Times New Roman"/>
          <w:sz w:val="28"/>
          <w:szCs w:val="28"/>
        </w:rPr>
        <w:t>адрес электронной почты</w:t>
      </w:r>
    </w:p>
    <w:p w14:paraId="4D76309F" w14:textId="77777777" w:rsidR="00F720A9" w:rsidRPr="00F75D69" w:rsidRDefault="00F720A9" w:rsidP="00F720A9">
      <w:pPr>
        <w:pStyle w:val="ConsPlusNonformat"/>
        <w:tabs>
          <w:tab w:val="left" w:pos="532"/>
        </w:tabs>
        <w:jc w:val="both"/>
        <w:rPr>
          <w:rFonts w:ascii="Times New Roman" w:hAnsi="Times New Roman" w:cs="Times New Roman"/>
          <w:sz w:val="28"/>
          <w:szCs w:val="28"/>
        </w:rPr>
      </w:pPr>
    </w:p>
    <w:p w14:paraId="4A3419EE"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 xml:space="preserve">1. На решение какой проблемы, на </w:t>
      </w:r>
      <w:proofErr w:type="gramStart"/>
      <w:r w:rsidRPr="00F75D69">
        <w:rPr>
          <w:rFonts w:ascii="Times New Roman" w:hAnsi="Times New Roman" w:cs="Times New Roman"/>
          <w:sz w:val="28"/>
          <w:szCs w:val="28"/>
        </w:rPr>
        <w:t>Ваш  взгляд</w:t>
      </w:r>
      <w:proofErr w:type="gramEnd"/>
      <w:r w:rsidRPr="00F75D69">
        <w:rPr>
          <w:rFonts w:ascii="Times New Roman" w:hAnsi="Times New Roman" w:cs="Times New Roman"/>
          <w:sz w:val="28"/>
          <w:szCs w:val="28"/>
        </w:rPr>
        <w:t>, направлено предлагаемое   правовое регулирование? Актуальна ли данная проблема сегодня?_________________________________________________________________________________________________________________________________</w:t>
      </w:r>
      <w:r w:rsidRPr="00F75D69">
        <w:rPr>
          <w:rFonts w:ascii="Times New Roman" w:hAnsi="Times New Roman" w:cs="Times New Roman"/>
          <w:sz w:val="28"/>
          <w:szCs w:val="28"/>
        </w:rPr>
        <w:lastRenderedPageBreak/>
        <w:t>_______________________________________________________________________________________________________________</w:t>
      </w:r>
      <w:r w:rsidR="00BA6FF0">
        <w:rPr>
          <w:rFonts w:ascii="Times New Roman" w:hAnsi="Times New Roman" w:cs="Times New Roman"/>
          <w:sz w:val="28"/>
          <w:szCs w:val="28"/>
        </w:rPr>
        <w:t>________________________</w:t>
      </w:r>
    </w:p>
    <w:p w14:paraId="4BD394F4"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p>
    <w:p w14:paraId="0F063826"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2. Обосновал ли разработчик необходимость предлагаемого правового регулирования? соответствует ли цель предлагаемого правового регулирования проблеме, на решение которой оно направлено? Достигнет ли, на Ваш взгляд, предлагаемое правовое регулирование тех целей, на которые оно направлено?</w:t>
      </w:r>
    </w:p>
    <w:p w14:paraId="7CA4C5AB" w14:textId="77777777" w:rsidR="00F720A9" w:rsidRPr="00F75D69" w:rsidRDefault="00F720A9" w:rsidP="00BA6FF0">
      <w:pPr>
        <w:pStyle w:val="ConsPlusNonformat"/>
        <w:tabs>
          <w:tab w:val="left" w:pos="532"/>
          <w:tab w:val="left" w:pos="851"/>
        </w:tabs>
        <w:jc w:val="both"/>
        <w:rPr>
          <w:rFonts w:ascii="Times New Roman" w:hAnsi="Times New Roman" w:cs="Times New Roman"/>
          <w:sz w:val="28"/>
          <w:szCs w:val="28"/>
        </w:rPr>
      </w:pPr>
      <w:r w:rsidRPr="00F75D69">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w:t>
      </w:r>
    </w:p>
    <w:p w14:paraId="58403658"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p>
    <w:p w14:paraId="3271A64F"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3. Является ли выбранный вариант решения проблемы оптимальным (в том числе с точки зрения выгод и издержек для общения в целом)?</w:t>
      </w:r>
    </w:p>
    <w:p w14:paraId="4D060475"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Существует ли иные варианты достижения заявленных целей правового регулирования? Если да – выделите те из них, которые, по Вашему мнению, были бы менее затратны и (или) более эффективны?</w:t>
      </w:r>
    </w:p>
    <w:p w14:paraId="7AE5DB96" w14:textId="77777777" w:rsidR="00F720A9" w:rsidRPr="00F75D69" w:rsidRDefault="00F720A9" w:rsidP="00BA6FF0">
      <w:pPr>
        <w:pStyle w:val="ConsPlusNonformat"/>
        <w:pBdr>
          <w:bottom w:val="single" w:sz="4" w:space="1" w:color="auto"/>
        </w:pBdr>
        <w:tabs>
          <w:tab w:val="left" w:pos="532"/>
          <w:tab w:val="left" w:pos="851"/>
        </w:tabs>
        <w:rPr>
          <w:rFonts w:ascii="Times New Roman" w:hAnsi="Times New Roman" w:cs="Times New Roman"/>
          <w:sz w:val="28"/>
          <w:szCs w:val="28"/>
        </w:rPr>
      </w:pPr>
    </w:p>
    <w:p w14:paraId="5F25F696" w14:textId="77777777" w:rsidR="00F720A9" w:rsidRPr="00F75D69" w:rsidRDefault="00F720A9" w:rsidP="00BA6FF0">
      <w:pPr>
        <w:pStyle w:val="ConsPlusNormal"/>
        <w:tabs>
          <w:tab w:val="left" w:pos="851"/>
        </w:tabs>
        <w:ind w:firstLine="851"/>
        <w:jc w:val="both"/>
        <w:rPr>
          <w:rFonts w:ascii="Times New Roman" w:hAnsi="Times New Roman" w:cs="Times New Roman"/>
          <w:sz w:val="28"/>
          <w:szCs w:val="28"/>
        </w:rPr>
      </w:pPr>
    </w:p>
    <w:p w14:paraId="4E71C450" w14:textId="77777777" w:rsidR="00F720A9" w:rsidRPr="00F75D69" w:rsidRDefault="00F720A9" w:rsidP="00BA6FF0">
      <w:pPr>
        <w:pStyle w:val="ConsPlusNormal"/>
        <w:tabs>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4. Какие, по Вашей оценке, субъекты предпринимательской и иной экономической деятельности, субъекты инвестиционной деятельности будут затронуты предлагаемым правовым регулированием (по видам субъектов, по отраслям, по количеству таких субъектов в Вашем городе и прочее)?</w:t>
      </w:r>
    </w:p>
    <w:p w14:paraId="7D851982" w14:textId="77777777" w:rsidR="00F720A9" w:rsidRPr="00F75D69" w:rsidRDefault="00F720A9" w:rsidP="00BA6FF0">
      <w:pPr>
        <w:pStyle w:val="ConsPlusNonformat"/>
        <w:tabs>
          <w:tab w:val="left" w:pos="532"/>
          <w:tab w:val="left" w:pos="851"/>
        </w:tabs>
        <w:rPr>
          <w:rFonts w:ascii="Times New Roman" w:hAnsi="Times New Roman" w:cs="Times New Roman"/>
          <w:sz w:val="28"/>
          <w:szCs w:val="28"/>
        </w:rPr>
      </w:pPr>
      <w:r w:rsidRPr="00F75D69">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w:t>
      </w:r>
    </w:p>
    <w:p w14:paraId="7630985E"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p>
    <w:p w14:paraId="41525000"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5. Повлияет ли введение предлагаемого нормативно-правового регулирования на конкурентную среду в отрасли, будет ли способствовать необоснованному изменению расстановки сил в отрасли? Если да, то как? Приведите по возможности количественные оценки.</w:t>
      </w:r>
    </w:p>
    <w:p w14:paraId="0DD3E19A" w14:textId="77777777" w:rsidR="00F720A9" w:rsidRPr="00F75D69" w:rsidRDefault="00F720A9" w:rsidP="00BA6FF0">
      <w:pPr>
        <w:pStyle w:val="ConsPlusNonformat"/>
        <w:tabs>
          <w:tab w:val="left" w:pos="532"/>
          <w:tab w:val="left" w:pos="851"/>
        </w:tabs>
        <w:jc w:val="both"/>
        <w:rPr>
          <w:rFonts w:ascii="Times New Roman" w:hAnsi="Times New Roman" w:cs="Times New Roman"/>
          <w:sz w:val="28"/>
          <w:szCs w:val="28"/>
        </w:rPr>
      </w:pPr>
      <w:r w:rsidRPr="00F75D69">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w:t>
      </w:r>
    </w:p>
    <w:p w14:paraId="14827D02"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p>
    <w:p w14:paraId="6D0261B5"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6. Оцените, насколько полно и точно отражены обязанности, ответственность органов местного самоуправления, а также насколько понятно прописаны административные процедуры, реализуемые ответственными органами местного самоуправления, насколько точно и недвусмысленно прописаны властные функции и полномочия? Считаете ли Вы, что предлагаемые нормы не соответствуют или противоречат иным действующим нормативным правовым актам? Если да, укажите такие нормы и нормативные правовые акты.</w:t>
      </w:r>
    </w:p>
    <w:p w14:paraId="22AF2DCA" w14:textId="0B2B106A" w:rsidR="00F720A9" w:rsidRPr="00F75D69" w:rsidRDefault="00F720A9" w:rsidP="00C93ED2">
      <w:pPr>
        <w:pStyle w:val="ConsPlusNonformat"/>
        <w:tabs>
          <w:tab w:val="left" w:pos="532"/>
          <w:tab w:val="left" w:pos="851"/>
        </w:tabs>
        <w:jc w:val="both"/>
        <w:rPr>
          <w:rFonts w:ascii="Times New Roman" w:hAnsi="Times New Roman" w:cs="Times New Roman"/>
          <w:sz w:val="28"/>
          <w:szCs w:val="28"/>
        </w:rPr>
      </w:pPr>
      <w:r w:rsidRPr="00F75D69">
        <w:rPr>
          <w:rFonts w:ascii="Times New Roman" w:hAnsi="Times New Roman" w:cs="Times New Roman"/>
          <w:sz w:val="28"/>
          <w:szCs w:val="28"/>
        </w:rPr>
        <w:t>___________________________________</w:t>
      </w:r>
      <w:r w:rsidR="00BA6FF0">
        <w:rPr>
          <w:rFonts w:ascii="Times New Roman" w:hAnsi="Times New Roman" w:cs="Times New Roman"/>
          <w:sz w:val="28"/>
          <w:szCs w:val="28"/>
        </w:rPr>
        <w:t>______________________________</w:t>
      </w:r>
      <w:r w:rsidRPr="00F75D69">
        <w:rPr>
          <w:rFonts w:ascii="Times New Roman" w:hAnsi="Times New Roman" w:cs="Times New Roman"/>
          <w:sz w:val="28"/>
          <w:szCs w:val="28"/>
        </w:rPr>
        <w:t>________________________________________________________________________________________________________________________________________</w:t>
      </w:r>
    </w:p>
    <w:p w14:paraId="357C5515"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lastRenderedPageBreak/>
        <w:t>7. Существуют ли в предлагаемом правовом регулировании положения, которые необоснованно затрудняют предпринимательской и иной экономической деятельности, инвестиционной деятельности? Приведите обоснования по каждому указанному положению, дополнительно определив:</w:t>
      </w:r>
    </w:p>
    <w:p w14:paraId="7DD8D107"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имеется ли смысловое противоречие с целями правового регулирования или существующей проблемой, либо положение не способствует достижению целей регулирования;</w:t>
      </w:r>
    </w:p>
    <w:p w14:paraId="01D807E9"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имеются ли технические ошибки;</w:t>
      </w:r>
    </w:p>
    <w:p w14:paraId="57B42D9D"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приводит ли исполнение положений проекта муниципального нормативного правового акта к избыточным действиям или, наоборот, ограничивает действия физических и юридических лиц в сфере предпринимательской и иной экономической деятельности, инвестиционной деятельности;</w:t>
      </w:r>
    </w:p>
    <w:p w14:paraId="3646D42D"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приводит ли исполнение положений проекта муниципального нормативного правового акта к возникновению избыточных обязанностей для физических и юридических лиц в сфере предпринимательской и иной экономической деятельности, инвестиционной деятельности к необоснованному существенному росту отдельных видов затрат или появлению новых необоснованных видов затрат;</w:t>
      </w:r>
    </w:p>
    <w:p w14:paraId="5646A1A8"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устанавливается ли положениями проекта муниципального нормативного правового акта необоснованные ограничения выбора физических и юридических лиц в сфере предпринимательской и иной экономической деятельности, инвестиционной деятельности существующих или возможных поставщиков или потребителей;</w:t>
      </w:r>
    </w:p>
    <w:p w14:paraId="6EB485AB"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создает ли исполнение положений проекта муниципального нормативного правового акта существенные риски ведения предпринимательской и иной экономической деятельности, инвестиционной деятельности способствует ли возникновению необоснованных прав органов местного самоуправления муниципального образования Крымский район и должностных лиц, допускает ли возможность избирательного применения норм;</w:t>
      </w:r>
    </w:p>
    <w:p w14:paraId="1E78D095"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приводит ли к невозможности совершения законных действий предпринимателей или инвесторов (например, в связи с отсутствием требуемой новым правовым регулированием инфраструктуры, организационных или технических условий, технологий);</w:t>
      </w:r>
    </w:p>
    <w:p w14:paraId="1BE6A77E"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соответствуют ли положения проекта муниципального нормативного правового акта обычаям деловой практики, сложившейся в отрасли, либо существующим международным практикам, используемым в данный момент._____________________________________________________________________________________________________________________________________________________________________________________________________</w:t>
      </w:r>
    </w:p>
    <w:p w14:paraId="7AB44B8F" w14:textId="77777777" w:rsidR="00F720A9" w:rsidRPr="00F75D69" w:rsidRDefault="00F720A9" w:rsidP="00BA6FF0">
      <w:pPr>
        <w:pStyle w:val="ConsPlusNormal"/>
        <w:tabs>
          <w:tab w:val="left" w:pos="851"/>
        </w:tabs>
        <w:ind w:firstLine="851"/>
        <w:jc w:val="both"/>
        <w:rPr>
          <w:rFonts w:ascii="Times New Roman" w:hAnsi="Times New Roman" w:cs="Times New Roman"/>
          <w:sz w:val="28"/>
          <w:szCs w:val="28"/>
        </w:rPr>
      </w:pPr>
    </w:p>
    <w:p w14:paraId="71C3B564" w14:textId="77777777" w:rsidR="00F720A9" w:rsidRPr="00F75D69" w:rsidRDefault="00F720A9" w:rsidP="00BA6FF0">
      <w:pPr>
        <w:pStyle w:val="ConsPlusNormal"/>
        <w:tabs>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 xml:space="preserve">8. К каким последствиям может привести введение предлагаемого правового регулирования в части невозможности исполнения физическими и юридическими лицами дополнительных обязанностей, возникновения </w:t>
      </w:r>
      <w:r w:rsidRPr="00F75D69">
        <w:rPr>
          <w:rFonts w:ascii="Times New Roman" w:hAnsi="Times New Roman" w:cs="Times New Roman"/>
          <w:sz w:val="28"/>
          <w:szCs w:val="28"/>
        </w:rPr>
        <w:lastRenderedPageBreak/>
        <w:t>избыточных административных и иных ограничений и обязанностей в сфере предпринимательской и иной экономической деятельности, инвестиционной деятельности? Приведите конкретные примеры.</w:t>
      </w:r>
    </w:p>
    <w:p w14:paraId="7C12B4B0" w14:textId="77777777" w:rsidR="00F720A9" w:rsidRPr="00F75D69" w:rsidRDefault="00F720A9" w:rsidP="00BA6FF0">
      <w:pPr>
        <w:pStyle w:val="ConsPlusNonformat"/>
        <w:tabs>
          <w:tab w:val="left" w:pos="532"/>
          <w:tab w:val="left" w:pos="851"/>
        </w:tabs>
        <w:jc w:val="both"/>
        <w:rPr>
          <w:rFonts w:ascii="Times New Roman" w:hAnsi="Times New Roman" w:cs="Times New Roman"/>
          <w:sz w:val="28"/>
          <w:szCs w:val="28"/>
        </w:rPr>
      </w:pPr>
      <w:r w:rsidRPr="00F75D69">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w:t>
      </w:r>
    </w:p>
    <w:p w14:paraId="74AAAB69" w14:textId="77777777" w:rsidR="00F720A9" w:rsidRPr="00F75D69" w:rsidRDefault="00F720A9" w:rsidP="00BA6FF0">
      <w:pPr>
        <w:pStyle w:val="ConsPlusNormal"/>
        <w:tabs>
          <w:tab w:val="left" w:pos="851"/>
        </w:tabs>
        <w:ind w:firstLine="851"/>
        <w:jc w:val="both"/>
        <w:rPr>
          <w:rFonts w:ascii="Times New Roman" w:hAnsi="Times New Roman" w:cs="Times New Roman"/>
          <w:sz w:val="28"/>
          <w:szCs w:val="28"/>
        </w:rPr>
      </w:pPr>
    </w:p>
    <w:p w14:paraId="527ED580" w14:textId="77777777" w:rsidR="00F720A9" w:rsidRPr="00F75D69" w:rsidRDefault="00F720A9" w:rsidP="00BA6FF0">
      <w:pPr>
        <w:pStyle w:val="ConsPlusNormal"/>
        <w:tabs>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9. Оцените издержки (упущенную выгоду) физических и юридических лиц в сфере предпринимательской и иной экономической деятельности, инвестиционной деятельности возникающие при введении предлагаемого правового регулирования.</w:t>
      </w:r>
    </w:p>
    <w:p w14:paraId="66D1812A" w14:textId="77777777" w:rsidR="00F720A9" w:rsidRPr="00F75D69" w:rsidRDefault="00F720A9" w:rsidP="00BA6FF0">
      <w:pPr>
        <w:pStyle w:val="ConsPlusNormal"/>
        <w:tabs>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Отдельно укажите временные издержки, которые понесут физические и юридические лица в сфере предпринимательской и иной экономической деятельности, инвестиционной деятельности вследствие необходимости соблюдения административных процедур, предусмотренных проектом предлагаемого правового регулирования. Какие из указанных издержек Вы считаете избыточными (бесполезными) и почему? Если возможно, оцените затраты по выполнению вновь вводимых требований количественно (в часах рабочего времени, в денежном эквиваленте и прочее). ___________________________________________________________________</w:t>
      </w:r>
    </w:p>
    <w:p w14:paraId="0E551728"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p>
    <w:p w14:paraId="71660669"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10. Какие, на Ваш взгляд, могут возникнуть проблемы и трудности в осуществлении контроля за соблюдением требований и норм, вводимых данным муниципальным нормативным правовым актом? Все ли потенциальные адресаты окажутся в одинаковых условиях после введения муниципального нормативного правового акта?</w:t>
      </w:r>
    </w:p>
    <w:p w14:paraId="7210E2C7"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Предусмотрен ли в муниципальном нормативном правовом акте механизм защиты прав хозяйствующих субъектов?</w:t>
      </w:r>
    </w:p>
    <w:p w14:paraId="0CD8D738"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Существует ли, на Ваш взгляд, особенности при контроле соблюдения требований вновь вводимого правового регулирования различными группами адресатов регулирования?</w:t>
      </w:r>
    </w:p>
    <w:p w14:paraId="75C53A9C" w14:textId="77777777" w:rsidR="00F720A9" w:rsidRPr="00F75D69" w:rsidRDefault="00F720A9" w:rsidP="00BA6FF0">
      <w:pPr>
        <w:pStyle w:val="ConsPlusNonformat"/>
        <w:tabs>
          <w:tab w:val="left" w:pos="532"/>
          <w:tab w:val="left" w:pos="851"/>
        </w:tabs>
        <w:jc w:val="both"/>
        <w:rPr>
          <w:rFonts w:ascii="Times New Roman" w:hAnsi="Times New Roman" w:cs="Times New Roman"/>
          <w:sz w:val="28"/>
          <w:szCs w:val="28"/>
        </w:rPr>
      </w:pPr>
      <w:r w:rsidRPr="00F75D69">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w:t>
      </w:r>
    </w:p>
    <w:p w14:paraId="2A666683"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p>
    <w:p w14:paraId="35778289"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11. Требуется ли переходный период для вступления в силу предлагаемого муниципального нормативного правового акта (</w:t>
      </w:r>
      <w:proofErr w:type="gramStart"/>
      <w:r w:rsidRPr="00F75D69">
        <w:rPr>
          <w:rFonts w:ascii="Times New Roman" w:hAnsi="Times New Roman" w:cs="Times New Roman"/>
          <w:sz w:val="28"/>
          <w:szCs w:val="28"/>
        </w:rPr>
        <w:t>если  да,  какова</w:t>
      </w:r>
      <w:proofErr w:type="gramEnd"/>
      <w:r w:rsidRPr="00F75D69">
        <w:rPr>
          <w:rFonts w:ascii="Times New Roman" w:hAnsi="Times New Roman" w:cs="Times New Roman"/>
          <w:sz w:val="28"/>
          <w:szCs w:val="28"/>
        </w:rPr>
        <w:t xml:space="preserve"> его продолжительность), </w:t>
      </w:r>
      <w:proofErr w:type="gramStart"/>
      <w:r w:rsidRPr="00F75D69">
        <w:rPr>
          <w:rFonts w:ascii="Times New Roman" w:hAnsi="Times New Roman" w:cs="Times New Roman"/>
          <w:sz w:val="28"/>
          <w:szCs w:val="28"/>
        </w:rPr>
        <w:t>какие  ограничения</w:t>
      </w:r>
      <w:proofErr w:type="gramEnd"/>
      <w:r w:rsidRPr="00F75D69">
        <w:rPr>
          <w:rFonts w:ascii="Times New Roman" w:hAnsi="Times New Roman" w:cs="Times New Roman"/>
          <w:sz w:val="28"/>
          <w:szCs w:val="28"/>
        </w:rPr>
        <w:t xml:space="preserve"> по срокам введения муниципального нормативного правового акта необходимо учесть?</w:t>
      </w:r>
    </w:p>
    <w:p w14:paraId="44D79E88" w14:textId="77777777" w:rsidR="00F720A9" w:rsidRPr="00F75D69" w:rsidRDefault="00F720A9" w:rsidP="00BA6FF0">
      <w:pPr>
        <w:tabs>
          <w:tab w:val="left" w:pos="851"/>
        </w:tabs>
        <w:jc w:val="both"/>
        <w:rPr>
          <w:sz w:val="28"/>
          <w:szCs w:val="28"/>
        </w:rPr>
      </w:pPr>
      <w:r w:rsidRPr="00F75D69">
        <w:rPr>
          <w:sz w:val="28"/>
          <w:szCs w:val="28"/>
        </w:rPr>
        <w:t>__________________________________________________________________________________________________________________________________________________________________________________________________________</w:t>
      </w:r>
    </w:p>
    <w:p w14:paraId="1EE99C4D" w14:textId="77777777" w:rsidR="00F720A9" w:rsidRPr="00F75D69" w:rsidRDefault="00F720A9" w:rsidP="00BA6FF0">
      <w:pPr>
        <w:tabs>
          <w:tab w:val="left" w:pos="851"/>
        </w:tabs>
        <w:ind w:firstLine="851"/>
        <w:jc w:val="both"/>
        <w:rPr>
          <w:sz w:val="28"/>
          <w:szCs w:val="28"/>
        </w:rPr>
      </w:pPr>
      <w:r w:rsidRPr="00F75D69">
        <w:rPr>
          <w:sz w:val="28"/>
          <w:szCs w:val="28"/>
        </w:rPr>
        <w:lastRenderedPageBreak/>
        <w:t>12. Какие, на Ваш взгляд, целесообразно применить исключения по введению предлагаемого правового регулирования в отношении отдельных групп лиц? Приведите соответствующее обоснование.</w:t>
      </w:r>
    </w:p>
    <w:p w14:paraId="031E0819" w14:textId="77777777" w:rsidR="00F720A9" w:rsidRPr="00F75D69" w:rsidRDefault="00F720A9" w:rsidP="00BA6FF0">
      <w:pPr>
        <w:tabs>
          <w:tab w:val="left" w:pos="851"/>
        </w:tabs>
        <w:jc w:val="both"/>
        <w:rPr>
          <w:sz w:val="28"/>
          <w:szCs w:val="28"/>
        </w:rPr>
      </w:pPr>
      <w:r w:rsidRPr="00F75D69">
        <w:rPr>
          <w:sz w:val="28"/>
          <w:szCs w:val="28"/>
        </w:rPr>
        <w:t>_______________________________________________________________________________________________________________________________________</w:t>
      </w:r>
    </w:p>
    <w:p w14:paraId="32295D8E" w14:textId="77777777" w:rsidR="00F720A9" w:rsidRPr="00F75D69" w:rsidRDefault="00F720A9" w:rsidP="00BA6FF0">
      <w:pPr>
        <w:tabs>
          <w:tab w:val="left" w:pos="851"/>
        </w:tabs>
        <w:ind w:firstLine="851"/>
        <w:jc w:val="both"/>
        <w:rPr>
          <w:sz w:val="28"/>
          <w:szCs w:val="28"/>
        </w:rPr>
      </w:pPr>
      <w:r w:rsidRPr="00F75D69">
        <w:rPr>
          <w:sz w:val="28"/>
          <w:szCs w:val="28"/>
        </w:rPr>
        <w:t>13. Специальные вопросы, касающиеся конкретных положений и норм рассматриваемого проекта муниципального нормативного правового акта, которые разработчику необходимо прояснить.</w:t>
      </w:r>
    </w:p>
    <w:p w14:paraId="77F6EC73" w14:textId="77777777" w:rsidR="00F720A9" w:rsidRPr="00F75D69" w:rsidRDefault="00F720A9" w:rsidP="00BA6FF0">
      <w:pPr>
        <w:tabs>
          <w:tab w:val="left" w:pos="851"/>
        </w:tabs>
        <w:jc w:val="both"/>
        <w:rPr>
          <w:sz w:val="28"/>
          <w:szCs w:val="28"/>
        </w:rPr>
      </w:pPr>
      <w:r w:rsidRPr="00F75D69">
        <w:rPr>
          <w:sz w:val="28"/>
          <w:szCs w:val="28"/>
        </w:rPr>
        <w:t xml:space="preserve">_______________________________________________________________________________________________________________________________________ </w:t>
      </w:r>
    </w:p>
    <w:p w14:paraId="56D9DCC8" w14:textId="77777777" w:rsidR="00F720A9" w:rsidRPr="00F75D69" w:rsidRDefault="00F720A9" w:rsidP="00BA6FF0">
      <w:pPr>
        <w:pStyle w:val="ConsPlusNonformat"/>
        <w:tabs>
          <w:tab w:val="left" w:pos="532"/>
          <w:tab w:val="left" w:pos="851"/>
          <w:tab w:val="left" w:pos="1134"/>
        </w:tabs>
        <w:ind w:firstLine="851"/>
        <w:jc w:val="both"/>
        <w:rPr>
          <w:rFonts w:ascii="Times New Roman" w:hAnsi="Times New Roman" w:cs="Times New Roman"/>
          <w:sz w:val="28"/>
          <w:szCs w:val="28"/>
        </w:rPr>
      </w:pPr>
      <w:proofErr w:type="gramStart"/>
      <w:r w:rsidRPr="00F75D69">
        <w:rPr>
          <w:rFonts w:ascii="Times New Roman" w:hAnsi="Times New Roman" w:cs="Times New Roman"/>
          <w:sz w:val="28"/>
          <w:szCs w:val="28"/>
        </w:rPr>
        <w:t>Иные  предложения</w:t>
      </w:r>
      <w:proofErr w:type="gramEnd"/>
      <w:r w:rsidRPr="00F75D69">
        <w:rPr>
          <w:rFonts w:ascii="Times New Roman" w:hAnsi="Times New Roman" w:cs="Times New Roman"/>
          <w:sz w:val="28"/>
          <w:szCs w:val="28"/>
        </w:rPr>
        <w:t xml:space="preserve"> и замечания, которые, по Вашему мнению, целесообразно учесть в рамках оценки регулирующего воздействия.</w:t>
      </w:r>
    </w:p>
    <w:p w14:paraId="7EF7B8CC" w14:textId="77777777" w:rsidR="00F720A9" w:rsidRDefault="00F720A9" w:rsidP="00BA6FF0">
      <w:pPr>
        <w:tabs>
          <w:tab w:val="left" w:pos="851"/>
        </w:tabs>
        <w:jc w:val="both"/>
        <w:rPr>
          <w:sz w:val="28"/>
          <w:szCs w:val="28"/>
        </w:rPr>
      </w:pPr>
      <w:r w:rsidRPr="00F75D69">
        <w:rPr>
          <w:sz w:val="28"/>
          <w:szCs w:val="28"/>
        </w:rPr>
        <w:t>__________________________________</w:t>
      </w:r>
      <w:r w:rsidR="00BA6FF0">
        <w:rPr>
          <w:sz w:val="28"/>
          <w:szCs w:val="28"/>
        </w:rPr>
        <w:t>_______________________________</w:t>
      </w:r>
      <w:r w:rsidRPr="00F75D69">
        <w:rPr>
          <w:sz w:val="28"/>
          <w:szCs w:val="28"/>
        </w:rPr>
        <w:t>_______________________________________________________________</w:t>
      </w:r>
      <w:bookmarkStart w:id="6" w:name="Par443"/>
      <w:bookmarkEnd w:id="6"/>
      <w:r w:rsidRPr="00F75D69">
        <w:rPr>
          <w:sz w:val="28"/>
          <w:szCs w:val="28"/>
        </w:rPr>
        <w:t>____</w:t>
      </w:r>
    </w:p>
    <w:p w14:paraId="007969A4" w14:textId="77777777" w:rsidR="00F720A9" w:rsidRDefault="00F720A9" w:rsidP="00F720A9">
      <w:pPr>
        <w:jc w:val="both"/>
        <w:rPr>
          <w:sz w:val="28"/>
          <w:szCs w:val="28"/>
        </w:rPr>
      </w:pPr>
    </w:p>
    <w:p w14:paraId="4CD6720C" w14:textId="77777777" w:rsidR="00C33EAE" w:rsidRDefault="00C33EAE" w:rsidP="00F720A9">
      <w:pPr>
        <w:jc w:val="both"/>
        <w:rPr>
          <w:sz w:val="28"/>
          <w:szCs w:val="28"/>
        </w:rPr>
      </w:pPr>
    </w:p>
    <w:p w14:paraId="59E21C69" w14:textId="77777777" w:rsidR="00C33EAE" w:rsidRPr="00F75D69" w:rsidRDefault="00C33EAE" w:rsidP="00F720A9">
      <w:pPr>
        <w:jc w:val="both"/>
        <w:rPr>
          <w:sz w:val="28"/>
          <w:szCs w:val="28"/>
        </w:rPr>
      </w:pPr>
    </w:p>
    <w:tbl>
      <w:tblPr>
        <w:tblW w:w="9889" w:type="dxa"/>
        <w:tblLook w:val="04A0" w:firstRow="1" w:lastRow="0" w:firstColumn="1" w:lastColumn="0" w:noHBand="0" w:noVBand="1"/>
      </w:tblPr>
      <w:tblGrid>
        <w:gridCol w:w="6771"/>
        <w:gridCol w:w="3118"/>
      </w:tblGrid>
      <w:tr w:rsidR="00F720A9" w:rsidRPr="00F75D69" w14:paraId="0F4D1D82" w14:textId="77777777" w:rsidTr="00683B45">
        <w:tc>
          <w:tcPr>
            <w:tcW w:w="6771" w:type="dxa"/>
            <w:shd w:val="clear" w:color="auto" w:fill="auto"/>
          </w:tcPr>
          <w:p w14:paraId="30529D3D" w14:textId="77777777" w:rsidR="00C93ED2" w:rsidRDefault="00F720A9" w:rsidP="00683B45">
            <w:pPr>
              <w:spacing w:line="233" w:lineRule="auto"/>
              <w:ind w:right="-363"/>
              <w:contextualSpacing/>
              <w:jc w:val="both"/>
              <w:rPr>
                <w:sz w:val="28"/>
                <w:szCs w:val="28"/>
              </w:rPr>
            </w:pPr>
            <w:r w:rsidRPr="00F75D69">
              <w:rPr>
                <w:sz w:val="28"/>
                <w:szCs w:val="28"/>
              </w:rPr>
              <w:t xml:space="preserve">Начальник управления </w:t>
            </w:r>
          </w:p>
          <w:p w14:paraId="5268DC95" w14:textId="13AE444D" w:rsidR="00F720A9" w:rsidRPr="00F75D69" w:rsidRDefault="00F720A9" w:rsidP="00683B45">
            <w:pPr>
              <w:spacing w:line="233" w:lineRule="auto"/>
              <w:ind w:right="-363"/>
              <w:contextualSpacing/>
              <w:jc w:val="both"/>
              <w:rPr>
                <w:sz w:val="28"/>
                <w:szCs w:val="28"/>
              </w:rPr>
            </w:pPr>
            <w:r w:rsidRPr="00F75D69">
              <w:rPr>
                <w:sz w:val="28"/>
                <w:szCs w:val="28"/>
              </w:rPr>
              <w:t>инвестиций и</w:t>
            </w:r>
            <w:r w:rsidR="00C93ED2">
              <w:rPr>
                <w:sz w:val="28"/>
                <w:szCs w:val="28"/>
              </w:rPr>
              <w:t xml:space="preserve"> </w:t>
            </w:r>
            <w:r w:rsidR="00C93ED2">
              <w:rPr>
                <w:sz w:val="28"/>
                <w:szCs w:val="28"/>
              </w:rPr>
              <w:t>дорожного</w:t>
            </w:r>
          </w:p>
          <w:p w14:paraId="1BE32450" w14:textId="77F82815" w:rsidR="00F720A9" w:rsidRPr="00F75D69" w:rsidRDefault="00106434" w:rsidP="00683B45">
            <w:pPr>
              <w:spacing w:line="233" w:lineRule="auto"/>
              <w:ind w:right="-363"/>
              <w:contextualSpacing/>
              <w:jc w:val="both"/>
              <w:rPr>
                <w:sz w:val="28"/>
                <w:szCs w:val="28"/>
              </w:rPr>
            </w:pPr>
            <w:r>
              <w:rPr>
                <w:sz w:val="28"/>
                <w:szCs w:val="28"/>
              </w:rPr>
              <w:t>хозяйства</w:t>
            </w:r>
            <w:r w:rsidR="00F720A9" w:rsidRPr="00F75D69">
              <w:rPr>
                <w:sz w:val="28"/>
                <w:szCs w:val="28"/>
              </w:rPr>
              <w:t xml:space="preserve"> администрации</w:t>
            </w:r>
          </w:p>
        </w:tc>
        <w:tc>
          <w:tcPr>
            <w:tcW w:w="3118" w:type="dxa"/>
            <w:shd w:val="clear" w:color="auto" w:fill="auto"/>
            <w:vAlign w:val="bottom"/>
          </w:tcPr>
          <w:p w14:paraId="73F4BEEA" w14:textId="1F7EF3C6" w:rsidR="00F720A9" w:rsidRPr="00F75D69" w:rsidRDefault="00F720A9" w:rsidP="00683B45">
            <w:pPr>
              <w:spacing w:line="233" w:lineRule="auto"/>
              <w:ind w:right="34"/>
              <w:contextualSpacing/>
              <w:jc w:val="right"/>
              <w:rPr>
                <w:sz w:val="28"/>
                <w:szCs w:val="28"/>
              </w:rPr>
            </w:pPr>
            <w:r w:rsidRPr="00F75D69">
              <w:rPr>
                <w:sz w:val="28"/>
                <w:szCs w:val="28"/>
              </w:rPr>
              <w:t>Е.А.</w:t>
            </w:r>
            <w:r w:rsidR="00C93ED2">
              <w:rPr>
                <w:sz w:val="28"/>
                <w:szCs w:val="28"/>
              </w:rPr>
              <w:t xml:space="preserve"> </w:t>
            </w:r>
            <w:r w:rsidRPr="00F75D69">
              <w:rPr>
                <w:sz w:val="28"/>
                <w:szCs w:val="28"/>
              </w:rPr>
              <w:t>Шевченко</w:t>
            </w:r>
          </w:p>
        </w:tc>
      </w:tr>
    </w:tbl>
    <w:p w14:paraId="1C71B981" w14:textId="77777777" w:rsidR="00F720A9" w:rsidRPr="001640FE" w:rsidRDefault="00F720A9" w:rsidP="00F720A9">
      <w:pPr>
        <w:ind w:left="5040"/>
        <w:jc w:val="both"/>
        <w:rPr>
          <w:sz w:val="28"/>
          <w:szCs w:val="28"/>
        </w:rPr>
      </w:pPr>
    </w:p>
    <w:p w14:paraId="51E642F5" w14:textId="77777777" w:rsidR="00F720A9" w:rsidRDefault="00F720A9" w:rsidP="00F720A9">
      <w:pPr>
        <w:rPr>
          <w:sz w:val="28"/>
          <w:szCs w:val="28"/>
        </w:rPr>
      </w:pPr>
    </w:p>
    <w:p w14:paraId="09A39A95" w14:textId="77777777" w:rsidR="00F720A9" w:rsidRDefault="00F720A9" w:rsidP="00F720A9">
      <w:pPr>
        <w:rPr>
          <w:sz w:val="28"/>
          <w:szCs w:val="28"/>
        </w:rPr>
      </w:pPr>
    </w:p>
    <w:p w14:paraId="646DF6FB" w14:textId="77777777" w:rsidR="00F720A9" w:rsidRDefault="00F720A9" w:rsidP="00F720A9">
      <w:pPr>
        <w:rPr>
          <w:sz w:val="28"/>
          <w:szCs w:val="28"/>
        </w:rPr>
      </w:pPr>
    </w:p>
    <w:p w14:paraId="69A8E581" w14:textId="77777777" w:rsidR="00F720A9" w:rsidRDefault="00F720A9" w:rsidP="00F720A9">
      <w:pPr>
        <w:rPr>
          <w:sz w:val="28"/>
          <w:szCs w:val="28"/>
        </w:rPr>
      </w:pPr>
    </w:p>
    <w:p w14:paraId="0F797C67" w14:textId="77777777" w:rsidR="00F720A9" w:rsidRDefault="00F720A9" w:rsidP="00F720A9">
      <w:pPr>
        <w:rPr>
          <w:sz w:val="28"/>
          <w:szCs w:val="28"/>
        </w:rPr>
      </w:pPr>
    </w:p>
    <w:p w14:paraId="42A63C88" w14:textId="77777777" w:rsidR="00F720A9" w:rsidRDefault="00F720A9" w:rsidP="00F720A9">
      <w:pPr>
        <w:rPr>
          <w:sz w:val="28"/>
          <w:szCs w:val="28"/>
        </w:rPr>
      </w:pPr>
    </w:p>
    <w:p w14:paraId="7E6D0153" w14:textId="77777777" w:rsidR="00F720A9" w:rsidRDefault="00F720A9" w:rsidP="00F720A9">
      <w:pPr>
        <w:rPr>
          <w:sz w:val="28"/>
          <w:szCs w:val="28"/>
        </w:rPr>
      </w:pPr>
    </w:p>
    <w:p w14:paraId="36D8B7C7" w14:textId="77777777" w:rsidR="00F720A9" w:rsidRDefault="00F720A9" w:rsidP="00F720A9">
      <w:pPr>
        <w:rPr>
          <w:sz w:val="28"/>
          <w:szCs w:val="28"/>
        </w:rPr>
      </w:pPr>
    </w:p>
    <w:p w14:paraId="330F130D" w14:textId="77777777" w:rsidR="00F720A9" w:rsidRDefault="00F720A9" w:rsidP="00F720A9">
      <w:pPr>
        <w:rPr>
          <w:sz w:val="28"/>
          <w:szCs w:val="28"/>
        </w:rPr>
      </w:pPr>
    </w:p>
    <w:p w14:paraId="645AB7AE" w14:textId="77777777" w:rsidR="00F720A9" w:rsidRDefault="00F720A9" w:rsidP="00F720A9">
      <w:pPr>
        <w:pStyle w:val="ConsPlusTitle"/>
        <w:widowControl/>
        <w:ind w:left="5103"/>
        <w:rPr>
          <w:rFonts w:ascii="Times New Roman" w:hAnsi="Times New Roman" w:cs="Times New Roman"/>
          <w:b w:val="0"/>
          <w:sz w:val="28"/>
          <w:szCs w:val="28"/>
        </w:rPr>
      </w:pPr>
    </w:p>
    <w:p w14:paraId="074585E0" w14:textId="77777777" w:rsidR="00C77BFF" w:rsidRDefault="00C77BFF" w:rsidP="00F720A9">
      <w:pPr>
        <w:pStyle w:val="ConsPlusTitle"/>
        <w:widowControl/>
        <w:ind w:left="5103"/>
        <w:rPr>
          <w:rFonts w:ascii="Times New Roman" w:hAnsi="Times New Roman" w:cs="Times New Roman"/>
          <w:b w:val="0"/>
          <w:sz w:val="28"/>
          <w:szCs w:val="28"/>
        </w:rPr>
      </w:pPr>
    </w:p>
    <w:p w14:paraId="112D98ED" w14:textId="77777777" w:rsidR="00C77BFF" w:rsidRDefault="00C77BFF" w:rsidP="00F720A9">
      <w:pPr>
        <w:pStyle w:val="ConsPlusTitle"/>
        <w:widowControl/>
        <w:ind w:left="5103"/>
        <w:rPr>
          <w:rFonts w:ascii="Times New Roman" w:hAnsi="Times New Roman" w:cs="Times New Roman"/>
          <w:b w:val="0"/>
          <w:sz w:val="28"/>
          <w:szCs w:val="28"/>
        </w:rPr>
      </w:pPr>
    </w:p>
    <w:p w14:paraId="1D507891" w14:textId="77777777" w:rsidR="00BE6D12" w:rsidRDefault="00BE6D12" w:rsidP="00F720A9">
      <w:pPr>
        <w:pStyle w:val="ConsPlusTitle"/>
        <w:widowControl/>
        <w:ind w:left="5103"/>
        <w:rPr>
          <w:rFonts w:ascii="Times New Roman" w:hAnsi="Times New Roman" w:cs="Times New Roman"/>
          <w:b w:val="0"/>
          <w:sz w:val="28"/>
          <w:szCs w:val="28"/>
        </w:rPr>
      </w:pPr>
    </w:p>
    <w:p w14:paraId="332E1C8E" w14:textId="77777777" w:rsidR="00C77BFF" w:rsidRDefault="00C77BFF" w:rsidP="00F720A9">
      <w:pPr>
        <w:pStyle w:val="ConsPlusTitle"/>
        <w:widowControl/>
        <w:ind w:left="5103"/>
        <w:rPr>
          <w:rFonts w:ascii="Times New Roman" w:hAnsi="Times New Roman" w:cs="Times New Roman"/>
          <w:b w:val="0"/>
          <w:sz w:val="28"/>
          <w:szCs w:val="28"/>
        </w:rPr>
      </w:pPr>
    </w:p>
    <w:p w14:paraId="0B0A512D" w14:textId="77777777" w:rsidR="00BE6D12" w:rsidRDefault="00BE6D12" w:rsidP="00F720A9">
      <w:pPr>
        <w:pStyle w:val="ConsPlusTitle"/>
        <w:widowControl/>
        <w:ind w:left="5103"/>
        <w:rPr>
          <w:rFonts w:ascii="Times New Roman" w:hAnsi="Times New Roman" w:cs="Times New Roman"/>
          <w:b w:val="0"/>
          <w:sz w:val="28"/>
          <w:szCs w:val="28"/>
        </w:rPr>
      </w:pPr>
    </w:p>
    <w:p w14:paraId="25D8D9CE" w14:textId="77777777" w:rsidR="00BE6D12" w:rsidRDefault="00BE6D12" w:rsidP="00F720A9">
      <w:pPr>
        <w:pStyle w:val="ConsPlusTitle"/>
        <w:widowControl/>
        <w:ind w:left="5103"/>
        <w:rPr>
          <w:rFonts w:ascii="Times New Roman" w:hAnsi="Times New Roman" w:cs="Times New Roman"/>
          <w:b w:val="0"/>
          <w:sz w:val="28"/>
          <w:szCs w:val="28"/>
        </w:rPr>
      </w:pPr>
    </w:p>
    <w:p w14:paraId="0B287EFE" w14:textId="77777777" w:rsidR="00BE6D12" w:rsidRDefault="00BE6D12" w:rsidP="00F720A9">
      <w:pPr>
        <w:pStyle w:val="ConsPlusTitle"/>
        <w:widowControl/>
        <w:ind w:left="5103"/>
        <w:rPr>
          <w:rFonts w:ascii="Times New Roman" w:hAnsi="Times New Roman" w:cs="Times New Roman"/>
          <w:b w:val="0"/>
          <w:sz w:val="28"/>
          <w:szCs w:val="28"/>
        </w:rPr>
      </w:pPr>
    </w:p>
    <w:p w14:paraId="2B9C90DE" w14:textId="77777777" w:rsidR="00BE6D12" w:rsidRDefault="00BE6D12" w:rsidP="00F720A9">
      <w:pPr>
        <w:pStyle w:val="ConsPlusTitle"/>
        <w:widowControl/>
        <w:ind w:left="5103"/>
        <w:rPr>
          <w:rFonts w:ascii="Times New Roman" w:hAnsi="Times New Roman" w:cs="Times New Roman"/>
          <w:b w:val="0"/>
          <w:sz w:val="28"/>
          <w:szCs w:val="28"/>
        </w:rPr>
      </w:pPr>
    </w:p>
    <w:p w14:paraId="306E7023" w14:textId="77777777" w:rsidR="00BE6D12" w:rsidRDefault="00BE6D12" w:rsidP="00F720A9">
      <w:pPr>
        <w:pStyle w:val="ConsPlusTitle"/>
        <w:widowControl/>
        <w:ind w:left="5103"/>
        <w:rPr>
          <w:rFonts w:ascii="Times New Roman" w:hAnsi="Times New Roman" w:cs="Times New Roman"/>
          <w:b w:val="0"/>
          <w:sz w:val="28"/>
          <w:szCs w:val="28"/>
        </w:rPr>
      </w:pPr>
    </w:p>
    <w:p w14:paraId="17D0C03D" w14:textId="77777777" w:rsidR="00C33EAE" w:rsidRDefault="00C33EAE" w:rsidP="00F720A9">
      <w:pPr>
        <w:pStyle w:val="ConsPlusTitle"/>
        <w:widowControl/>
        <w:ind w:left="5103"/>
        <w:rPr>
          <w:rFonts w:ascii="Times New Roman" w:hAnsi="Times New Roman" w:cs="Times New Roman"/>
          <w:b w:val="0"/>
          <w:sz w:val="28"/>
          <w:szCs w:val="28"/>
        </w:rPr>
      </w:pPr>
    </w:p>
    <w:p w14:paraId="3E6BAF9D" w14:textId="77777777" w:rsidR="00BE6D12" w:rsidRDefault="00BE6D12" w:rsidP="00F720A9">
      <w:pPr>
        <w:pStyle w:val="ConsPlusTitle"/>
        <w:widowControl/>
        <w:ind w:left="5103"/>
        <w:rPr>
          <w:rFonts w:ascii="Times New Roman" w:hAnsi="Times New Roman" w:cs="Times New Roman"/>
          <w:b w:val="0"/>
          <w:sz w:val="28"/>
          <w:szCs w:val="28"/>
        </w:rPr>
      </w:pPr>
    </w:p>
    <w:p w14:paraId="0715D9C8" w14:textId="77777777" w:rsidR="00C93ED2" w:rsidRDefault="00C93ED2" w:rsidP="00F720A9">
      <w:pPr>
        <w:pStyle w:val="ConsPlusTitle"/>
        <w:widowControl/>
        <w:ind w:left="5103"/>
        <w:rPr>
          <w:rFonts w:ascii="Times New Roman" w:hAnsi="Times New Roman" w:cs="Times New Roman"/>
          <w:b w:val="0"/>
          <w:sz w:val="28"/>
          <w:szCs w:val="28"/>
        </w:rPr>
      </w:pPr>
    </w:p>
    <w:p w14:paraId="6776C705" w14:textId="77777777" w:rsidR="00C93ED2" w:rsidRDefault="00C93ED2" w:rsidP="00F720A9">
      <w:pPr>
        <w:pStyle w:val="ConsPlusTitle"/>
        <w:widowControl/>
        <w:ind w:left="5103"/>
        <w:rPr>
          <w:rFonts w:ascii="Times New Roman" w:hAnsi="Times New Roman" w:cs="Times New Roman"/>
          <w:b w:val="0"/>
          <w:sz w:val="28"/>
          <w:szCs w:val="28"/>
        </w:rPr>
      </w:pPr>
    </w:p>
    <w:p w14:paraId="34290A7C" w14:textId="77777777" w:rsidR="00C93ED2" w:rsidRPr="00C93ED2" w:rsidRDefault="00C93ED2" w:rsidP="00C93ED2">
      <w:pPr>
        <w:pStyle w:val="ConsPlusTitle"/>
        <w:ind w:left="5103"/>
        <w:rPr>
          <w:rFonts w:ascii="Times New Roman" w:hAnsi="Times New Roman" w:cs="Times New Roman"/>
          <w:b w:val="0"/>
          <w:sz w:val="28"/>
          <w:szCs w:val="28"/>
        </w:rPr>
      </w:pPr>
      <w:r w:rsidRPr="00C93ED2">
        <w:rPr>
          <w:rFonts w:ascii="Times New Roman" w:hAnsi="Times New Roman" w:cs="Times New Roman"/>
          <w:b w:val="0"/>
          <w:sz w:val="28"/>
          <w:szCs w:val="28"/>
        </w:rPr>
        <w:lastRenderedPageBreak/>
        <w:t xml:space="preserve">Приложение </w:t>
      </w:r>
    </w:p>
    <w:p w14:paraId="70E34FDD" w14:textId="2EECA08E" w:rsidR="00BE6D12" w:rsidRPr="00BE6D12" w:rsidRDefault="00BE6D12" w:rsidP="00C93ED2">
      <w:pPr>
        <w:pStyle w:val="ConsPlusTitle"/>
        <w:ind w:left="5103"/>
        <w:rPr>
          <w:rFonts w:ascii="Times New Roman" w:hAnsi="Times New Roman" w:cs="Times New Roman"/>
          <w:b w:val="0"/>
          <w:sz w:val="28"/>
          <w:szCs w:val="28"/>
        </w:rPr>
      </w:pPr>
      <w:r>
        <w:rPr>
          <w:rFonts w:ascii="Times New Roman" w:hAnsi="Times New Roman" w:cs="Times New Roman"/>
          <w:b w:val="0"/>
          <w:sz w:val="28"/>
          <w:szCs w:val="28"/>
        </w:rPr>
        <w:t>к</w:t>
      </w:r>
      <w:r w:rsidRPr="00BE6D12">
        <w:rPr>
          <w:rFonts w:ascii="Times New Roman" w:hAnsi="Times New Roman" w:cs="Times New Roman"/>
          <w:b w:val="0"/>
          <w:sz w:val="28"/>
          <w:szCs w:val="28"/>
        </w:rPr>
        <w:t xml:space="preserve"> Порядку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
    <w:p w14:paraId="5B7BCAAB" w14:textId="77777777" w:rsidR="00F720A9" w:rsidRDefault="00F720A9" w:rsidP="00F720A9">
      <w:pPr>
        <w:pStyle w:val="ConsPlusNormal"/>
        <w:rPr>
          <w:rFonts w:ascii="Times New Roman" w:hAnsi="Times New Roman" w:cs="Times New Roman"/>
          <w:sz w:val="28"/>
          <w:szCs w:val="28"/>
        </w:rPr>
      </w:pPr>
    </w:p>
    <w:p w14:paraId="371AE5DA" w14:textId="77777777" w:rsidR="00512898" w:rsidRDefault="00512898" w:rsidP="00F720A9">
      <w:pPr>
        <w:pStyle w:val="ConsPlusNormal"/>
        <w:rPr>
          <w:rFonts w:ascii="Times New Roman" w:hAnsi="Times New Roman" w:cs="Times New Roman"/>
          <w:sz w:val="28"/>
          <w:szCs w:val="28"/>
        </w:rPr>
      </w:pPr>
    </w:p>
    <w:p w14:paraId="1DF0ACF8" w14:textId="77777777" w:rsidR="00C77BFF" w:rsidRDefault="00F720A9" w:rsidP="00C77BFF">
      <w:pPr>
        <w:pStyle w:val="ConsPlusNormal"/>
        <w:jc w:val="center"/>
        <w:rPr>
          <w:rFonts w:ascii="Times New Roman" w:hAnsi="Times New Roman" w:cs="Times New Roman"/>
          <w:b/>
          <w:sz w:val="28"/>
          <w:szCs w:val="28"/>
        </w:rPr>
      </w:pPr>
      <w:r w:rsidRPr="00C77BFF">
        <w:rPr>
          <w:rFonts w:ascii="Times New Roman" w:hAnsi="Times New Roman" w:cs="Times New Roman"/>
          <w:b/>
          <w:sz w:val="28"/>
          <w:szCs w:val="28"/>
        </w:rPr>
        <w:t>ФОРМА</w:t>
      </w:r>
      <w:bookmarkStart w:id="7" w:name="Par644"/>
      <w:bookmarkEnd w:id="7"/>
      <w:r w:rsidRPr="00C77BFF">
        <w:rPr>
          <w:rFonts w:ascii="Times New Roman" w:hAnsi="Times New Roman" w:cs="Times New Roman"/>
          <w:b/>
          <w:sz w:val="28"/>
          <w:szCs w:val="28"/>
        </w:rPr>
        <w:t xml:space="preserve"> </w:t>
      </w:r>
    </w:p>
    <w:p w14:paraId="35287897" w14:textId="77777777" w:rsidR="00F720A9" w:rsidRPr="00C77BFF" w:rsidRDefault="00C77BFF" w:rsidP="00C77BFF">
      <w:pPr>
        <w:pStyle w:val="ConsPlusNormal"/>
        <w:jc w:val="center"/>
        <w:rPr>
          <w:rFonts w:ascii="Times New Roman" w:hAnsi="Times New Roman" w:cs="Times New Roman"/>
          <w:b/>
          <w:sz w:val="28"/>
          <w:szCs w:val="28"/>
        </w:rPr>
      </w:pPr>
      <w:r>
        <w:rPr>
          <w:rFonts w:ascii="Times New Roman" w:hAnsi="Times New Roman" w:cs="Times New Roman"/>
          <w:b/>
          <w:sz w:val="28"/>
          <w:szCs w:val="28"/>
        </w:rPr>
        <w:t>свод</w:t>
      </w:r>
      <w:r w:rsidR="00F720A9" w:rsidRPr="00C77BFF">
        <w:rPr>
          <w:rFonts w:ascii="Times New Roman" w:hAnsi="Times New Roman" w:cs="Times New Roman"/>
          <w:b/>
          <w:sz w:val="28"/>
          <w:szCs w:val="28"/>
        </w:rPr>
        <w:t xml:space="preserve"> предложений</w:t>
      </w:r>
    </w:p>
    <w:p w14:paraId="6CA7122B" w14:textId="77777777" w:rsidR="00F720A9" w:rsidRDefault="00F720A9" w:rsidP="00F720A9">
      <w:pPr>
        <w:autoSpaceDE w:val="0"/>
        <w:autoSpaceDN w:val="0"/>
        <w:adjustRightInd w:val="0"/>
        <w:jc w:val="both"/>
        <w:rPr>
          <w:sz w:val="28"/>
          <w:szCs w:val="28"/>
        </w:rPr>
      </w:pPr>
    </w:p>
    <w:p w14:paraId="6070E93D" w14:textId="77777777" w:rsidR="00F720A9" w:rsidRPr="000302C8" w:rsidRDefault="00F720A9" w:rsidP="00F720A9">
      <w:pPr>
        <w:autoSpaceDE w:val="0"/>
        <w:autoSpaceDN w:val="0"/>
        <w:adjustRightInd w:val="0"/>
        <w:rPr>
          <w:sz w:val="28"/>
          <w:szCs w:val="28"/>
        </w:rPr>
      </w:pPr>
      <w:r w:rsidRPr="000302C8">
        <w:rPr>
          <w:sz w:val="28"/>
          <w:szCs w:val="28"/>
        </w:rPr>
        <w:t>Дата составления свода предложений: ___________________________________.</w:t>
      </w:r>
    </w:p>
    <w:p w14:paraId="66B0BF78" w14:textId="77777777" w:rsidR="00F720A9" w:rsidRPr="000302C8" w:rsidRDefault="00F720A9" w:rsidP="00F720A9">
      <w:pPr>
        <w:autoSpaceDE w:val="0"/>
        <w:autoSpaceDN w:val="0"/>
        <w:adjustRightInd w:val="0"/>
        <w:rPr>
          <w:sz w:val="28"/>
          <w:szCs w:val="28"/>
        </w:rPr>
      </w:pPr>
      <w:r w:rsidRPr="000302C8">
        <w:rPr>
          <w:sz w:val="28"/>
          <w:szCs w:val="28"/>
        </w:rPr>
        <w:t xml:space="preserve">Наименование </w:t>
      </w:r>
      <w:r>
        <w:rPr>
          <w:sz w:val="28"/>
          <w:szCs w:val="28"/>
        </w:rPr>
        <w:t xml:space="preserve">уполномоченного </w:t>
      </w:r>
      <w:r w:rsidRPr="000302C8">
        <w:rPr>
          <w:sz w:val="28"/>
          <w:szCs w:val="28"/>
        </w:rPr>
        <w:t>органа: ________________________________.</w:t>
      </w:r>
    </w:p>
    <w:p w14:paraId="25AE5788" w14:textId="77777777" w:rsidR="00F720A9" w:rsidRPr="000302C8" w:rsidRDefault="00F720A9" w:rsidP="00F720A9">
      <w:pPr>
        <w:autoSpaceDE w:val="0"/>
        <w:autoSpaceDN w:val="0"/>
        <w:adjustRightInd w:val="0"/>
        <w:rPr>
          <w:sz w:val="28"/>
          <w:szCs w:val="28"/>
        </w:rPr>
      </w:pPr>
      <w:r w:rsidRPr="000302C8">
        <w:rPr>
          <w:sz w:val="28"/>
          <w:szCs w:val="28"/>
        </w:rPr>
        <w:t xml:space="preserve">Наименование проекта </w:t>
      </w:r>
      <w:r>
        <w:rPr>
          <w:sz w:val="28"/>
          <w:szCs w:val="28"/>
        </w:rPr>
        <w:t xml:space="preserve">муниципального </w:t>
      </w:r>
      <w:r w:rsidRPr="000302C8">
        <w:rPr>
          <w:sz w:val="28"/>
          <w:szCs w:val="28"/>
        </w:rPr>
        <w:t>нормативного правового акта: ________</w:t>
      </w:r>
      <w:r>
        <w:rPr>
          <w:sz w:val="28"/>
          <w:szCs w:val="28"/>
        </w:rPr>
        <w:t>________________________________________________</w:t>
      </w:r>
      <w:r w:rsidRPr="000302C8">
        <w:rPr>
          <w:sz w:val="28"/>
          <w:szCs w:val="28"/>
        </w:rPr>
        <w:t>____.</w:t>
      </w:r>
    </w:p>
    <w:p w14:paraId="2C60B654" w14:textId="77777777" w:rsidR="00F720A9" w:rsidRPr="000302C8" w:rsidRDefault="00F720A9" w:rsidP="00F720A9">
      <w:pPr>
        <w:autoSpaceDE w:val="0"/>
        <w:autoSpaceDN w:val="0"/>
        <w:adjustRightInd w:val="0"/>
        <w:rPr>
          <w:sz w:val="28"/>
          <w:szCs w:val="28"/>
        </w:rPr>
      </w:pPr>
      <w:r w:rsidRPr="000302C8">
        <w:rPr>
          <w:sz w:val="28"/>
          <w:szCs w:val="28"/>
        </w:rPr>
        <w:t>Срок проведения публичного обсуждения: с ______________ по __________.</w:t>
      </w:r>
    </w:p>
    <w:p w14:paraId="153F77A8" w14:textId="77777777" w:rsidR="00F720A9" w:rsidRPr="000302C8" w:rsidRDefault="00F720A9" w:rsidP="00F720A9">
      <w:pPr>
        <w:autoSpaceDE w:val="0"/>
        <w:autoSpaceDN w:val="0"/>
        <w:adjustRightInd w:val="0"/>
        <w:rPr>
          <w:sz w:val="28"/>
          <w:szCs w:val="28"/>
        </w:rPr>
      </w:pPr>
      <w:r w:rsidRPr="000302C8">
        <w:rPr>
          <w:sz w:val="28"/>
          <w:szCs w:val="28"/>
        </w:rPr>
        <w:t>Количество экспертов, участвовавших в обсуждении:</w:t>
      </w:r>
      <w:r w:rsidR="003135C6">
        <w:rPr>
          <w:sz w:val="28"/>
          <w:szCs w:val="28"/>
        </w:rPr>
        <w:t xml:space="preserve"> </w:t>
      </w:r>
      <w:r w:rsidRPr="000302C8">
        <w:rPr>
          <w:sz w:val="28"/>
          <w:szCs w:val="28"/>
        </w:rPr>
        <w:t>____________________.</w:t>
      </w:r>
    </w:p>
    <w:p w14:paraId="3EDE11EB" w14:textId="77777777" w:rsidR="00F720A9" w:rsidRPr="000302C8" w:rsidRDefault="00F720A9" w:rsidP="00F720A9">
      <w:pPr>
        <w:autoSpaceDE w:val="0"/>
        <w:autoSpaceDN w:val="0"/>
        <w:adjustRightInd w:val="0"/>
        <w:rPr>
          <w:sz w:val="28"/>
          <w:szCs w:val="28"/>
        </w:rPr>
      </w:pPr>
      <w:r w:rsidRPr="000302C8">
        <w:rPr>
          <w:sz w:val="28"/>
          <w:szCs w:val="28"/>
        </w:rPr>
        <w:t>Перечень органов и организаций, которым были направлены уведомления о</w:t>
      </w:r>
    </w:p>
    <w:p w14:paraId="68622C73" w14:textId="77777777" w:rsidR="00F720A9" w:rsidRPr="000302C8" w:rsidRDefault="00F720A9" w:rsidP="00F720A9">
      <w:pPr>
        <w:autoSpaceDE w:val="0"/>
        <w:autoSpaceDN w:val="0"/>
        <w:adjustRightInd w:val="0"/>
        <w:rPr>
          <w:sz w:val="28"/>
          <w:szCs w:val="28"/>
        </w:rPr>
      </w:pPr>
      <w:r w:rsidRPr="000302C8">
        <w:rPr>
          <w:sz w:val="28"/>
          <w:szCs w:val="28"/>
        </w:rPr>
        <w:t>проведении публичных консультаций: __________________________________</w:t>
      </w:r>
    </w:p>
    <w:p w14:paraId="19502DF1" w14:textId="77777777" w:rsidR="00F720A9" w:rsidRPr="00E7608A" w:rsidRDefault="00F720A9" w:rsidP="00F720A9">
      <w:pPr>
        <w:autoSpaceDE w:val="0"/>
        <w:autoSpaceDN w:val="0"/>
        <w:adjustRightInd w:val="0"/>
        <w:rPr>
          <w:sz w:val="28"/>
          <w:szCs w:val="28"/>
        </w:rPr>
      </w:pPr>
      <w:r w:rsidRPr="00E7608A">
        <w:rPr>
          <w:sz w:val="28"/>
          <w:szCs w:val="28"/>
        </w:rPr>
        <w:t>____________________________________________________________________.</w:t>
      </w:r>
    </w:p>
    <w:p w14:paraId="33FF3B30" w14:textId="6CA9D9F0" w:rsidR="00F720A9" w:rsidRPr="00E7608A" w:rsidRDefault="00F720A9" w:rsidP="00F720A9">
      <w:pPr>
        <w:autoSpaceDE w:val="0"/>
        <w:autoSpaceDN w:val="0"/>
        <w:adjustRightInd w:val="0"/>
        <w:jc w:val="both"/>
        <w:rPr>
          <w:sz w:val="28"/>
          <w:szCs w:val="28"/>
        </w:rPr>
      </w:pPr>
      <w:r w:rsidRPr="00E7608A">
        <w:rPr>
          <w:sz w:val="28"/>
          <w:szCs w:val="28"/>
        </w:rPr>
        <w:t xml:space="preserve">Сведения о проведенных мероприятиях в соответствии с </w:t>
      </w:r>
      <w:hyperlink r:id="rId13" w:history="1">
        <w:r w:rsidRPr="00E7608A">
          <w:rPr>
            <w:color w:val="000000"/>
            <w:sz w:val="28"/>
            <w:szCs w:val="28"/>
          </w:rPr>
          <w:t>пунктом 3.10</w:t>
        </w:r>
      </w:hyperlink>
      <w:r w:rsidR="003135C6">
        <w:t xml:space="preserve"> </w:t>
      </w:r>
      <w:r w:rsidRPr="00E7608A">
        <w:rPr>
          <w:sz w:val="28"/>
          <w:szCs w:val="28"/>
        </w:rPr>
        <w:t>Порядка</w:t>
      </w:r>
    </w:p>
    <w:p w14:paraId="618E6299" w14:textId="77777777" w:rsidR="00F720A9" w:rsidRPr="00E7608A" w:rsidRDefault="00F720A9" w:rsidP="00F720A9">
      <w:pPr>
        <w:autoSpaceDE w:val="0"/>
        <w:autoSpaceDN w:val="0"/>
        <w:adjustRightInd w:val="0"/>
        <w:jc w:val="both"/>
        <w:rPr>
          <w:sz w:val="28"/>
          <w:szCs w:val="28"/>
        </w:rPr>
      </w:pPr>
      <w:r w:rsidRPr="00E7608A">
        <w:rPr>
          <w:sz w:val="28"/>
          <w:szCs w:val="28"/>
        </w:rPr>
        <w:t>____________________________________________________________________</w:t>
      </w:r>
      <w:r>
        <w:rPr>
          <w:sz w:val="28"/>
          <w:szCs w:val="28"/>
        </w:rPr>
        <w:t>______________________________________________________________</w:t>
      </w:r>
      <w:r w:rsidRPr="00E7608A">
        <w:rPr>
          <w:sz w:val="28"/>
          <w:szCs w:val="28"/>
        </w:rPr>
        <w:t>______.</w:t>
      </w:r>
    </w:p>
    <w:p w14:paraId="2E697055" w14:textId="77777777" w:rsidR="00F720A9" w:rsidRDefault="00F720A9" w:rsidP="00F720A9">
      <w:pPr>
        <w:autoSpaceDE w:val="0"/>
        <w:autoSpaceDN w:val="0"/>
        <w:adjustRightInd w:val="0"/>
        <w:jc w:val="both"/>
      </w:pPr>
      <w:r w:rsidRPr="00E7608A">
        <w:t>(наименование полностью)</w:t>
      </w:r>
    </w:p>
    <w:p w14:paraId="1E07442C" w14:textId="77777777" w:rsidR="00512898" w:rsidRPr="00E7608A" w:rsidRDefault="00512898" w:rsidP="00F720A9">
      <w:pPr>
        <w:autoSpaceDE w:val="0"/>
        <w:autoSpaceDN w:val="0"/>
        <w:adjustRightInd w:val="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10"/>
        <w:gridCol w:w="1820"/>
        <w:gridCol w:w="2268"/>
        <w:gridCol w:w="2268"/>
        <w:gridCol w:w="2835"/>
      </w:tblGrid>
      <w:tr w:rsidR="00F720A9" w:rsidRPr="000302C8" w14:paraId="6561BEBE" w14:textId="77777777" w:rsidTr="00512898">
        <w:tc>
          <w:tcPr>
            <w:tcW w:w="510" w:type="dxa"/>
            <w:tcBorders>
              <w:top w:val="single" w:sz="4" w:space="0" w:color="auto"/>
              <w:left w:val="single" w:sz="4" w:space="0" w:color="auto"/>
              <w:bottom w:val="single" w:sz="4" w:space="0" w:color="auto"/>
              <w:right w:val="single" w:sz="4" w:space="0" w:color="auto"/>
            </w:tcBorders>
          </w:tcPr>
          <w:p w14:paraId="17CF16EA" w14:textId="77777777" w:rsidR="00F720A9" w:rsidRPr="000302C8" w:rsidRDefault="00F720A9" w:rsidP="00683B45">
            <w:pPr>
              <w:autoSpaceDE w:val="0"/>
              <w:autoSpaceDN w:val="0"/>
              <w:adjustRightInd w:val="0"/>
              <w:jc w:val="center"/>
              <w:rPr>
                <w:sz w:val="28"/>
                <w:szCs w:val="28"/>
              </w:rPr>
            </w:pPr>
            <w:r>
              <w:rPr>
                <w:sz w:val="28"/>
                <w:szCs w:val="28"/>
              </w:rPr>
              <w:t>№</w:t>
            </w:r>
            <w:r w:rsidRPr="000302C8">
              <w:rPr>
                <w:sz w:val="28"/>
                <w:szCs w:val="28"/>
              </w:rPr>
              <w:t xml:space="preserve"> п/п</w:t>
            </w:r>
          </w:p>
        </w:tc>
        <w:tc>
          <w:tcPr>
            <w:tcW w:w="1820" w:type="dxa"/>
            <w:tcBorders>
              <w:top w:val="single" w:sz="4" w:space="0" w:color="auto"/>
              <w:left w:val="single" w:sz="4" w:space="0" w:color="auto"/>
              <w:bottom w:val="single" w:sz="4" w:space="0" w:color="auto"/>
              <w:right w:val="single" w:sz="4" w:space="0" w:color="auto"/>
            </w:tcBorders>
          </w:tcPr>
          <w:p w14:paraId="7EAEDB0E" w14:textId="77777777" w:rsidR="00F720A9" w:rsidRPr="000302C8" w:rsidRDefault="00F720A9" w:rsidP="00683B45">
            <w:pPr>
              <w:autoSpaceDE w:val="0"/>
              <w:autoSpaceDN w:val="0"/>
              <w:adjustRightInd w:val="0"/>
              <w:jc w:val="center"/>
              <w:rPr>
                <w:sz w:val="28"/>
                <w:szCs w:val="28"/>
              </w:rPr>
            </w:pPr>
            <w:r>
              <w:rPr>
                <w:sz w:val="28"/>
                <w:szCs w:val="28"/>
              </w:rPr>
              <w:t>Участник публичных консультаций</w:t>
            </w:r>
          </w:p>
        </w:tc>
        <w:tc>
          <w:tcPr>
            <w:tcW w:w="2268" w:type="dxa"/>
            <w:tcBorders>
              <w:top w:val="single" w:sz="4" w:space="0" w:color="auto"/>
              <w:left w:val="single" w:sz="4" w:space="0" w:color="auto"/>
              <w:bottom w:val="single" w:sz="4" w:space="0" w:color="auto"/>
              <w:right w:val="single" w:sz="4" w:space="0" w:color="auto"/>
            </w:tcBorders>
          </w:tcPr>
          <w:p w14:paraId="1516B64E" w14:textId="77777777" w:rsidR="00F720A9" w:rsidRPr="000302C8" w:rsidRDefault="00F720A9" w:rsidP="00683B45">
            <w:pPr>
              <w:autoSpaceDE w:val="0"/>
              <w:autoSpaceDN w:val="0"/>
              <w:adjustRightInd w:val="0"/>
              <w:jc w:val="center"/>
              <w:rPr>
                <w:sz w:val="28"/>
                <w:szCs w:val="28"/>
              </w:rPr>
            </w:pPr>
            <w:r w:rsidRPr="000302C8">
              <w:rPr>
                <w:sz w:val="28"/>
                <w:szCs w:val="28"/>
              </w:rPr>
              <w:t>Позиция участника публичных консультаций</w:t>
            </w:r>
          </w:p>
        </w:tc>
        <w:tc>
          <w:tcPr>
            <w:tcW w:w="2268" w:type="dxa"/>
            <w:tcBorders>
              <w:top w:val="single" w:sz="4" w:space="0" w:color="auto"/>
              <w:left w:val="single" w:sz="4" w:space="0" w:color="auto"/>
              <w:bottom w:val="single" w:sz="4" w:space="0" w:color="auto"/>
              <w:right w:val="single" w:sz="4" w:space="0" w:color="auto"/>
            </w:tcBorders>
          </w:tcPr>
          <w:p w14:paraId="235C7886" w14:textId="77777777" w:rsidR="00F720A9" w:rsidRPr="000302C8" w:rsidRDefault="00F720A9" w:rsidP="00683B45">
            <w:pPr>
              <w:autoSpaceDE w:val="0"/>
              <w:autoSpaceDN w:val="0"/>
              <w:adjustRightInd w:val="0"/>
              <w:jc w:val="center"/>
              <w:rPr>
                <w:sz w:val="28"/>
                <w:szCs w:val="28"/>
              </w:rPr>
            </w:pPr>
            <w:r w:rsidRPr="000302C8">
              <w:rPr>
                <w:sz w:val="28"/>
                <w:szCs w:val="28"/>
              </w:rPr>
              <w:t xml:space="preserve">Позиция </w:t>
            </w:r>
            <w:r>
              <w:rPr>
                <w:sz w:val="28"/>
                <w:szCs w:val="28"/>
              </w:rPr>
              <w:t>уполномоченного</w:t>
            </w:r>
            <w:r w:rsidRPr="000302C8">
              <w:rPr>
                <w:sz w:val="28"/>
                <w:szCs w:val="28"/>
              </w:rPr>
              <w:t xml:space="preserve"> органа (учтено, учтено частично, не учтено)</w:t>
            </w:r>
          </w:p>
        </w:tc>
        <w:tc>
          <w:tcPr>
            <w:tcW w:w="2835" w:type="dxa"/>
            <w:tcBorders>
              <w:top w:val="single" w:sz="4" w:space="0" w:color="auto"/>
              <w:left w:val="single" w:sz="4" w:space="0" w:color="auto"/>
              <w:bottom w:val="single" w:sz="4" w:space="0" w:color="auto"/>
              <w:right w:val="single" w:sz="4" w:space="0" w:color="auto"/>
            </w:tcBorders>
          </w:tcPr>
          <w:p w14:paraId="2D886A46" w14:textId="77777777" w:rsidR="00F720A9" w:rsidRPr="000302C8" w:rsidRDefault="00F720A9" w:rsidP="00683B45">
            <w:pPr>
              <w:autoSpaceDE w:val="0"/>
              <w:autoSpaceDN w:val="0"/>
              <w:adjustRightInd w:val="0"/>
              <w:jc w:val="center"/>
              <w:rPr>
                <w:sz w:val="28"/>
                <w:szCs w:val="28"/>
              </w:rPr>
            </w:pPr>
            <w:r w:rsidRPr="000302C8">
              <w:rPr>
                <w:sz w:val="28"/>
                <w:szCs w:val="28"/>
              </w:rPr>
              <w:t xml:space="preserve">Комментарии </w:t>
            </w:r>
            <w:proofErr w:type="gramStart"/>
            <w:r>
              <w:rPr>
                <w:sz w:val="28"/>
                <w:szCs w:val="28"/>
              </w:rPr>
              <w:t xml:space="preserve">уполномоченного </w:t>
            </w:r>
            <w:r w:rsidRPr="000302C8">
              <w:rPr>
                <w:sz w:val="28"/>
                <w:szCs w:val="28"/>
              </w:rPr>
              <w:t xml:space="preserve"> органа</w:t>
            </w:r>
            <w:proofErr w:type="gramEnd"/>
            <w:r w:rsidRPr="000302C8">
              <w:rPr>
                <w:sz w:val="28"/>
                <w:szCs w:val="28"/>
              </w:rPr>
              <w:t xml:space="preserve"> (сведения об учете или причинах отклонения замечаний и предложений)</w:t>
            </w:r>
          </w:p>
        </w:tc>
      </w:tr>
      <w:tr w:rsidR="00F720A9" w:rsidRPr="000302C8" w14:paraId="405D0083" w14:textId="77777777" w:rsidTr="00512898">
        <w:tc>
          <w:tcPr>
            <w:tcW w:w="510" w:type="dxa"/>
            <w:tcBorders>
              <w:top w:val="single" w:sz="4" w:space="0" w:color="auto"/>
              <w:left w:val="single" w:sz="4" w:space="0" w:color="auto"/>
              <w:bottom w:val="single" w:sz="4" w:space="0" w:color="auto"/>
              <w:right w:val="single" w:sz="4" w:space="0" w:color="auto"/>
            </w:tcBorders>
          </w:tcPr>
          <w:p w14:paraId="71DF6B84" w14:textId="77777777" w:rsidR="00F720A9" w:rsidRPr="000302C8" w:rsidRDefault="00F720A9" w:rsidP="00683B45">
            <w:pPr>
              <w:autoSpaceDE w:val="0"/>
              <w:autoSpaceDN w:val="0"/>
              <w:adjustRightInd w:val="0"/>
              <w:jc w:val="center"/>
              <w:rPr>
                <w:sz w:val="28"/>
                <w:szCs w:val="28"/>
              </w:rPr>
            </w:pPr>
            <w:r w:rsidRPr="000302C8">
              <w:rPr>
                <w:sz w:val="28"/>
                <w:szCs w:val="28"/>
              </w:rPr>
              <w:t>1</w:t>
            </w:r>
          </w:p>
        </w:tc>
        <w:tc>
          <w:tcPr>
            <w:tcW w:w="1820" w:type="dxa"/>
            <w:tcBorders>
              <w:top w:val="single" w:sz="4" w:space="0" w:color="auto"/>
              <w:left w:val="single" w:sz="4" w:space="0" w:color="auto"/>
              <w:bottom w:val="single" w:sz="4" w:space="0" w:color="auto"/>
              <w:right w:val="single" w:sz="4" w:space="0" w:color="auto"/>
            </w:tcBorders>
          </w:tcPr>
          <w:p w14:paraId="232CA7C2" w14:textId="77777777" w:rsidR="00F720A9" w:rsidRPr="000302C8" w:rsidRDefault="00F720A9" w:rsidP="00683B45">
            <w:pPr>
              <w:autoSpaceDE w:val="0"/>
              <w:autoSpaceDN w:val="0"/>
              <w:adjustRightInd w:val="0"/>
              <w:jc w:val="center"/>
              <w:rPr>
                <w:sz w:val="28"/>
                <w:szCs w:val="28"/>
              </w:rPr>
            </w:pPr>
            <w:r w:rsidRPr="000302C8">
              <w:rPr>
                <w:sz w:val="28"/>
                <w:szCs w:val="28"/>
              </w:rPr>
              <w:t>2</w:t>
            </w:r>
          </w:p>
        </w:tc>
        <w:tc>
          <w:tcPr>
            <w:tcW w:w="2268" w:type="dxa"/>
            <w:tcBorders>
              <w:top w:val="single" w:sz="4" w:space="0" w:color="auto"/>
              <w:left w:val="single" w:sz="4" w:space="0" w:color="auto"/>
              <w:bottom w:val="single" w:sz="4" w:space="0" w:color="auto"/>
              <w:right w:val="single" w:sz="4" w:space="0" w:color="auto"/>
            </w:tcBorders>
          </w:tcPr>
          <w:p w14:paraId="032C7A3F" w14:textId="77777777" w:rsidR="00F720A9" w:rsidRPr="000302C8" w:rsidRDefault="00F720A9" w:rsidP="00683B45">
            <w:pPr>
              <w:autoSpaceDE w:val="0"/>
              <w:autoSpaceDN w:val="0"/>
              <w:adjustRightInd w:val="0"/>
              <w:jc w:val="center"/>
              <w:rPr>
                <w:sz w:val="28"/>
                <w:szCs w:val="28"/>
              </w:rPr>
            </w:pPr>
            <w:r w:rsidRPr="000302C8">
              <w:rPr>
                <w:sz w:val="28"/>
                <w:szCs w:val="28"/>
              </w:rPr>
              <w:t>3</w:t>
            </w:r>
          </w:p>
        </w:tc>
        <w:tc>
          <w:tcPr>
            <w:tcW w:w="2268" w:type="dxa"/>
            <w:tcBorders>
              <w:top w:val="single" w:sz="4" w:space="0" w:color="auto"/>
              <w:left w:val="single" w:sz="4" w:space="0" w:color="auto"/>
              <w:bottom w:val="single" w:sz="4" w:space="0" w:color="auto"/>
              <w:right w:val="single" w:sz="4" w:space="0" w:color="auto"/>
            </w:tcBorders>
          </w:tcPr>
          <w:p w14:paraId="5C5A8246" w14:textId="77777777" w:rsidR="00F720A9" w:rsidRPr="000302C8" w:rsidRDefault="00F720A9" w:rsidP="00683B45">
            <w:pPr>
              <w:autoSpaceDE w:val="0"/>
              <w:autoSpaceDN w:val="0"/>
              <w:adjustRightInd w:val="0"/>
              <w:jc w:val="center"/>
              <w:rPr>
                <w:sz w:val="28"/>
                <w:szCs w:val="28"/>
              </w:rPr>
            </w:pPr>
            <w:r w:rsidRPr="000302C8">
              <w:rPr>
                <w:sz w:val="28"/>
                <w:szCs w:val="28"/>
              </w:rPr>
              <w:t>4</w:t>
            </w:r>
          </w:p>
        </w:tc>
        <w:tc>
          <w:tcPr>
            <w:tcW w:w="2835" w:type="dxa"/>
            <w:tcBorders>
              <w:top w:val="single" w:sz="4" w:space="0" w:color="auto"/>
              <w:left w:val="single" w:sz="4" w:space="0" w:color="auto"/>
              <w:bottom w:val="single" w:sz="4" w:space="0" w:color="auto"/>
              <w:right w:val="single" w:sz="4" w:space="0" w:color="auto"/>
            </w:tcBorders>
          </w:tcPr>
          <w:p w14:paraId="1744AAE6" w14:textId="77777777" w:rsidR="00F720A9" w:rsidRPr="000302C8" w:rsidRDefault="00F720A9" w:rsidP="00683B45">
            <w:pPr>
              <w:autoSpaceDE w:val="0"/>
              <w:autoSpaceDN w:val="0"/>
              <w:adjustRightInd w:val="0"/>
              <w:jc w:val="center"/>
              <w:rPr>
                <w:sz w:val="28"/>
                <w:szCs w:val="28"/>
              </w:rPr>
            </w:pPr>
          </w:p>
        </w:tc>
      </w:tr>
      <w:tr w:rsidR="00F720A9" w:rsidRPr="000302C8" w14:paraId="4845917A" w14:textId="77777777" w:rsidTr="00512898">
        <w:tc>
          <w:tcPr>
            <w:tcW w:w="6866" w:type="dxa"/>
            <w:gridSpan w:val="4"/>
            <w:tcBorders>
              <w:top w:val="single" w:sz="4" w:space="0" w:color="auto"/>
              <w:left w:val="single" w:sz="4" w:space="0" w:color="auto"/>
              <w:bottom w:val="single" w:sz="4" w:space="0" w:color="auto"/>
              <w:right w:val="single" w:sz="4" w:space="0" w:color="auto"/>
            </w:tcBorders>
          </w:tcPr>
          <w:p w14:paraId="4AE97BF4" w14:textId="77777777" w:rsidR="00F720A9" w:rsidRPr="000302C8" w:rsidRDefault="00F720A9" w:rsidP="00683B45">
            <w:pPr>
              <w:autoSpaceDE w:val="0"/>
              <w:autoSpaceDN w:val="0"/>
              <w:adjustRightInd w:val="0"/>
              <w:jc w:val="center"/>
              <w:rPr>
                <w:sz w:val="28"/>
                <w:szCs w:val="28"/>
              </w:rPr>
            </w:pPr>
            <w:r w:rsidRPr="000302C8">
              <w:rPr>
                <w:sz w:val="28"/>
                <w:szCs w:val="28"/>
              </w:rPr>
              <w:t>Участник публичных консультаций 1</w:t>
            </w:r>
          </w:p>
        </w:tc>
        <w:tc>
          <w:tcPr>
            <w:tcW w:w="2835" w:type="dxa"/>
            <w:tcBorders>
              <w:top w:val="single" w:sz="4" w:space="0" w:color="auto"/>
              <w:left w:val="single" w:sz="4" w:space="0" w:color="auto"/>
              <w:bottom w:val="single" w:sz="4" w:space="0" w:color="auto"/>
              <w:right w:val="single" w:sz="4" w:space="0" w:color="auto"/>
            </w:tcBorders>
          </w:tcPr>
          <w:p w14:paraId="7A451BB9" w14:textId="77777777" w:rsidR="00F720A9" w:rsidRPr="000302C8" w:rsidRDefault="00F720A9" w:rsidP="00683B45">
            <w:pPr>
              <w:autoSpaceDE w:val="0"/>
              <w:autoSpaceDN w:val="0"/>
              <w:adjustRightInd w:val="0"/>
              <w:jc w:val="center"/>
              <w:rPr>
                <w:sz w:val="28"/>
                <w:szCs w:val="28"/>
              </w:rPr>
            </w:pPr>
          </w:p>
        </w:tc>
      </w:tr>
      <w:tr w:rsidR="00F720A9" w:rsidRPr="000302C8" w14:paraId="70CE7D30" w14:textId="77777777" w:rsidTr="00512898">
        <w:tc>
          <w:tcPr>
            <w:tcW w:w="510" w:type="dxa"/>
            <w:tcBorders>
              <w:top w:val="single" w:sz="4" w:space="0" w:color="auto"/>
              <w:left w:val="single" w:sz="4" w:space="0" w:color="auto"/>
              <w:bottom w:val="single" w:sz="4" w:space="0" w:color="auto"/>
              <w:right w:val="single" w:sz="4" w:space="0" w:color="auto"/>
            </w:tcBorders>
          </w:tcPr>
          <w:p w14:paraId="2FEAC62B" w14:textId="77777777" w:rsidR="00F720A9" w:rsidRPr="000302C8" w:rsidRDefault="00F720A9" w:rsidP="00683B45">
            <w:pPr>
              <w:autoSpaceDE w:val="0"/>
              <w:autoSpaceDN w:val="0"/>
              <w:adjustRightInd w:val="0"/>
              <w:jc w:val="center"/>
              <w:rPr>
                <w:sz w:val="28"/>
                <w:szCs w:val="28"/>
              </w:rPr>
            </w:pPr>
            <w:r w:rsidRPr="000302C8">
              <w:rPr>
                <w:sz w:val="28"/>
                <w:szCs w:val="28"/>
              </w:rPr>
              <w:lastRenderedPageBreak/>
              <w:t>1</w:t>
            </w:r>
          </w:p>
        </w:tc>
        <w:tc>
          <w:tcPr>
            <w:tcW w:w="1820" w:type="dxa"/>
            <w:tcBorders>
              <w:top w:val="single" w:sz="4" w:space="0" w:color="auto"/>
              <w:left w:val="single" w:sz="4" w:space="0" w:color="auto"/>
              <w:bottom w:val="single" w:sz="4" w:space="0" w:color="auto"/>
              <w:right w:val="single" w:sz="4" w:space="0" w:color="auto"/>
            </w:tcBorders>
          </w:tcPr>
          <w:p w14:paraId="5CC13916" w14:textId="77777777" w:rsidR="00F720A9" w:rsidRPr="000302C8" w:rsidRDefault="00F720A9" w:rsidP="00683B45">
            <w:pPr>
              <w:autoSpaceDE w:val="0"/>
              <w:autoSpaceDN w:val="0"/>
              <w:adjustRightInd w:val="0"/>
              <w:rPr>
                <w:sz w:val="28"/>
                <w:szCs w:val="28"/>
              </w:rPr>
            </w:pPr>
          </w:p>
        </w:tc>
        <w:tc>
          <w:tcPr>
            <w:tcW w:w="2268" w:type="dxa"/>
            <w:tcBorders>
              <w:top w:val="single" w:sz="4" w:space="0" w:color="auto"/>
              <w:left w:val="single" w:sz="4" w:space="0" w:color="auto"/>
              <w:bottom w:val="single" w:sz="4" w:space="0" w:color="auto"/>
              <w:right w:val="single" w:sz="4" w:space="0" w:color="auto"/>
            </w:tcBorders>
          </w:tcPr>
          <w:p w14:paraId="7BB7D62F" w14:textId="77777777" w:rsidR="00F720A9" w:rsidRPr="000302C8" w:rsidRDefault="00F720A9" w:rsidP="00683B45">
            <w:pPr>
              <w:autoSpaceDE w:val="0"/>
              <w:autoSpaceDN w:val="0"/>
              <w:adjustRightInd w:val="0"/>
              <w:rPr>
                <w:sz w:val="28"/>
                <w:szCs w:val="28"/>
              </w:rPr>
            </w:pPr>
          </w:p>
        </w:tc>
        <w:tc>
          <w:tcPr>
            <w:tcW w:w="2268" w:type="dxa"/>
            <w:tcBorders>
              <w:top w:val="single" w:sz="4" w:space="0" w:color="auto"/>
              <w:left w:val="single" w:sz="4" w:space="0" w:color="auto"/>
              <w:bottom w:val="single" w:sz="4" w:space="0" w:color="auto"/>
              <w:right w:val="single" w:sz="4" w:space="0" w:color="auto"/>
            </w:tcBorders>
          </w:tcPr>
          <w:p w14:paraId="56A0B711" w14:textId="77777777" w:rsidR="00F720A9" w:rsidRPr="000302C8" w:rsidRDefault="00F720A9" w:rsidP="00683B45">
            <w:pPr>
              <w:autoSpaceDE w:val="0"/>
              <w:autoSpaceDN w:val="0"/>
              <w:adjustRightInd w:val="0"/>
              <w:rPr>
                <w:sz w:val="28"/>
                <w:szCs w:val="28"/>
              </w:rPr>
            </w:pPr>
          </w:p>
        </w:tc>
        <w:tc>
          <w:tcPr>
            <w:tcW w:w="2835" w:type="dxa"/>
            <w:tcBorders>
              <w:top w:val="single" w:sz="4" w:space="0" w:color="auto"/>
              <w:left w:val="single" w:sz="4" w:space="0" w:color="auto"/>
              <w:bottom w:val="single" w:sz="4" w:space="0" w:color="auto"/>
              <w:right w:val="single" w:sz="4" w:space="0" w:color="auto"/>
            </w:tcBorders>
          </w:tcPr>
          <w:p w14:paraId="6E9BF9E3" w14:textId="77777777" w:rsidR="00F720A9" w:rsidRPr="000302C8" w:rsidRDefault="00F720A9" w:rsidP="00683B45">
            <w:pPr>
              <w:autoSpaceDE w:val="0"/>
              <w:autoSpaceDN w:val="0"/>
              <w:adjustRightInd w:val="0"/>
              <w:rPr>
                <w:sz w:val="28"/>
                <w:szCs w:val="28"/>
              </w:rPr>
            </w:pPr>
          </w:p>
        </w:tc>
      </w:tr>
      <w:tr w:rsidR="00F720A9" w:rsidRPr="000302C8" w14:paraId="1CEB7E63" w14:textId="77777777" w:rsidTr="00512898">
        <w:tc>
          <w:tcPr>
            <w:tcW w:w="510" w:type="dxa"/>
            <w:tcBorders>
              <w:top w:val="single" w:sz="4" w:space="0" w:color="auto"/>
              <w:left w:val="single" w:sz="4" w:space="0" w:color="auto"/>
              <w:bottom w:val="single" w:sz="4" w:space="0" w:color="auto"/>
              <w:right w:val="single" w:sz="4" w:space="0" w:color="auto"/>
            </w:tcBorders>
          </w:tcPr>
          <w:p w14:paraId="3CA580DD" w14:textId="77777777" w:rsidR="00F720A9" w:rsidRPr="000302C8" w:rsidRDefault="00F720A9" w:rsidP="00683B45">
            <w:pPr>
              <w:autoSpaceDE w:val="0"/>
              <w:autoSpaceDN w:val="0"/>
              <w:adjustRightInd w:val="0"/>
              <w:jc w:val="center"/>
              <w:rPr>
                <w:sz w:val="28"/>
                <w:szCs w:val="28"/>
              </w:rPr>
            </w:pPr>
            <w:r w:rsidRPr="000302C8">
              <w:rPr>
                <w:sz w:val="28"/>
                <w:szCs w:val="28"/>
              </w:rPr>
              <w:t>2</w:t>
            </w:r>
          </w:p>
        </w:tc>
        <w:tc>
          <w:tcPr>
            <w:tcW w:w="1820" w:type="dxa"/>
            <w:tcBorders>
              <w:top w:val="single" w:sz="4" w:space="0" w:color="auto"/>
              <w:left w:val="single" w:sz="4" w:space="0" w:color="auto"/>
              <w:bottom w:val="single" w:sz="4" w:space="0" w:color="auto"/>
              <w:right w:val="single" w:sz="4" w:space="0" w:color="auto"/>
            </w:tcBorders>
          </w:tcPr>
          <w:p w14:paraId="344D83D0" w14:textId="77777777" w:rsidR="00F720A9" w:rsidRPr="000302C8" w:rsidRDefault="00F720A9" w:rsidP="00683B45">
            <w:pPr>
              <w:autoSpaceDE w:val="0"/>
              <w:autoSpaceDN w:val="0"/>
              <w:adjustRightInd w:val="0"/>
              <w:rPr>
                <w:sz w:val="28"/>
                <w:szCs w:val="28"/>
              </w:rPr>
            </w:pPr>
          </w:p>
        </w:tc>
        <w:tc>
          <w:tcPr>
            <w:tcW w:w="2268" w:type="dxa"/>
            <w:tcBorders>
              <w:top w:val="single" w:sz="4" w:space="0" w:color="auto"/>
              <w:left w:val="single" w:sz="4" w:space="0" w:color="auto"/>
              <w:bottom w:val="single" w:sz="4" w:space="0" w:color="auto"/>
              <w:right w:val="single" w:sz="4" w:space="0" w:color="auto"/>
            </w:tcBorders>
          </w:tcPr>
          <w:p w14:paraId="1CC6A120" w14:textId="77777777" w:rsidR="00F720A9" w:rsidRPr="000302C8" w:rsidRDefault="00F720A9" w:rsidP="00683B45">
            <w:pPr>
              <w:autoSpaceDE w:val="0"/>
              <w:autoSpaceDN w:val="0"/>
              <w:adjustRightInd w:val="0"/>
              <w:rPr>
                <w:sz w:val="28"/>
                <w:szCs w:val="28"/>
              </w:rPr>
            </w:pPr>
          </w:p>
        </w:tc>
        <w:tc>
          <w:tcPr>
            <w:tcW w:w="2268" w:type="dxa"/>
            <w:tcBorders>
              <w:top w:val="single" w:sz="4" w:space="0" w:color="auto"/>
              <w:left w:val="single" w:sz="4" w:space="0" w:color="auto"/>
              <w:bottom w:val="single" w:sz="4" w:space="0" w:color="auto"/>
              <w:right w:val="single" w:sz="4" w:space="0" w:color="auto"/>
            </w:tcBorders>
          </w:tcPr>
          <w:p w14:paraId="0B2004F2" w14:textId="77777777" w:rsidR="00F720A9" w:rsidRPr="000302C8" w:rsidRDefault="00F720A9" w:rsidP="00683B45">
            <w:pPr>
              <w:autoSpaceDE w:val="0"/>
              <w:autoSpaceDN w:val="0"/>
              <w:adjustRightInd w:val="0"/>
              <w:rPr>
                <w:sz w:val="28"/>
                <w:szCs w:val="28"/>
              </w:rPr>
            </w:pPr>
          </w:p>
        </w:tc>
        <w:tc>
          <w:tcPr>
            <w:tcW w:w="2835" w:type="dxa"/>
            <w:tcBorders>
              <w:top w:val="single" w:sz="4" w:space="0" w:color="auto"/>
              <w:left w:val="single" w:sz="4" w:space="0" w:color="auto"/>
              <w:bottom w:val="single" w:sz="4" w:space="0" w:color="auto"/>
              <w:right w:val="single" w:sz="4" w:space="0" w:color="auto"/>
            </w:tcBorders>
          </w:tcPr>
          <w:p w14:paraId="666A73DB" w14:textId="77777777" w:rsidR="00F720A9" w:rsidRPr="000302C8" w:rsidRDefault="00F720A9" w:rsidP="00683B45">
            <w:pPr>
              <w:autoSpaceDE w:val="0"/>
              <w:autoSpaceDN w:val="0"/>
              <w:adjustRightInd w:val="0"/>
              <w:rPr>
                <w:sz w:val="28"/>
                <w:szCs w:val="28"/>
              </w:rPr>
            </w:pPr>
          </w:p>
        </w:tc>
      </w:tr>
      <w:tr w:rsidR="00F720A9" w:rsidRPr="000302C8" w14:paraId="79EA4808" w14:textId="77777777" w:rsidTr="00512898">
        <w:tc>
          <w:tcPr>
            <w:tcW w:w="6866" w:type="dxa"/>
            <w:gridSpan w:val="4"/>
            <w:tcBorders>
              <w:top w:val="single" w:sz="4" w:space="0" w:color="auto"/>
              <w:left w:val="single" w:sz="4" w:space="0" w:color="auto"/>
              <w:bottom w:val="single" w:sz="4" w:space="0" w:color="auto"/>
              <w:right w:val="single" w:sz="4" w:space="0" w:color="auto"/>
            </w:tcBorders>
          </w:tcPr>
          <w:p w14:paraId="115C700A" w14:textId="77777777" w:rsidR="00F720A9" w:rsidRPr="000302C8" w:rsidRDefault="00F720A9" w:rsidP="00683B45">
            <w:pPr>
              <w:autoSpaceDE w:val="0"/>
              <w:autoSpaceDN w:val="0"/>
              <w:adjustRightInd w:val="0"/>
              <w:jc w:val="center"/>
              <w:rPr>
                <w:sz w:val="28"/>
                <w:szCs w:val="28"/>
              </w:rPr>
            </w:pPr>
            <w:r w:rsidRPr="000302C8">
              <w:rPr>
                <w:sz w:val="28"/>
                <w:szCs w:val="28"/>
              </w:rPr>
              <w:t>Участник публичных консультаций 2</w:t>
            </w:r>
          </w:p>
        </w:tc>
        <w:tc>
          <w:tcPr>
            <w:tcW w:w="2835" w:type="dxa"/>
            <w:tcBorders>
              <w:top w:val="single" w:sz="4" w:space="0" w:color="auto"/>
              <w:left w:val="single" w:sz="4" w:space="0" w:color="auto"/>
              <w:bottom w:val="single" w:sz="4" w:space="0" w:color="auto"/>
              <w:right w:val="single" w:sz="4" w:space="0" w:color="auto"/>
            </w:tcBorders>
          </w:tcPr>
          <w:p w14:paraId="2242DB78" w14:textId="77777777" w:rsidR="00F720A9" w:rsidRPr="000302C8" w:rsidRDefault="00F720A9" w:rsidP="00683B45">
            <w:pPr>
              <w:autoSpaceDE w:val="0"/>
              <w:autoSpaceDN w:val="0"/>
              <w:adjustRightInd w:val="0"/>
              <w:jc w:val="center"/>
              <w:rPr>
                <w:sz w:val="28"/>
                <w:szCs w:val="28"/>
              </w:rPr>
            </w:pPr>
          </w:p>
        </w:tc>
      </w:tr>
      <w:tr w:rsidR="00F720A9" w:rsidRPr="000302C8" w14:paraId="52741791" w14:textId="77777777" w:rsidTr="00512898">
        <w:tc>
          <w:tcPr>
            <w:tcW w:w="510" w:type="dxa"/>
            <w:tcBorders>
              <w:top w:val="single" w:sz="4" w:space="0" w:color="auto"/>
              <w:left w:val="single" w:sz="4" w:space="0" w:color="auto"/>
              <w:bottom w:val="single" w:sz="4" w:space="0" w:color="auto"/>
              <w:right w:val="single" w:sz="4" w:space="0" w:color="auto"/>
            </w:tcBorders>
          </w:tcPr>
          <w:p w14:paraId="2BDA5903" w14:textId="77777777" w:rsidR="00F720A9" w:rsidRPr="000302C8" w:rsidRDefault="00F720A9" w:rsidP="00683B45">
            <w:pPr>
              <w:autoSpaceDE w:val="0"/>
              <w:autoSpaceDN w:val="0"/>
              <w:adjustRightInd w:val="0"/>
              <w:jc w:val="center"/>
              <w:rPr>
                <w:sz w:val="28"/>
                <w:szCs w:val="28"/>
              </w:rPr>
            </w:pPr>
            <w:r w:rsidRPr="000302C8">
              <w:rPr>
                <w:sz w:val="28"/>
                <w:szCs w:val="28"/>
              </w:rPr>
              <w:t>1</w:t>
            </w:r>
          </w:p>
        </w:tc>
        <w:tc>
          <w:tcPr>
            <w:tcW w:w="1820" w:type="dxa"/>
            <w:tcBorders>
              <w:top w:val="single" w:sz="4" w:space="0" w:color="auto"/>
              <w:left w:val="single" w:sz="4" w:space="0" w:color="auto"/>
              <w:bottom w:val="single" w:sz="4" w:space="0" w:color="auto"/>
              <w:right w:val="single" w:sz="4" w:space="0" w:color="auto"/>
            </w:tcBorders>
          </w:tcPr>
          <w:p w14:paraId="72959689" w14:textId="77777777" w:rsidR="00F720A9" w:rsidRPr="000302C8" w:rsidRDefault="00F720A9" w:rsidP="00683B45">
            <w:pPr>
              <w:autoSpaceDE w:val="0"/>
              <w:autoSpaceDN w:val="0"/>
              <w:adjustRightInd w:val="0"/>
              <w:rPr>
                <w:sz w:val="28"/>
                <w:szCs w:val="28"/>
              </w:rPr>
            </w:pPr>
          </w:p>
        </w:tc>
        <w:tc>
          <w:tcPr>
            <w:tcW w:w="2268" w:type="dxa"/>
            <w:tcBorders>
              <w:top w:val="single" w:sz="4" w:space="0" w:color="auto"/>
              <w:left w:val="single" w:sz="4" w:space="0" w:color="auto"/>
              <w:bottom w:val="single" w:sz="4" w:space="0" w:color="auto"/>
              <w:right w:val="single" w:sz="4" w:space="0" w:color="auto"/>
            </w:tcBorders>
          </w:tcPr>
          <w:p w14:paraId="6FBD0CCA" w14:textId="77777777" w:rsidR="00F720A9" w:rsidRPr="000302C8" w:rsidRDefault="00F720A9" w:rsidP="00683B45">
            <w:pPr>
              <w:autoSpaceDE w:val="0"/>
              <w:autoSpaceDN w:val="0"/>
              <w:adjustRightInd w:val="0"/>
              <w:rPr>
                <w:sz w:val="28"/>
                <w:szCs w:val="28"/>
              </w:rPr>
            </w:pPr>
          </w:p>
        </w:tc>
        <w:tc>
          <w:tcPr>
            <w:tcW w:w="2268" w:type="dxa"/>
            <w:tcBorders>
              <w:top w:val="single" w:sz="4" w:space="0" w:color="auto"/>
              <w:left w:val="single" w:sz="4" w:space="0" w:color="auto"/>
              <w:bottom w:val="single" w:sz="4" w:space="0" w:color="auto"/>
              <w:right w:val="single" w:sz="4" w:space="0" w:color="auto"/>
            </w:tcBorders>
          </w:tcPr>
          <w:p w14:paraId="42A08783" w14:textId="77777777" w:rsidR="00F720A9" w:rsidRPr="000302C8" w:rsidRDefault="00F720A9" w:rsidP="00683B45">
            <w:pPr>
              <w:autoSpaceDE w:val="0"/>
              <w:autoSpaceDN w:val="0"/>
              <w:adjustRightInd w:val="0"/>
              <w:rPr>
                <w:sz w:val="28"/>
                <w:szCs w:val="28"/>
              </w:rPr>
            </w:pPr>
          </w:p>
        </w:tc>
        <w:tc>
          <w:tcPr>
            <w:tcW w:w="2835" w:type="dxa"/>
            <w:tcBorders>
              <w:top w:val="single" w:sz="4" w:space="0" w:color="auto"/>
              <w:left w:val="single" w:sz="4" w:space="0" w:color="auto"/>
              <w:bottom w:val="single" w:sz="4" w:space="0" w:color="auto"/>
              <w:right w:val="single" w:sz="4" w:space="0" w:color="auto"/>
            </w:tcBorders>
          </w:tcPr>
          <w:p w14:paraId="237B763F" w14:textId="77777777" w:rsidR="00F720A9" w:rsidRPr="000302C8" w:rsidRDefault="00F720A9" w:rsidP="00683B45">
            <w:pPr>
              <w:autoSpaceDE w:val="0"/>
              <w:autoSpaceDN w:val="0"/>
              <w:adjustRightInd w:val="0"/>
              <w:rPr>
                <w:sz w:val="28"/>
                <w:szCs w:val="28"/>
              </w:rPr>
            </w:pPr>
          </w:p>
        </w:tc>
      </w:tr>
      <w:tr w:rsidR="00F720A9" w:rsidRPr="000302C8" w14:paraId="61543F0A" w14:textId="77777777" w:rsidTr="00512898">
        <w:tc>
          <w:tcPr>
            <w:tcW w:w="510" w:type="dxa"/>
            <w:tcBorders>
              <w:top w:val="single" w:sz="4" w:space="0" w:color="auto"/>
              <w:left w:val="single" w:sz="4" w:space="0" w:color="auto"/>
              <w:bottom w:val="single" w:sz="4" w:space="0" w:color="auto"/>
              <w:right w:val="single" w:sz="4" w:space="0" w:color="auto"/>
            </w:tcBorders>
          </w:tcPr>
          <w:p w14:paraId="4AB8F6DC" w14:textId="77777777" w:rsidR="00F720A9" w:rsidRPr="000302C8" w:rsidRDefault="00F720A9" w:rsidP="00683B45">
            <w:pPr>
              <w:autoSpaceDE w:val="0"/>
              <w:autoSpaceDN w:val="0"/>
              <w:adjustRightInd w:val="0"/>
              <w:jc w:val="center"/>
              <w:rPr>
                <w:sz w:val="28"/>
                <w:szCs w:val="28"/>
              </w:rPr>
            </w:pPr>
            <w:r w:rsidRPr="000302C8">
              <w:rPr>
                <w:sz w:val="28"/>
                <w:szCs w:val="28"/>
              </w:rPr>
              <w:t>2</w:t>
            </w:r>
          </w:p>
        </w:tc>
        <w:tc>
          <w:tcPr>
            <w:tcW w:w="1820" w:type="dxa"/>
            <w:tcBorders>
              <w:top w:val="single" w:sz="4" w:space="0" w:color="auto"/>
              <w:left w:val="single" w:sz="4" w:space="0" w:color="auto"/>
              <w:bottom w:val="single" w:sz="4" w:space="0" w:color="auto"/>
              <w:right w:val="single" w:sz="4" w:space="0" w:color="auto"/>
            </w:tcBorders>
          </w:tcPr>
          <w:p w14:paraId="34E31FF4" w14:textId="77777777" w:rsidR="00F720A9" w:rsidRPr="000302C8" w:rsidRDefault="00F720A9" w:rsidP="00683B45">
            <w:pPr>
              <w:autoSpaceDE w:val="0"/>
              <w:autoSpaceDN w:val="0"/>
              <w:adjustRightInd w:val="0"/>
              <w:rPr>
                <w:sz w:val="28"/>
                <w:szCs w:val="28"/>
              </w:rPr>
            </w:pPr>
          </w:p>
        </w:tc>
        <w:tc>
          <w:tcPr>
            <w:tcW w:w="2268" w:type="dxa"/>
            <w:tcBorders>
              <w:top w:val="single" w:sz="4" w:space="0" w:color="auto"/>
              <w:left w:val="single" w:sz="4" w:space="0" w:color="auto"/>
              <w:bottom w:val="single" w:sz="4" w:space="0" w:color="auto"/>
              <w:right w:val="single" w:sz="4" w:space="0" w:color="auto"/>
            </w:tcBorders>
          </w:tcPr>
          <w:p w14:paraId="084D98CE" w14:textId="77777777" w:rsidR="00F720A9" w:rsidRPr="000302C8" w:rsidRDefault="00F720A9" w:rsidP="00683B45">
            <w:pPr>
              <w:autoSpaceDE w:val="0"/>
              <w:autoSpaceDN w:val="0"/>
              <w:adjustRightInd w:val="0"/>
              <w:rPr>
                <w:sz w:val="28"/>
                <w:szCs w:val="28"/>
              </w:rPr>
            </w:pPr>
          </w:p>
        </w:tc>
        <w:tc>
          <w:tcPr>
            <w:tcW w:w="2268" w:type="dxa"/>
            <w:tcBorders>
              <w:top w:val="single" w:sz="4" w:space="0" w:color="auto"/>
              <w:left w:val="single" w:sz="4" w:space="0" w:color="auto"/>
              <w:bottom w:val="single" w:sz="4" w:space="0" w:color="auto"/>
              <w:right w:val="single" w:sz="4" w:space="0" w:color="auto"/>
            </w:tcBorders>
          </w:tcPr>
          <w:p w14:paraId="23EBBD0D" w14:textId="77777777" w:rsidR="00F720A9" w:rsidRPr="000302C8" w:rsidRDefault="00F720A9" w:rsidP="00683B45">
            <w:pPr>
              <w:autoSpaceDE w:val="0"/>
              <w:autoSpaceDN w:val="0"/>
              <w:adjustRightInd w:val="0"/>
              <w:rPr>
                <w:sz w:val="28"/>
                <w:szCs w:val="28"/>
              </w:rPr>
            </w:pPr>
          </w:p>
        </w:tc>
        <w:tc>
          <w:tcPr>
            <w:tcW w:w="2835" w:type="dxa"/>
            <w:tcBorders>
              <w:top w:val="single" w:sz="4" w:space="0" w:color="auto"/>
              <w:left w:val="single" w:sz="4" w:space="0" w:color="auto"/>
              <w:bottom w:val="single" w:sz="4" w:space="0" w:color="auto"/>
              <w:right w:val="single" w:sz="4" w:space="0" w:color="auto"/>
            </w:tcBorders>
          </w:tcPr>
          <w:p w14:paraId="25C067A0" w14:textId="77777777" w:rsidR="00F720A9" w:rsidRPr="000302C8" w:rsidRDefault="00F720A9" w:rsidP="00683B45">
            <w:pPr>
              <w:autoSpaceDE w:val="0"/>
              <w:autoSpaceDN w:val="0"/>
              <w:adjustRightInd w:val="0"/>
              <w:rPr>
                <w:sz w:val="28"/>
                <w:szCs w:val="28"/>
              </w:rPr>
            </w:pPr>
          </w:p>
        </w:tc>
      </w:tr>
    </w:tbl>
    <w:p w14:paraId="78033B45" w14:textId="77777777" w:rsidR="00F720A9" w:rsidRPr="000302C8" w:rsidRDefault="00F720A9" w:rsidP="00F720A9">
      <w:pPr>
        <w:autoSpaceDE w:val="0"/>
        <w:autoSpaceDN w:val="0"/>
        <w:adjustRightInd w:val="0"/>
        <w:jc w:val="both"/>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540"/>
        <w:gridCol w:w="1531"/>
      </w:tblGrid>
      <w:tr w:rsidR="00F720A9" w:rsidRPr="000302C8" w14:paraId="0477AE77" w14:textId="77777777" w:rsidTr="00683B45">
        <w:tc>
          <w:tcPr>
            <w:tcW w:w="7540" w:type="dxa"/>
            <w:tcBorders>
              <w:top w:val="single" w:sz="4" w:space="0" w:color="auto"/>
              <w:left w:val="single" w:sz="4" w:space="0" w:color="auto"/>
              <w:bottom w:val="single" w:sz="4" w:space="0" w:color="auto"/>
              <w:right w:val="single" w:sz="4" w:space="0" w:color="auto"/>
            </w:tcBorders>
          </w:tcPr>
          <w:p w14:paraId="2F05C1B3" w14:textId="77777777" w:rsidR="00F720A9" w:rsidRPr="000302C8" w:rsidRDefault="00F720A9" w:rsidP="00683B45">
            <w:pPr>
              <w:autoSpaceDE w:val="0"/>
              <w:autoSpaceDN w:val="0"/>
              <w:adjustRightInd w:val="0"/>
              <w:rPr>
                <w:sz w:val="28"/>
                <w:szCs w:val="28"/>
              </w:rPr>
            </w:pPr>
            <w:r w:rsidRPr="000302C8">
              <w:rPr>
                <w:sz w:val="28"/>
                <w:szCs w:val="28"/>
              </w:rPr>
              <w:t>Общее количество поступивших замечаний и предложений</w:t>
            </w:r>
          </w:p>
        </w:tc>
        <w:tc>
          <w:tcPr>
            <w:tcW w:w="1531" w:type="dxa"/>
            <w:tcBorders>
              <w:top w:val="single" w:sz="4" w:space="0" w:color="auto"/>
              <w:left w:val="single" w:sz="4" w:space="0" w:color="auto"/>
              <w:bottom w:val="single" w:sz="4" w:space="0" w:color="auto"/>
              <w:right w:val="single" w:sz="4" w:space="0" w:color="auto"/>
            </w:tcBorders>
          </w:tcPr>
          <w:p w14:paraId="0AE4BEC8" w14:textId="77777777" w:rsidR="00F720A9" w:rsidRPr="000302C8" w:rsidRDefault="00F720A9" w:rsidP="00683B45">
            <w:pPr>
              <w:autoSpaceDE w:val="0"/>
              <w:autoSpaceDN w:val="0"/>
              <w:adjustRightInd w:val="0"/>
              <w:rPr>
                <w:sz w:val="28"/>
                <w:szCs w:val="28"/>
              </w:rPr>
            </w:pPr>
          </w:p>
        </w:tc>
      </w:tr>
      <w:tr w:rsidR="00F720A9" w:rsidRPr="000302C8" w14:paraId="3818EC54" w14:textId="77777777" w:rsidTr="00683B45">
        <w:tc>
          <w:tcPr>
            <w:tcW w:w="7540" w:type="dxa"/>
            <w:tcBorders>
              <w:top w:val="single" w:sz="4" w:space="0" w:color="auto"/>
              <w:left w:val="single" w:sz="4" w:space="0" w:color="auto"/>
              <w:bottom w:val="single" w:sz="4" w:space="0" w:color="auto"/>
              <w:right w:val="single" w:sz="4" w:space="0" w:color="auto"/>
            </w:tcBorders>
          </w:tcPr>
          <w:p w14:paraId="7E6CBA5B" w14:textId="77777777" w:rsidR="00F720A9" w:rsidRPr="000302C8" w:rsidRDefault="00F720A9" w:rsidP="00683B45">
            <w:pPr>
              <w:autoSpaceDE w:val="0"/>
              <w:autoSpaceDN w:val="0"/>
              <w:adjustRightInd w:val="0"/>
              <w:rPr>
                <w:sz w:val="28"/>
                <w:szCs w:val="28"/>
              </w:rPr>
            </w:pPr>
            <w:r w:rsidRPr="000302C8">
              <w:rPr>
                <w:sz w:val="28"/>
                <w:szCs w:val="28"/>
              </w:rPr>
              <w:t>Общее количество учтенных замечаний и предложений</w:t>
            </w:r>
          </w:p>
        </w:tc>
        <w:tc>
          <w:tcPr>
            <w:tcW w:w="1531" w:type="dxa"/>
            <w:tcBorders>
              <w:top w:val="single" w:sz="4" w:space="0" w:color="auto"/>
              <w:left w:val="single" w:sz="4" w:space="0" w:color="auto"/>
              <w:bottom w:val="single" w:sz="4" w:space="0" w:color="auto"/>
              <w:right w:val="single" w:sz="4" w:space="0" w:color="auto"/>
            </w:tcBorders>
          </w:tcPr>
          <w:p w14:paraId="2C363EEE" w14:textId="77777777" w:rsidR="00F720A9" w:rsidRPr="000302C8" w:rsidRDefault="00F720A9" w:rsidP="00683B45">
            <w:pPr>
              <w:autoSpaceDE w:val="0"/>
              <w:autoSpaceDN w:val="0"/>
              <w:adjustRightInd w:val="0"/>
              <w:rPr>
                <w:sz w:val="28"/>
                <w:szCs w:val="28"/>
              </w:rPr>
            </w:pPr>
          </w:p>
        </w:tc>
      </w:tr>
      <w:tr w:rsidR="00F720A9" w:rsidRPr="000302C8" w14:paraId="70F045FF" w14:textId="77777777" w:rsidTr="00683B45">
        <w:tc>
          <w:tcPr>
            <w:tcW w:w="7540" w:type="dxa"/>
            <w:tcBorders>
              <w:top w:val="single" w:sz="4" w:space="0" w:color="auto"/>
              <w:left w:val="single" w:sz="4" w:space="0" w:color="auto"/>
              <w:bottom w:val="single" w:sz="4" w:space="0" w:color="auto"/>
              <w:right w:val="single" w:sz="4" w:space="0" w:color="auto"/>
            </w:tcBorders>
          </w:tcPr>
          <w:p w14:paraId="2F2F3160" w14:textId="77777777" w:rsidR="00F720A9" w:rsidRPr="000302C8" w:rsidRDefault="00F720A9" w:rsidP="00683B45">
            <w:pPr>
              <w:autoSpaceDE w:val="0"/>
              <w:autoSpaceDN w:val="0"/>
              <w:adjustRightInd w:val="0"/>
              <w:rPr>
                <w:sz w:val="28"/>
                <w:szCs w:val="28"/>
              </w:rPr>
            </w:pPr>
            <w:r w:rsidRPr="000302C8">
              <w:rPr>
                <w:sz w:val="28"/>
                <w:szCs w:val="28"/>
              </w:rPr>
              <w:t>Общее количество частично учтенных замечаний и предложений</w:t>
            </w:r>
          </w:p>
        </w:tc>
        <w:tc>
          <w:tcPr>
            <w:tcW w:w="1531" w:type="dxa"/>
            <w:tcBorders>
              <w:top w:val="single" w:sz="4" w:space="0" w:color="auto"/>
              <w:left w:val="single" w:sz="4" w:space="0" w:color="auto"/>
              <w:bottom w:val="single" w:sz="4" w:space="0" w:color="auto"/>
              <w:right w:val="single" w:sz="4" w:space="0" w:color="auto"/>
            </w:tcBorders>
          </w:tcPr>
          <w:p w14:paraId="40860811" w14:textId="77777777" w:rsidR="00F720A9" w:rsidRPr="000302C8" w:rsidRDefault="00F720A9" w:rsidP="00683B45">
            <w:pPr>
              <w:autoSpaceDE w:val="0"/>
              <w:autoSpaceDN w:val="0"/>
              <w:adjustRightInd w:val="0"/>
              <w:rPr>
                <w:sz w:val="28"/>
                <w:szCs w:val="28"/>
              </w:rPr>
            </w:pPr>
          </w:p>
        </w:tc>
      </w:tr>
      <w:tr w:rsidR="00F720A9" w:rsidRPr="000302C8" w14:paraId="643B3BDA" w14:textId="77777777" w:rsidTr="00683B45">
        <w:tc>
          <w:tcPr>
            <w:tcW w:w="7540" w:type="dxa"/>
            <w:tcBorders>
              <w:top w:val="single" w:sz="4" w:space="0" w:color="auto"/>
              <w:left w:val="single" w:sz="4" w:space="0" w:color="auto"/>
              <w:bottom w:val="single" w:sz="4" w:space="0" w:color="auto"/>
              <w:right w:val="single" w:sz="4" w:space="0" w:color="auto"/>
            </w:tcBorders>
          </w:tcPr>
          <w:p w14:paraId="4CBA2EF6" w14:textId="77777777" w:rsidR="00F720A9" w:rsidRPr="000302C8" w:rsidRDefault="00F720A9" w:rsidP="00683B45">
            <w:pPr>
              <w:autoSpaceDE w:val="0"/>
              <w:autoSpaceDN w:val="0"/>
              <w:adjustRightInd w:val="0"/>
              <w:rPr>
                <w:sz w:val="28"/>
                <w:szCs w:val="28"/>
              </w:rPr>
            </w:pPr>
            <w:r w:rsidRPr="000302C8">
              <w:rPr>
                <w:sz w:val="28"/>
                <w:szCs w:val="28"/>
              </w:rPr>
              <w:t>Общее количество неучтенных замечаний и предложений</w:t>
            </w:r>
          </w:p>
        </w:tc>
        <w:tc>
          <w:tcPr>
            <w:tcW w:w="1531" w:type="dxa"/>
            <w:tcBorders>
              <w:top w:val="single" w:sz="4" w:space="0" w:color="auto"/>
              <w:left w:val="single" w:sz="4" w:space="0" w:color="auto"/>
              <w:bottom w:val="single" w:sz="4" w:space="0" w:color="auto"/>
              <w:right w:val="single" w:sz="4" w:space="0" w:color="auto"/>
            </w:tcBorders>
          </w:tcPr>
          <w:p w14:paraId="1DA87FCA" w14:textId="77777777" w:rsidR="00F720A9" w:rsidRPr="000302C8" w:rsidRDefault="00F720A9" w:rsidP="00683B45">
            <w:pPr>
              <w:autoSpaceDE w:val="0"/>
              <w:autoSpaceDN w:val="0"/>
              <w:adjustRightInd w:val="0"/>
              <w:rPr>
                <w:sz w:val="28"/>
                <w:szCs w:val="28"/>
              </w:rPr>
            </w:pPr>
          </w:p>
        </w:tc>
      </w:tr>
    </w:tbl>
    <w:p w14:paraId="4F74015F" w14:textId="77777777" w:rsidR="00F720A9" w:rsidRPr="000302C8" w:rsidRDefault="00F720A9" w:rsidP="00F720A9">
      <w:pPr>
        <w:autoSpaceDE w:val="0"/>
        <w:autoSpaceDN w:val="0"/>
        <w:adjustRightInd w:val="0"/>
        <w:jc w:val="both"/>
        <w:rPr>
          <w:sz w:val="28"/>
          <w:szCs w:val="28"/>
        </w:rPr>
      </w:pPr>
    </w:p>
    <w:p w14:paraId="306577EC" w14:textId="77777777" w:rsidR="00F720A9" w:rsidRPr="000302C8" w:rsidRDefault="00F720A9" w:rsidP="00F720A9">
      <w:pPr>
        <w:pStyle w:val="ConsPlusNormal"/>
        <w:jc w:val="both"/>
        <w:rPr>
          <w:rFonts w:ascii="Times New Roman" w:hAnsi="Times New Roman" w:cs="Times New Roman"/>
          <w:sz w:val="28"/>
          <w:szCs w:val="28"/>
        </w:rPr>
      </w:pPr>
    </w:p>
    <w:p w14:paraId="3FB66D7B" w14:textId="77777777" w:rsidR="00F720A9" w:rsidRPr="000302C8" w:rsidRDefault="00F720A9" w:rsidP="00F720A9">
      <w:pPr>
        <w:pStyle w:val="ConsPlusNonformat"/>
        <w:rPr>
          <w:rFonts w:ascii="Times New Roman" w:hAnsi="Times New Roman" w:cs="Times New Roman"/>
          <w:sz w:val="28"/>
          <w:szCs w:val="28"/>
        </w:rPr>
      </w:pPr>
      <w:r w:rsidRPr="000302C8">
        <w:rPr>
          <w:rFonts w:ascii="Times New Roman" w:hAnsi="Times New Roman" w:cs="Times New Roman"/>
          <w:sz w:val="28"/>
          <w:szCs w:val="28"/>
        </w:rPr>
        <w:t>Наименование должности руководителя</w:t>
      </w:r>
    </w:p>
    <w:p w14:paraId="5492CBDE" w14:textId="77777777" w:rsidR="00F720A9" w:rsidRPr="000302C8" w:rsidRDefault="00F720A9" w:rsidP="00F720A9">
      <w:pPr>
        <w:pStyle w:val="ConsPlusNonformat"/>
        <w:rPr>
          <w:rFonts w:ascii="Times New Roman" w:hAnsi="Times New Roman" w:cs="Times New Roman"/>
          <w:sz w:val="28"/>
          <w:szCs w:val="28"/>
        </w:rPr>
      </w:pPr>
      <w:r w:rsidRPr="000302C8">
        <w:rPr>
          <w:rFonts w:ascii="Times New Roman" w:hAnsi="Times New Roman" w:cs="Times New Roman"/>
          <w:sz w:val="28"/>
          <w:szCs w:val="28"/>
        </w:rPr>
        <w:t>уполномоченного органа</w:t>
      </w:r>
    </w:p>
    <w:p w14:paraId="1EA3E8BB" w14:textId="77777777" w:rsidR="00F720A9" w:rsidRPr="000302C8" w:rsidRDefault="00F720A9" w:rsidP="00F720A9">
      <w:pPr>
        <w:pStyle w:val="ConsPlusNonformat"/>
        <w:rPr>
          <w:rFonts w:ascii="Times New Roman" w:hAnsi="Times New Roman" w:cs="Times New Roman"/>
          <w:sz w:val="28"/>
          <w:szCs w:val="28"/>
        </w:rPr>
      </w:pPr>
      <w:r w:rsidRPr="000302C8">
        <w:rPr>
          <w:rFonts w:ascii="Times New Roman" w:hAnsi="Times New Roman" w:cs="Times New Roman"/>
          <w:sz w:val="28"/>
          <w:szCs w:val="28"/>
        </w:rPr>
        <w:t>______________________     ________________     _________________________</w:t>
      </w:r>
    </w:p>
    <w:p w14:paraId="112402B0" w14:textId="77777777" w:rsidR="00F720A9" w:rsidRPr="000302C8" w:rsidRDefault="00F720A9" w:rsidP="00F720A9">
      <w:pPr>
        <w:pStyle w:val="ConsPlusNonformat"/>
        <w:rPr>
          <w:rFonts w:ascii="Times New Roman" w:hAnsi="Times New Roman" w:cs="Times New Roman"/>
          <w:sz w:val="28"/>
          <w:szCs w:val="28"/>
        </w:rPr>
      </w:pPr>
      <w:r w:rsidRPr="000302C8">
        <w:rPr>
          <w:rFonts w:ascii="Times New Roman" w:hAnsi="Times New Roman" w:cs="Times New Roman"/>
          <w:sz w:val="28"/>
          <w:szCs w:val="28"/>
        </w:rPr>
        <w:t xml:space="preserve">  (инициалы, </w:t>
      </w:r>
      <w:proofErr w:type="gramStart"/>
      <w:r w:rsidRPr="000302C8">
        <w:rPr>
          <w:rFonts w:ascii="Times New Roman" w:hAnsi="Times New Roman" w:cs="Times New Roman"/>
          <w:sz w:val="28"/>
          <w:szCs w:val="28"/>
        </w:rPr>
        <w:t xml:space="preserve">фамилия)   </w:t>
      </w:r>
      <w:proofErr w:type="gramEnd"/>
      <w:r w:rsidRPr="000302C8">
        <w:rPr>
          <w:rFonts w:ascii="Times New Roman" w:hAnsi="Times New Roman" w:cs="Times New Roman"/>
          <w:sz w:val="28"/>
          <w:szCs w:val="28"/>
        </w:rPr>
        <w:t xml:space="preserve">     </w:t>
      </w:r>
      <w:proofErr w:type="gramStart"/>
      <w:r w:rsidRPr="000302C8">
        <w:rPr>
          <w:rFonts w:ascii="Times New Roman" w:hAnsi="Times New Roman" w:cs="Times New Roman"/>
          <w:sz w:val="28"/>
          <w:szCs w:val="28"/>
        </w:rPr>
        <w:t xml:space="preserve">   (дата)   </w:t>
      </w:r>
      <w:proofErr w:type="gramEnd"/>
      <w:r w:rsidRPr="000302C8">
        <w:rPr>
          <w:rFonts w:ascii="Times New Roman" w:hAnsi="Times New Roman" w:cs="Times New Roman"/>
          <w:sz w:val="28"/>
          <w:szCs w:val="28"/>
        </w:rPr>
        <w:t xml:space="preserve">             </w:t>
      </w:r>
      <w:proofErr w:type="gramStart"/>
      <w:r w:rsidRPr="000302C8">
        <w:rPr>
          <w:rFonts w:ascii="Times New Roman" w:hAnsi="Times New Roman" w:cs="Times New Roman"/>
          <w:sz w:val="28"/>
          <w:szCs w:val="28"/>
        </w:rPr>
        <w:t xml:space="preserve">   (</w:t>
      </w:r>
      <w:proofErr w:type="gramEnd"/>
      <w:r w:rsidRPr="000302C8">
        <w:rPr>
          <w:rFonts w:ascii="Times New Roman" w:hAnsi="Times New Roman" w:cs="Times New Roman"/>
          <w:sz w:val="28"/>
          <w:szCs w:val="28"/>
        </w:rPr>
        <w:t>подпись)</w:t>
      </w:r>
    </w:p>
    <w:p w14:paraId="2D87C89F" w14:textId="77777777" w:rsidR="00F720A9" w:rsidRDefault="00F720A9" w:rsidP="00F720A9">
      <w:pPr>
        <w:rPr>
          <w:sz w:val="28"/>
          <w:szCs w:val="28"/>
        </w:rPr>
      </w:pPr>
    </w:p>
    <w:p w14:paraId="4D283575" w14:textId="77777777" w:rsidR="00C33EAE" w:rsidRDefault="00C33EAE" w:rsidP="00F720A9">
      <w:pPr>
        <w:rPr>
          <w:sz w:val="28"/>
          <w:szCs w:val="28"/>
        </w:rPr>
      </w:pPr>
    </w:p>
    <w:p w14:paraId="1A979E1A" w14:textId="77777777" w:rsidR="00F720A9" w:rsidRDefault="00F720A9" w:rsidP="00F720A9">
      <w:pPr>
        <w:rPr>
          <w:sz w:val="28"/>
          <w:szCs w:val="28"/>
        </w:rPr>
      </w:pPr>
    </w:p>
    <w:tbl>
      <w:tblPr>
        <w:tblW w:w="9889" w:type="dxa"/>
        <w:tblLook w:val="04A0" w:firstRow="1" w:lastRow="0" w:firstColumn="1" w:lastColumn="0" w:noHBand="0" w:noVBand="1"/>
      </w:tblPr>
      <w:tblGrid>
        <w:gridCol w:w="6771"/>
        <w:gridCol w:w="3118"/>
      </w:tblGrid>
      <w:tr w:rsidR="00F720A9" w:rsidRPr="00F75D69" w14:paraId="5FDE2DB6" w14:textId="77777777" w:rsidTr="00683B45">
        <w:tc>
          <w:tcPr>
            <w:tcW w:w="6771" w:type="dxa"/>
            <w:shd w:val="clear" w:color="auto" w:fill="auto"/>
          </w:tcPr>
          <w:p w14:paraId="5BA4A6BB" w14:textId="77777777" w:rsidR="00C93ED2" w:rsidRDefault="00F720A9" w:rsidP="00683B45">
            <w:pPr>
              <w:spacing w:line="233" w:lineRule="auto"/>
              <w:ind w:right="-363"/>
              <w:contextualSpacing/>
              <w:jc w:val="both"/>
              <w:rPr>
                <w:sz w:val="28"/>
                <w:szCs w:val="28"/>
              </w:rPr>
            </w:pPr>
            <w:r w:rsidRPr="00F75D69">
              <w:rPr>
                <w:sz w:val="28"/>
                <w:szCs w:val="28"/>
              </w:rPr>
              <w:t xml:space="preserve">Начальник управления </w:t>
            </w:r>
          </w:p>
          <w:p w14:paraId="459901B2" w14:textId="651552EF" w:rsidR="00F720A9" w:rsidRPr="00F75D69" w:rsidRDefault="00F720A9" w:rsidP="00683B45">
            <w:pPr>
              <w:spacing w:line="233" w:lineRule="auto"/>
              <w:ind w:right="-363"/>
              <w:contextualSpacing/>
              <w:jc w:val="both"/>
              <w:rPr>
                <w:sz w:val="28"/>
                <w:szCs w:val="28"/>
              </w:rPr>
            </w:pPr>
            <w:r w:rsidRPr="00F75D69">
              <w:rPr>
                <w:sz w:val="28"/>
                <w:szCs w:val="28"/>
              </w:rPr>
              <w:t>инвестиций и</w:t>
            </w:r>
            <w:r w:rsidR="00C93ED2">
              <w:rPr>
                <w:sz w:val="28"/>
                <w:szCs w:val="28"/>
              </w:rPr>
              <w:t xml:space="preserve"> </w:t>
            </w:r>
            <w:r w:rsidR="00C93ED2">
              <w:rPr>
                <w:sz w:val="28"/>
                <w:szCs w:val="28"/>
              </w:rPr>
              <w:t>дорожного</w:t>
            </w:r>
          </w:p>
          <w:p w14:paraId="19E2D0A0" w14:textId="100E0FF0" w:rsidR="00F720A9" w:rsidRPr="00F75D69" w:rsidRDefault="00106434" w:rsidP="00683B45">
            <w:pPr>
              <w:spacing w:line="233" w:lineRule="auto"/>
              <w:ind w:right="-363"/>
              <w:contextualSpacing/>
              <w:jc w:val="both"/>
              <w:rPr>
                <w:sz w:val="28"/>
                <w:szCs w:val="28"/>
              </w:rPr>
            </w:pPr>
            <w:r>
              <w:rPr>
                <w:sz w:val="28"/>
                <w:szCs w:val="28"/>
              </w:rPr>
              <w:t>хозяйства</w:t>
            </w:r>
            <w:r w:rsidR="00F720A9" w:rsidRPr="00F75D69">
              <w:rPr>
                <w:sz w:val="28"/>
                <w:szCs w:val="28"/>
              </w:rPr>
              <w:t xml:space="preserve"> администрации</w:t>
            </w:r>
          </w:p>
        </w:tc>
        <w:tc>
          <w:tcPr>
            <w:tcW w:w="3118" w:type="dxa"/>
            <w:shd w:val="clear" w:color="auto" w:fill="auto"/>
            <w:vAlign w:val="bottom"/>
          </w:tcPr>
          <w:p w14:paraId="2D6A3E20" w14:textId="7E1B7B07" w:rsidR="00F720A9" w:rsidRPr="00F75D69" w:rsidRDefault="00F720A9" w:rsidP="00683B45">
            <w:pPr>
              <w:spacing w:line="233" w:lineRule="auto"/>
              <w:ind w:right="34"/>
              <w:contextualSpacing/>
              <w:jc w:val="right"/>
              <w:rPr>
                <w:sz w:val="28"/>
                <w:szCs w:val="28"/>
              </w:rPr>
            </w:pPr>
            <w:r w:rsidRPr="00F75D69">
              <w:rPr>
                <w:sz w:val="28"/>
                <w:szCs w:val="28"/>
              </w:rPr>
              <w:t>Е.А.</w:t>
            </w:r>
            <w:r w:rsidR="00C93ED2">
              <w:rPr>
                <w:sz w:val="28"/>
                <w:szCs w:val="28"/>
              </w:rPr>
              <w:t xml:space="preserve"> </w:t>
            </w:r>
            <w:r w:rsidRPr="00F75D69">
              <w:rPr>
                <w:sz w:val="28"/>
                <w:szCs w:val="28"/>
              </w:rPr>
              <w:t>Шевченко</w:t>
            </w:r>
          </w:p>
        </w:tc>
      </w:tr>
    </w:tbl>
    <w:p w14:paraId="698C8205" w14:textId="77777777" w:rsidR="00F720A9" w:rsidRDefault="00F720A9" w:rsidP="00F720A9">
      <w:pPr>
        <w:rPr>
          <w:sz w:val="28"/>
          <w:szCs w:val="28"/>
        </w:rPr>
      </w:pPr>
    </w:p>
    <w:p w14:paraId="4E64F107" w14:textId="77777777" w:rsidR="00F720A9" w:rsidRDefault="00F720A9" w:rsidP="00F720A9">
      <w:pPr>
        <w:rPr>
          <w:sz w:val="28"/>
          <w:szCs w:val="28"/>
        </w:rPr>
      </w:pPr>
    </w:p>
    <w:p w14:paraId="117F7303" w14:textId="77777777" w:rsidR="00F720A9" w:rsidRDefault="00F720A9" w:rsidP="00F720A9">
      <w:pPr>
        <w:rPr>
          <w:sz w:val="28"/>
          <w:szCs w:val="28"/>
        </w:rPr>
      </w:pPr>
    </w:p>
    <w:p w14:paraId="616BE8EB" w14:textId="77777777" w:rsidR="00F720A9" w:rsidRDefault="00F720A9" w:rsidP="00F720A9">
      <w:pPr>
        <w:rPr>
          <w:sz w:val="28"/>
          <w:szCs w:val="28"/>
        </w:rPr>
      </w:pPr>
    </w:p>
    <w:p w14:paraId="03D36D5F" w14:textId="77777777" w:rsidR="00F720A9" w:rsidRDefault="00F720A9" w:rsidP="00F720A9">
      <w:pPr>
        <w:rPr>
          <w:sz w:val="28"/>
          <w:szCs w:val="28"/>
        </w:rPr>
      </w:pPr>
    </w:p>
    <w:p w14:paraId="61177B80" w14:textId="77777777" w:rsidR="00F720A9" w:rsidRDefault="00F720A9" w:rsidP="00F720A9">
      <w:pPr>
        <w:rPr>
          <w:sz w:val="28"/>
          <w:szCs w:val="28"/>
        </w:rPr>
      </w:pPr>
    </w:p>
    <w:p w14:paraId="5CE9BADC" w14:textId="77777777" w:rsidR="00F720A9" w:rsidRDefault="00F720A9" w:rsidP="00F720A9">
      <w:pPr>
        <w:rPr>
          <w:sz w:val="28"/>
          <w:szCs w:val="28"/>
        </w:rPr>
      </w:pPr>
    </w:p>
    <w:p w14:paraId="0DB27034" w14:textId="77777777" w:rsidR="00F720A9" w:rsidRDefault="00F720A9" w:rsidP="00F720A9">
      <w:pPr>
        <w:rPr>
          <w:sz w:val="28"/>
          <w:szCs w:val="28"/>
        </w:rPr>
      </w:pPr>
    </w:p>
    <w:p w14:paraId="11872C0C" w14:textId="77777777" w:rsidR="00F720A9" w:rsidRDefault="00F720A9" w:rsidP="00F720A9">
      <w:pPr>
        <w:rPr>
          <w:sz w:val="28"/>
          <w:szCs w:val="28"/>
        </w:rPr>
      </w:pPr>
    </w:p>
    <w:p w14:paraId="09B181D5" w14:textId="77777777" w:rsidR="00F720A9" w:rsidRDefault="00F720A9" w:rsidP="00F720A9">
      <w:pPr>
        <w:rPr>
          <w:sz w:val="28"/>
          <w:szCs w:val="28"/>
        </w:rPr>
      </w:pPr>
    </w:p>
    <w:p w14:paraId="79CE8811" w14:textId="77777777" w:rsidR="00F720A9" w:rsidRDefault="00F720A9" w:rsidP="00F720A9">
      <w:pPr>
        <w:rPr>
          <w:sz w:val="28"/>
          <w:szCs w:val="28"/>
        </w:rPr>
      </w:pPr>
    </w:p>
    <w:p w14:paraId="0346DD28" w14:textId="77777777" w:rsidR="00F720A9" w:rsidRDefault="00F720A9" w:rsidP="00F720A9">
      <w:pPr>
        <w:rPr>
          <w:sz w:val="28"/>
          <w:szCs w:val="28"/>
        </w:rPr>
      </w:pPr>
    </w:p>
    <w:p w14:paraId="509EE713" w14:textId="77777777" w:rsidR="00BE6D12" w:rsidRDefault="00BE6D12" w:rsidP="00C77BFF">
      <w:pPr>
        <w:pStyle w:val="ConsPlusTitle"/>
        <w:widowControl/>
        <w:rPr>
          <w:rFonts w:ascii="Times New Roman" w:hAnsi="Times New Roman" w:cs="Times New Roman"/>
          <w:b w:val="0"/>
          <w:bCs w:val="0"/>
          <w:sz w:val="28"/>
          <w:szCs w:val="28"/>
        </w:rPr>
      </w:pPr>
    </w:p>
    <w:p w14:paraId="7B13AFCC" w14:textId="77777777" w:rsidR="00C33EAE" w:rsidRDefault="00C33EAE" w:rsidP="00C77BFF">
      <w:pPr>
        <w:pStyle w:val="ConsPlusTitle"/>
        <w:widowControl/>
        <w:rPr>
          <w:rFonts w:ascii="Times New Roman" w:hAnsi="Times New Roman" w:cs="Times New Roman"/>
          <w:b w:val="0"/>
          <w:bCs w:val="0"/>
          <w:sz w:val="28"/>
          <w:szCs w:val="28"/>
        </w:rPr>
      </w:pPr>
    </w:p>
    <w:p w14:paraId="3D4C2B88" w14:textId="77777777" w:rsidR="00BA6FF0" w:rsidRDefault="00BA6FF0" w:rsidP="00C77BFF">
      <w:pPr>
        <w:pStyle w:val="ConsPlusTitle"/>
        <w:widowControl/>
        <w:rPr>
          <w:rFonts w:ascii="Times New Roman" w:hAnsi="Times New Roman" w:cs="Times New Roman"/>
          <w:b w:val="0"/>
          <w:sz w:val="28"/>
          <w:szCs w:val="28"/>
        </w:rPr>
      </w:pPr>
    </w:p>
    <w:p w14:paraId="109B4B8C" w14:textId="2D0D9B4C" w:rsidR="00C93ED2" w:rsidRPr="00C93ED2" w:rsidRDefault="00C93ED2" w:rsidP="00C93ED2">
      <w:pPr>
        <w:pStyle w:val="ConsPlusTitle"/>
        <w:ind w:left="5103"/>
        <w:rPr>
          <w:rFonts w:ascii="Times New Roman" w:hAnsi="Times New Roman" w:cs="Times New Roman"/>
          <w:b w:val="0"/>
          <w:sz w:val="28"/>
          <w:szCs w:val="28"/>
        </w:rPr>
      </w:pPr>
      <w:bookmarkStart w:id="8" w:name="_Hlk196143525"/>
      <w:r w:rsidRPr="00C93ED2">
        <w:rPr>
          <w:rFonts w:ascii="Times New Roman" w:hAnsi="Times New Roman" w:cs="Times New Roman"/>
          <w:b w:val="0"/>
          <w:sz w:val="28"/>
          <w:szCs w:val="28"/>
        </w:rPr>
        <w:lastRenderedPageBreak/>
        <w:t xml:space="preserve">Приложение </w:t>
      </w:r>
      <w:r>
        <w:rPr>
          <w:rFonts w:ascii="Times New Roman" w:hAnsi="Times New Roman" w:cs="Times New Roman"/>
          <w:b w:val="0"/>
          <w:sz w:val="28"/>
          <w:szCs w:val="28"/>
        </w:rPr>
        <w:t>5</w:t>
      </w:r>
    </w:p>
    <w:bookmarkEnd w:id="8"/>
    <w:p w14:paraId="55B3FD5A" w14:textId="7E0B6FD3" w:rsidR="00BE6D12" w:rsidRPr="00BE6D12" w:rsidRDefault="00BE6D12" w:rsidP="00C93ED2">
      <w:pPr>
        <w:pStyle w:val="ConsPlusTitle"/>
        <w:ind w:left="5103"/>
        <w:rPr>
          <w:rFonts w:ascii="Times New Roman" w:hAnsi="Times New Roman" w:cs="Times New Roman"/>
          <w:b w:val="0"/>
          <w:sz w:val="28"/>
          <w:szCs w:val="28"/>
        </w:rPr>
      </w:pPr>
      <w:r>
        <w:rPr>
          <w:rFonts w:ascii="Times New Roman" w:hAnsi="Times New Roman" w:cs="Times New Roman"/>
          <w:b w:val="0"/>
          <w:sz w:val="28"/>
          <w:szCs w:val="28"/>
        </w:rPr>
        <w:t>к</w:t>
      </w:r>
      <w:r w:rsidRPr="00BE6D12">
        <w:rPr>
          <w:rFonts w:ascii="Times New Roman" w:hAnsi="Times New Roman" w:cs="Times New Roman"/>
          <w:b w:val="0"/>
          <w:sz w:val="28"/>
          <w:szCs w:val="28"/>
        </w:rPr>
        <w:t xml:space="preserve"> Порядку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
    <w:p w14:paraId="750B4AC5" w14:textId="77777777" w:rsidR="000E3E4B" w:rsidRPr="0053010B" w:rsidRDefault="000E3E4B" w:rsidP="00C77BFF">
      <w:pPr>
        <w:pStyle w:val="ConsPlusTitle"/>
        <w:widowControl/>
        <w:rPr>
          <w:rFonts w:ascii="Times New Roman" w:hAnsi="Times New Roman" w:cs="Times New Roman"/>
          <w:b w:val="0"/>
          <w:sz w:val="28"/>
          <w:szCs w:val="28"/>
        </w:rPr>
      </w:pPr>
    </w:p>
    <w:p w14:paraId="4D40690B" w14:textId="77777777" w:rsidR="000E3E4B" w:rsidRPr="001640FE" w:rsidRDefault="000E3E4B" w:rsidP="000E3E4B">
      <w:pPr>
        <w:ind w:left="6237"/>
        <w:jc w:val="both"/>
        <w:rPr>
          <w:sz w:val="28"/>
          <w:szCs w:val="28"/>
        </w:rPr>
      </w:pPr>
    </w:p>
    <w:p w14:paraId="3B0AA00A" w14:textId="77777777" w:rsidR="000E3E4B" w:rsidRPr="001640FE" w:rsidRDefault="000E3E4B" w:rsidP="000E3E4B">
      <w:pPr>
        <w:jc w:val="center"/>
        <w:rPr>
          <w:b/>
          <w:sz w:val="28"/>
          <w:szCs w:val="28"/>
        </w:rPr>
      </w:pPr>
      <w:r w:rsidRPr="001640FE">
        <w:rPr>
          <w:b/>
          <w:sz w:val="28"/>
          <w:szCs w:val="28"/>
        </w:rPr>
        <w:t>ФОРМА</w:t>
      </w:r>
    </w:p>
    <w:p w14:paraId="21AA7FB1" w14:textId="77777777" w:rsidR="000E3E4B" w:rsidRDefault="000E3E4B" w:rsidP="000E3E4B">
      <w:pPr>
        <w:jc w:val="center"/>
        <w:rPr>
          <w:b/>
          <w:sz w:val="28"/>
          <w:szCs w:val="28"/>
        </w:rPr>
      </w:pPr>
      <w:r w:rsidRPr="001640FE">
        <w:rPr>
          <w:b/>
          <w:sz w:val="28"/>
          <w:szCs w:val="28"/>
        </w:rPr>
        <w:t>заключения об оценке регулирующего воздействия проекта муниципального нормативного правового акта</w:t>
      </w:r>
    </w:p>
    <w:p w14:paraId="24F17DE6" w14:textId="77777777" w:rsidR="000E3E4B" w:rsidRDefault="000E3E4B" w:rsidP="000E3E4B">
      <w:pPr>
        <w:ind w:firstLine="709"/>
        <w:jc w:val="both"/>
        <w:rPr>
          <w:sz w:val="28"/>
          <w:szCs w:val="28"/>
        </w:rPr>
      </w:pPr>
    </w:p>
    <w:p w14:paraId="5F7796CD" w14:textId="77777777" w:rsidR="00BA6FF0" w:rsidRPr="001640FE" w:rsidRDefault="00BA6FF0" w:rsidP="000E3E4B">
      <w:pPr>
        <w:ind w:firstLine="709"/>
        <w:jc w:val="both"/>
        <w:rPr>
          <w:sz w:val="28"/>
          <w:szCs w:val="28"/>
        </w:rPr>
      </w:pPr>
    </w:p>
    <w:p w14:paraId="09E123CC" w14:textId="77777777" w:rsidR="000E3E4B" w:rsidRPr="001640FE" w:rsidRDefault="00596063" w:rsidP="00BA6FF0">
      <w:pPr>
        <w:tabs>
          <w:tab w:val="left" w:pos="851"/>
        </w:tabs>
        <w:ind w:firstLine="851"/>
        <w:jc w:val="both"/>
        <w:rPr>
          <w:sz w:val="28"/>
          <w:szCs w:val="28"/>
        </w:rPr>
      </w:pPr>
      <w:r>
        <w:rPr>
          <w:sz w:val="28"/>
          <w:szCs w:val="28"/>
        </w:rPr>
        <w:t xml:space="preserve">                                              </w:t>
      </w:r>
      <w:r w:rsidR="000E3E4B" w:rsidRPr="001640FE">
        <w:rPr>
          <w:sz w:val="28"/>
          <w:szCs w:val="28"/>
        </w:rPr>
        <w:t>Руководителю_________________</w:t>
      </w:r>
      <w:r>
        <w:rPr>
          <w:sz w:val="28"/>
          <w:szCs w:val="28"/>
        </w:rPr>
        <w:t>________</w:t>
      </w:r>
      <w:r w:rsidR="000E3E4B" w:rsidRPr="001640FE">
        <w:rPr>
          <w:sz w:val="28"/>
          <w:szCs w:val="28"/>
        </w:rPr>
        <w:t>__</w:t>
      </w:r>
    </w:p>
    <w:p w14:paraId="1D26FD1D" w14:textId="77777777" w:rsidR="000E3E4B" w:rsidRPr="001640FE" w:rsidRDefault="00BA6FF0" w:rsidP="00BA6FF0">
      <w:pPr>
        <w:tabs>
          <w:tab w:val="left" w:pos="851"/>
        </w:tabs>
        <w:ind w:firstLine="709"/>
        <w:rPr>
          <w:sz w:val="20"/>
          <w:szCs w:val="20"/>
        </w:rPr>
      </w:pPr>
      <w:r>
        <w:rPr>
          <w:sz w:val="20"/>
          <w:szCs w:val="20"/>
        </w:rPr>
        <w:t xml:space="preserve">                                                                          </w:t>
      </w:r>
      <w:r w:rsidR="00596063">
        <w:rPr>
          <w:sz w:val="20"/>
          <w:szCs w:val="20"/>
        </w:rPr>
        <w:t xml:space="preserve">                              </w:t>
      </w:r>
      <w:r>
        <w:rPr>
          <w:sz w:val="20"/>
          <w:szCs w:val="20"/>
        </w:rPr>
        <w:t xml:space="preserve">  </w:t>
      </w:r>
      <w:r w:rsidR="000E3E4B" w:rsidRPr="001640FE">
        <w:rPr>
          <w:sz w:val="20"/>
          <w:szCs w:val="20"/>
        </w:rPr>
        <w:t>(наименование регулирующего органа)</w:t>
      </w:r>
    </w:p>
    <w:p w14:paraId="7BC8F741" w14:textId="77777777" w:rsidR="000E3E4B" w:rsidRDefault="000E3E4B" w:rsidP="00BA6FF0">
      <w:pPr>
        <w:tabs>
          <w:tab w:val="left" w:pos="851"/>
        </w:tabs>
        <w:ind w:firstLine="709"/>
        <w:jc w:val="both"/>
        <w:rPr>
          <w:sz w:val="28"/>
          <w:szCs w:val="28"/>
        </w:rPr>
      </w:pPr>
    </w:p>
    <w:p w14:paraId="67C281E1" w14:textId="77777777" w:rsidR="00596063" w:rsidRPr="001640FE" w:rsidRDefault="00596063" w:rsidP="00BA6FF0">
      <w:pPr>
        <w:tabs>
          <w:tab w:val="left" w:pos="851"/>
        </w:tabs>
        <w:ind w:firstLine="709"/>
        <w:jc w:val="both"/>
        <w:rPr>
          <w:sz w:val="28"/>
          <w:szCs w:val="28"/>
        </w:rPr>
      </w:pPr>
    </w:p>
    <w:p w14:paraId="2BFD8BF3" w14:textId="77777777" w:rsidR="00596063" w:rsidRDefault="000E3E4B" w:rsidP="00BA6FF0">
      <w:pPr>
        <w:tabs>
          <w:tab w:val="left" w:pos="851"/>
        </w:tabs>
        <w:ind w:firstLine="709"/>
        <w:jc w:val="center"/>
        <w:rPr>
          <w:sz w:val="28"/>
          <w:szCs w:val="28"/>
        </w:rPr>
      </w:pPr>
      <w:r w:rsidRPr="001640FE">
        <w:rPr>
          <w:sz w:val="28"/>
          <w:szCs w:val="28"/>
        </w:rPr>
        <w:t xml:space="preserve">Заключение </w:t>
      </w:r>
    </w:p>
    <w:p w14:paraId="38EEC2BE" w14:textId="77777777" w:rsidR="000E3E4B" w:rsidRPr="001640FE" w:rsidRDefault="000E3E4B" w:rsidP="00BA6FF0">
      <w:pPr>
        <w:tabs>
          <w:tab w:val="left" w:pos="851"/>
        </w:tabs>
        <w:ind w:firstLine="709"/>
        <w:jc w:val="center"/>
        <w:rPr>
          <w:sz w:val="28"/>
          <w:szCs w:val="28"/>
        </w:rPr>
      </w:pPr>
      <w:r w:rsidRPr="001640FE">
        <w:rPr>
          <w:sz w:val="28"/>
          <w:szCs w:val="28"/>
        </w:rPr>
        <w:t>об оценке регулирующего воздействия</w:t>
      </w:r>
    </w:p>
    <w:p w14:paraId="3AB1C838" w14:textId="77777777" w:rsidR="000E3E4B" w:rsidRPr="001640FE" w:rsidRDefault="000E3E4B" w:rsidP="00BA6FF0">
      <w:pPr>
        <w:tabs>
          <w:tab w:val="left" w:pos="851"/>
        </w:tabs>
        <w:jc w:val="both"/>
        <w:rPr>
          <w:sz w:val="28"/>
          <w:szCs w:val="28"/>
        </w:rPr>
      </w:pPr>
      <w:r w:rsidRPr="001640FE">
        <w:rPr>
          <w:sz w:val="28"/>
          <w:szCs w:val="28"/>
        </w:rPr>
        <w:t>____________________________________________________________________</w:t>
      </w:r>
    </w:p>
    <w:p w14:paraId="515AD3F9" w14:textId="77777777" w:rsidR="000E3E4B" w:rsidRDefault="000E3E4B" w:rsidP="00BA6FF0">
      <w:pPr>
        <w:tabs>
          <w:tab w:val="left" w:pos="851"/>
        </w:tabs>
        <w:ind w:firstLine="709"/>
        <w:jc w:val="center"/>
        <w:rPr>
          <w:sz w:val="20"/>
          <w:szCs w:val="20"/>
        </w:rPr>
      </w:pPr>
      <w:r w:rsidRPr="001640FE">
        <w:rPr>
          <w:sz w:val="20"/>
          <w:szCs w:val="20"/>
        </w:rPr>
        <w:t>(название проекта муниципального нормативного правового акта)</w:t>
      </w:r>
    </w:p>
    <w:p w14:paraId="2482EA2D" w14:textId="77777777" w:rsidR="00596063" w:rsidRDefault="00596063" w:rsidP="00BA6FF0">
      <w:pPr>
        <w:tabs>
          <w:tab w:val="left" w:pos="851"/>
        </w:tabs>
        <w:ind w:firstLine="709"/>
        <w:jc w:val="center"/>
        <w:rPr>
          <w:sz w:val="20"/>
          <w:szCs w:val="20"/>
        </w:rPr>
      </w:pPr>
    </w:p>
    <w:p w14:paraId="4D5E7758" w14:textId="77777777" w:rsidR="00596063" w:rsidRPr="001640FE" w:rsidRDefault="00596063" w:rsidP="00BA6FF0">
      <w:pPr>
        <w:tabs>
          <w:tab w:val="left" w:pos="851"/>
        </w:tabs>
        <w:ind w:firstLine="709"/>
        <w:jc w:val="center"/>
        <w:rPr>
          <w:sz w:val="20"/>
          <w:szCs w:val="20"/>
        </w:rPr>
      </w:pPr>
    </w:p>
    <w:p w14:paraId="3C15513F" w14:textId="77777777" w:rsidR="000E3E4B" w:rsidRPr="001640FE" w:rsidRDefault="000E3E4B" w:rsidP="00BA6FF0">
      <w:pPr>
        <w:tabs>
          <w:tab w:val="left" w:pos="851"/>
        </w:tabs>
        <w:ind w:firstLine="851"/>
        <w:jc w:val="both"/>
        <w:rPr>
          <w:sz w:val="28"/>
          <w:szCs w:val="28"/>
        </w:rPr>
      </w:pPr>
      <w:r w:rsidRPr="001640FE">
        <w:rPr>
          <w:sz w:val="28"/>
          <w:szCs w:val="28"/>
        </w:rPr>
        <w:t xml:space="preserve">Управление инвестиций и </w:t>
      </w:r>
      <w:r w:rsidR="00C45698">
        <w:rPr>
          <w:sz w:val="28"/>
          <w:szCs w:val="28"/>
        </w:rPr>
        <w:t>дорожного</w:t>
      </w:r>
      <w:r w:rsidRPr="001640FE">
        <w:rPr>
          <w:sz w:val="28"/>
          <w:szCs w:val="28"/>
        </w:rPr>
        <w:t xml:space="preserve"> </w:t>
      </w:r>
      <w:r w:rsidR="00C45698">
        <w:rPr>
          <w:sz w:val="28"/>
          <w:szCs w:val="28"/>
        </w:rPr>
        <w:t>хозяйства</w:t>
      </w:r>
      <w:r w:rsidRPr="001640FE">
        <w:rPr>
          <w:sz w:val="28"/>
          <w:szCs w:val="28"/>
        </w:rPr>
        <w:t xml:space="preserve"> администрации муниципального образования Крымский район как уполномоченный орган по проведению оценки регулирующего воздействия проектов муниципальных нормативных правовых актов администрации муниципального образования Крымский район рассмотрел поступивший _______________________________</w:t>
      </w:r>
    </w:p>
    <w:p w14:paraId="18DAB568" w14:textId="77777777" w:rsidR="000E3E4B" w:rsidRPr="001640FE" w:rsidRDefault="000E3E4B" w:rsidP="00BA6FF0">
      <w:pPr>
        <w:tabs>
          <w:tab w:val="left" w:pos="851"/>
        </w:tabs>
        <w:ind w:firstLine="709"/>
        <w:jc w:val="both"/>
        <w:rPr>
          <w:sz w:val="28"/>
          <w:szCs w:val="28"/>
        </w:rPr>
      </w:pPr>
      <w:r w:rsidRPr="001640FE">
        <w:rPr>
          <w:sz w:val="28"/>
          <w:szCs w:val="28"/>
        </w:rPr>
        <w:t xml:space="preserve">                                                                                </w:t>
      </w:r>
      <w:r w:rsidRPr="001640FE">
        <w:rPr>
          <w:sz w:val="20"/>
          <w:szCs w:val="20"/>
        </w:rPr>
        <w:t>(дата поступления проекта)</w:t>
      </w:r>
    </w:p>
    <w:p w14:paraId="196E1041" w14:textId="77777777" w:rsidR="000E3E4B" w:rsidRPr="001640FE" w:rsidRDefault="000E3E4B" w:rsidP="00BA6FF0">
      <w:pPr>
        <w:tabs>
          <w:tab w:val="left" w:pos="851"/>
        </w:tabs>
        <w:jc w:val="both"/>
        <w:rPr>
          <w:sz w:val="28"/>
          <w:szCs w:val="28"/>
        </w:rPr>
      </w:pPr>
      <w:r w:rsidRPr="001640FE">
        <w:rPr>
          <w:sz w:val="28"/>
          <w:szCs w:val="28"/>
        </w:rPr>
        <w:t>проект_______________________________________________________________</w:t>
      </w:r>
    </w:p>
    <w:p w14:paraId="2E724D4E" w14:textId="77777777" w:rsidR="000E3E4B" w:rsidRPr="001640FE" w:rsidRDefault="000E3E4B" w:rsidP="00BA6FF0">
      <w:pPr>
        <w:tabs>
          <w:tab w:val="left" w:pos="851"/>
        </w:tabs>
        <w:ind w:firstLine="709"/>
        <w:jc w:val="both"/>
        <w:rPr>
          <w:sz w:val="28"/>
          <w:szCs w:val="28"/>
        </w:rPr>
      </w:pPr>
      <w:r w:rsidRPr="001640FE">
        <w:rPr>
          <w:sz w:val="28"/>
          <w:szCs w:val="28"/>
        </w:rPr>
        <w:t xml:space="preserve">                                                      </w:t>
      </w:r>
      <w:r w:rsidRPr="001640FE">
        <w:rPr>
          <w:sz w:val="20"/>
          <w:szCs w:val="20"/>
        </w:rPr>
        <w:t>(название проекта нормативного правового акта)</w:t>
      </w:r>
    </w:p>
    <w:p w14:paraId="720C6BF2" w14:textId="53A72C19" w:rsidR="000E3E4B" w:rsidRPr="001640FE" w:rsidRDefault="000E3E4B" w:rsidP="00BA6FF0">
      <w:pPr>
        <w:tabs>
          <w:tab w:val="left" w:pos="851"/>
        </w:tabs>
        <w:jc w:val="both"/>
        <w:rPr>
          <w:sz w:val="28"/>
          <w:szCs w:val="28"/>
        </w:rPr>
      </w:pPr>
      <w:r w:rsidRPr="001640FE">
        <w:rPr>
          <w:sz w:val="28"/>
          <w:szCs w:val="28"/>
        </w:rPr>
        <w:t xml:space="preserve">(далее </w:t>
      </w:r>
      <w:r w:rsidR="00C93ED2" w:rsidRPr="008F12A3">
        <w:rPr>
          <w:sz w:val="28"/>
          <w:szCs w:val="28"/>
        </w:rPr>
        <w:t>–</w:t>
      </w:r>
      <w:r w:rsidRPr="001640FE">
        <w:rPr>
          <w:sz w:val="28"/>
          <w:szCs w:val="28"/>
        </w:rPr>
        <w:t xml:space="preserve"> проект), направленный для подготовки настоящего Заключения,</w:t>
      </w:r>
    </w:p>
    <w:p w14:paraId="61960F1C" w14:textId="77777777" w:rsidR="000E3E4B" w:rsidRPr="001640FE" w:rsidRDefault="000E3E4B" w:rsidP="00BA6FF0">
      <w:pPr>
        <w:tabs>
          <w:tab w:val="left" w:pos="851"/>
        </w:tabs>
        <w:jc w:val="both"/>
        <w:rPr>
          <w:sz w:val="28"/>
          <w:szCs w:val="28"/>
        </w:rPr>
      </w:pPr>
      <w:r w:rsidRPr="001640FE">
        <w:rPr>
          <w:sz w:val="28"/>
          <w:szCs w:val="28"/>
        </w:rPr>
        <w:t>____________________________________________________________________</w:t>
      </w:r>
    </w:p>
    <w:p w14:paraId="54CE8A19" w14:textId="77777777" w:rsidR="000E3E4B" w:rsidRPr="001640FE" w:rsidRDefault="000E3E4B" w:rsidP="00BA6FF0">
      <w:pPr>
        <w:tabs>
          <w:tab w:val="left" w:pos="851"/>
        </w:tabs>
        <w:ind w:firstLine="709"/>
        <w:jc w:val="center"/>
        <w:rPr>
          <w:sz w:val="20"/>
          <w:szCs w:val="20"/>
        </w:rPr>
      </w:pPr>
      <w:r w:rsidRPr="001640FE">
        <w:rPr>
          <w:sz w:val="20"/>
          <w:szCs w:val="20"/>
        </w:rPr>
        <w:t>(наименование регулирующего органа)</w:t>
      </w:r>
    </w:p>
    <w:p w14:paraId="1294D4A0" w14:textId="56877C41" w:rsidR="000E3E4B" w:rsidRDefault="000E3E4B" w:rsidP="00BA6FF0">
      <w:pPr>
        <w:tabs>
          <w:tab w:val="left" w:pos="851"/>
        </w:tabs>
        <w:jc w:val="both"/>
        <w:rPr>
          <w:sz w:val="28"/>
          <w:szCs w:val="28"/>
        </w:rPr>
      </w:pPr>
      <w:r w:rsidRPr="001640FE">
        <w:rPr>
          <w:sz w:val="28"/>
          <w:szCs w:val="28"/>
        </w:rPr>
        <w:t xml:space="preserve">(далее </w:t>
      </w:r>
      <w:r w:rsidR="00C93ED2" w:rsidRPr="008F12A3">
        <w:rPr>
          <w:sz w:val="28"/>
          <w:szCs w:val="28"/>
        </w:rPr>
        <w:t>–</w:t>
      </w:r>
      <w:r w:rsidRPr="001640FE">
        <w:rPr>
          <w:sz w:val="28"/>
          <w:szCs w:val="28"/>
        </w:rPr>
        <w:t xml:space="preserve"> разработчик), и сообщает следующее. </w:t>
      </w:r>
    </w:p>
    <w:p w14:paraId="72ADB50B" w14:textId="77777777" w:rsidR="00BA6FF0" w:rsidRPr="001640FE" w:rsidRDefault="00BA6FF0" w:rsidP="00BA6FF0">
      <w:pPr>
        <w:tabs>
          <w:tab w:val="left" w:pos="851"/>
        </w:tabs>
        <w:jc w:val="both"/>
        <w:rPr>
          <w:sz w:val="28"/>
          <w:szCs w:val="28"/>
        </w:rPr>
      </w:pPr>
    </w:p>
    <w:p w14:paraId="0D076CAC" w14:textId="7302EBBD" w:rsidR="00BA6FF0" w:rsidRPr="00BA6FF0" w:rsidRDefault="000E3E4B" w:rsidP="00512898">
      <w:pPr>
        <w:tabs>
          <w:tab w:val="left" w:pos="851"/>
        </w:tabs>
        <w:ind w:right="-1"/>
        <w:jc w:val="both"/>
        <w:rPr>
          <w:sz w:val="28"/>
          <w:szCs w:val="28"/>
        </w:rPr>
      </w:pPr>
      <w:r>
        <w:rPr>
          <w:sz w:val="28"/>
          <w:szCs w:val="28"/>
        </w:rPr>
        <w:lastRenderedPageBreak/>
        <w:tab/>
      </w:r>
      <w:r w:rsidRPr="0008124E">
        <w:rPr>
          <w:sz w:val="28"/>
          <w:szCs w:val="28"/>
        </w:rPr>
        <w:t xml:space="preserve">В соответствии с Порядком </w:t>
      </w:r>
      <w:r w:rsidRPr="0008124E">
        <w:rPr>
          <w:bCs/>
          <w:sz w:val="28"/>
          <w:szCs w:val="28"/>
        </w:rPr>
        <w:t xml:space="preserve">проведения оценки регулирующего воздействия проектов муниципальных нормативных правовых актов муниципального образования Крымский район, </w:t>
      </w:r>
      <w:r w:rsidRPr="0008124E">
        <w:rPr>
          <w:sz w:val="28"/>
          <w:szCs w:val="28"/>
        </w:rPr>
        <w:t>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sidRPr="001640FE">
        <w:rPr>
          <w:sz w:val="28"/>
          <w:szCs w:val="28"/>
        </w:rPr>
        <w:t xml:space="preserve"> утвержденным постановлением администрации муниципального образования Крымский район (далее </w:t>
      </w:r>
      <w:r w:rsidR="00C93ED2" w:rsidRPr="008F12A3">
        <w:rPr>
          <w:sz w:val="28"/>
          <w:szCs w:val="28"/>
        </w:rPr>
        <w:t>–</w:t>
      </w:r>
      <w:r w:rsidRPr="001640FE">
        <w:rPr>
          <w:sz w:val="28"/>
          <w:szCs w:val="28"/>
        </w:rPr>
        <w:t xml:space="preserve"> Порядок) проект подлежит проведению оценки регулирующего воздействия. </w:t>
      </w:r>
    </w:p>
    <w:p w14:paraId="70E0B7C1" w14:textId="77777777" w:rsidR="00596063" w:rsidRDefault="000E3E4B" w:rsidP="00BA6FF0">
      <w:pPr>
        <w:tabs>
          <w:tab w:val="left" w:pos="851"/>
        </w:tabs>
        <w:ind w:firstLine="851"/>
        <w:jc w:val="both"/>
        <w:rPr>
          <w:sz w:val="28"/>
          <w:szCs w:val="28"/>
        </w:rPr>
      </w:pPr>
      <w:r w:rsidRPr="001640FE">
        <w:rPr>
          <w:sz w:val="28"/>
          <w:szCs w:val="28"/>
        </w:rPr>
        <w:t xml:space="preserve">По результатам рассмотрения установлено, что при подготовке проекта требования Порядка разработчиком соблюдены. </w:t>
      </w:r>
    </w:p>
    <w:p w14:paraId="77F66CEF" w14:textId="77777777" w:rsidR="000E3E4B" w:rsidRPr="001640FE" w:rsidRDefault="000E3E4B" w:rsidP="00BA6FF0">
      <w:pPr>
        <w:tabs>
          <w:tab w:val="left" w:pos="851"/>
        </w:tabs>
        <w:ind w:firstLine="851"/>
        <w:jc w:val="both"/>
        <w:rPr>
          <w:sz w:val="28"/>
          <w:szCs w:val="28"/>
        </w:rPr>
      </w:pPr>
      <w:r w:rsidRPr="001640FE">
        <w:rPr>
          <w:sz w:val="28"/>
          <w:szCs w:val="28"/>
        </w:rPr>
        <w:t>Проект направлен разработчиком для проведения оценки регулирующего воздействия______________________</w:t>
      </w:r>
    </w:p>
    <w:p w14:paraId="43BDF68C" w14:textId="77777777" w:rsidR="000E3E4B" w:rsidRPr="001640FE" w:rsidRDefault="000E3E4B" w:rsidP="00BA6FF0">
      <w:pPr>
        <w:tabs>
          <w:tab w:val="left" w:pos="851"/>
        </w:tabs>
        <w:ind w:firstLine="709"/>
        <w:jc w:val="both"/>
        <w:rPr>
          <w:sz w:val="20"/>
          <w:szCs w:val="20"/>
        </w:rPr>
      </w:pPr>
      <w:r w:rsidRPr="001640FE">
        <w:rPr>
          <w:sz w:val="20"/>
          <w:szCs w:val="20"/>
        </w:rPr>
        <w:t xml:space="preserve">                          </w:t>
      </w:r>
      <w:r w:rsidR="00596063">
        <w:rPr>
          <w:sz w:val="20"/>
          <w:szCs w:val="20"/>
        </w:rPr>
        <w:t xml:space="preserve">                                           </w:t>
      </w:r>
      <w:r w:rsidRPr="001640FE">
        <w:rPr>
          <w:sz w:val="20"/>
          <w:szCs w:val="20"/>
        </w:rPr>
        <w:t xml:space="preserve"> (впервые/повторно)</w:t>
      </w:r>
    </w:p>
    <w:p w14:paraId="69A83E16" w14:textId="77777777" w:rsidR="000E3E4B" w:rsidRPr="001640FE" w:rsidRDefault="000E3E4B" w:rsidP="00BA6FF0">
      <w:pPr>
        <w:tabs>
          <w:tab w:val="left" w:pos="851"/>
        </w:tabs>
        <w:jc w:val="both"/>
        <w:rPr>
          <w:sz w:val="28"/>
          <w:szCs w:val="28"/>
        </w:rPr>
      </w:pPr>
      <w:r w:rsidRPr="001640FE">
        <w:rPr>
          <w:sz w:val="28"/>
          <w:szCs w:val="28"/>
        </w:rPr>
        <w:t>____________________________________________________________________</w:t>
      </w:r>
    </w:p>
    <w:p w14:paraId="7662BB0A" w14:textId="77777777" w:rsidR="000E3E4B" w:rsidRPr="001640FE" w:rsidRDefault="000E3E4B" w:rsidP="000E3E4B">
      <w:pPr>
        <w:ind w:firstLine="709"/>
        <w:jc w:val="center"/>
        <w:rPr>
          <w:sz w:val="20"/>
          <w:szCs w:val="20"/>
        </w:rPr>
      </w:pPr>
      <w:r w:rsidRPr="001640FE">
        <w:rPr>
          <w:sz w:val="20"/>
          <w:szCs w:val="20"/>
        </w:rPr>
        <w:t xml:space="preserve">(информация о предшествующей подготовке заключений об оценке </w:t>
      </w:r>
    </w:p>
    <w:p w14:paraId="44AE61CC" w14:textId="77777777" w:rsidR="000E3E4B" w:rsidRPr="001640FE" w:rsidRDefault="000E3E4B" w:rsidP="000E3E4B">
      <w:pPr>
        <w:ind w:firstLine="709"/>
        <w:jc w:val="center"/>
        <w:rPr>
          <w:sz w:val="20"/>
          <w:szCs w:val="20"/>
        </w:rPr>
      </w:pPr>
      <w:r w:rsidRPr="001640FE">
        <w:rPr>
          <w:sz w:val="20"/>
          <w:szCs w:val="20"/>
        </w:rPr>
        <w:t>регулирующего воздействия проекта)</w:t>
      </w:r>
    </w:p>
    <w:p w14:paraId="70EAAFFD" w14:textId="77777777" w:rsidR="000E3E4B" w:rsidRPr="001640FE" w:rsidRDefault="000E3E4B" w:rsidP="00BA6FF0">
      <w:pPr>
        <w:ind w:firstLine="851"/>
        <w:jc w:val="both"/>
        <w:rPr>
          <w:sz w:val="28"/>
          <w:szCs w:val="28"/>
        </w:rPr>
      </w:pPr>
      <w:r w:rsidRPr="001640FE">
        <w:rPr>
          <w:sz w:val="28"/>
          <w:szCs w:val="28"/>
        </w:rPr>
        <w:t xml:space="preserve">Проведен анализ результатов исследований,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 </w:t>
      </w:r>
    </w:p>
    <w:p w14:paraId="766E77CA" w14:textId="77777777" w:rsidR="000E3E4B" w:rsidRPr="001640FE" w:rsidRDefault="000E3E4B" w:rsidP="00BA6FF0">
      <w:pPr>
        <w:ind w:firstLine="851"/>
        <w:jc w:val="both"/>
        <w:rPr>
          <w:sz w:val="28"/>
          <w:szCs w:val="28"/>
        </w:rPr>
      </w:pPr>
      <w:r w:rsidRPr="001640FE">
        <w:rPr>
          <w:sz w:val="28"/>
          <w:szCs w:val="28"/>
        </w:rPr>
        <w:t xml:space="preserve">Проведена оценка эффективности предложенных регулирующим органом вариантов правового регулирования, основанных на сведениях, содержащихся в соответствующих разделах сводного отчета, и установлено следующее: </w:t>
      </w:r>
    </w:p>
    <w:p w14:paraId="06F67C65" w14:textId="0FB161AD" w:rsidR="000E3E4B" w:rsidRPr="001640FE" w:rsidRDefault="00B563F3" w:rsidP="00BA6FF0">
      <w:pPr>
        <w:ind w:firstLine="851"/>
        <w:jc w:val="both"/>
        <w:rPr>
          <w:sz w:val="28"/>
          <w:szCs w:val="28"/>
        </w:rPr>
      </w:pPr>
      <w:r>
        <w:rPr>
          <w:sz w:val="28"/>
          <w:szCs w:val="28"/>
        </w:rPr>
        <w:t>–</w:t>
      </w:r>
      <w:r w:rsidR="000E3E4B" w:rsidRPr="001640FE">
        <w:rPr>
          <w:sz w:val="28"/>
          <w:szCs w:val="28"/>
        </w:rPr>
        <w:t xml:space="preserve"> точность формулировки выявленной проблемы; </w:t>
      </w:r>
    </w:p>
    <w:p w14:paraId="390ED37B" w14:textId="5A9E00FE" w:rsidR="000E3E4B" w:rsidRPr="001640FE" w:rsidRDefault="00B563F3" w:rsidP="00BA6FF0">
      <w:pPr>
        <w:ind w:firstLine="851"/>
        <w:jc w:val="both"/>
        <w:rPr>
          <w:sz w:val="28"/>
          <w:szCs w:val="28"/>
        </w:rPr>
      </w:pPr>
      <w:r>
        <w:rPr>
          <w:sz w:val="28"/>
          <w:szCs w:val="28"/>
        </w:rPr>
        <w:t>–</w:t>
      </w:r>
      <w:r w:rsidR="000E3E4B" w:rsidRPr="001640FE">
        <w:rPr>
          <w:sz w:val="28"/>
          <w:szCs w:val="28"/>
        </w:rPr>
        <w:t xml:space="preserve"> обоснованность качественного и количественного определения потенциальных адресатов предлагаемого правового регулирования и динамики их численности; </w:t>
      </w:r>
    </w:p>
    <w:p w14:paraId="08D3F6A5" w14:textId="73C3ABBB" w:rsidR="000E3E4B" w:rsidRPr="001640FE" w:rsidRDefault="00B563F3" w:rsidP="00BA6FF0">
      <w:pPr>
        <w:ind w:firstLine="851"/>
        <w:jc w:val="both"/>
        <w:rPr>
          <w:sz w:val="28"/>
          <w:szCs w:val="28"/>
        </w:rPr>
      </w:pPr>
      <w:r>
        <w:rPr>
          <w:sz w:val="28"/>
          <w:szCs w:val="28"/>
        </w:rPr>
        <w:t>–</w:t>
      </w:r>
      <w:r w:rsidR="000E3E4B" w:rsidRPr="001640FE">
        <w:rPr>
          <w:sz w:val="28"/>
          <w:szCs w:val="28"/>
        </w:rPr>
        <w:t xml:space="preserve"> адекватность определения целей предлагаемого правового регулирования; </w:t>
      </w:r>
    </w:p>
    <w:p w14:paraId="46A9CD11" w14:textId="4CB37F89" w:rsidR="000E3E4B" w:rsidRPr="001640FE" w:rsidRDefault="00B563F3" w:rsidP="00BA6FF0">
      <w:pPr>
        <w:ind w:firstLine="851"/>
        <w:jc w:val="both"/>
        <w:rPr>
          <w:sz w:val="28"/>
          <w:szCs w:val="28"/>
        </w:rPr>
      </w:pPr>
      <w:r>
        <w:rPr>
          <w:sz w:val="28"/>
          <w:szCs w:val="28"/>
        </w:rPr>
        <w:t>–</w:t>
      </w:r>
      <w:r w:rsidR="000E3E4B" w:rsidRPr="001640FE">
        <w:rPr>
          <w:sz w:val="28"/>
          <w:szCs w:val="28"/>
        </w:rPr>
        <w:t xml:space="preserve"> практическая реализуемость заявленных целей предлагаемого правового регулирования; </w:t>
      </w:r>
    </w:p>
    <w:p w14:paraId="7B2CD6B2" w14:textId="6C0B276F" w:rsidR="000E3E4B" w:rsidRPr="001640FE" w:rsidRDefault="00B563F3" w:rsidP="00BA6FF0">
      <w:pPr>
        <w:ind w:firstLine="851"/>
        <w:jc w:val="both"/>
        <w:rPr>
          <w:sz w:val="28"/>
          <w:szCs w:val="28"/>
        </w:rPr>
      </w:pPr>
      <w:r>
        <w:rPr>
          <w:sz w:val="28"/>
          <w:szCs w:val="28"/>
        </w:rPr>
        <w:t>–</w:t>
      </w:r>
      <w:r w:rsidR="000E3E4B" w:rsidRPr="001640FE">
        <w:rPr>
          <w:sz w:val="28"/>
          <w:szCs w:val="28"/>
        </w:rPr>
        <w:t xml:space="preserve">проверяемость показателей достижения целей предлагаемого правового регулирования и возможность последующего мониторинга их достижения; </w:t>
      </w:r>
    </w:p>
    <w:p w14:paraId="02355C7C" w14:textId="008C931D" w:rsidR="000E3E4B" w:rsidRPr="001640FE" w:rsidRDefault="00B563F3" w:rsidP="00BA6FF0">
      <w:pPr>
        <w:ind w:firstLine="851"/>
        <w:jc w:val="both"/>
        <w:rPr>
          <w:sz w:val="28"/>
          <w:szCs w:val="28"/>
        </w:rPr>
      </w:pPr>
      <w:r>
        <w:rPr>
          <w:sz w:val="28"/>
          <w:szCs w:val="28"/>
        </w:rPr>
        <w:t>–</w:t>
      </w:r>
      <w:r w:rsidR="000E3E4B" w:rsidRPr="001640FE">
        <w:rPr>
          <w:sz w:val="28"/>
          <w:szCs w:val="28"/>
        </w:rPr>
        <w:t xml:space="preserve"> корректность оценки регулирующим органом дополнительных расходов и доходов потенциальных адресатов предлагаемого правового регулирования и расходов районного бюджета (бюджета муниципального образования Крымский район), связанных с введением предлагаемого правового регулирования; </w:t>
      </w:r>
    </w:p>
    <w:p w14:paraId="5429B13A" w14:textId="122C5F30" w:rsidR="000E3E4B" w:rsidRPr="001640FE" w:rsidRDefault="00B563F3" w:rsidP="00BA6FF0">
      <w:pPr>
        <w:ind w:firstLine="851"/>
        <w:jc w:val="both"/>
        <w:rPr>
          <w:sz w:val="28"/>
          <w:szCs w:val="28"/>
        </w:rPr>
      </w:pPr>
      <w:r>
        <w:rPr>
          <w:sz w:val="28"/>
          <w:szCs w:val="28"/>
        </w:rPr>
        <w:t>–</w:t>
      </w:r>
      <w:r>
        <w:rPr>
          <w:sz w:val="28"/>
          <w:szCs w:val="28"/>
        </w:rPr>
        <w:t xml:space="preserve"> </w:t>
      </w:r>
      <w:r w:rsidR="000E3E4B" w:rsidRPr="001640FE">
        <w:rPr>
          <w:sz w:val="28"/>
          <w:szCs w:val="28"/>
        </w:rPr>
        <w:t>степень выявления регулирующим органом всех возможных рисков введения предлагаемого правового регулирования.</w:t>
      </w:r>
    </w:p>
    <w:p w14:paraId="5E80D00B" w14:textId="77777777" w:rsidR="000E3E4B" w:rsidRPr="001640FE" w:rsidRDefault="000E3E4B" w:rsidP="00BA6FF0">
      <w:pPr>
        <w:ind w:firstLine="851"/>
        <w:jc w:val="both"/>
        <w:rPr>
          <w:sz w:val="28"/>
          <w:szCs w:val="28"/>
        </w:rPr>
      </w:pPr>
      <w:r w:rsidRPr="001640FE">
        <w:rPr>
          <w:sz w:val="28"/>
          <w:szCs w:val="28"/>
        </w:rPr>
        <w:lastRenderedPageBreak/>
        <w:t xml:space="preserve">Описывается обоснование выбора предлагаемого регулирующим органом варианта правового регулирования. </w:t>
      </w:r>
    </w:p>
    <w:p w14:paraId="0EBA1BE7" w14:textId="77777777" w:rsidR="000E3E4B" w:rsidRPr="001640FE" w:rsidRDefault="000E3E4B" w:rsidP="00BA6FF0">
      <w:pPr>
        <w:ind w:firstLine="851"/>
        <w:jc w:val="both"/>
        <w:rPr>
          <w:sz w:val="28"/>
          <w:szCs w:val="28"/>
        </w:rPr>
      </w:pPr>
      <w:r w:rsidRPr="001640FE">
        <w:rPr>
          <w:sz w:val="28"/>
          <w:szCs w:val="28"/>
        </w:rPr>
        <w:t>В соответствии с Порядком установлено следующее:</w:t>
      </w:r>
    </w:p>
    <w:p w14:paraId="14CD2198" w14:textId="77777777" w:rsidR="000E3E4B" w:rsidRPr="001640FE" w:rsidRDefault="000E3E4B" w:rsidP="00BA6FF0">
      <w:pPr>
        <w:ind w:firstLine="851"/>
        <w:jc w:val="both"/>
        <w:rPr>
          <w:sz w:val="28"/>
          <w:szCs w:val="28"/>
        </w:rPr>
      </w:pPr>
      <w:r w:rsidRPr="001640FE">
        <w:rPr>
          <w:sz w:val="28"/>
          <w:szCs w:val="28"/>
        </w:rPr>
        <w:t xml:space="preserve">1. Описываются потенциальные группы участников общественных отношений, интересы которых будут затронуты правовым регулированием </w:t>
      </w:r>
      <w:proofErr w:type="gramStart"/>
      <w:r w:rsidRPr="001640FE">
        <w:rPr>
          <w:sz w:val="28"/>
          <w:szCs w:val="28"/>
        </w:rPr>
        <w:t>в  части</w:t>
      </w:r>
      <w:proofErr w:type="gramEnd"/>
      <w:r w:rsidRPr="001640FE">
        <w:rPr>
          <w:sz w:val="28"/>
          <w:szCs w:val="28"/>
        </w:rPr>
        <w:t xml:space="preserve"> прав и обязанностей субъектов предпринимательской и </w:t>
      </w:r>
      <w:r w:rsidRPr="0008124E">
        <w:rPr>
          <w:sz w:val="28"/>
          <w:szCs w:val="28"/>
        </w:rPr>
        <w:t>иной экономической деятельности</w:t>
      </w:r>
      <w:r>
        <w:rPr>
          <w:sz w:val="28"/>
          <w:szCs w:val="28"/>
        </w:rPr>
        <w:t>, прав и обязанностей субъектов инвестиционной деятельности</w:t>
      </w:r>
      <w:r w:rsidRPr="001640FE">
        <w:rPr>
          <w:sz w:val="28"/>
          <w:szCs w:val="28"/>
        </w:rPr>
        <w:t xml:space="preserve">. </w:t>
      </w:r>
    </w:p>
    <w:p w14:paraId="1C8E924C" w14:textId="77777777" w:rsidR="000E3E4B" w:rsidRPr="001640FE" w:rsidRDefault="000E3E4B" w:rsidP="00BA6FF0">
      <w:pPr>
        <w:ind w:firstLine="851"/>
        <w:jc w:val="both"/>
        <w:rPr>
          <w:sz w:val="28"/>
          <w:szCs w:val="28"/>
        </w:rPr>
      </w:pPr>
      <w:r w:rsidRPr="001640FE">
        <w:rPr>
          <w:sz w:val="28"/>
          <w:szCs w:val="28"/>
        </w:rPr>
        <w:t>2.</w:t>
      </w:r>
      <w:r w:rsidRPr="001640FE">
        <w:rPr>
          <w:i/>
          <w:iCs/>
          <w:sz w:val="28"/>
          <w:szCs w:val="28"/>
        </w:rPr>
        <w:t> </w:t>
      </w:r>
      <w:r w:rsidRPr="001640FE">
        <w:rPr>
          <w:sz w:val="28"/>
          <w:szCs w:val="28"/>
        </w:rPr>
        <w:t xml:space="preserve">Описывается проблема, на решение которой направлено правовое регулирование в части прав и обязанностей субъектов предпринимательской и </w:t>
      </w:r>
      <w:r w:rsidRPr="0008124E">
        <w:rPr>
          <w:sz w:val="28"/>
          <w:szCs w:val="28"/>
        </w:rPr>
        <w:t>иной экономической деятельности</w:t>
      </w:r>
      <w:r>
        <w:rPr>
          <w:sz w:val="28"/>
          <w:szCs w:val="28"/>
        </w:rPr>
        <w:t>, прав и обязанностей субъектов инвестиционной деятельности</w:t>
      </w:r>
      <w:r w:rsidRPr="001640FE">
        <w:rPr>
          <w:sz w:val="28"/>
          <w:szCs w:val="28"/>
        </w:rPr>
        <w:t>, предусмотренных проектом муниципального нормативного правового акта, а также возможность ее решения иными правовыми, информационными или организационными средствами.</w:t>
      </w:r>
    </w:p>
    <w:p w14:paraId="248F2B6D" w14:textId="77777777" w:rsidR="000E3E4B" w:rsidRPr="001640FE" w:rsidRDefault="000E3E4B" w:rsidP="00BA6FF0">
      <w:pPr>
        <w:ind w:firstLine="851"/>
        <w:jc w:val="both"/>
        <w:rPr>
          <w:sz w:val="28"/>
          <w:szCs w:val="28"/>
        </w:rPr>
      </w:pPr>
      <w:r w:rsidRPr="001640FE">
        <w:rPr>
          <w:sz w:val="28"/>
          <w:szCs w:val="28"/>
        </w:rPr>
        <w:t>3. Описываются цели правового регулирования, предусмотренные проектом муниципального нормативного правового акта, и их соответствие принципам правового регулирования, установленным законодательством Российской Федерации и Краснодарского края.</w:t>
      </w:r>
    </w:p>
    <w:p w14:paraId="2381C8D2" w14:textId="77777777" w:rsidR="000E3E4B" w:rsidRPr="001640FE" w:rsidRDefault="000E3E4B" w:rsidP="00BA6FF0">
      <w:pPr>
        <w:ind w:firstLine="851"/>
        <w:jc w:val="both"/>
        <w:rPr>
          <w:sz w:val="28"/>
          <w:szCs w:val="28"/>
        </w:rPr>
      </w:pPr>
      <w:r w:rsidRPr="001640FE">
        <w:rPr>
          <w:sz w:val="28"/>
          <w:szCs w:val="28"/>
        </w:rPr>
        <w:t xml:space="preserve">4. Отражается, предусматривает ли проект муниципального нормативного правового акта положения, которыми изменяется содержание прав и обязанностей субъектов предпринимательской и </w:t>
      </w:r>
      <w:r w:rsidRPr="0008124E">
        <w:rPr>
          <w:sz w:val="28"/>
          <w:szCs w:val="28"/>
        </w:rPr>
        <w:t>иной экономической деятельности</w:t>
      </w:r>
      <w:r>
        <w:rPr>
          <w:sz w:val="28"/>
          <w:szCs w:val="28"/>
        </w:rPr>
        <w:t>, прав и обязанностей субъектов инвестиционной деятельности</w:t>
      </w:r>
      <w:r w:rsidRPr="001640FE">
        <w:rPr>
          <w:sz w:val="28"/>
          <w:szCs w:val="28"/>
        </w:rPr>
        <w:t>, изменяется содержание или порядок реализации полномочий органов местного самоуправления муниципального образования Крымский район в отношениях с с</w:t>
      </w:r>
      <w:r>
        <w:rPr>
          <w:sz w:val="28"/>
          <w:szCs w:val="28"/>
        </w:rPr>
        <w:t xml:space="preserve">убъектами предпринимательской и </w:t>
      </w:r>
      <w:r w:rsidRPr="0008124E">
        <w:rPr>
          <w:sz w:val="28"/>
          <w:szCs w:val="28"/>
        </w:rPr>
        <w:t>иной экономической деятельности</w:t>
      </w:r>
      <w:r>
        <w:rPr>
          <w:sz w:val="28"/>
          <w:szCs w:val="28"/>
        </w:rPr>
        <w:t xml:space="preserve">, субъектами </w:t>
      </w:r>
      <w:r w:rsidRPr="001640FE">
        <w:rPr>
          <w:sz w:val="28"/>
          <w:szCs w:val="28"/>
        </w:rPr>
        <w:t>инвестиционной деятельности.</w:t>
      </w:r>
    </w:p>
    <w:p w14:paraId="4501DA0F" w14:textId="77777777" w:rsidR="000E3E4B" w:rsidRPr="001640FE" w:rsidRDefault="000E3E4B" w:rsidP="00BA6FF0">
      <w:pPr>
        <w:ind w:firstLine="851"/>
        <w:jc w:val="both"/>
        <w:rPr>
          <w:sz w:val="28"/>
          <w:szCs w:val="28"/>
        </w:rPr>
      </w:pPr>
      <w:r w:rsidRPr="001640FE">
        <w:rPr>
          <w:sz w:val="28"/>
          <w:szCs w:val="28"/>
        </w:rPr>
        <w:t>5. Описываются возможные риски недостижения целей правового регулирования, а также возможные негативные последствия от введения правового регулирования для экономического развития муниципального образования Крымский район.</w:t>
      </w:r>
    </w:p>
    <w:p w14:paraId="73174D02" w14:textId="77777777" w:rsidR="00980111" w:rsidRDefault="000E3E4B" w:rsidP="00BA6FF0">
      <w:pPr>
        <w:ind w:firstLine="851"/>
        <w:jc w:val="both"/>
        <w:rPr>
          <w:sz w:val="28"/>
          <w:szCs w:val="28"/>
        </w:rPr>
      </w:pPr>
      <w:r w:rsidRPr="001640FE">
        <w:rPr>
          <w:sz w:val="28"/>
          <w:szCs w:val="28"/>
        </w:rPr>
        <w:t xml:space="preserve">6. Описываются возможные расходы районного бюджета (бюджета муниципального образования Крымский район), а также предполагаемые расходы субъектов предпринимательской и </w:t>
      </w:r>
      <w:r w:rsidRPr="0008124E">
        <w:rPr>
          <w:sz w:val="28"/>
          <w:szCs w:val="28"/>
        </w:rPr>
        <w:t>иной экономической деятельности</w:t>
      </w:r>
      <w:r>
        <w:rPr>
          <w:sz w:val="28"/>
          <w:szCs w:val="28"/>
        </w:rPr>
        <w:t>, субъектов инвестиционной деятельности</w:t>
      </w:r>
      <w:r w:rsidRPr="001640FE">
        <w:rPr>
          <w:sz w:val="28"/>
          <w:szCs w:val="28"/>
        </w:rPr>
        <w:t>, понесенные от регулирующего воздействия предлагаемого проекта муниципального нормативного правового акта.</w:t>
      </w:r>
    </w:p>
    <w:p w14:paraId="5FF24494" w14:textId="77777777" w:rsidR="00BA6FF0" w:rsidRDefault="000E3E4B" w:rsidP="00BA6FF0">
      <w:pPr>
        <w:ind w:firstLine="851"/>
        <w:jc w:val="both"/>
        <w:rPr>
          <w:sz w:val="28"/>
          <w:szCs w:val="28"/>
        </w:rPr>
      </w:pPr>
      <w:r w:rsidRPr="001640FE">
        <w:rPr>
          <w:sz w:val="28"/>
          <w:szCs w:val="28"/>
        </w:rPr>
        <w:t xml:space="preserve">7. В соответствии с Порядком уполномоченный орган провел публичные консультации по проекту в период с _______________ по ___________________ </w:t>
      </w:r>
      <w:r w:rsidR="00BA6FF0">
        <w:rPr>
          <w:sz w:val="28"/>
          <w:szCs w:val="28"/>
        </w:rPr>
        <w:t xml:space="preserve">                                                                         </w:t>
      </w:r>
    </w:p>
    <w:p w14:paraId="6C3DCF88" w14:textId="402E2502" w:rsidR="000E3E4B" w:rsidRPr="00980111" w:rsidRDefault="00BA6FF0" w:rsidP="00BA6FF0">
      <w:pPr>
        <w:ind w:firstLine="851"/>
        <w:jc w:val="both"/>
        <w:rPr>
          <w:sz w:val="28"/>
          <w:szCs w:val="28"/>
        </w:rPr>
      </w:pPr>
      <w:r>
        <w:rPr>
          <w:sz w:val="28"/>
          <w:szCs w:val="28"/>
        </w:rPr>
        <w:t xml:space="preserve">                                                  </w:t>
      </w:r>
      <w:r w:rsidR="00C93ED2">
        <w:rPr>
          <w:sz w:val="28"/>
          <w:szCs w:val="28"/>
        </w:rPr>
        <w:t xml:space="preserve">    </w:t>
      </w:r>
      <w:r>
        <w:rPr>
          <w:sz w:val="28"/>
          <w:szCs w:val="28"/>
        </w:rPr>
        <w:t xml:space="preserve"> </w:t>
      </w:r>
      <w:r w:rsidR="000E3E4B" w:rsidRPr="001640FE">
        <w:rPr>
          <w:sz w:val="20"/>
          <w:szCs w:val="20"/>
        </w:rPr>
        <w:t>(дата начала и окончания публичных консультаций)</w:t>
      </w:r>
    </w:p>
    <w:p w14:paraId="1A4F9895" w14:textId="77777777" w:rsidR="000E3E4B" w:rsidRPr="001640FE" w:rsidRDefault="000E3E4B" w:rsidP="00BA6FF0">
      <w:pPr>
        <w:ind w:firstLine="851"/>
        <w:jc w:val="both"/>
        <w:rPr>
          <w:sz w:val="28"/>
          <w:szCs w:val="28"/>
        </w:rPr>
      </w:pPr>
      <w:r w:rsidRPr="001640FE">
        <w:rPr>
          <w:sz w:val="28"/>
          <w:szCs w:val="28"/>
        </w:rPr>
        <w:t>8. Информация о проводимых публичных консультациях была размещена на официальном сайте администрации муниципального образования Крымский район (</w:t>
      </w:r>
      <w:proofErr w:type="spellStart"/>
      <w:r w:rsidRPr="001640FE">
        <w:rPr>
          <w:sz w:val="28"/>
          <w:szCs w:val="28"/>
        </w:rPr>
        <w:t>www</w:t>
      </w:r>
      <w:proofErr w:type="spellEnd"/>
      <w:r w:rsidRPr="001640FE">
        <w:rPr>
          <w:sz w:val="28"/>
          <w:szCs w:val="28"/>
        </w:rPr>
        <w:t>.</w:t>
      </w:r>
      <w:proofErr w:type="spellStart"/>
      <w:r w:rsidRPr="001640FE">
        <w:rPr>
          <w:sz w:val="28"/>
          <w:szCs w:val="28"/>
          <w:lang w:val="en-US"/>
        </w:rPr>
        <w:t>krymsk</w:t>
      </w:r>
      <w:proofErr w:type="spellEnd"/>
      <w:r w:rsidRPr="001640FE">
        <w:rPr>
          <w:sz w:val="28"/>
          <w:szCs w:val="28"/>
        </w:rPr>
        <w:t>-</w:t>
      </w:r>
      <w:r w:rsidRPr="001640FE">
        <w:rPr>
          <w:sz w:val="28"/>
          <w:szCs w:val="28"/>
          <w:lang w:val="en-US"/>
        </w:rPr>
        <w:t>region</w:t>
      </w:r>
      <w:r w:rsidRPr="001640FE">
        <w:rPr>
          <w:sz w:val="28"/>
          <w:szCs w:val="28"/>
        </w:rPr>
        <w:t>.</w:t>
      </w:r>
      <w:proofErr w:type="spellStart"/>
      <w:r w:rsidRPr="001640FE">
        <w:rPr>
          <w:sz w:val="28"/>
          <w:szCs w:val="28"/>
        </w:rPr>
        <w:t>ru</w:t>
      </w:r>
      <w:proofErr w:type="spellEnd"/>
      <w:r w:rsidRPr="001640FE">
        <w:rPr>
          <w:sz w:val="28"/>
          <w:szCs w:val="28"/>
        </w:rPr>
        <w:t>).</w:t>
      </w:r>
    </w:p>
    <w:p w14:paraId="7A9D4F7C" w14:textId="77777777" w:rsidR="000E3E4B" w:rsidRPr="001640FE" w:rsidRDefault="000E3E4B" w:rsidP="00BA6FF0">
      <w:pPr>
        <w:ind w:firstLine="851"/>
        <w:jc w:val="both"/>
        <w:rPr>
          <w:sz w:val="28"/>
          <w:szCs w:val="28"/>
        </w:rPr>
      </w:pPr>
      <w:r w:rsidRPr="001640FE">
        <w:rPr>
          <w:sz w:val="28"/>
          <w:szCs w:val="28"/>
        </w:rPr>
        <w:t>9. Отражаются сведения о результатах рассмотрения замечаний и предложений участников публичных консультаций, поступивших по проекту муниципального нормативного правового акта.</w:t>
      </w:r>
    </w:p>
    <w:p w14:paraId="7FFF538F" w14:textId="77777777" w:rsidR="00BA6FF0" w:rsidRPr="001640FE" w:rsidRDefault="000E3E4B" w:rsidP="00596063">
      <w:pPr>
        <w:ind w:firstLine="851"/>
        <w:jc w:val="both"/>
        <w:rPr>
          <w:sz w:val="28"/>
          <w:szCs w:val="28"/>
        </w:rPr>
      </w:pPr>
      <w:r w:rsidRPr="001640FE">
        <w:rPr>
          <w:sz w:val="28"/>
          <w:szCs w:val="28"/>
        </w:rPr>
        <w:lastRenderedPageBreak/>
        <w:t xml:space="preserve">10. Отражается вывод об отсутствии или наличии в проекте муниципального нормативного правового акта положений, вводящих избыточные административные обязанности, запреты и ограничения для субъектов предпринимательской и </w:t>
      </w:r>
      <w:r w:rsidRPr="0008124E">
        <w:rPr>
          <w:sz w:val="28"/>
          <w:szCs w:val="28"/>
        </w:rPr>
        <w:t>иной экономической деятельности</w:t>
      </w:r>
      <w:r>
        <w:rPr>
          <w:sz w:val="28"/>
          <w:szCs w:val="28"/>
        </w:rPr>
        <w:t>, субъектов инвестиционной деятельности</w:t>
      </w:r>
      <w:r w:rsidRPr="001640FE">
        <w:rPr>
          <w:sz w:val="28"/>
          <w:szCs w:val="28"/>
        </w:rPr>
        <w:t xml:space="preserve"> или способствующих их введению, оказывающих негативное влияние на отрасли экономики муниципального образования Крымский район, способствующих возникновению необоснованных расходов субъектов предпринимательской и </w:t>
      </w:r>
      <w:r w:rsidRPr="0008124E">
        <w:rPr>
          <w:sz w:val="28"/>
          <w:szCs w:val="28"/>
        </w:rPr>
        <w:t>иной экономической деятельности</w:t>
      </w:r>
      <w:r>
        <w:rPr>
          <w:sz w:val="28"/>
          <w:szCs w:val="28"/>
        </w:rPr>
        <w:t xml:space="preserve">, субъектов </w:t>
      </w:r>
      <w:r w:rsidRPr="001640FE">
        <w:rPr>
          <w:sz w:val="28"/>
          <w:szCs w:val="28"/>
        </w:rPr>
        <w:t>инвестиционной деятельности, а также необоснованных расходов районного бюджета (бюджета муниципального образования Крымский район).</w:t>
      </w:r>
    </w:p>
    <w:p w14:paraId="01359D8C" w14:textId="77777777" w:rsidR="000E3E4B" w:rsidRDefault="000E3E4B" w:rsidP="000E3E4B">
      <w:pPr>
        <w:jc w:val="both"/>
        <w:rPr>
          <w:sz w:val="28"/>
          <w:szCs w:val="28"/>
        </w:rPr>
      </w:pPr>
      <w:r w:rsidRPr="001640FE">
        <w:rPr>
          <w:sz w:val="28"/>
          <w:szCs w:val="28"/>
        </w:rPr>
        <w:t>Указание на приложения (при наличии).</w:t>
      </w:r>
    </w:p>
    <w:p w14:paraId="00E9BC6F" w14:textId="77777777" w:rsidR="00596063" w:rsidRDefault="00596063" w:rsidP="000E3E4B">
      <w:pPr>
        <w:jc w:val="both"/>
        <w:rPr>
          <w:sz w:val="28"/>
          <w:szCs w:val="28"/>
        </w:rPr>
      </w:pPr>
    </w:p>
    <w:p w14:paraId="21EEA720" w14:textId="77777777" w:rsidR="00596063" w:rsidRPr="001640FE" w:rsidRDefault="00596063" w:rsidP="000E3E4B">
      <w:pPr>
        <w:jc w:val="both"/>
        <w:rPr>
          <w:sz w:val="28"/>
          <w:szCs w:val="28"/>
        </w:rPr>
      </w:pPr>
    </w:p>
    <w:p w14:paraId="5B8E2976" w14:textId="77777777" w:rsidR="000E3E4B" w:rsidRPr="001640FE" w:rsidRDefault="000E3E4B" w:rsidP="000E3E4B">
      <w:pPr>
        <w:jc w:val="both"/>
        <w:rPr>
          <w:sz w:val="28"/>
          <w:szCs w:val="28"/>
        </w:rPr>
      </w:pPr>
      <w:r w:rsidRPr="001640FE">
        <w:rPr>
          <w:sz w:val="28"/>
          <w:szCs w:val="28"/>
        </w:rPr>
        <w:t xml:space="preserve">Наименование должности руководителя </w:t>
      </w:r>
    </w:p>
    <w:p w14:paraId="77D97336" w14:textId="77777777" w:rsidR="000E3E4B" w:rsidRPr="001640FE" w:rsidRDefault="000E3E4B" w:rsidP="000E3E4B">
      <w:pPr>
        <w:jc w:val="both"/>
        <w:rPr>
          <w:sz w:val="28"/>
          <w:szCs w:val="28"/>
        </w:rPr>
      </w:pPr>
      <w:r w:rsidRPr="001640FE">
        <w:rPr>
          <w:sz w:val="28"/>
          <w:szCs w:val="28"/>
        </w:rPr>
        <w:t>уполномоченного органа</w:t>
      </w:r>
    </w:p>
    <w:p w14:paraId="6C25D0F5" w14:textId="77777777" w:rsidR="000E3E4B" w:rsidRPr="001640FE" w:rsidRDefault="000E3E4B" w:rsidP="000E3E4B">
      <w:pPr>
        <w:jc w:val="both"/>
        <w:rPr>
          <w:sz w:val="28"/>
          <w:szCs w:val="28"/>
        </w:rPr>
      </w:pPr>
      <w:r w:rsidRPr="001640FE">
        <w:rPr>
          <w:sz w:val="28"/>
          <w:szCs w:val="28"/>
        </w:rPr>
        <w:t>_________________________                                           ______________________</w:t>
      </w:r>
    </w:p>
    <w:p w14:paraId="01CE280A" w14:textId="77777777" w:rsidR="000E3E4B" w:rsidRPr="001640FE" w:rsidRDefault="000E3E4B" w:rsidP="000E3E4B">
      <w:pPr>
        <w:jc w:val="both"/>
        <w:rPr>
          <w:sz w:val="20"/>
          <w:szCs w:val="20"/>
        </w:rPr>
      </w:pPr>
      <w:r w:rsidRPr="001640FE">
        <w:rPr>
          <w:sz w:val="20"/>
          <w:szCs w:val="20"/>
        </w:rPr>
        <w:t xml:space="preserve">                (инициалы, </w:t>
      </w:r>
      <w:proofErr w:type="gramStart"/>
      <w:r w:rsidRPr="001640FE">
        <w:rPr>
          <w:sz w:val="20"/>
          <w:szCs w:val="20"/>
        </w:rPr>
        <w:t xml:space="preserve">фамилия)   </w:t>
      </w:r>
      <w:proofErr w:type="gramEnd"/>
      <w:r w:rsidRPr="001640FE">
        <w:rPr>
          <w:sz w:val="20"/>
          <w:szCs w:val="20"/>
        </w:rPr>
        <w:t xml:space="preserve">                                                                                            </w:t>
      </w:r>
      <w:proofErr w:type="gramStart"/>
      <w:r w:rsidRPr="001640FE">
        <w:rPr>
          <w:sz w:val="20"/>
          <w:szCs w:val="20"/>
        </w:rPr>
        <w:t xml:space="preserve">   (</w:t>
      </w:r>
      <w:proofErr w:type="gramEnd"/>
      <w:r w:rsidRPr="001640FE">
        <w:rPr>
          <w:sz w:val="20"/>
          <w:szCs w:val="20"/>
        </w:rPr>
        <w:t>дата) (подпись)</w:t>
      </w:r>
    </w:p>
    <w:p w14:paraId="5CE2C3CC" w14:textId="77777777" w:rsidR="000E3E4B" w:rsidRPr="001640FE" w:rsidRDefault="000E3E4B" w:rsidP="000E3E4B">
      <w:pPr>
        <w:ind w:firstLine="709"/>
        <w:jc w:val="both"/>
        <w:rPr>
          <w:sz w:val="28"/>
          <w:szCs w:val="28"/>
        </w:rPr>
      </w:pPr>
    </w:p>
    <w:p w14:paraId="027E63D9" w14:textId="77777777" w:rsidR="000E3E4B" w:rsidRPr="001640FE" w:rsidRDefault="000E3E4B" w:rsidP="000E3E4B">
      <w:pPr>
        <w:ind w:firstLine="709"/>
        <w:jc w:val="both"/>
        <w:rPr>
          <w:sz w:val="28"/>
          <w:szCs w:val="28"/>
        </w:rPr>
      </w:pPr>
    </w:p>
    <w:p w14:paraId="45C9342E" w14:textId="77777777" w:rsidR="000E3E4B" w:rsidRPr="001640FE" w:rsidRDefault="000E3E4B" w:rsidP="000E3E4B">
      <w:pPr>
        <w:ind w:firstLine="709"/>
        <w:jc w:val="both"/>
        <w:rPr>
          <w:sz w:val="28"/>
          <w:szCs w:val="28"/>
        </w:rPr>
      </w:pPr>
    </w:p>
    <w:tbl>
      <w:tblPr>
        <w:tblW w:w="9889" w:type="dxa"/>
        <w:tblLook w:val="04A0" w:firstRow="1" w:lastRow="0" w:firstColumn="1" w:lastColumn="0" w:noHBand="0" w:noVBand="1"/>
      </w:tblPr>
      <w:tblGrid>
        <w:gridCol w:w="6771"/>
        <w:gridCol w:w="3118"/>
      </w:tblGrid>
      <w:tr w:rsidR="000E3E4B" w:rsidRPr="001640FE" w14:paraId="7244629C" w14:textId="77777777" w:rsidTr="003607E1">
        <w:tc>
          <w:tcPr>
            <w:tcW w:w="6771" w:type="dxa"/>
            <w:shd w:val="clear" w:color="auto" w:fill="auto"/>
          </w:tcPr>
          <w:p w14:paraId="5922DEA1" w14:textId="77777777" w:rsidR="00C93ED2" w:rsidRDefault="000E3E4B" w:rsidP="003607E1">
            <w:pPr>
              <w:spacing w:line="233" w:lineRule="auto"/>
              <w:ind w:right="-363"/>
              <w:contextualSpacing/>
              <w:jc w:val="both"/>
              <w:rPr>
                <w:sz w:val="28"/>
                <w:szCs w:val="28"/>
              </w:rPr>
            </w:pPr>
            <w:r w:rsidRPr="003607E1">
              <w:rPr>
                <w:sz w:val="28"/>
                <w:szCs w:val="28"/>
              </w:rPr>
              <w:t xml:space="preserve">Начальник управления </w:t>
            </w:r>
          </w:p>
          <w:p w14:paraId="52E392F7" w14:textId="1366F645" w:rsidR="000E3E4B" w:rsidRPr="003607E1" w:rsidRDefault="000E3E4B" w:rsidP="003607E1">
            <w:pPr>
              <w:spacing w:line="233" w:lineRule="auto"/>
              <w:ind w:right="-363"/>
              <w:contextualSpacing/>
              <w:jc w:val="both"/>
              <w:rPr>
                <w:sz w:val="28"/>
                <w:szCs w:val="28"/>
              </w:rPr>
            </w:pPr>
            <w:r w:rsidRPr="003607E1">
              <w:rPr>
                <w:sz w:val="28"/>
                <w:szCs w:val="28"/>
              </w:rPr>
              <w:t>инвестиций и</w:t>
            </w:r>
            <w:r w:rsidR="00C93ED2">
              <w:rPr>
                <w:sz w:val="28"/>
                <w:szCs w:val="28"/>
              </w:rPr>
              <w:t xml:space="preserve"> </w:t>
            </w:r>
            <w:r w:rsidR="00C93ED2">
              <w:rPr>
                <w:sz w:val="28"/>
                <w:szCs w:val="28"/>
              </w:rPr>
              <w:t>дорожного</w:t>
            </w:r>
          </w:p>
          <w:p w14:paraId="7F89FECB" w14:textId="2220651E" w:rsidR="000E3E4B" w:rsidRPr="003607E1" w:rsidRDefault="00106434" w:rsidP="003607E1">
            <w:pPr>
              <w:spacing w:line="233" w:lineRule="auto"/>
              <w:ind w:right="-363"/>
              <w:contextualSpacing/>
              <w:jc w:val="both"/>
              <w:rPr>
                <w:sz w:val="28"/>
                <w:szCs w:val="28"/>
              </w:rPr>
            </w:pPr>
            <w:r>
              <w:rPr>
                <w:sz w:val="28"/>
                <w:szCs w:val="28"/>
              </w:rPr>
              <w:t>хозяйства</w:t>
            </w:r>
            <w:r w:rsidR="000E3E4B" w:rsidRPr="003607E1">
              <w:rPr>
                <w:sz w:val="28"/>
                <w:szCs w:val="28"/>
              </w:rPr>
              <w:t xml:space="preserve"> администрации</w:t>
            </w:r>
          </w:p>
        </w:tc>
        <w:tc>
          <w:tcPr>
            <w:tcW w:w="3118" w:type="dxa"/>
            <w:shd w:val="clear" w:color="auto" w:fill="auto"/>
            <w:vAlign w:val="bottom"/>
          </w:tcPr>
          <w:p w14:paraId="6C00B59E" w14:textId="70025E33" w:rsidR="000E3E4B" w:rsidRPr="003607E1" w:rsidRDefault="000E3E4B" w:rsidP="003607E1">
            <w:pPr>
              <w:spacing w:line="233" w:lineRule="auto"/>
              <w:ind w:right="34"/>
              <w:contextualSpacing/>
              <w:jc w:val="right"/>
              <w:rPr>
                <w:sz w:val="28"/>
                <w:szCs w:val="28"/>
              </w:rPr>
            </w:pPr>
            <w:r w:rsidRPr="003607E1">
              <w:rPr>
                <w:sz w:val="28"/>
                <w:szCs w:val="28"/>
              </w:rPr>
              <w:t>Е.А.</w:t>
            </w:r>
            <w:r w:rsidR="00C93ED2">
              <w:rPr>
                <w:sz w:val="28"/>
                <w:szCs w:val="28"/>
              </w:rPr>
              <w:t xml:space="preserve"> </w:t>
            </w:r>
            <w:r w:rsidRPr="003607E1">
              <w:rPr>
                <w:sz w:val="28"/>
                <w:szCs w:val="28"/>
              </w:rPr>
              <w:t>Шевченко</w:t>
            </w:r>
          </w:p>
        </w:tc>
      </w:tr>
    </w:tbl>
    <w:p w14:paraId="4487F062" w14:textId="77777777" w:rsidR="00F720A9" w:rsidRDefault="00F720A9" w:rsidP="000E3E4B">
      <w:pPr>
        <w:rPr>
          <w:sz w:val="28"/>
          <w:szCs w:val="28"/>
        </w:rPr>
      </w:pPr>
    </w:p>
    <w:p w14:paraId="2E1DC73B" w14:textId="77777777" w:rsidR="00F720A9" w:rsidRDefault="00F720A9" w:rsidP="000E3E4B">
      <w:pPr>
        <w:rPr>
          <w:sz w:val="28"/>
          <w:szCs w:val="28"/>
        </w:rPr>
      </w:pPr>
    </w:p>
    <w:p w14:paraId="4770DDED" w14:textId="77777777" w:rsidR="00F720A9" w:rsidRDefault="00F720A9" w:rsidP="000E3E4B">
      <w:pPr>
        <w:rPr>
          <w:sz w:val="28"/>
          <w:szCs w:val="28"/>
        </w:rPr>
      </w:pPr>
    </w:p>
    <w:p w14:paraId="4FFEAF7A" w14:textId="77777777" w:rsidR="00F720A9" w:rsidRDefault="00F720A9" w:rsidP="000E3E4B">
      <w:pPr>
        <w:rPr>
          <w:sz w:val="28"/>
          <w:szCs w:val="28"/>
        </w:rPr>
      </w:pPr>
    </w:p>
    <w:p w14:paraId="789EC81D" w14:textId="77777777" w:rsidR="00F720A9" w:rsidRDefault="00F720A9" w:rsidP="000E3E4B">
      <w:pPr>
        <w:rPr>
          <w:sz w:val="28"/>
          <w:szCs w:val="28"/>
        </w:rPr>
      </w:pPr>
    </w:p>
    <w:p w14:paraId="7E6FF6D8" w14:textId="77777777" w:rsidR="00F720A9" w:rsidRDefault="00F720A9" w:rsidP="000E3E4B">
      <w:pPr>
        <w:rPr>
          <w:sz w:val="28"/>
          <w:szCs w:val="28"/>
        </w:rPr>
      </w:pPr>
    </w:p>
    <w:p w14:paraId="285DB57B" w14:textId="77777777" w:rsidR="00F720A9" w:rsidRDefault="00F720A9" w:rsidP="000E3E4B">
      <w:pPr>
        <w:rPr>
          <w:sz w:val="28"/>
          <w:szCs w:val="28"/>
        </w:rPr>
      </w:pPr>
    </w:p>
    <w:p w14:paraId="2E07F0A6" w14:textId="77777777" w:rsidR="00F720A9" w:rsidRDefault="00F720A9" w:rsidP="000E3E4B">
      <w:pPr>
        <w:rPr>
          <w:sz w:val="28"/>
          <w:szCs w:val="28"/>
        </w:rPr>
      </w:pPr>
    </w:p>
    <w:p w14:paraId="01A7D64B" w14:textId="77777777" w:rsidR="00F720A9" w:rsidRDefault="00F720A9" w:rsidP="000E3E4B">
      <w:pPr>
        <w:rPr>
          <w:sz w:val="28"/>
          <w:szCs w:val="28"/>
        </w:rPr>
      </w:pPr>
    </w:p>
    <w:p w14:paraId="1ED4A163" w14:textId="77777777" w:rsidR="00F720A9" w:rsidRDefault="00F720A9" w:rsidP="000E3E4B">
      <w:pPr>
        <w:rPr>
          <w:sz w:val="28"/>
          <w:szCs w:val="28"/>
        </w:rPr>
      </w:pPr>
    </w:p>
    <w:p w14:paraId="5E4017E6" w14:textId="77777777" w:rsidR="00F720A9" w:rsidRDefault="00F720A9" w:rsidP="000E3E4B">
      <w:pPr>
        <w:rPr>
          <w:sz w:val="28"/>
          <w:szCs w:val="28"/>
        </w:rPr>
      </w:pPr>
    </w:p>
    <w:p w14:paraId="5BE1BC17" w14:textId="77777777" w:rsidR="00F720A9" w:rsidRDefault="00F720A9" w:rsidP="000E3E4B">
      <w:pPr>
        <w:rPr>
          <w:sz w:val="28"/>
          <w:szCs w:val="28"/>
        </w:rPr>
      </w:pPr>
    </w:p>
    <w:p w14:paraId="7DF9A54E" w14:textId="77777777" w:rsidR="00F720A9" w:rsidRDefault="00F720A9" w:rsidP="000E3E4B">
      <w:pPr>
        <w:rPr>
          <w:sz w:val="28"/>
          <w:szCs w:val="28"/>
        </w:rPr>
      </w:pPr>
    </w:p>
    <w:p w14:paraId="6D479134" w14:textId="77777777" w:rsidR="00F720A9" w:rsidRDefault="00F720A9" w:rsidP="000E3E4B">
      <w:pPr>
        <w:rPr>
          <w:sz w:val="28"/>
          <w:szCs w:val="28"/>
        </w:rPr>
      </w:pPr>
    </w:p>
    <w:p w14:paraId="6D9A5912" w14:textId="77777777" w:rsidR="00F720A9" w:rsidRDefault="00F720A9" w:rsidP="000E3E4B">
      <w:pPr>
        <w:rPr>
          <w:sz w:val="28"/>
          <w:szCs w:val="28"/>
        </w:rPr>
      </w:pPr>
    </w:p>
    <w:p w14:paraId="5557F801" w14:textId="77777777" w:rsidR="00F720A9" w:rsidRDefault="00F720A9" w:rsidP="000E3E4B">
      <w:pPr>
        <w:rPr>
          <w:sz w:val="28"/>
          <w:szCs w:val="28"/>
        </w:rPr>
      </w:pPr>
    </w:p>
    <w:p w14:paraId="2AD230EE" w14:textId="77777777" w:rsidR="00BE6D12" w:rsidRDefault="00BE6D12" w:rsidP="00F720A9">
      <w:pPr>
        <w:pStyle w:val="ConsPlusTitle"/>
        <w:widowControl/>
        <w:ind w:left="5103"/>
        <w:rPr>
          <w:rFonts w:ascii="Times New Roman" w:hAnsi="Times New Roman" w:cs="Times New Roman"/>
          <w:b w:val="0"/>
          <w:bCs w:val="0"/>
          <w:sz w:val="28"/>
          <w:szCs w:val="28"/>
        </w:rPr>
      </w:pPr>
    </w:p>
    <w:p w14:paraId="5CABE9E2" w14:textId="77777777" w:rsidR="00512898" w:rsidRDefault="00512898" w:rsidP="00F720A9">
      <w:pPr>
        <w:pStyle w:val="ConsPlusTitle"/>
        <w:widowControl/>
        <w:ind w:left="5103"/>
        <w:rPr>
          <w:rFonts w:ascii="Times New Roman" w:hAnsi="Times New Roman" w:cs="Times New Roman"/>
          <w:b w:val="0"/>
          <w:sz w:val="28"/>
          <w:szCs w:val="28"/>
        </w:rPr>
      </w:pPr>
    </w:p>
    <w:p w14:paraId="4A38719F" w14:textId="77777777" w:rsidR="00BE6D12" w:rsidRDefault="00BE6D12" w:rsidP="00F720A9">
      <w:pPr>
        <w:pStyle w:val="ConsPlusTitle"/>
        <w:widowControl/>
        <w:ind w:left="5103"/>
        <w:rPr>
          <w:rFonts w:ascii="Times New Roman" w:hAnsi="Times New Roman" w:cs="Times New Roman"/>
          <w:b w:val="0"/>
          <w:sz w:val="28"/>
          <w:szCs w:val="28"/>
        </w:rPr>
      </w:pPr>
    </w:p>
    <w:p w14:paraId="7452B940" w14:textId="77777777" w:rsidR="00C93ED2" w:rsidRDefault="00C93ED2" w:rsidP="00F720A9">
      <w:pPr>
        <w:pStyle w:val="ConsPlusTitle"/>
        <w:widowControl/>
        <w:ind w:left="5103"/>
        <w:rPr>
          <w:rFonts w:ascii="Times New Roman" w:hAnsi="Times New Roman" w:cs="Times New Roman"/>
          <w:b w:val="0"/>
          <w:sz w:val="28"/>
          <w:szCs w:val="28"/>
        </w:rPr>
      </w:pPr>
    </w:p>
    <w:p w14:paraId="37209FAF" w14:textId="77777777" w:rsidR="00C93ED2" w:rsidRDefault="00C93ED2" w:rsidP="00F720A9">
      <w:pPr>
        <w:pStyle w:val="ConsPlusTitle"/>
        <w:widowControl/>
        <w:ind w:left="5103"/>
        <w:rPr>
          <w:rFonts w:ascii="Times New Roman" w:hAnsi="Times New Roman" w:cs="Times New Roman"/>
          <w:b w:val="0"/>
          <w:sz w:val="28"/>
          <w:szCs w:val="28"/>
        </w:rPr>
      </w:pPr>
    </w:p>
    <w:p w14:paraId="441212D4" w14:textId="77777777" w:rsidR="00C93ED2" w:rsidRDefault="00C93ED2" w:rsidP="00F720A9">
      <w:pPr>
        <w:pStyle w:val="ConsPlusTitle"/>
        <w:widowControl/>
        <w:ind w:left="5103"/>
        <w:rPr>
          <w:rFonts w:ascii="Times New Roman" w:hAnsi="Times New Roman" w:cs="Times New Roman"/>
          <w:b w:val="0"/>
          <w:sz w:val="28"/>
          <w:szCs w:val="28"/>
        </w:rPr>
      </w:pPr>
    </w:p>
    <w:p w14:paraId="56732F58" w14:textId="4C002409" w:rsidR="00C93ED2" w:rsidRPr="00C93ED2" w:rsidRDefault="00C93ED2" w:rsidP="00C93ED2">
      <w:pPr>
        <w:pStyle w:val="ConsPlusTitle"/>
        <w:ind w:left="5103"/>
        <w:rPr>
          <w:rFonts w:ascii="Times New Roman" w:hAnsi="Times New Roman" w:cs="Times New Roman"/>
          <w:b w:val="0"/>
          <w:sz w:val="28"/>
          <w:szCs w:val="28"/>
        </w:rPr>
      </w:pPr>
      <w:r w:rsidRPr="00C93ED2">
        <w:rPr>
          <w:rFonts w:ascii="Times New Roman" w:hAnsi="Times New Roman" w:cs="Times New Roman"/>
          <w:b w:val="0"/>
          <w:sz w:val="28"/>
          <w:szCs w:val="28"/>
        </w:rPr>
        <w:lastRenderedPageBreak/>
        <w:t xml:space="preserve">Приложение </w:t>
      </w:r>
      <w:r>
        <w:rPr>
          <w:rFonts w:ascii="Times New Roman" w:hAnsi="Times New Roman" w:cs="Times New Roman"/>
          <w:b w:val="0"/>
          <w:sz w:val="28"/>
          <w:szCs w:val="28"/>
        </w:rPr>
        <w:t>6</w:t>
      </w:r>
    </w:p>
    <w:p w14:paraId="296C9CEC" w14:textId="77777777" w:rsidR="00BE6D12" w:rsidRPr="00BE6D12" w:rsidRDefault="00BE6D12" w:rsidP="00BE6D12">
      <w:pPr>
        <w:pStyle w:val="ConsPlusTitle"/>
        <w:ind w:left="5103"/>
        <w:rPr>
          <w:rFonts w:ascii="Times New Roman" w:hAnsi="Times New Roman" w:cs="Times New Roman"/>
          <w:b w:val="0"/>
          <w:sz w:val="28"/>
          <w:szCs w:val="28"/>
        </w:rPr>
      </w:pPr>
      <w:r>
        <w:rPr>
          <w:rFonts w:ascii="Times New Roman" w:hAnsi="Times New Roman" w:cs="Times New Roman"/>
          <w:b w:val="0"/>
          <w:sz w:val="28"/>
          <w:szCs w:val="28"/>
        </w:rPr>
        <w:t>к</w:t>
      </w:r>
      <w:r w:rsidRPr="00BE6D12">
        <w:rPr>
          <w:rFonts w:ascii="Times New Roman" w:hAnsi="Times New Roman" w:cs="Times New Roman"/>
          <w:b w:val="0"/>
          <w:sz w:val="28"/>
          <w:szCs w:val="28"/>
        </w:rPr>
        <w:t xml:space="preserve"> Порядку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
    <w:p w14:paraId="39C8382A" w14:textId="77777777" w:rsidR="00512898" w:rsidRDefault="00512898" w:rsidP="00F720A9">
      <w:pPr>
        <w:ind w:firstLine="709"/>
        <w:jc w:val="both"/>
        <w:rPr>
          <w:sz w:val="28"/>
          <w:szCs w:val="28"/>
        </w:rPr>
      </w:pPr>
    </w:p>
    <w:p w14:paraId="276ABDB4" w14:textId="77777777" w:rsidR="00B563F3" w:rsidRDefault="00B563F3" w:rsidP="00F720A9">
      <w:pPr>
        <w:ind w:firstLine="709"/>
        <w:jc w:val="both"/>
        <w:rPr>
          <w:sz w:val="28"/>
          <w:szCs w:val="28"/>
        </w:rPr>
      </w:pPr>
    </w:p>
    <w:p w14:paraId="511F882F" w14:textId="77777777" w:rsidR="00512898" w:rsidRPr="001640FE" w:rsidRDefault="00512898" w:rsidP="00F720A9">
      <w:pPr>
        <w:ind w:firstLine="709"/>
        <w:jc w:val="both"/>
        <w:rPr>
          <w:sz w:val="28"/>
          <w:szCs w:val="28"/>
        </w:rPr>
      </w:pPr>
    </w:p>
    <w:p w14:paraId="41B8669D" w14:textId="77777777" w:rsidR="00F720A9" w:rsidRPr="001640FE" w:rsidRDefault="00F720A9" w:rsidP="00F720A9">
      <w:pPr>
        <w:jc w:val="center"/>
        <w:rPr>
          <w:b/>
          <w:sz w:val="28"/>
          <w:szCs w:val="28"/>
        </w:rPr>
      </w:pPr>
      <w:r w:rsidRPr="001640FE">
        <w:rPr>
          <w:b/>
          <w:sz w:val="28"/>
          <w:szCs w:val="28"/>
        </w:rPr>
        <w:t xml:space="preserve">ФОРМА ТАБЛИЦЫ </w:t>
      </w:r>
    </w:p>
    <w:p w14:paraId="5A457252" w14:textId="77777777" w:rsidR="00F720A9" w:rsidRDefault="00F720A9" w:rsidP="00F720A9">
      <w:pPr>
        <w:jc w:val="center"/>
        <w:rPr>
          <w:b/>
          <w:sz w:val="28"/>
          <w:szCs w:val="28"/>
        </w:rPr>
      </w:pPr>
      <w:r w:rsidRPr="001640FE">
        <w:rPr>
          <w:b/>
          <w:sz w:val="28"/>
          <w:szCs w:val="28"/>
        </w:rPr>
        <w:t>разногласий к проекту муниципального нормативного правового акта администрации муниципального образования Крымский район</w:t>
      </w:r>
    </w:p>
    <w:p w14:paraId="353F9319" w14:textId="77777777" w:rsidR="00512898" w:rsidRPr="001640FE" w:rsidRDefault="00512898" w:rsidP="00F720A9">
      <w:pPr>
        <w:jc w:val="center"/>
        <w:rPr>
          <w:b/>
          <w:sz w:val="28"/>
          <w:szCs w:val="28"/>
        </w:rPr>
      </w:pPr>
    </w:p>
    <w:p w14:paraId="62FB01B8" w14:textId="77777777" w:rsidR="00F720A9" w:rsidRPr="001640FE" w:rsidRDefault="00F720A9" w:rsidP="00F720A9">
      <w:pPr>
        <w:jc w:val="center"/>
        <w:rPr>
          <w:sz w:val="20"/>
          <w:szCs w:val="20"/>
        </w:rPr>
      </w:pPr>
      <w:r>
        <w:rPr>
          <w:sz w:val="20"/>
          <w:szCs w:val="20"/>
        </w:rPr>
        <w:t>____________________________</w:t>
      </w:r>
      <w:r w:rsidRPr="001640FE">
        <w:rPr>
          <w:sz w:val="20"/>
          <w:szCs w:val="20"/>
        </w:rPr>
        <w:t>_______________________________________________________________</w:t>
      </w:r>
    </w:p>
    <w:p w14:paraId="527DCF4D" w14:textId="77777777" w:rsidR="00F720A9" w:rsidRPr="001640FE" w:rsidRDefault="00F720A9" w:rsidP="00F720A9">
      <w:pPr>
        <w:ind w:firstLine="709"/>
        <w:jc w:val="center"/>
        <w:rPr>
          <w:sz w:val="20"/>
          <w:szCs w:val="20"/>
        </w:rPr>
      </w:pPr>
      <w:r w:rsidRPr="001640FE">
        <w:rPr>
          <w:sz w:val="20"/>
          <w:szCs w:val="20"/>
        </w:rPr>
        <w:t>(наименование проекта муниципального нормативного правового акта)</w:t>
      </w:r>
    </w:p>
    <w:p w14:paraId="3F86A68C" w14:textId="77777777" w:rsidR="00F720A9" w:rsidRPr="001640FE" w:rsidRDefault="00F720A9" w:rsidP="00F720A9">
      <w:pPr>
        <w:ind w:firstLine="709"/>
        <w:jc w:val="both"/>
        <w:rPr>
          <w:sz w:val="28"/>
          <w:szCs w:val="28"/>
        </w:rPr>
      </w:pPr>
    </w:p>
    <w:p w14:paraId="2BB02014" w14:textId="77777777" w:rsidR="00F720A9" w:rsidRPr="001640FE" w:rsidRDefault="00F720A9" w:rsidP="00BA6FF0">
      <w:pPr>
        <w:tabs>
          <w:tab w:val="left" w:pos="851"/>
        </w:tabs>
        <w:ind w:firstLine="851"/>
        <w:jc w:val="both"/>
        <w:rPr>
          <w:sz w:val="28"/>
          <w:szCs w:val="28"/>
        </w:rPr>
      </w:pPr>
      <w:r w:rsidRPr="001640FE">
        <w:rPr>
          <w:sz w:val="28"/>
          <w:szCs w:val="28"/>
        </w:rPr>
        <w:t>По результатам проведения оценки регулирующего воздействия проекта муниципального нормативного правового акта администрации муниципального образования Крымский район, устанавливающего новые или изменяющего ранее предусмотренные муниципальными нормативными правовыми актами обязанности для субъектов предпринимательской и</w:t>
      </w:r>
      <w:r>
        <w:rPr>
          <w:sz w:val="28"/>
          <w:szCs w:val="28"/>
        </w:rPr>
        <w:t xml:space="preserve"> иной экономической деятельности, субъектов</w:t>
      </w:r>
      <w:r w:rsidRPr="001640FE">
        <w:rPr>
          <w:sz w:val="28"/>
          <w:szCs w:val="28"/>
        </w:rPr>
        <w:t xml:space="preserve"> инвестиционной деятельности (заключения по результатам проведения оценки регулирующего воздействия от ________________ № ___________) </w:t>
      </w:r>
    </w:p>
    <w:p w14:paraId="1ECB633A" w14:textId="77777777" w:rsidR="00F720A9" w:rsidRPr="001640FE" w:rsidRDefault="00F720A9" w:rsidP="00F720A9">
      <w:pPr>
        <w:ind w:firstLine="709"/>
        <w:jc w:val="both"/>
        <w:rPr>
          <w:sz w:val="28"/>
          <w:szCs w:val="28"/>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3060"/>
        <w:gridCol w:w="3060"/>
        <w:gridCol w:w="2979"/>
      </w:tblGrid>
      <w:tr w:rsidR="00F720A9" w:rsidRPr="001640FE" w14:paraId="27290432" w14:textId="77777777" w:rsidTr="00683B45">
        <w:tc>
          <w:tcPr>
            <w:tcW w:w="648" w:type="dxa"/>
            <w:tcBorders>
              <w:top w:val="single" w:sz="4" w:space="0" w:color="auto"/>
              <w:left w:val="single" w:sz="4" w:space="0" w:color="auto"/>
              <w:bottom w:val="single" w:sz="4" w:space="0" w:color="auto"/>
              <w:right w:val="single" w:sz="4" w:space="0" w:color="auto"/>
            </w:tcBorders>
          </w:tcPr>
          <w:p w14:paraId="7BAA783E" w14:textId="77777777" w:rsidR="00F720A9" w:rsidRPr="001640FE" w:rsidRDefault="00F720A9" w:rsidP="00683B45">
            <w:pPr>
              <w:rPr>
                <w:sz w:val="28"/>
                <w:szCs w:val="28"/>
              </w:rPr>
            </w:pPr>
            <w:r w:rsidRPr="001640FE">
              <w:rPr>
                <w:sz w:val="28"/>
                <w:szCs w:val="28"/>
              </w:rPr>
              <w:t xml:space="preserve">№ </w:t>
            </w:r>
          </w:p>
          <w:p w14:paraId="55D3CA00" w14:textId="77777777" w:rsidR="00F720A9" w:rsidRPr="001640FE" w:rsidRDefault="00F720A9" w:rsidP="00683B45">
            <w:pPr>
              <w:rPr>
                <w:sz w:val="28"/>
                <w:szCs w:val="28"/>
              </w:rPr>
            </w:pPr>
            <w:r w:rsidRPr="001640FE">
              <w:rPr>
                <w:sz w:val="28"/>
                <w:szCs w:val="28"/>
              </w:rPr>
              <w:t xml:space="preserve">п/п </w:t>
            </w:r>
          </w:p>
          <w:p w14:paraId="38F935FF" w14:textId="77777777" w:rsidR="00F720A9" w:rsidRPr="001640FE" w:rsidRDefault="00F720A9" w:rsidP="00683B45">
            <w:pPr>
              <w:rPr>
                <w:sz w:val="28"/>
                <w:szCs w:val="28"/>
              </w:rPr>
            </w:pPr>
          </w:p>
        </w:tc>
        <w:tc>
          <w:tcPr>
            <w:tcW w:w="3060" w:type="dxa"/>
            <w:tcBorders>
              <w:top w:val="single" w:sz="4" w:space="0" w:color="auto"/>
              <w:left w:val="single" w:sz="4" w:space="0" w:color="auto"/>
              <w:bottom w:val="single" w:sz="4" w:space="0" w:color="auto"/>
              <w:right w:val="single" w:sz="4" w:space="0" w:color="auto"/>
            </w:tcBorders>
          </w:tcPr>
          <w:p w14:paraId="4B9942DD" w14:textId="77777777" w:rsidR="00F720A9" w:rsidRPr="001640FE" w:rsidRDefault="00F720A9" w:rsidP="00683B45">
            <w:pPr>
              <w:rPr>
                <w:sz w:val="28"/>
                <w:szCs w:val="28"/>
              </w:rPr>
            </w:pPr>
            <w:r w:rsidRPr="001640FE">
              <w:rPr>
                <w:sz w:val="28"/>
                <w:szCs w:val="28"/>
              </w:rPr>
              <w:t xml:space="preserve">Замечания и </w:t>
            </w:r>
          </w:p>
          <w:p w14:paraId="51A70036" w14:textId="77777777" w:rsidR="00F720A9" w:rsidRPr="001640FE" w:rsidRDefault="00F720A9" w:rsidP="00683B45">
            <w:pPr>
              <w:rPr>
                <w:sz w:val="28"/>
                <w:szCs w:val="28"/>
              </w:rPr>
            </w:pPr>
            <w:r w:rsidRPr="001640FE">
              <w:rPr>
                <w:sz w:val="28"/>
                <w:szCs w:val="28"/>
              </w:rPr>
              <w:t xml:space="preserve">предложения уполномоченного </w:t>
            </w:r>
          </w:p>
          <w:p w14:paraId="0EBFEEFD" w14:textId="77777777" w:rsidR="00F720A9" w:rsidRPr="001640FE" w:rsidRDefault="00F720A9" w:rsidP="00683B45">
            <w:pPr>
              <w:rPr>
                <w:sz w:val="28"/>
                <w:szCs w:val="28"/>
              </w:rPr>
            </w:pPr>
            <w:r w:rsidRPr="001640FE">
              <w:rPr>
                <w:sz w:val="28"/>
                <w:szCs w:val="28"/>
              </w:rPr>
              <w:t>органа, высказанные по результатам проведения оценки регулирующего воздействия</w:t>
            </w:r>
          </w:p>
        </w:tc>
        <w:tc>
          <w:tcPr>
            <w:tcW w:w="3060" w:type="dxa"/>
            <w:tcBorders>
              <w:top w:val="single" w:sz="4" w:space="0" w:color="auto"/>
              <w:left w:val="single" w:sz="4" w:space="0" w:color="auto"/>
              <w:bottom w:val="single" w:sz="4" w:space="0" w:color="auto"/>
              <w:right w:val="single" w:sz="4" w:space="0" w:color="auto"/>
            </w:tcBorders>
          </w:tcPr>
          <w:p w14:paraId="74400B71" w14:textId="77777777" w:rsidR="00F720A9" w:rsidRPr="001640FE" w:rsidRDefault="00F720A9" w:rsidP="00683B45">
            <w:pPr>
              <w:rPr>
                <w:sz w:val="28"/>
                <w:szCs w:val="28"/>
              </w:rPr>
            </w:pPr>
            <w:r w:rsidRPr="001640FE">
              <w:rPr>
                <w:sz w:val="28"/>
                <w:szCs w:val="28"/>
              </w:rPr>
              <w:t>Обоснования несогласия с замечаниями и предложениями уполномоченного органа, высказанные регулирующим органом</w:t>
            </w:r>
          </w:p>
        </w:tc>
        <w:tc>
          <w:tcPr>
            <w:tcW w:w="2979" w:type="dxa"/>
            <w:tcBorders>
              <w:top w:val="single" w:sz="4" w:space="0" w:color="auto"/>
              <w:left w:val="single" w:sz="4" w:space="0" w:color="auto"/>
              <w:bottom w:val="single" w:sz="4" w:space="0" w:color="auto"/>
              <w:right w:val="single" w:sz="4" w:space="0" w:color="auto"/>
            </w:tcBorders>
          </w:tcPr>
          <w:p w14:paraId="5803DC58" w14:textId="77777777" w:rsidR="00F720A9" w:rsidRPr="001640FE" w:rsidRDefault="00F720A9" w:rsidP="00683B45">
            <w:pPr>
              <w:rPr>
                <w:sz w:val="28"/>
                <w:szCs w:val="28"/>
              </w:rPr>
            </w:pPr>
            <w:r w:rsidRPr="001640FE">
              <w:rPr>
                <w:sz w:val="28"/>
                <w:szCs w:val="28"/>
              </w:rPr>
              <w:t>Обоснования несогласия с возражениями регулирующего органа, высказанные уполномоченным органом</w:t>
            </w:r>
          </w:p>
        </w:tc>
      </w:tr>
      <w:tr w:rsidR="00F720A9" w:rsidRPr="001640FE" w14:paraId="0F790171" w14:textId="77777777" w:rsidTr="00683B45">
        <w:tc>
          <w:tcPr>
            <w:tcW w:w="648" w:type="dxa"/>
            <w:tcBorders>
              <w:top w:val="single" w:sz="4" w:space="0" w:color="auto"/>
              <w:left w:val="single" w:sz="4" w:space="0" w:color="auto"/>
              <w:bottom w:val="single" w:sz="4" w:space="0" w:color="auto"/>
              <w:right w:val="single" w:sz="4" w:space="0" w:color="auto"/>
            </w:tcBorders>
          </w:tcPr>
          <w:p w14:paraId="6B92BF0A" w14:textId="77777777" w:rsidR="00F720A9" w:rsidRPr="001640FE" w:rsidRDefault="00F720A9" w:rsidP="00683B45">
            <w:pPr>
              <w:jc w:val="center"/>
              <w:rPr>
                <w:sz w:val="28"/>
                <w:szCs w:val="28"/>
              </w:rPr>
            </w:pPr>
            <w:r w:rsidRPr="001640FE">
              <w:rPr>
                <w:sz w:val="28"/>
                <w:szCs w:val="28"/>
              </w:rPr>
              <w:t>1</w:t>
            </w:r>
          </w:p>
        </w:tc>
        <w:tc>
          <w:tcPr>
            <w:tcW w:w="3060" w:type="dxa"/>
            <w:tcBorders>
              <w:top w:val="single" w:sz="4" w:space="0" w:color="auto"/>
              <w:left w:val="single" w:sz="4" w:space="0" w:color="auto"/>
              <w:bottom w:val="single" w:sz="4" w:space="0" w:color="auto"/>
              <w:right w:val="single" w:sz="4" w:space="0" w:color="auto"/>
            </w:tcBorders>
          </w:tcPr>
          <w:p w14:paraId="77B7CA68" w14:textId="77777777" w:rsidR="00F720A9" w:rsidRPr="001640FE" w:rsidRDefault="00F720A9" w:rsidP="00683B45">
            <w:pPr>
              <w:jc w:val="center"/>
              <w:rPr>
                <w:sz w:val="28"/>
                <w:szCs w:val="28"/>
              </w:rPr>
            </w:pPr>
            <w:r w:rsidRPr="001640FE">
              <w:rPr>
                <w:sz w:val="28"/>
                <w:szCs w:val="28"/>
              </w:rPr>
              <w:t>2</w:t>
            </w:r>
          </w:p>
        </w:tc>
        <w:tc>
          <w:tcPr>
            <w:tcW w:w="3060" w:type="dxa"/>
            <w:tcBorders>
              <w:top w:val="single" w:sz="4" w:space="0" w:color="auto"/>
              <w:left w:val="single" w:sz="4" w:space="0" w:color="auto"/>
              <w:bottom w:val="single" w:sz="4" w:space="0" w:color="auto"/>
              <w:right w:val="single" w:sz="4" w:space="0" w:color="auto"/>
            </w:tcBorders>
          </w:tcPr>
          <w:p w14:paraId="60DCE7A6" w14:textId="77777777" w:rsidR="00F720A9" w:rsidRPr="001640FE" w:rsidRDefault="00F720A9" w:rsidP="00683B45">
            <w:pPr>
              <w:jc w:val="center"/>
              <w:rPr>
                <w:sz w:val="28"/>
                <w:szCs w:val="28"/>
              </w:rPr>
            </w:pPr>
            <w:r w:rsidRPr="001640FE">
              <w:rPr>
                <w:sz w:val="28"/>
                <w:szCs w:val="28"/>
              </w:rPr>
              <w:t>3</w:t>
            </w:r>
          </w:p>
        </w:tc>
        <w:tc>
          <w:tcPr>
            <w:tcW w:w="2979" w:type="dxa"/>
            <w:tcBorders>
              <w:top w:val="single" w:sz="4" w:space="0" w:color="auto"/>
              <w:left w:val="single" w:sz="4" w:space="0" w:color="auto"/>
              <w:bottom w:val="single" w:sz="4" w:space="0" w:color="auto"/>
              <w:right w:val="single" w:sz="4" w:space="0" w:color="auto"/>
            </w:tcBorders>
          </w:tcPr>
          <w:p w14:paraId="15AFAC7D" w14:textId="77777777" w:rsidR="00F720A9" w:rsidRPr="001640FE" w:rsidRDefault="00F720A9" w:rsidP="00683B45">
            <w:pPr>
              <w:jc w:val="center"/>
              <w:rPr>
                <w:sz w:val="28"/>
                <w:szCs w:val="28"/>
              </w:rPr>
            </w:pPr>
            <w:r w:rsidRPr="001640FE">
              <w:rPr>
                <w:sz w:val="28"/>
                <w:szCs w:val="28"/>
              </w:rPr>
              <w:t>4</w:t>
            </w:r>
          </w:p>
        </w:tc>
      </w:tr>
      <w:tr w:rsidR="00F720A9" w:rsidRPr="001640FE" w14:paraId="6652C7FE" w14:textId="77777777" w:rsidTr="00683B45">
        <w:tc>
          <w:tcPr>
            <w:tcW w:w="648" w:type="dxa"/>
            <w:tcBorders>
              <w:top w:val="single" w:sz="4" w:space="0" w:color="auto"/>
              <w:left w:val="single" w:sz="4" w:space="0" w:color="auto"/>
              <w:bottom w:val="single" w:sz="4" w:space="0" w:color="auto"/>
              <w:right w:val="single" w:sz="4" w:space="0" w:color="auto"/>
            </w:tcBorders>
          </w:tcPr>
          <w:p w14:paraId="30391136" w14:textId="77777777" w:rsidR="00F720A9" w:rsidRPr="001640FE" w:rsidRDefault="00F720A9" w:rsidP="00683B45">
            <w:pPr>
              <w:rPr>
                <w:sz w:val="28"/>
                <w:szCs w:val="28"/>
              </w:rPr>
            </w:pPr>
          </w:p>
        </w:tc>
        <w:tc>
          <w:tcPr>
            <w:tcW w:w="3060" w:type="dxa"/>
            <w:tcBorders>
              <w:top w:val="single" w:sz="4" w:space="0" w:color="auto"/>
              <w:left w:val="single" w:sz="4" w:space="0" w:color="auto"/>
              <w:bottom w:val="single" w:sz="4" w:space="0" w:color="auto"/>
              <w:right w:val="single" w:sz="4" w:space="0" w:color="auto"/>
            </w:tcBorders>
          </w:tcPr>
          <w:p w14:paraId="18561132" w14:textId="77777777" w:rsidR="00F720A9" w:rsidRPr="001640FE" w:rsidRDefault="00F720A9" w:rsidP="00683B45">
            <w:pPr>
              <w:rPr>
                <w:sz w:val="28"/>
                <w:szCs w:val="28"/>
              </w:rPr>
            </w:pPr>
          </w:p>
        </w:tc>
        <w:tc>
          <w:tcPr>
            <w:tcW w:w="3060" w:type="dxa"/>
            <w:tcBorders>
              <w:top w:val="single" w:sz="4" w:space="0" w:color="auto"/>
              <w:left w:val="single" w:sz="4" w:space="0" w:color="auto"/>
              <w:bottom w:val="single" w:sz="4" w:space="0" w:color="auto"/>
              <w:right w:val="single" w:sz="4" w:space="0" w:color="auto"/>
            </w:tcBorders>
          </w:tcPr>
          <w:p w14:paraId="38DE7711" w14:textId="77777777" w:rsidR="00F720A9" w:rsidRPr="001640FE" w:rsidRDefault="00F720A9" w:rsidP="00683B45">
            <w:pPr>
              <w:rPr>
                <w:sz w:val="28"/>
                <w:szCs w:val="28"/>
              </w:rPr>
            </w:pPr>
          </w:p>
        </w:tc>
        <w:tc>
          <w:tcPr>
            <w:tcW w:w="2979" w:type="dxa"/>
            <w:tcBorders>
              <w:top w:val="single" w:sz="4" w:space="0" w:color="auto"/>
              <w:left w:val="single" w:sz="4" w:space="0" w:color="auto"/>
              <w:bottom w:val="single" w:sz="4" w:space="0" w:color="auto"/>
              <w:right w:val="single" w:sz="4" w:space="0" w:color="auto"/>
            </w:tcBorders>
          </w:tcPr>
          <w:p w14:paraId="498AA117" w14:textId="77777777" w:rsidR="00F720A9" w:rsidRPr="001640FE" w:rsidRDefault="00F720A9" w:rsidP="00683B45">
            <w:pPr>
              <w:rPr>
                <w:sz w:val="28"/>
                <w:szCs w:val="28"/>
              </w:rPr>
            </w:pPr>
          </w:p>
        </w:tc>
      </w:tr>
    </w:tbl>
    <w:p w14:paraId="10CF56E9" w14:textId="77777777" w:rsidR="00F720A9" w:rsidRPr="001640FE" w:rsidRDefault="00F720A9" w:rsidP="00F720A9">
      <w:pPr>
        <w:ind w:firstLine="709"/>
        <w:jc w:val="both"/>
        <w:rPr>
          <w:sz w:val="28"/>
          <w:szCs w:val="28"/>
        </w:rPr>
      </w:pPr>
    </w:p>
    <w:p w14:paraId="7D45D0E1" w14:textId="77777777" w:rsidR="00367187" w:rsidRDefault="00367187" w:rsidP="00367187">
      <w:pPr>
        <w:autoSpaceDE w:val="0"/>
        <w:autoSpaceDN w:val="0"/>
        <w:adjustRightInd w:val="0"/>
        <w:rPr>
          <w:sz w:val="28"/>
          <w:szCs w:val="28"/>
        </w:rPr>
      </w:pPr>
      <w:r w:rsidRPr="005A2E6F">
        <w:rPr>
          <w:sz w:val="28"/>
          <w:szCs w:val="28"/>
        </w:rPr>
        <w:lastRenderedPageBreak/>
        <w:t xml:space="preserve">Руководитель </w:t>
      </w:r>
      <w:r>
        <w:rPr>
          <w:sz w:val="28"/>
          <w:szCs w:val="28"/>
        </w:rPr>
        <w:t xml:space="preserve">уполномоченного органа    </w:t>
      </w:r>
      <w:r w:rsidRPr="005A2E6F">
        <w:rPr>
          <w:sz w:val="28"/>
          <w:szCs w:val="28"/>
        </w:rPr>
        <w:t>____________</w:t>
      </w:r>
      <w:r>
        <w:rPr>
          <w:sz w:val="28"/>
          <w:szCs w:val="28"/>
        </w:rPr>
        <w:t xml:space="preserve">   </w:t>
      </w:r>
      <w:r w:rsidR="00C54C45">
        <w:rPr>
          <w:sz w:val="28"/>
          <w:szCs w:val="28"/>
        </w:rPr>
        <w:t xml:space="preserve"> </w:t>
      </w:r>
      <w:r>
        <w:rPr>
          <w:sz w:val="28"/>
          <w:szCs w:val="28"/>
        </w:rPr>
        <w:t>___________________</w:t>
      </w:r>
    </w:p>
    <w:p w14:paraId="7A6B3654" w14:textId="77777777" w:rsidR="00367187" w:rsidRPr="005A2E6F" w:rsidRDefault="00367187" w:rsidP="00367187">
      <w:pPr>
        <w:autoSpaceDE w:val="0"/>
        <w:autoSpaceDN w:val="0"/>
        <w:adjustRightInd w:val="0"/>
      </w:pPr>
      <w:r>
        <w:rPr>
          <w:sz w:val="28"/>
          <w:szCs w:val="28"/>
        </w:rPr>
        <w:t xml:space="preserve">                                                                            </w:t>
      </w:r>
      <w:r w:rsidRPr="008D33B5">
        <w:t>(</w:t>
      </w:r>
      <w:proofErr w:type="gramStart"/>
      <w:r w:rsidRPr="008D33B5">
        <w:t>подпись)</w:t>
      </w:r>
      <w:r>
        <w:t xml:space="preserve">   </w:t>
      </w:r>
      <w:proofErr w:type="gramEnd"/>
      <w:r>
        <w:t xml:space="preserve">     </w:t>
      </w:r>
      <w:proofErr w:type="gramStart"/>
      <w:r>
        <w:t xml:space="preserve">   (</w:t>
      </w:r>
      <w:proofErr w:type="gramEnd"/>
      <w:r>
        <w:t>расшифровка подписи)</w:t>
      </w:r>
    </w:p>
    <w:p w14:paraId="7E10389C" w14:textId="77777777" w:rsidR="00F720A9" w:rsidRDefault="00F720A9" w:rsidP="00F720A9">
      <w:pPr>
        <w:ind w:left="5812"/>
        <w:jc w:val="both"/>
        <w:rPr>
          <w:sz w:val="28"/>
          <w:szCs w:val="28"/>
        </w:rPr>
      </w:pPr>
    </w:p>
    <w:p w14:paraId="4F58C1DD" w14:textId="77777777" w:rsidR="00BE6D12" w:rsidRPr="001640FE" w:rsidRDefault="00BE6D12" w:rsidP="00F720A9">
      <w:pPr>
        <w:ind w:left="5812"/>
        <w:jc w:val="both"/>
        <w:rPr>
          <w:sz w:val="28"/>
          <w:szCs w:val="28"/>
        </w:rPr>
      </w:pPr>
    </w:p>
    <w:p w14:paraId="1B122B9B" w14:textId="77777777" w:rsidR="00F720A9" w:rsidRPr="001640FE" w:rsidRDefault="00F720A9" w:rsidP="00F720A9">
      <w:pPr>
        <w:ind w:left="5812"/>
        <w:jc w:val="both"/>
        <w:rPr>
          <w:sz w:val="28"/>
          <w:szCs w:val="28"/>
        </w:rPr>
      </w:pPr>
    </w:p>
    <w:tbl>
      <w:tblPr>
        <w:tblW w:w="9889" w:type="dxa"/>
        <w:tblLook w:val="04A0" w:firstRow="1" w:lastRow="0" w:firstColumn="1" w:lastColumn="0" w:noHBand="0" w:noVBand="1"/>
      </w:tblPr>
      <w:tblGrid>
        <w:gridCol w:w="6771"/>
        <w:gridCol w:w="3118"/>
      </w:tblGrid>
      <w:tr w:rsidR="00F720A9" w14:paraId="7913D085" w14:textId="77777777" w:rsidTr="00F720A9">
        <w:tc>
          <w:tcPr>
            <w:tcW w:w="6771" w:type="dxa"/>
          </w:tcPr>
          <w:p w14:paraId="2D39B1D2" w14:textId="77777777" w:rsidR="00C93ED2" w:rsidRDefault="00F720A9" w:rsidP="00F720A9">
            <w:pPr>
              <w:spacing w:line="233" w:lineRule="auto"/>
              <w:ind w:right="-363"/>
              <w:contextualSpacing/>
              <w:jc w:val="both"/>
              <w:rPr>
                <w:sz w:val="28"/>
                <w:szCs w:val="28"/>
              </w:rPr>
            </w:pPr>
            <w:r w:rsidRPr="00F720A9">
              <w:rPr>
                <w:sz w:val="28"/>
                <w:szCs w:val="28"/>
              </w:rPr>
              <w:t xml:space="preserve">Начальник управления </w:t>
            </w:r>
          </w:p>
          <w:p w14:paraId="231F9780" w14:textId="64F9B0B8" w:rsidR="00F720A9" w:rsidRPr="00F720A9" w:rsidRDefault="00F720A9" w:rsidP="00F720A9">
            <w:pPr>
              <w:spacing w:line="233" w:lineRule="auto"/>
              <w:ind w:right="-363"/>
              <w:contextualSpacing/>
              <w:jc w:val="both"/>
              <w:rPr>
                <w:sz w:val="28"/>
                <w:szCs w:val="28"/>
              </w:rPr>
            </w:pPr>
            <w:r w:rsidRPr="00F720A9">
              <w:rPr>
                <w:sz w:val="28"/>
                <w:szCs w:val="28"/>
              </w:rPr>
              <w:t>инвестиций и</w:t>
            </w:r>
            <w:r w:rsidR="00C93ED2">
              <w:rPr>
                <w:sz w:val="28"/>
                <w:szCs w:val="28"/>
              </w:rPr>
              <w:t xml:space="preserve"> </w:t>
            </w:r>
            <w:r w:rsidR="00C93ED2">
              <w:rPr>
                <w:sz w:val="28"/>
                <w:szCs w:val="28"/>
              </w:rPr>
              <w:t>дорожного</w:t>
            </w:r>
          </w:p>
          <w:p w14:paraId="0E03DA33" w14:textId="0CEB7F24" w:rsidR="00F720A9" w:rsidRPr="00F720A9" w:rsidRDefault="00106434" w:rsidP="00F720A9">
            <w:pPr>
              <w:spacing w:line="233" w:lineRule="auto"/>
              <w:ind w:right="-363"/>
              <w:contextualSpacing/>
              <w:jc w:val="both"/>
              <w:rPr>
                <w:sz w:val="28"/>
                <w:szCs w:val="28"/>
              </w:rPr>
            </w:pPr>
            <w:r>
              <w:rPr>
                <w:sz w:val="28"/>
                <w:szCs w:val="28"/>
              </w:rPr>
              <w:t>хозяйства</w:t>
            </w:r>
            <w:r w:rsidR="00F720A9" w:rsidRPr="00F720A9">
              <w:rPr>
                <w:sz w:val="28"/>
                <w:szCs w:val="28"/>
              </w:rPr>
              <w:t xml:space="preserve"> администрации</w:t>
            </w:r>
          </w:p>
        </w:tc>
        <w:tc>
          <w:tcPr>
            <w:tcW w:w="3118" w:type="dxa"/>
            <w:vAlign w:val="bottom"/>
          </w:tcPr>
          <w:p w14:paraId="44D6A20E" w14:textId="59FD6D77" w:rsidR="00F720A9" w:rsidRPr="00F720A9" w:rsidRDefault="00F720A9" w:rsidP="00F720A9">
            <w:pPr>
              <w:spacing w:line="233" w:lineRule="auto"/>
              <w:ind w:right="34"/>
              <w:contextualSpacing/>
              <w:jc w:val="right"/>
              <w:rPr>
                <w:sz w:val="28"/>
                <w:szCs w:val="28"/>
              </w:rPr>
            </w:pPr>
            <w:r w:rsidRPr="00F720A9">
              <w:rPr>
                <w:sz w:val="28"/>
                <w:szCs w:val="28"/>
              </w:rPr>
              <w:t>Е.А.</w:t>
            </w:r>
            <w:r w:rsidR="00C93ED2">
              <w:rPr>
                <w:sz w:val="28"/>
                <w:szCs w:val="28"/>
              </w:rPr>
              <w:t xml:space="preserve"> </w:t>
            </w:r>
            <w:r w:rsidRPr="00F720A9">
              <w:rPr>
                <w:sz w:val="28"/>
                <w:szCs w:val="28"/>
              </w:rPr>
              <w:t>Шевченко</w:t>
            </w:r>
          </w:p>
        </w:tc>
      </w:tr>
    </w:tbl>
    <w:p w14:paraId="08336B91" w14:textId="77777777" w:rsidR="00592F05" w:rsidRDefault="00592F05" w:rsidP="000E3E4B">
      <w:pPr>
        <w:rPr>
          <w:sz w:val="28"/>
          <w:szCs w:val="28"/>
        </w:rPr>
      </w:pPr>
    </w:p>
    <w:p w14:paraId="37B246DC" w14:textId="77777777" w:rsidR="00BB2743" w:rsidRDefault="00BB2743" w:rsidP="000E3E4B">
      <w:pPr>
        <w:rPr>
          <w:sz w:val="28"/>
          <w:szCs w:val="28"/>
        </w:rPr>
      </w:pPr>
    </w:p>
    <w:p w14:paraId="4D552DB4" w14:textId="77777777" w:rsidR="00BB2743" w:rsidRDefault="00BB2743" w:rsidP="000E3E4B">
      <w:pPr>
        <w:rPr>
          <w:sz w:val="28"/>
          <w:szCs w:val="28"/>
        </w:rPr>
      </w:pPr>
    </w:p>
    <w:p w14:paraId="57C72CAE" w14:textId="77777777" w:rsidR="00BB2743" w:rsidRDefault="00BB2743" w:rsidP="000E3E4B">
      <w:pPr>
        <w:rPr>
          <w:sz w:val="28"/>
          <w:szCs w:val="28"/>
        </w:rPr>
      </w:pPr>
    </w:p>
    <w:p w14:paraId="0F09E455" w14:textId="77777777" w:rsidR="00BB2743" w:rsidRDefault="00BB2743" w:rsidP="00BB2743">
      <w:pPr>
        <w:pStyle w:val="ConsPlusTitle"/>
        <w:widowControl/>
        <w:ind w:left="5103"/>
        <w:rPr>
          <w:rFonts w:ascii="Times New Roman" w:hAnsi="Times New Roman" w:cs="Times New Roman"/>
          <w:b w:val="0"/>
          <w:sz w:val="28"/>
          <w:szCs w:val="28"/>
        </w:rPr>
      </w:pPr>
    </w:p>
    <w:p w14:paraId="0989518C" w14:textId="77777777" w:rsidR="00BB2743" w:rsidRDefault="00BB2743" w:rsidP="00BB2743">
      <w:pPr>
        <w:pStyle w:val="ConsPlusTitle"/>
        <w:widowControl/>
        <w:ind w:left="5103"/>
        <w:rPr>
          <w:rFonts w:ascii="Times New Roman" w:hAnsi="Times New Roman" w:cs="Times New Roman"/>
          <w:b w:val="0"/>
          <w:sz w:val="28"/>
          <w:szCs w:val="28"/>
        </w:rPr>
      </w:pPr>
    </w:p>
    <w:p w14:paraId="740A11F7" w14:textId="77777777" w:rsidR="00BE6D12" w:rsidRDefault="00BE6D12" w:rsidP="00BB2743">
      <w:pPr>
        <w:pStyle w:val="ConsPlusTitle"/>
        <w:widowControl/>
        <w:ind w:left="5103"/>
        <w:rPr>
          <w:rFonts w:ascii="Times New Roman" w:hAnsi="Times New Roman" w:cs="Times New Roman"/>
          <w:b w:val="0"/>
          <w:sz w:val="28"/>
          <w:szCs w:val="28"/>
        </w:rPr>
      </w:pPr>
    </w:p>
    <w:p w14:paraId="41603414" w14:textId="77777777" w:rsidR="00BE6D12" w:rsidRDefault="00BE6D12" w:rsidP="00BB2743">
      <w:pPr>
        <w:pStyle w:val="ConsPlusTitle"/>
        <w:widowControl/>
        <w:ind w:left="5103"/>
        <w:rPr>
          <w:rFonts w:ascii="Times New Roman" w:hAnsi="Times New Roman" w:cs="Times New Roman"/>
          <w:b w:val="0"/>
          <w:sz w:val="28"/>
          <w:szCs w:val="28"/>
        </w:rPr>
      </w:pPr>
    </w:p>
    <w:p w14:paraId="22BACD24" w14:textId="77777777" w:rsidR="00BE6D12" w:rsidRDefault="00BE6D12" w:rsidP="00BB2743">
      <w:pPr>
        <w:pStyle w:val="ConsPlusTitle"/>
        <w:widowControl/>
        <w:ind w:left="5103"/>
        <w:rPr>
          <w:rFonts w:ascii="Times New Roman" w:hAnsi="Times New Roman" w:cs="Times New Roman"/>
          <w:b w:val="0"/>
          <w:sz w:val="28"/>
          <w:szCs w:val="28"/>
        </w:rPr>
      </w:pPr>
    </w:p>
    <w:p w14:paraId="735CAACD" w14:textId="77777777" w:rsidR="00BE6D12" w:rsidRDefault="00BE6D12" w:rsidP="00BB2743">
      <w:pPr>
        <w:pStyle w:val="ConsPlusTitle"/>
        <w:widowControl/>
        <w:ind w:left="5103"/>
        <w:rPr>
          <w:rFonts w:ascii="Times New Roman" w:hAnsi="Times New Roman" w:cs="Times New Roman"/>
          <w:b w:val="0"/>
          <w:sz w:val="28"/>
          <w:szCs w:val="28"/>
        </w:rPr>
      </w:pPr>
    </w:p>
    <w:p w14:paraId="45117AAD" w14:textId="77777777" w:rsidR="00BE6D12" w:rsidRDefault="00BE6D12" w:rsidP="00BB2743">
      <w:pPr>
        <w:pStyle w:val="ConsPlusTitle"/>
        <w:widowControl/>
        <w:ind w:left="5103"/>
        <w:rPr>
          <w:rFonts w:ascii="Times New Roman" w:hAnsi="Times New Roman" w:cs="Times New Roman"/>
          <w:b w:val="0"/>
          <w:sz w:val="28"/>
          <w:szCs w:val="28"/>
        </w:rPr>
      </w:pPr>
    </w:p>
    <w:p w14:paraId="4A9C1098" w14:textId="77777777" w:rsidR="00BE6D12" w:rsidRDefault="00BE6D12" w:rsidP="00BB2743">
      <w:pPr>
        <w:pStyle w:val="ConsPlusTitle"/>
        <w:widowControl/>
        <w:ind w:left="5103"/>
        <w:rPr>
          <w:rFonts w:ascii="Times New Roman" w:hAnsi="Times New Roman" w:cs="Times New Roman"/>
          <w:b w:val="0"/>
          <w:sz w:val="28"/>
          <w:szCs w:val="28"/>
        </w:rPr>
      </w:pPr>
    </w:p>
    <w:p w14:paraId="60357793" w14:textId="77777777" w:rsidR="00BE6D12" w:rsidRDefault="00BE6D12" w:rsidP="00BB2743">
      <w:pPr>
        <w:pStyle w:val="ConsPlusTitle"/>
        <w:widowControl/>
        <w:ind w:left="5103"/>
        <w:rPr>
          <w:rFonts w:ascii="Times New Roman" w:hAnsi="Times New Roman" w:cs="Times New Roman"/>
          <w:b w:val="0"/>
          <w:sz w:val="28"/>
          <w:szCs w:val="28"/>
        </w:rPr>
      </w:pPr>
    </w:p>
    <w:p w14:paraId="7E3932DE" w14:textId="77777777" w:rsidR="00BE6D12" w:rsidRDefault="00BE6D12" w:rsidP="00BB2743">
      <w:pPr>
        <w:pStyle w:val="ConsPlusTitle"/>
        <w:widowControl/>
        <w:ind w:left="5103"/>
        <w:rPr>
          <w:rFonts w:ascii="Times New Roman" w:hAnsi="Times New Roman" w:cs="Times New Roman"/>
          <w:b w:val="0"/>
          <w:sz w:val="28"/>
          <w:szCs w:val="28"/>
        </w:rPr>
      </w:pPr>
    </w:p>
    <w:p w14:paraId="73616123" w14:textId="77777777" w:rsidR="00BE6D12" w:rsidRDefault="00BE6D12" w:rsidP="00BB2743">
      <w:pPr>
        <w:pStyle w:val="ConsPlusTitle"/>
        <w:widowControl/>
        <w:ind w:left="5103"/>
        <w:rPr>
          <w:rFonts w:ascii="Times New Roman" w:hAnsi="Times New Roman" w:cs="Times New Roman"/>
          <w:b w:val="0"/>
          <w:sz w:val="28"/>
          <w:szCs w:val="28"/>
        </w:rPr>
      </w:pPr>
    </w:p>
    <w:p w14:paraId="79D86A88" w14:textId="77777777" w:rsidR="00BE6D12" w:rsidRDefault="00BE6D12" w:rsidP="00BB2743">
      <w:pPr>
        <w:pStyle w:val="ConsPlusTitle"/>
        <w:widowControl/>
        <w:ind w:left="5103"/>
        <w:rPr>
          <w:rFonts w:ascii="Times New Roman" w:hAnsi="Times New Roman" w:cs="Times New Roman"/>
          <w:b w:val="0"/>
          <w:sz w:val="28"/>
          <w:szCs w:val="28"/>
        </w:rPr>
      </w:pPr>
    </w:p>
    <w:p w14:paraId="7E7BD61E" w14:textId="77777777" w:rsidR="00BE6D12" w:rsidRDefault="00BE6D12" w:rsidP="00BB2743">
      <w:pPr>
        <w:pStyle w:val="ConsPlusTitle"/>
        <w:widowControl/>
        <w:ind w:left="5103"/>
        <w:rPr>
          <w:rFonts w:ascii="Times New Roman" w:hAnsi="Times New Roman" w:cs="Times New Roman"/>
          <w:b w:val="0"/>
          <w:sz w:val="28"/>
          <w:szCs w:val="28"/>
        </w:rPr>
      </w:pPr>
    </w:p>
    <w:p w14:paraId="6FD240B2" w14:textId="77777777" w:rsidR="00BE6D12" w:rsidRDefault="00BE6D12" w:rsidP="00BB2743">
      <w:pPr>
        <w:pStyle w:val="ConsPlusTitle"/>
        <w:widowControl/>
        <w:ind w:left="5103"/>
        <w:rPr>
          <w:rFonts w:ascii="Times New Roman" w:hAnsi="Times New Roman" w:cs="Times New Roman"/>
          <w:b w:val="0"/>
          <w:sz w:val="28"/>
          <w:szCs w:val="28"/>
        </w:rPr>
      </w:pPr>
    </w:p>
    <w:p w14:paraId="7008D9FB" w14:textId="77777777" w:rsidR="00BE6D12" w:rsidRDefault="00BE6D12" w:rsidP="00BB2743">
      <w:pPr>
        <w:pStyle w:val="ConsPlusTitle"/>
        <w:widowControl/>
        <w:ind w:left="5103"/>
        <w:rPr>
          <w:rFonts w:ascii="Times New Roman" w:hAnsi="Times New Roman" w:cs="Times New Roman"/>
          <w:b w:val="0"/>
          <w:sz w:val="28"/>
          <w:szCs w:val="28"/>
        </w:rPr>
      </w:pPr>
    </w:p>
    <w:p w14:paraId="1E9F72FD" w14:textId="77777777" w:rsidR="00BE6D12" w:rsidRDefault="00BE6D12" w:rsidP="00BB2743">
      <w:pPr>
        <w:pStyle w:val="ConsPlusTitle"/>
        <w:widowControl/>
        <w:ind w:left="5103"/>
        <w:rPr>
          <w:rFonts w:ascii="Times New Roman" w:hAnsi="Times New Roman" w:cs="Times New Roman"/>
          <w:b w:val="0"/>
          <w:sz w:val="28"/>
          <w:szCs w:val="28"/>
        </w:rPr>
      </w:pPr>
    </w:p>
    <w:p w14:paraId="660B10AD" w14:textId="77777777" w:rsidR="00BE6D12" w:rsidRDefault="00BE6D12" w:rsidP="00BB2743">
      <w:pPr>
        <w:pStyle w:val="ConsPlusTitle"/>
        <w:widowControl/>
        <w:ind w:left="5103"/>
        <w:rPr>
          <w:rFonts w:ascii="Times New Roman" w:hAnsi="Times New Roman" w:cs="Times New Roman"/>
          <w:b w:val="0"/>
          <w:sz w:val="28"/>
          <w:szCs w:val="28"/>
        </w:rPr>
      </w:pPr>
    </w:p>
    <w:p w14:paraId="518BA299" w14:textId="77777777" w:rsidR="00BE6D12" w:rsidRDefault="00BE6D12" w:rsidP="00BB2743">
      <w:pPr>
        <w:pStyle w:val="ConsPlusTitle"/>
        <w:widowControl/>
        <w:ind w:left="5103"/>
        <w:rPr>
          <w:rFonts w:ascii="Times New Roman" w:hAnsi="Times New Roman" w:cs="Times New Roman"/>
          <w:b w:val="0"/>
          <w:sz w:val="28"/>
          <w:szCs w:val="28"/>
        </w:rPr>
      </w:pPr>
    </w:p>
    <w:p w14:paraId="74E9BB0B" w14:textId="77777777" w:rsidR="00BE6D12" w:rsidRDefault="00BE6D12" w:rsidP="00BB2743">
      <w:pPr>
        <w:pStyle w:val="ConsPlusTitle"/>
        <w:widowControl/>
        <w:ind w:left="5103"/>
        <w:rPr>
          <w:rFonts w:ascii="Times New Roman" w:hAnsi="Times New Roman" w:cs="Times New Roman"/>
          <w:b w:val="0"/>
          <w:sz w:val="28"/>
          <w:szCs w:val="28"/>
        </w:rPr>
      </w:pPr>
    </w:p>
    <w:p w14:paraId="45B991AD" w14:textId="77777777" w:rsidR="00BE6D12" w:rsidRDefault="00BE6D12" w:rsidP="00BB2743">
      <w:pPr>
        <w:pStyle w:val="ConsPlusTitle"/>
        <w:widowControl/>
        <w:ind w:left="5103"/>
        <w:rPr>
          <w:rFonts w:ascii="Times New Roman" w:hAnsi="Times New Roman" w:cs="Times New Roman"/>
          <w:b w:val="0"/>
          <w:sz w:val="28"/>
          <w:szCs w:val="28"/>
        </w:rPr>
      </w:pPr>
    </w:p>
    <w:p w14:paraId="7B167D46" w14:textId="77777777" w:rsidR="00BE6D12" w:rsidRDefault="00BE6D12" w:rsidP="00BB2743">
      <w:pPr>
        <w:pStyle w:val="ConsPlusTitle"/>
        <w:widowControl/>
        <w:ind w:left="5103"/>
        <w:rPr>
          <w:rFonts w:ascii="Times New Roman" w:hAnsi="Times New Roman" w:cs="Times New Roman"/>
          <w:b w:val="0"/>
          <w:sz w:val="28"/>
          <w:szCs w:val="28"/>
        </w:rPr>
      </w:pPr>
    </w:p>
    <w:p w14:paraId="28D0E80F" w14:textId="77777777" w:rsidR="00BE6D12" w:rsidRDefault="00BE6D12" w:rsidP="00BB2743">
      <w:pPr>
        <w:pStyle w:val="ConsPlusTitle"/>
        <w:widowControl/>
        <w:ind w:left="5103"/>
        <w:rPr>
          <w:rFonts w:ascii="Times New Roman" w:hAnsi="Times New Roman" w:cs="Times New Roman"/>
          <w:b w:val="0"/>
          <w:sz w:val="28"/>
          <w:szCs w:val="28"/>
        </w:rPr>
      </w:pPr>
    </w:p>
    <w:p w14:paraId="71634437" w14:textId="77777777" w:rsidR="00BE6D12" w:rsidRDefault="00BE6D12" w:rsidP="00BB2743">
      <w:pPr>
        <w:pStyle w:val="ConsPlusTitle"/>
        <w:widowControl/>
        <w:ind w:left="5103"/>
        <w:rPr>
          <w:rFonts w:ascii="Times New Roman" w:hAnsi="Times New Roman" w:cs="Times New Roman"/>
          <w:b w:val="0"/>
          <w:sz w:val="28"/>
          <w:szCs w:val="28"/>
        </w:rPr>
      </w:pPr>
    </w:p>
    <w:p w14:paraId="083CD7BD" w14:textId="77777777" w:rsidR="00BE6D12" w:rsidRDefault="00BE6D12" w:rsidP="00BB2743">
      <w:pPr>
        <w:pStyle w:val="ConsPlusTitle"/>
        <w:widowControl/>
        <w:ind w:left="5103"/>
        <w:rPr>
          <w:rFonts w:ascii="Times New Roman" w:hAnsi="Times New Roman" w:cs="Times New Roman"/>
          <w:b w:val="0"/>
          <w:sz w:val="28"/>
          <w:szCs w:val="28"/>
        </w:rPr>
      </w:pPr>
    </w:p>
    <w:p w14:paraId="212D148D" w14:textId="77777777" w:rsidR="00BE6D12" w:rsidRDefault="00BE6D12" w:rsidP="00BB2743">
      <w:pPr>
        <w:pStyle w:val="ConsPlusTitle"/>
        <w:widowControl/>
        <w:ind w:left="5103"/>
        <w:rPr>
          <w:rFonts w:ascii="Times New Roman" w:hAnsi="Times New Roman" w:cs="Times New Roman"/>
          <w:b w:val="0"/>
          <w:sz w:val="28"/>
          <w:szCs w:val="28"/>
        </w:rPr>
      </w:pPr>
    </w:p>
    <w:p w14:paraId="597A231D" w14:textId="77777777" w:rsidR="00BE6D12" w:rsidRDefault="00BE6D12" w:rsidP="00BB2743">
      <w:pPr>
        <w:pStyle w:val="ConsPlusTitle"/>
        <w:widowControl/>
        <w:ind w:left="5103"/>
        <w:rPr>
          <w:rFonts w:ascii="Times New Roman" w:hAnsi="Times New Roman" w:cs="Times New Roman"/>
          <w:b w:val="0"/>
          <w:sz w:val="28"/>
          <w:szCs w:val="28"/>
        </w:rPr>
      </w:pPr>
    </w:p>
    <w:p w14:paraId="3DA1EAB9" w14:textId="77777777" w:rsidR="00BE6D12" w:rsidRDefault="00BE6D12" w:rsidP="00BB2743">
      <w:pPr>
        <w:pStyle w:val="ConsPlusTitle"/>
        <w:widowControl/>
        <w:ind w:left="5103"/>
        <w:rPr>
          <w:rFonts w:ascii="Times New Roman" w:hAnsi="Times New Roman" w:cs="Times New Roman"/>
          <w:b w:val="0"/>
          <w:sz w:val="28"/>
          <w:szCs w:val="28"/>
        </w:rPr>
      </w:pPr>
    </w:p>
    <w:p w14:paraId="07B69739" w14:textId="77777777" w:rsidR="00BE6D12" w:rsidRDefault="00BE6D12" w:rsidP="00BB2743">
      <w:pPr>
        <w:pStyle w:val="ConsPlusTitle"/>
        <w:widowControl/>
        <w:ind w:left="5103"/>
        <w:rPr>
          <w:rFonts w:ascii="Times New Roman" w:hAnsi="Times New Roman" w:cs="Times New Roman"/>
          <w:b w:val="0"/>
          <w:sz w:val="28"/>
          <w:szCs w:val="28"/>
        </w:rPr>
      </w:pPr>
    </w:p>
    <w:p w14:paraId="6A144E32" w14:textId="77777777" w:rsidR="00BE6D12" w:rsidRDefault="00BE6D12" w:rsidP="00B563F3">
      <w:pPr>
        <w:pStyle w:val="ConsPlusTitle"/>
        <w:widowControl/>
        <w:rPr>
          <w:rFonts w:ascii="Times New Roman" w:hAnsi="Times New Roman" w:cs="Times New Roman"/>
          <w:b w:val="0"/>
          <w:sz w:val="28"/>
          <w:szCs w:val="28"/>
        </w:rPr>
      </w:pPr>
    </w:p>
    <w:p w14:paraId="5502D69A" w14:textId="77777777" w:rsidR="00B563F3" w:rsidRDefault="00B563F3" w:rsidP="00B563F3">
      <w:pPr>
        <w:pStyle w:val="ConsPlusTitle"/>
        <w:widowControl/>
        <w:rPr>
          <w:rFonts w:ascii="Times New Roman" w:hAnsi="Times New Roman" w:cs="Times New Roman"/>
          <w:b w:val="0"/>
          <w:sz w:val="28"/>
          <w:szCs w:val="28"/>
        </w:rPr>
      </w:pPr>
    </w:p>
    <w:p w14:paraId="74C81754" w14:textId="77777777" w:rsidR="00512898" w:rsidRDefault="00512898" w:rsidP="00B563F3">
      <w:pPr>
        <w:pStyle w:val="ConsPlusTitle"/>
        <w:widowControl/>
        <w:rPr>
          <w:rFonts w:ascii="Times New Roman" w:hAnsi="Times New Roman" w:cs="Times New Roman"/>
          <w:b w:val="0"/>
          <w:sz w:val="28"/>
          <w:szCs w:val="28"/>
        </w:rPr>
      </w:pPr>
    </w:p>
    <w:p w14:paraId="0725DF6A" w14:textId="77777777" w:rsidR="00B563F3" w:rsidRDefault="00B563F3" w:rsidP="00B563F3">
      <w:pPr>
        <w:pStyle w:val="ConsPlusTitle"/>
        <w:widowControl/>
        <w:rPr>
          <w:rFonts w:ascii="Times New Roman" w:hAnsi="Times New Roman" w:cs="Times New Roman"/>
          <w:b w:val="0"/>
          <w:sz w:val="28"/>
          <w:szCs w:val="28"/>
        </w:rPr>
      </w:pPr>
    </w:p>
    <w:p w14:paraId="3B33E069" w14:textId="462A0263" w:rsidR="00BB2743" w:rsidRPr="00217FF8" w:rsidRDefault="00B563F3" w:rsidP="00B563F3">
      <w:pPr>
        <w:pStyle w:val="ConsPlusTitle"/>
        <w:ind w:left="5103"/>
        <w:rPr>
          <w:rFonts w:ascii="Times New Roman" w:hAnsi="Times New Roman" w:cs="Times New Roman"/>
          <w:b w:val="0"/>
          <w:sz w:val="28"/>
          <w:szCs w:val="28"/>
        </w:rPr>
      </w:pPr>
      <w:r w:rsidRPr="00C93ED2">
        <w:rPr>
          <w:rFonts w:ascii="Times New Roman" w:hAnsi="Times New Roman" w:cs="Times New Roman"/>
          <w:b w:val="0"/>
          <w:sz w:val="28"/>
          <w:szCs w:val="28"/>
        </w:rPr>
        <w:lastRenderedPageBreak/>
        <w:t xml:space="preserve">Приложение </w:t>
      </w:r>
      <w:r w:rsidR="00BB2743">
        <w:rPr>
          <w:rFonts w:ascii="Times New Roman" w:hAnsi="Times New Roman" w:cs="Times New Roman"/>
          <w:b w:val="0"/>
          <w:sz w:val="28"/>
          <w:szCs w:val="28"/>
        </w:rPr>
        <w:t>7</w:t>
      </w:r>
    </w:p>
    <w:p w14:paraId="5034EF64" w14:textId="77777777" w:rsidR="00BE6D12" w:rsidRPr="00BE6D12" w:rsidRDefault="00BE6D12" w:rsidP="00BE6D12">
      <w:pPr>
        <w:pStyle w:val="ConsPlusTitle"/>
        <w:ind w:left="5103"/>
        <w:rPr>
          <w:rFonts w:ascii="Times New Roman" w:hAnsi="Times New Roman" w:cs="Times New Roman"/>
          <w:b w:val="0"/>
          <w:sz w:val="28"/>
          <w:szCs w:val="28"/>
        </w:rPr>
      </w:pPr>
      <w:r>
        <w:rPr>
          <w:rFonts w:ascii="Times New Roman" w:hAnsi="Times New Roman" w:cs="Times New Roman"/>
          <w:b w:val="0"/>
          <w:sz w:val="28"/>
          <w:szCs w:val="28"/>
        </w:rPr>
        <w:t>к</w:t>
      </w:r>
      <w:r w:rsidRPr="00BE6D12">
        <w:rPr>
          <w:rFonts w:ascii="Times New Roman" w:hAnsi="Times New Roman" w:cs="Times New Roman"/>
          <w:b w:val="0"/>
          <w:sz w:val="28"/>
          <w:szCs w:val="28"/>
        </w:rPr>
        <w:t xml:space="preserve"> Порядку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
    <w:p w14:paraId="19D0A19A" w14:textId="77777777" w:rsidR="00BB2743" w:rsidRDefault="00BB2743" w:rsidP="000E3E4B">
      <w:pPr>
        <w:rPr>
          <w:sz w:val="28"/>
          <w:szCs w:val="28"/>
        </w:rPr>
      </w:pPr>
    </w:p>
    <w:p w14:paraId="73D4555A" w14:textId="77777777" w:rsidR="00BB2743" w:rsidRDefault="00BB2743" w:rsidP="000E3E4B">
      <w:pPr>
        <w:rPr>
          <w:sz w:val="28"/>
          <w:szCs w:val="28"/>
        </w:rPr>
      </w:pPr>
    </w:p>
    <w:p w14:paraId="33DB57AE" w14:textId="77777777" w:rsidR="00BB2743" w:rsidRPr="008B0C65" w:rsidRDefault="00BB2743" w:rsidP="00BB2743">
      <w:pPr>
        <w:autoSpaceDE w:val="0"/>
        <w:autoSpaceDN w:val="0"/>
        <w:adjustRightInd w:val="0"/>
        <w:jc w:val="center"/>
        <w:rPr>
          <w:sz w:val="28"/>
          <w:szCs w:val="28"/>
        </w:rPr>
      </w:pPr>
      <w:r w:rsidRPr="00BB2743">
        <w:rPr>
          <w:b/>
          <w:sz w:val="28"/>
          <w:szCs w:val="28"/>
        </w:rPr>
        <w:t xml:space="preserve">ФОРМА </w:t>
      </w:r>
    </w:p>
    <w:p w14:paraId="00BF7CF7" w14:textId="77777777" w:rsidR="00BB2743" w:rsidRPr="008B0C65" w:rsidRDefault="00BB2743" w:rsidP="00BB2743">
      <w:pPr>
        <w:autoSpaceDE w:val="0"/>
        <w:autoSpaceDN w:val="0"/>
        <w:adjustRightInd w:val="0"/>
        <w:jc w:val="center"/>
        <w:rPr>
          <w:sz w:val="28"/>
          <w:szCs w:val="28"/>
        </w:rPr>
      </w:pPr>
      <w:r>
        <w:rPr>
          <w:b/>
          <w:bCs/>
          <w:sz w:val="28"/>
          <w:szCs w:val="28"/>
        </w:rPr>
        <w:t xml:space="preserve">пояснительной записки </w:t>
      </w:r>
      <w:r w:rsidRPr="008B0C65">
        <w:rPr>
          <w:b/>
          <w:bCs/>
          <w:sz w:val="28"/>
          <w:szCs w:val="28"/>
        </w:rPr>
        <w:t xml:space="preserve">о </w:t>
      </w:r>
      <w:r>
        <w:rPr>
          <w:b/>
          <w:bCs/>
          <w:sz w:val="28"/>
          <w:szCs w:val="28"/>
        </w:rPr>
        <w:t xml:space="preserve">внесении изменений в </w:t>
      </w:r>
      <w:r w:rsidRPr="008B0C65">
        <w:rPr>
          <w:b/>
          <w:bCs/>
          <w:sz w:val="28"/>
          <w:szCs w:val="28"/>
        </w:rPr>
        <w:t>проект</w:t>
      </w:r>
    </w:p>
    <w:p w14:paraId="4D29BF89" w14:textId="77777777" w:rsidR="00BB2743" w:rsidRDefault="00BB2743" w:rsidP="00BB2743">
      <w:pPr>
        <w:autoSpaceDE w:val="0"/>
        <w:autoSpaceDN w:val="0"/>
        <w:adjustRightInd w:val="0"/>
        <w:jc w:val="both"/>
        <w:rPr>
          <w:sz w:val="28"/>
          <w:szCs w:val="28"/>
        </w:rPr>
      </w:pPr>
    </w:p>
    <w:p w14:paraId="55A5C043" w14:textId="77777777" w:rsidR="00BB2743" w:rsidRPr="008B0C65" w:rsidRDefault="00BB2743" w:rsidP="00BB2743">
      <w:pPr>
        <w:autoSpaceDE w:val="0"/>
        <w:autoSpaceDN w:val="0"/>
        <w:adjustRightInd w:val="0"/>
        <w:jc w:val="both"/>
        <w:rPr>
          <w:sz w:val="28"/>
          <w:szCs w:val="28"/>
        </w:rPr>
      </w:pPr>
      <w:r w:rsidRPr="008B0C65">
        <w:rPr>
          <w:sz w:val="28"/>
          <w:szCs w:val="28"/>
        </w:rPr>
        <w:t>______________</w:t>
      </w:r>
      <w:r>
        <w:rPr>
          <w:sz w:val="28"/>
          <w:szCs w:val="28"/>
        </w:rPr>
        <w:t>_</w:t>
      </w:r>
      <w:r w:rsidRPr="008B0C65">
        <w:rPr>
          <w:sz w:val="28"/>
          <w:szCs w:val="28"/>
        </w:rPr>
        <w:t>____________________________________________________</w:t>
      </w:r>
    </w:p>
    <w:p w14:paraId="52CDB94F" w14:textId="77777777" w:rsidR="00BB2743" w:rsidRPr="008B0C65" w:rsidRDefault="00BB2743" w:rsidP="00BB2743">
      <w:pPr>
        <w:autoSpaceDE w:val="0"/>
        <w:autoSpaceDN w:val="0"/>
        <w:adjustRightInd w:val="0"/>
        <w:jc w:val="both"/>
        <w:rPr>
          <w:sz w:val="28"/>
          <w:szCs w:val="28"/>
        </w:rPr>
      </w:pPr>
      <w:r w:rsidRPr="008B0C65">
        <w:rPr>
          <w:sz w:val="28"/>
          <w:szCs w:val="28"/>
        </w:rPr>
        <w:t>____________________________________________________________________</w:t>
      </w:r>
    </w:p>
    <w:p w14:paraId="394AE5EA" w14:textId="77777777" w:rsidR="00BB2743" w:rsidRPr="008B0C65" w:rsidRDefault="00BB2743" w:rsidP="00BB2743">
      <w:pPr>
        <w:autoSpaceDE w:val="0"/>
        <w:autoSpaceDN w:val="0"/>
        <w:adjustRightInd w:val="0"/>
        <w:jc w:val="both"/>
        <w:rPr>
          <w:sz w:val="28"/>
          <w:szCs w:val="28"/>
        </w:rPr>
      </w:pPr>
      <w:r w:rsidRPr="008B0C65">
        <w:rPr>
          <w:sz w:val="28"/>
          <w:szCs w:val="28"/>
        </w:rPr>
        <w:t>___________________________________________</w:t>
      </w:r>
      <w:r>
        <w:rPr>
          <w:sz w:val="28"/>
          <w:szCs w:val="28"/>
        </w:rPr>
        <w:t>_________________________</w:t>
      </w:r>
    </w:p>
    <w:p w14:paraId="09631029" w14:textId="77777777" w:rsidR="00BB2743" w:rsidRPr="00EE7895" w:rsidRDefault="00BB2743" w:rsidP="00BB2743">
      <w:pPr>
        <w:autoSpaceDE w:val="0"/>
        <w:autoSpaceDN w:val="0"/>
        <w:adjustRightInd w:val="0"/>
        <w:jc w:val="both"/>
      </w:pPr>
      <w:r w:rsidRPr="00EE7895">
        <w:t>(наименование проекта муниципального нормативного правового акта)</w:t>
      </w:r>
    </w:p>
    <w:p w14:paraId="386FB9AE" w14:textId="4ED09B72" w:rsidR="00BB2743" w:rsidRPr="008B0C65" w:rsidRDefault="00BB2743" w:rsidP="00BB2743">
      <w:pPr>
        <w:autoSpaceDE w:val="0"/>
        <w:autoSpaceDN w:val="0"/>
        <w:adjustRightInd w:val="0"/>
        <w:rPr>
          <w:sz w:val="28"/>
          <w:szCs w:val="28"/>
        </w:rPr>
      </w:pPr>
      <w:r w:rsidRPr="008B0C65">
        <w:rPr>
          <w:sz w:val="28"/>
          <w:szCs w:val="28"/>
        </w:rPr>
        <w:t xml:space="preserve">(далее </w:t>
      </w:r>
      <w:r w:rsidR="00B563F3">
        <w:rPr>
          <w:sz w:val="28"/>
          <w:szCs w:val="28"/>
        </w:rPr>
        <w:t>–</w:t>
      </w:r>
      <w:r w:rsidRPr="008B0C65">
        <w:rPr>
          <w:sz w:val="28"/>
          <w:szCs w:val="28"/>
        </w:rPr>
        <w:t xml:space="preserve"> проект), подготовленный ______________________________________</w:t>
      </w:r>
    </w:p>
    <w:p w14:paraId="3133184F" w14:textId="77777777" w:rsidR="00BB2743" w:rsidRPr="008B0C65" w:rsidRDefault="00BB2743" w:rsidP="00BB2743">
      <w:pPr>
        <w:autoSpaceDE w:val="0"/>
        <w:autoSpaceDN w:val="0"/>
        <w:adjustRightInd w:val="0"/>
        <w:jc w:val="both"/>
        <w:rPr>
          <w:sz w:val="28"/>
          <w:szCs w:val="28"/>
        </w:rPr>
      </w:pPr>
      <w:r w:rsidRPr="008B0C65">
        <w:rPr>
          <w:sz w:val="28"/>
          <w:szCs w:val="28"/>
        </w:rPr>
        <w:t>___________________________________________</w:t>
      </w:r>
      <w:r>
        <w:rPr>
          <w:sz w:val="28"/>
          <w:szCs w:val="28"/>
        </w:rPr>
        <w:t>________________________</w:t>
      </w:r>
    </w:p>
    <w:p w14:paraId="10386F36" w14:textId="77777777" w:rsidR="00BB2743" w:rsidRPr="00EE7895" w:rsidRDefault="00BB2743" w:rsidP="00BB2743">
      <w:pPr>
        <w:autoSpaceDE w:val="0"/>
        <w:autoSpaceDN w:val="0"/>
        <w:adjustRightInd w:val="0"/>
        <w:jc w:val="center"/>
      </w:pPr>
      <w:r w:rsidRPr="00EE7895">
        <w:t>(наименование регулирующего органа)</w:t>
      </w:r>
    </w:p>
    <w:p w14:paraId="600F1C4B" w14:textId="77777777" w:rsidR="00BB2743" w:rsidRPr="008B0C65" w:rsidRDefault="00BB2743" w:rsidP="00BB2743">
      <w:pPr>
        <w:autoSpaceDE w:val="0"/>
        <w:autoSpaceDN w:val="0"/>
        <w:adjustRightInd w:val="0"/>
        <w:jc w:val="both"/>
        <w:rPr>
          <w:sz w:val="28"/>
          <w:szCs w:val="28"/>
        </w:rPr>
      </w:pPr>
    </w:p>
    <w:p w14:paraId="3EBD537F" w14:textId="77777777" w:rsidR="00BB2743" w:rsidRPr="008B0C65" w:rsidRDefault="00BB2743" w:rsidP="00BA6FF0">
      <w:pPr>
        <w:tabs>
          <w:tab w:val="left" w:pos="851"/>
        </w:tabs>
        <w:autoSpaceDE w:val="0"/>
        <w:autoSpaceDN w:val="0"/>
        <w:adjustRightInd w:val="0"/>
        <w:jc w:val="both"/>
        <w:rPr>
          <w:sz w:val="28"/>
          <w:szCs w:val="28"/>
        </w:rPr>
      </w:pPr>
      <w:r>
        <w:rPr>
          <w:sz w:val="28"/>
          <w:szCs w:val="28"/>
        </w:rPr>
        <w:tab/>
      </w:r>
      <w:r w:rsidRPr="008B0C65">
        <w:rPr>
          <w:sz w:val="28"/>
          <w:szCs w:val="28"/>
        </w:rPr>
        <w:t xml:space="preserve">По   результатам   оценки   </w:t>
      </w:r>
      <w:proofErr w:type="gramStart"/>
      <w:r w:rsidRPr="008B0C65">
        <w:rPr>
          <w:sz w:val="28"/>
          <w:szCs w:val="28"/>
        </w:rPr>
        <w:t>регулирующего  воздействия</w:t>
      </w:r>
      <w:proofErr w:type="gramEnd"/>
      <w:r w:rsidRPr="008B0C65">
        <w:rPr>
          <w:sz w:val="28"/>
          <w:szCs w:val="28"/>
        </w:rPr>
        <w:t xml:space="preserve">  </w:t>
      </w:r>
      <w:proofErr w:type="gramStart"/>
      <w:r w:rsidRPr="008B0C65">
        <w:rPr>
          <w:sz w:val="28"/>
          <w:szCs w:val="28"/>
        </w:rPr>
        <w:t>проекта  выдано</w:t>
      </w:r>
      <w:proofErr w:type="gramEnd"/>
      <w:r w:rsidR="00BA6FF0">
        <w:rPr>
          <w:sz w:val="28"/>
          <w:szCs w:val="28"/>
        </w:rPr>
        <w:t xml:space="preserve"> </w:t>
      </w:r>
      <w:r w:rsidRPr="008B0C65">
        <w:rPr>
          <w:sz w:val="28"/>
          <w:szCs w:val="28"/>
        </w:rPr>
        <w:t xml:space="preserve">положительное заключение </w:t>
      </w:r>
      <w:r w:rsidR="00BA6FF0">
        <w:rPr>
          <w:sz w:val="28"/>
          <w:szCs w:val="28"/>
        </w:rPr>
        <w:t>уполномоченного органа ____</w:t>
      </w:r>
      <w:r w:rsidRPr="008B0C65">
        <w:rPr>
          <w:sz w:val="28"/>
          <w:szCs w:val="28"/>
        </w:rPr>
        <w:t>___________</w:t>
      </w:r>
      <w:r w:rsidR="00BA6FF0">
        <w:rPr>
          <w:sz w:val="28"/>
          <w:szCs w:val="28"/>
        </w:rPr>
        <w:t>_</w:t>
      </w:r>
      <w:r w:rsidRPr="008B0C65">
        <w:rPr>
          <w:sz w:val="28"/>
          <w:szCs w:val="28"/>
        </w:rPr>
        <w:t>_.</w:t>
      </w:r>
    </w:p>
    <w:p w14:paraId="0038F859" w14:textId="77777777" w:rsidR="00BB2743" w:rsidRPr="00EE7895" w:rsidRDefault="00BB2743" w:rsidP="00BB2743">
      <w:pPr>
        <w:autoSpaceDE w:val="0"/>
        <w:autoSpaceDN w:val="0"/>
        <w:adjustRightInd w:val="0"/>
        <w:jc w:val="both"/>
      </w:pPr>
      <w:r w:rsidRPr="00EE7895">
        <w:t>(дата, номер заключения)</w:t>
      </w:r>
    </w:p>
    <w:p w14:paraId="249C0D34" w14:textId="77777777" w:rsidR="00BB2743" w:rsidRPr="008B0C65" w:rsidRDefault="00BB2743" w:rsidP="00BA6FF0">
      <w:pPr>
        <w:tabs>
          <w:tab w:val="left" w:pos="851"/>
        </w:tabs>
        <w:autoSpaceDE w:val="0"/>
        <w:autoSpaceDN w:val="0"/>
        <w:adjustRightInd w:val="0"/>
        <w:jc w:val="both"/>
        <w:rPr>
          <w:sz w:val="28"/>
          <w:szCs w:val="28"/>
        </w:rPr>
      </w:pPr>
      <w:r>
        <w:rPr>
          <w:sz w:val="28"/>
          <w:szCs w:val="28"/>
        </w:rPr>
        <w:tab/>
        <w:t>В</w:t>
      </w:r>
      <w:r w:rsidRPr="008B0C65">
        <w:rPr>
          <w:sz w:val="28"/>
          <w:szCs w:val="28"/>
        </w:rPr>
        <w:t xml:space="preserve"> процессе дальнейшего согласования регулирующим органом в проект были</w:t>
      </w:r>
      <w:r>
        <w:rPr>
          <w:sz w:val="28"/>
          <w:szCs w:val="28"/>
        </w:rPr>
        <w:t xml:space="preserve"> </w:t>
      </w:r>
      <w:r w:rsidRPr="008B0C65">
        <w:rPr>
          <w:sz w:val="28"/>
          <w:szCs w:val="28"/>
        </w:rPr>
        <w:t>внесены следующие изменения, не содержащие положения с высокой или средней</w:t>
      </w:r>
      <w:r>
        <w:rPr>
          <w:sz w:val="28"/>
          <w:szCs w:val="28"/>
        </w:rPr>
        <w:t xml:space="preserve"> </w:t>
      </w:r>
      <w:r w:rsidRPr="008B0C65">
        <w:rPr>
          <w:sz w:val="28"/>
          <w:szCs w:val="28"/>
        </w:rPr>
        <w:t xml:space="preserve">степенью регулирующего воздействия: </w:t>
      </w:r>
      <w:r>
        <w:rPr>
          <w:sz w:val="28"/>
          <w:szCs w:val="28"/>
        </w:rPr>
        <w:t>_</w:t>
      </w:r>
      <w:r w:rsidRPr="008B0C65">
        <w:rPr>
          <w:sz w:val="28"/>
          <w:szCs w:val="28"/>
        </w:rPr>
        <w:t>______________________</w:t>
      </w:r>
    </w:p>
    <w:p w14:paraId="11B35771" w14:textId="77777777" w:rsidR="00BB2743" w:rsidRPr="008B0C65" w:rsidRDefault="00BB2743" w:rsidP="00BB2743">
      <w:pPr>
        <w:autoSpaceDE w:val="0"/>
        <w:autoSpaceDN w:val="0"/>
        <w:adjustRightInd w:val="0"/>
        <w:jc w:val="both"/>
        <w:rPr>
          <w:sz w:val="28"/>
          <w:szCs w:val="28"/>
        </w:rPr>
      </w:pPr>
      <w:r w:rsidRPr="008B0C65">
        <w:rPr>
          <w:sz w:val="28"/>
          <w:szCs w:val="28"/>
        </w:rPr>
        <w:t>________________________________________________________________________________________________________________________________________</w:t>
      </w:r>
    </w:p>
    <w:p w14:paraId="282E39DB" w14:textId="77777777" w:rsidR="00BB2743" w:rsidRPr="008B0C65" w:rsidRDefault="00BB2743" w:rsidP="00BB2743">
      <w:pPr>
        <w:autoSpaceDE w:val="0"/>
        <w:autoSpaceDN w:val="0"/>
        <w:adjustRightInd w:val="0"/>
        <w:jc w:val="both"/>
        <w:rPr>
          <w:sz w:val="28"/>
          <w:szCs w:val="28"/>
        </w:rPr>
      </w:pPr>
      <w:r w:rsidRPr="008B0C65">
        <w:rPr>
          <w:sz w:val="28"/>
          <w:szCs w:val="28"/>
        </w:rPr>
        <w:t>________________________________________________________________________________________________________________________________________</w:t>
      </w:r>
    </w:p>
    <w:p w14:paraId="106E5C0E" w14:textId="77777777" w:rsidR="00BB2743" w:rsidRPr="008B0C65" w:rsidRDefault="00BB2743" w:rsidP="00BB2743">
      <w:pPr>
        <w:autoSpaceDE w:val="0"/>
        <w:autoSpaceDN w:val="0"/>
        <w:adjustRightInd w:val="0"/>
        <w:jc w:val="both"/>
        <w:rPr>
          <w:sz w:val="28"/>
          <w:szCs w:val="28"/>
        </w:rPr>
      </w:pPr>
      <w:r w:rsidRPr="008B0C65">
        <w:rPr>
          <w:sz w:val="28"/>
          <w:szCs w:val="28"/>
        </w:rPr>
        <w:t>____________________________________________________________________</w:t>
      </w:r>
    </w:p>
    <w:p w14:paraId="74CE4239" w14:textId="77777777" w:rsidR="00BB2743" w:rsidRPr="008B0C65" w:rsidRDefault="00BB2743" w:rsidP="00BB2743">
      <w:pPr>
        <w:autoSpaceDE w:val="0"/>
        <w:autoSpaceDN w:val="0"/>
        <w:adjustRightInd w:val="0"/>
        <w:jc w:val="both"/>
        <w:rPr>
          <w:sz w:val="28"/>
          <w:szCs w:val="28"/>
        </w:rPr>
      </w:pPr>
      <w:r w:rsidRPr="008B0C65">
        <w:rPr>
          <w:sz w:val="28"/>
          <w:szCs w:val="28"/>
        </w:rPr>
        <w:t>____________________________________________________________________</w:t>
      </w:r>
    </w:p>
    <w:p w14:paraId="27CF8D4E" w14:textId="77777777" w:rsidR="00BB2743" w:rsidRPr="008B0C65" w:rsidRDefault="00BB2743" w:rsidP="00BB2743">
      <w:pPr>
        <w:autoSpaceDE w:val="0"/>
        <w:autoSpaceDN w:val="0"/>
        <w:adjustRightInd w:val="0"/>
        <w:jc w:val="both"/>
        <w:rPr>
          <w:sz w:val="28"/>
          <w:szCs w:val="28"/>
        </w:rPr>
      </w:pPr>
      <w:r w:rsidRPr="008B0C65">
        <w:rPr>
          <w:sz w:val="28"/>
          <w:szCs w:val="28"/>
        </w:rPr>
        <w:t>____________________________________________________________________</w:t>
      </w:r>
    </w:p>
    <w:p w14:paraId="606CA1E8" w14:textId="77777777" w:rsidR="00BB2743" w:rsidRPr="008B0C65" w:rsidRDefault="00BB2743" w:rsidP="00BB2743">
      <w:pPr>
        <w:autoSpaceDE w:val="0"/>
        <w:autoSpaceDN w:val="0"/>
        <w:adjustRightInd w:val="0"/>
        <w:jc w:val="both"/>
        <w:rPr>
          <w:sz w:val="28"/>
          <w:szCs w:val="28"/>
        </w:rPr>
      </w:pPr>
      <w:r w:rsidRPr="008B0C65">
        <w:rPr>
          <w:sz w:val="28"/>
          <w:szCs w:val="28"/>
        </w:rPr>
        <w:t>____________________________________________________________________</w:t>
      </w:r>
      <w:r>
        <w:rPr>
          <w:sz w:val="28"/>
          <w:szCs w:val="28"/>
        </w:rPr>
        <w:t>____________________________________________________________________</w:t>
      </w:r>
    </w:p>
    <w:p w14:paraId="428C2071" w14:textId="77777777" w:rsidR="00BB2743" w:rsidRPr="008B0C65" w:rsidRDefault="00BB2743" w:rsidP="00BB2743">
      <w:pPr>
        <w:autoSpaceDE w:val="0"/>
        <w:autoSpaceDN w:val="0"/>
        <w:adjustRightInd w:val="0"/>
        <w:jc w:val="both"/>
        <w:rPr>
          <w:sz w:val="28"/>
          <w:szCs w:val="28"/>
        </w:rPr>
      </w:pPr>
      <w:r w:rsidRPr="008B0C65">
        <w:rPr>
          <w:sz w:val="28"/>
          <w:szCs w:val="28"/>
        </w:rPr>
        <w:t>____________________________________________________________________</w:t>
      </w:r>
    </w:p>
    <w:p w14:paraId="14C55CC1" w14:textId="77777777" w:rsidR="00BB2743" w:rsidRPr="007F5EAA" w:rsidRDefault="00BB2743" w:rsidP="00BB2743">
      <w:pPr>
        <w:autoSpaceDE w:val="0"/>
        <w:autoSpaceDN w:val="0"/>
        <w:adjustRightInd w:val="0"/>
        <w:jc w:val="both"/>
        <w:rPr>
          <w:sz w:val="28"/>
          <w:szCs w:val="28"/>
        </w:rPr>
      </w:pPr>
      <w:r w:rsidRPr="008B0C65">
        <w:rPr>
          <w:sz w:val="28"/>
          <w:szCs w:val="28"/>
        </w:rPr>
        <w:t>____________________________________________________________________</w:t>
      </w:r>
    </w:p>
    <w:p w14:paraId="72841973" w14:textId="77777777" w:rsidR="00BB2743" w:rsidRDefault="00BB2743" w:rsidP="00BB2743">
      <w:pPr>
        <w:autoSpaceDE w:val="0"/>
        <w:autoSpaceDN w:val="0"/>
        <w:adjustRightInd w:val="0"/>
        <w:jc w:val="center"/>
      </w:pPr>
      <w:r w:rsidRPr="00EE7895">
        <w:lastRenderedPageBreak/>
        <w:t xml:space="preserve">(даются ссылки на измененные положения проекта </w:t>
      </w:r>
      <w:r>
        <w:t xml:space="preserve">муниципального </w:t>
      </w:r>
      <w:r w:rsidRPr="00EE7895">
        <w:t xml:space="preserve">нормативного </w:t>
      </w:r>
    </w:p>
    <w:p w14:paraId="50D1399A" w14:textId="77777777" w:rsidR="00BB2743" w:rsidRPr="00EE7895" w:rsidRDefault="00BB2743" w:rsidP="00BB2743">
      <w:pPr>
        <w:autoSpaceDE w:val="0"/>
        <w:autoSpaceDN w:val="0"/>
        <w:adjustRightInd w:val="0"/>
        <w:jc w:val="center"/>
      </w:pPr>
      <w:r>
        <w:t>П</w:t>
      </w:r>
      <w:r w:rsidRPr="00EE7895">
        <w:t>равового</w:t>
      </w:r>
      <w:r>
        <w:t xml:space="preserve"> </w:t>
      </w:r>
      <w:r w:rsidRPr="00EE7895">
        <w:t>акта (абзац, подпункт, пункт, статья), и излагается суть</w:t>
      </w:r>
    </w:p>
    <w:p w14:paraId="059BA749" w14:textId="77777777" w:rsidR="00BB2743" w:rsidRPr="00EE7895" w:rsidRDefault="00BB2743" w:rsidP="00BB2743">
      <w:pPr>
        <w:autoSpaceDE w:val="0"/>
        <w:autoSpaceDN w:val="0"/>
        <w:adjustRightInd w:val="0"/>
        <w:jc w:val="center"/>
      </w:pPr>
      <w:r w:rsidRPr="00EE7895">
        <w:t>внесенных изменений)</w:t>
      </w:r>
    </w:p>
    <w:p w14:paraId="3F6D42EF" w14:textId="77777777" w:rsidR="00BB2743" w:rsidRPr="008B0C65" w:rsidRDefault="00BB2743" w:rsidP="00BB2743">
      <w:pPr>
        <w:autoSpaceDE w:val="0"/>
        <w:autoSpaceDN w:val="0"/>
        <w:adjustRightInd w:val="0"/>
        <w:jc w:val="both"/>
        <w:rPr>
          <w:sz w:val="28"/>
          <w:szCs w:val="28"/>
        </w:rPr>
      </w:pPr>
    </w:p>
    <w:p w14:paraId="5DAD9321" w14:textId="77777777" w:rsidR="00BB2743" w:rsidRPr="008B0C65" w:rsidRDefault="00BB2743" w:rsidP="00BB2743">
      <w:pPr>
        <w:autoSpaceDE w:val="0"/>
        <w:autoSpaceDN w:val="0"/>
        <w:adjustRightInd w:val="0"/>
        <w:jc w:val="both"/>
        <w:rPr>
          <w:sz w:val="28"/>
          <w:szCs w:val="28"/>
        </w:rPr>
      </w:pPr>
      <w:r w:rsidRPr="008B0C65">
        <w:rPr>
          <w:sz w:val="28"/>
          <w:szCs w:val="28"/>
        </w:rPr>
        <w:t>Должностное лицо</w:t>
      </w:r>
    </w:p>
    <w:p w14:paraId="66F23DB1" w14:textId="77777777" w:rsidR="00BB2743" w:rsidRPr="008B0C65" w:rsidRDefault="00BB2743" w:rsidP="00BB2743">
      <w:pPr>
        <w:autoSpaceDE w:val="0"/>
        <w:autoSpaceDN w:val="0"/>
        <w:adjustRightInd w:val="0"/>
        <w:jc w:val="both"/>
        <w:rPr>
          <w:sz w:val="28"/>
          <w:szCs w:val="28"/>
        </w:rPr>
      </w:pPr>
      <w:r w:rsidRPr="008B0C65">
        <w:rPr>
          <w:sz w:val="28"/>
          <w:szCs w:val="28"/>
        </w:rPr>
        <w:t>регулирующего органа</w:t>
      </w:r>
    </w:p>
    <w:p w14:paraId="76358DEF" w14:textId="77777777" w:rsidR="00BB2743" w:rsidRPr="008B0C65" w:rsidRDefault="00BB2743" w:rsidP="00BB2743">
      <w:pPr>
        <w:autoSpaceDE w:val="0"/>
        <w:autoSpaceDN w:val="0"/>
        <w:adjustRightInd w:val="0"/>
        <w:jc w:val="both"/>
        <w:rPr>
          <w:sz w:val="28"/>
          <w:szCs w:val="28"/>
        </w:rPr>
      </w:pPr>
      <w:r w:rsidRPr="008B0C65">
        <w:rPr>
          <w:sz w:val="28"/>
          <w:szCs w:val="28"/>
        </w:rPr>
        <w:t>______________________________</w:t>
      </w:r>
    </w:p>
    <w:p w14:paraId="7F92F378" w14:textId="77777777" w:rsidR="00BB2743" w:rsidRPr="008B0C65" w:rsidRDefault="00BB2743" w:rsidP="00BB2743">
      <w:pPr>
        <w:autoSpaceDE w:val="0"/>
        <w:autoSpaceDN w:val="0"/>
        <w:adjustRightInd w:val="0"/>
        <w:jc w:val="both"/>
        <w:rPr>
          <w:sz w:val="28"/>
          <w:szCs w:val="28"/>
        </w:rPr>
      </w:pPr>
      <w:r w:rsidRPr="008B0C65">
        <w:rPr>
          <w:sz w:val="28"/>
          <w:szCs w:val="28"/>
        </w:rPr>
        <w:t>______________________________</w:t>
      </w:r>
    </w:p>
    <w:p w14:paraId="4393474B" w14:textId="77777777" w:rsidR="00BB2743" w:rsidRPr="008B0C65" w:rsidRDefault="00BB2743" w:rsidP="00BB2743">
      <w:pPr>
        <w:autoSpaceDE w:val="0"/>
        <w:autoSpaceDN w:val="0"/>
        <w:adjustRightInd w:val="0"/>
        <w:jc w:val="both"/>
        <w:rPr>
          <w:sz w:val="28"/>
          <w:szCs w:val="28"/>
        </w:rPr>
      </w:pPr>
      <w:r w:rsidRPr="008B0C65">
        <w:rPr>
          <w:sz w:val="28"/>
          <w:szCs w:val="28"/>
        </w:rPr>
        <w:t>______________________________</w:t>
      </w:r>
    </w:p>
    <w:p w14:paraId="0422D61A" w14:textId="77777777" w:rsidR="00BB2743" w:rsidRPr="008B0C65" w:rsidRDefault="00BB2743" w:rsidP="00BB2743">
      <w:pPr>
        <w:autoSpaceDE w:val="0"/>
        <w:autoSpaceDN w:val="0"/>
        <w:adjustRightInd w:val="0"/>
        <w:jc w:val="both"/>
        <w:rPr>
          <w:sz w:val="28"/>
          <w:szCs w:val="28"/>
        </w:rPr>
      </w:pPr>
      <w:r w:rsidRPr="008B0C65">
        <w:rPr>
          <w:sz w:val="28"/>
          <w:szCs w:val="28"/>
        </w:rPr>
        <w:t xml:space="preserve">______________________________      _______________    </w:t>
      </w:r>
      <w:r>
        <w:rPr>
          <w:sz w:val="28"/>
          <w:szCs w:val="28"/>
        </w:rPr>
        <w:t xml:space="preserve">      ____</w:t>
      </w:r>
      <w:r w:rsidRPr="008B0C65">
        <w:rPr>
          <w:sz w:val="28"/>
          <w:szCs w:val="28"/>
        </w:rPr>
        <w:t>___________</w:t>
      </w:r>
    </w:p>
    <w:p w14:paraId="477C4C5B" w14:textId="77777777" w:rsidR="00BB2743" w:rsidRPr="00EE7895" w:rsidRDefault="00BB2743" w:rsidP="00BB2743">
      <w:pPr>
        <w:autoSpaceDE w:val="0"/>
        <w:autoSpaceDN w:val="0"/>
        <w:adjustRightInd w:val="0"/>
        <w:jc w:val="both"/>
      </w:pPr>
      <w:r w:rsidRPr="00EE7895">
        <w:t xml:space="preserve">(наименование </w:t>
      </w:r>
      <w:proofErr w:type="gramStart"/>
      <w:r w:rsidRPr="00EE7895">
        <w:t xml:space="preserve">должности)   </w:t>
      </w:r>
      <w:proofErr w:type="gramEnd"/>
      <w:r w:rsidRPr="00EE7895">
        <w:t xml:space="preserve"> (подпись, </w:t>
      </w:r>
      <w:proofErr w:type="gramStart"/>
      <w:r w:rsidRPr="00EE7895">
        <w:t xml:space="preserve">дата)   </w:t>
      </w:r>
      <w:proofErr w:type="gramEnd"/>
      <w:r w:rsidRPr="00EE7895">
        <w:t xml:space="preserve"> (инициалы, фамилия)</w:t>
      </w:r>
    </w:p>
    <w:p w14:paraId="068A1FA5" w14:textId="77777777" w:rsidR="00BB2743" w:rsidRPr="008B0C65" w:rsidRDefault="00BB2743" w:rsidP="00BB2743">
      <w:pPr>
        <w:autoSpaceDE w:val="0"/>
        <w:autoSpaceDN w:val="0"/>
        <w:adjustRightInd w:val="0"/>
        <w:jc w:val="both"/>
        <w:rPr>
          <w:sz w:val="28"/>
          <w:szCs w:val="28"/>
        </w:rPr>
      </w:pPr>
    </w:p>
    <w:p w14:paraId="7BECB595" w14:textId="77777777" w:rsidR="00BB2743" w:rsidRPr="008B0C65" w:rsidRDefault="00BB2743" w:rsidP="00BB2743">
      <w:pPr>
        <w:autoSpaceDE w:val="0"/>
        <w:autoSpaceDN w:val="0"/>
        <w:adjustRightInd w:val="0"/>
        <w:jc w:val="both"/>
        <w:rPr>
          <w:sz w:val="28"/>
          <w:szCs w:val="28"/>
        </w:rPr>
      </w:pPr>
      <w:r w:rsidRPr="008B0C65">
        <w:rPr>
          <w:sz w:val="28"/>
          <w:szCs w:val="28"/>
        </w:rPr>
        <w:t>Должностное лицо</w:t>
      </w:r>
    </w:p>
    <w:p w14:paraId="42FF219F" w14:textId="77777777" w:rsidR="00BB2743" w:rsidRPr="008B0C65" w:rsidRDefault="00BB2743" w:rsidP="00BB2743">
      <w:pPr>
        <w:autoSpaceDE w:val="0"/>
        <w:autoSpaceDN w:val="0"/>
        <w:adjustRightInd w:val="0"/>
        <w:jc w:val="both"/>
        <w:rPr>
          <w:sz w:val="28"/>
          <w:szCs w:val="28"/>
        </w:rPr>
      </w:pPr>
      <w:r w:rsidRPr="008B0C65">
        <w:rPr>
          <w:sz w:val="28"/>
          <w:szCs w:val="28"/>
        </w:rPr>
        <w:t>уполномоченного органа</w:t>
      </w:r>
    </w:p>
    <w:p w14:paraId="50B99A6A" w14:textId="77777777" w:rsidR="00BB2743" w:rsidRPr="008B0C65" w:rsidRDefault="00BB2743" w:rsidP="00BB2743">
      <w:pPr>
        <w:autoSpaceDE w:val="0"/>
        <w:autoSpaceDN w:val="0"/>
        <w:adjustRightInd w:val="0"/>
        <w:jc w:val="both"/>
        <w:rPr>
          <w:sz w:val="28"/>
          <w:szCs w:val="28"/>
        </w:rPr>
      </w:pPr>
      <w:r w:rsidRPr="008B0C65">
        <w:rPr>
          <w:sz w:val="28"/>
          <w:szCs w:val="28"/>
        </w:rPr>
        <w:t>______________________________</w:t>
      </w:r>
    </w:p>
    <w:p w14:paraId="7B65C38C" w14:textId="77777777" w:rsidR="00BB2743" w:rsidRPr="008B0C65" w:rsidRDefault="00BB2743" w:rsidP="00BB2743">
      <w:pPr>
        <w:autoSpaceDE w:val="0"/>
        <w:autoSpaceDN w:val="0"/>
        <w:adjustRightInd w:val="0"/>
        <w:jc w:val="both"/>
        <w:rPr>
          <w:sz w:val="28"/>
          <w:szCs w:val="28"/>
        </w:rPr>
      </w:pPr>
      <w:r w:rsidRPr="008B0C65">
        <w:rPr>
          <w:sz w:val="28"/>
          <w:szCs w:val="28"/>
        </w:rPr>
        <w:t>______________________________</w:t>
      </w:r>
    </w:p>
    <w:p w14:paraId="0A0BD969" w14:textId="77777777" w:rsidR="00BB2743" w:rsidRPr="008B0C65" w:rsidRDefault="00BB2743" w:rsidP="00BB2743">
      <w:pPr>
        <w:autoSpaceDE w:val="0"/>
        <w:autoSpaceDN w:val="0"/>
        <w:adjustRightInd w:val="0"/>
        <w:jc w:val="both"/>
        <w:rPr>
          <w:sz w:val="28"/>
          <w:szCs w:val="28"/>
        </w:rPr>
      </w:pPr>
      <w:r w:rsidRPr="008B0C65">
        <w:rPr>
          <w:sz w:val="28"/>
          <w:szCs w:val="28"/>
        </w:rPr>
        <w:t>______________________________</w:t>
      </w:r>
    </w:p>
    <w:p w14:paraId="03A034E4" w14:textId="77777777" w:rsidR="00BB2743" w:rsidRPr="008B0C65" w:rsidRDefault="00BB2743" w:rsidP="00BB2743">
      <w:pPr>
        <w:autoSpaceDE w:val="0"/>
        <w:autoSpaceDN w:val="0"/>
        <w:adjustRightInd w:val="0"/>
        <w:jc w:val="both"/>
        <w:rPr>
          <w:sz w:val="28"/>
          <w:szCs w:val="28"/>
        </w:rPr>
      </w:pPr>
      <w:r w:rsidRPr="008B0C65">
        <w:rPr>
          <w:sz w:val="28"/>
          <w:szCs w:val="28"/>
        </w:rPr>
        <w:t>______________________________      _______________    _________________</w:t>
      </w:r>
    </w:p>
    <w:p w14:paraId="3419B498" w14:textId="77777777" w:rsidR="00BB2743" w:rsidRPr="00EE7895" w:rsidRDefault="00BB2743" w:rsidP="00BB2743">
      <w:pPr>
        <w:autoSpaceDE w:val="0"/>
        <w:autoSpaceDN w:val="0"/>
        <w:adjustRightInd w:val="0"/>
        <w:jc w:val="both"/>
      </w:pPr>
      <w:r w:rsidRPr="00EE7895">
        <w:t xml:space="preserve">(наименование </w:t>
      </w:r>
      <w:proofErr w:type="gramStart"/>
      <w:r w:rsidRPr="00EE7895">
        <w:t>должности)  (</w:t>
      </w:r>
      <w:proofErr w:type="gramEnd"/>
      <w:r w:rsidRPr="00EE7895">
        <w:t xml:space="preserve">подпись, </w:t>
      </w:r>
      <w:proofErr w:type="gramStart"/>
      <w:r w:rsidRPr="00EE7895">
        <w:t xml:space="preserve">дата)   </w:t>
      </w:r>
      <w:proofErr w:type="gramEnd"/>
      <w:r w:rsidRPr="00EE7895">
        <w:t>(инициалы, фамилия)</w:t>
      </w:r>
    </w:p>
    <w:p w14:paraId="5931F3AC" w14:textId="77777777" w:rsidR="00BB2743" w:rsidRPr="008B0C65" w:rsidRDefault="00BB2743" w:rsidP="00BB2743">
      <w:pPr>
        <w:autoSpaceDE w:val="0"/>
        <w:autoSpaceDN w:val="0"/>
        <w:adjustRightInd w:val="0"/>
        <w:jc w:val="both"/>
        <w:rPr>
          <w:sz w:val="28"/>
          <w:szCs w:val="28"/>
        </w:rPr>
      </w:pPr>
    </w:p>
    <w:p w14:paraId="6C5E001F" w14:textId="77777777" w:rsidR="00BB2743" w:rsidRDefault="00BB2743" w:rsidP="000E3E4B">
      <w:pPr>
        <w:rPr>
          <w:sz w:val="28"/>
          <w:szCs w:val="28"/>
        </w:rPr>
      </w:pPr>
    </w:p>
    <w:p w14:paraId="6D37A204" w14:textId="77777777" w:rsidR="00BB2743" w:rsidRDefault="00BB2743" w:rsidP="000E3E4B">
      <w:pPr>
        <w:rPr>
          <w:sz w:val="28"/>
          <w:szCs w:val="28"/>
        </w:rPr>
      </w:pPr>
    </w:p>
    <w:tbl>
      <w:tblPr>
        <w:tblW w:w="9889" w:type="dxa"/>
        <w:tblLook w:val="04A0" w:firstRow="1" w:lastRow="0" w:firstColumn="1" w:lastColumn="0" w:noHBand="0" w:noVBand="1"/>
      </w:tblPr>
      <w:tblGrid>
        <w:gridCol w:w="6771"/>
        <w:gridCol w:w="3118"/>
      </w:tblGrid>
      <w:tr w:rsidR="00BB2743" w14:paraId="01614CF9" w14:textId="77777777" w:rsidTr="00377FA9">
        <w:tc>
          <w:tcPr>
            <w:tcW w:w="6771" w:type="dxa"/>
          </w:tcPr>
          <w:p w14:paraId="2653F069" w14:textId="77777777" w:rsidR="00B563F3" w:rsidRDefault="00BB2743" w:rsidP="00377FA9">
            <w:pPr>
              <w:spacing w:line="233" w:lineRule="auto"/>
              <w:ind w:right="-363"/>
              <w:contextualSpacing/>
              <w:jc w:val="both"/>
              <w:rPr>
                <w:sz w:val="28"/>
                <w:szCs w:val="28"/>
              </w:rPr>
            </w:pPr>
            <w:r w:rsidRPr="00F720A9">
              <w:rPr>
                <w:sz w:val="28"/>
                <w:szCs w:val="28"/>
              </w:rPr>
              <w:t xml:space="preserve">Начальник управления </w:t>
            </w:r>
          </w:p>
          <w:p w14:paraId="0A4F5DEE" w14:textId="391818D0" w:rsidR="00BB2743" w:rsidRPr="00F720A9" w:rsidRDefault="00BB2743" w:rsidP="00377FA9">
            <w:pPr>
              <w:spacing w:line="233" w:lineRule="auto"/>
              <w:ind w:right="-363"/>
              <w:contextualSpacing/>
              <w:jc w:val="both"/>
              <w:rPr>
                <w:sz w:val="28"/>
                <w:szCs w:val="28"/>
              </w:rPr>
            </w:pPr>
            <w:r w:rsidRPr="00F720A9">
              <w:rPr>
                <w:sz w:val="28"/>
                <w:szCs w:val="28"/>
              </w:rPr>
              <w:t>инвестиций и</w:t>
            </w:r>
            <w:r w:rsidR="00B563F3">
              <w:rPr>
                <w:sz w:val="28"/>
                <w:szCs w:val="28"/>
              </w:rPr>
              <w:t xml:space="preserve"> </w:t>
            </w:r>
            <w:r w:rsidR="00B563F3">
              <w:rPr>
                <w:sz w:val="28"/>
                <w:szCs w:val="28"/>
              </w:rPr>
              <w:t>дорожного</w:t>
            </w:r>
          </w:p>
          <w:p w14:paraId="21D32B49" w14:textId="2894EFA7" w:rsidR="00BB2743" w:rsidRPr="00F720A9" w:rsidRDefault="00106434" w:rsidP="00377FA9">
            <w:pPr>
              <w:spacing w:line="233" w:lineRule="auto"/>
              <w:ind w:right="-363"/>
              <w:contextualSpacing/>
              <w:jc w:val="both"/>
              <w:rPr>
                <w:sz w:val="28"/>
                <w:szCs w:val="28"/>
              </w:rPr>
            </w:pPr>
            <w:r>
              <w:rPr>
                <w:sz w:val="28"/>
                <w:szCs w:val="28"/>
              </w:rPr>
              <w:t>хозяйства</w:t>
            </w:r>
            <w:r w:rsidR="00BB2743" w:rsidRPr="00F720A9">
              <w:rPr>
                <w:sz w:val="28"/>
                <w:szCs w:val="28"/>
              </w:rPr>
              <w:t xml:space="preserve"> администрации</w:t>
            </w:r>
          </w:p>
        </w:tc>
        <w:tc>
          <w:tcPr>
            <w:tcW w:w="3118" w:type="dxa"/>
            <w:vAlign w:val="bottom"/>
          </w:tcPr>
          <w:p w14:paraId="3D304F5C" w14:textId="6C7CC019" w:rsidR="00BB2743" w:rsidRPr="00F720A9" w:rsidRDefault="00BB2743" w:rsidP="00377FA9">
            <w:pPr>
              <w:spacing w:line="233" w:lineRule="auto"/>
              <w:ind w:right="34"/>
              <w:contextualSpacing/>
              <w:jc w:val="right"/>
              <w:rPr>
                <w:sz w:val="28"/>
                <w:szCs w:val="28"/>
              </w:rPr>
            </w:pPr>
            <w:r w:rsidRPr="00F720A9">
              <w:rPr>
                <w:sz w:val="28"/>
                <w:szCs w:val="28"/>
              </w:rPr>
              <w:t>Е.А.</w:t>
            </w:r>
            <w:r w:rsidR="00B563F3">
              <w:rPr>
                <w:sz w:val="28"/>
                <w:szCs w:val="28"/>
              </w:rPr>
              <w:t xml:space="preserve"> </w:t>
            </w:r>
            <w:r w:rsidRPr="00F720A9">
              <w:rPr>
                <w:sz w:val="28"/>
                <w:szCs w:val="28"/>
              </w:rPr>
              <w:t>Шевченко</w:t>
            </w:r>
          </w:p>
        </w:tc>
      </w:tr>
    </w:tbl>
    <w:p w14:paraId="0CD2AA0D" w14:textId="77777777" w:rsidR="00BB2743" w:rsidRPr="00F720A9" w:rsidRDefault="00BB2743" w:rsidP="000E3E4B">
      <w:pPr>
        <w:rPr>
          <w:sz w:val="28"/>
          <w:szCs w:val="28"/>
        </w:rPr>
      </w:pPr>
    </w:p>
    <w:sectPr w:rsidR="00BB2743" w:rsidRPr="00F720A9" w:rsidSect="009A2AE7">
      <w:headerReference w:type="default" r:id="rId14"/>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14FDFE9" w14:textId="77777777" w:rsidR="00FD03D9" w:rsidRDefault="00FD03D9" w:rsidP="0050059A">
      <w:r>
        <w:separator/>
      </w:r>
    </w:p>
  </w:endnote>
  <w:endnote w:type="continuationSeparator" w:id="0">
    <w:p w14:paraId="6A64F3E0" w14:textId="77777777" w:rsidR="00FD03D9" w:rsidRDefault="00FD03D9" w:rsidP="005005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A982950" w14:textId="77777777" w:rsidR="00FD03D9" w:rsidRDefault="00FD03D9" w:rsidP="0050059A">
      <w:r>
        <w:separator/>
      </w:r>
    </w:p>
  </w:footnote>
  <w:footnote w:type="continuationSeparator" w:id="0">
    <w:p w14:paraId="20DEC84B" w14:textId="77777777" w:rsidR="00FD03D9" w:rsidRDefault="00FD03D9" w:rsidP="005005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F5AC63" w14:textId="77777777" w:rsidR="0050059A" w:rsidRPr="0050059A" w:rsidRDefault="0050059A">
    <w:pPr>
      <w:pStyle w:val="a5"/>
      <w:jc w:val="center"/>
      <w:rPr>
        <w:sz w:val="28"/>
        <w:szCs w:val="28"/>
      </w:rPr>
    </w:pPr>
    <w:r w:rsidRPr="0050059A">
      <w:rPr>
        <w:sz w:val="28"/>
        <w:szCs w:val="28"/>
      </w:rPr>
      <w:fldChar w:fldCharType="begin"/>
    </w:r>
    <w:r w:rsidRPr="0050059A">
      <w:rPr>
        <w:sz w:val="28"/>
        <w:szCs w:val="28"/>
      </w:rPr>
      <w:instrText>PAGE   \* MERGEFORMAT</w:instrText>
    </w:r>
    <w:r w:rsidRPr="0050059A">
      <w:rPr>
        <w:sz w:val="28"/>
        <w:szCs w:val="28"/>
      </w:rPr>
      <w:fldChar w:fldCharType="separate"/>
    </w:r>
    <w:r w:rsidR="0031259E">
      <w:rPr>
        <w:noProof/>
        <w:sz w:val="28"/>
        <w:szCs w:val="28"/>
      </w:rPr>
      <w:t>2</w:t>
    </w:r>
    <w:r w:rsidRPr="0050059A">
      <w:rPr>
        <w:sz w:val="28"/>
        <w:szCs w:val="28"/>
      </w:rPr>
      <w:fldChar w:fldCharType="end"/>
    </w:r>
  </w:p>
  <w:p w14:paraId="5BE30CDB" w14:textId="77777777" w:rsidR="0050059A" w:rsidRDefault="0050059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D0B"/>
    <w:rsid w:val="00002E03"/>
    <w:rsid w:val="000205A4"/>
    <w:rsid w:val="00021E28"/>
    <w:rsid w:val="000253DE"/>
    <w:rsid w:val="00033DD5"/>
    <w:rsid w:val="00042971"/>
    <w:rsid w:val="00062602"/>
    <w:rsid w:val="00074AD9"/>
    <w:rsid w:val="00090EC2"/>
    <w:rsid w:val="00091A20"/>
    <w:rsid w:val="00091C06"/>
    <w:rsid w:val="00094BC6"/>
    <w:rsid w:val="00097329"/>
    <w:rsid w:val="000A16CC"/>
    <w:rsid w:val="000A22E5"/>
    <w:rsid w:val="000A441D"/>
    <w:rsid w:val="000B1299"/>
    <w:rsid w:val="000B1AA0"/>
    <w:rsid w:val="000C4DBC"/>
    <w:rsid w:val="000D54FC"/>
    <w:rsid w:val="000D6979"/>
    <w:rsid w:val="000D77C0"/>
    <w:rsid w:val="000E0FCC"/>
    <w:rsid w:val="000E3E4B"/>
    <w:rsid w:val="001048DD"/>
    <w:rsid w:val="00104C74"/>
    <w:rsid w:val="00106434"/>
    <w:rsid w:val="00106E78"/>
    <w:rsid w:val="00114709"/>
    <w:rsid w:val="00114B3E"/>
    <w:rsid w:val="00116D6B"/>
    <w:rsid w:val="001241D7"/>
    <w:rsid w:val="00133C16"/>
    <w:rsid w:val="00134BD8"/>
    <w:rsid w:val="00141405"/>
    <w:rsid w:val="00156DC5"/>
    <w:rsid w:val="0017147D"/>
    <w:rsid w:val="00173F91"/>
    <w:rsid w:val="001749B1"/>
    <w:rsid w:val="001A4141"/>
    <w:rsid w:val="001A6644"/>
    <w:rsid w:val="001B22AB"/>
    <w:rsid w:val="001B3CA5"/>
    <w:rsid w:val="001B546E"/>
    <w:rsid w:val="001B61FE"/>
    <w:rsid w:val="001B7EDB"/>
    <w:rsid w:val="001C27F0"/>
    <w:rsid w:val="001C364F"/>
    <w:rsid w:val="001C7016"/>
    <w:rsid w:val="001D0FF4"/>
    <w:rsid w:val="001D2FC3"/>
    <w:rsid w:val="001D5CFF"/>
    <w:rsid w:val="001E707B"/>
    <w:rsid w:val="001F544A"/>
    <w:rsid w:val="001F6377"/>
    <w:rsid w:val="00202662"/>
    <w:rsid w:val="00207218"/>
    <w:rsid w:val="00210CEE"/>
    <w:rsid w:val="002139CF"/>
    <w:rsid w:val="00217EA8"/>
    <w:rsid w:val="00217FF8"/>
    <w:rsid w:val="00222438"/>
    <w:rsid w:val="00224639"/>
    <w:rsid w:val="00235E04"/>
    <w:rsid w:val="00236E3C"/>
    <w:rsid w:val="00237413"/>
    <w:rsid w:val="00240E54"/>
    <w:rsid w:val="002418C2"/>
    <w:rsid w:val="00265884"/>
    <w:rsid w:val="002803C2"/>
    <w:rsid w:val="00285080"/>
    <w:rsid w:val="00292B43"/>
    <w:rsid w:val="00294700"/>
    <w:rsid w:val="002A2546"/>
    <w:rsid w:val="002A4250"/>
    <w:rsid w:val="002B081E"/>
    <w:rsid w:val="002B0939"/>
    <w:rsid w:val="002B43FF"/>
    <w:rsid w:val="002B5107"/>
    <w:rsid w:val="002C4AFC"/>
    <w:rsid w:val="002C4E60"/>
    <w:rsid w:val="002C63DB"/>
    <w:rsid w:val="002D6E73"/>
    <w:rsid w:val="002E10D6"/>
    <w:rsid w:val="002E2D38"/>
    <w:rsid w:val="002E3011"/>
    <w:rsid w:val="002E6787"/>
    <w:rsid w:val="002F436E"/>
    <w:rsid w:val="002F5DBA"/>
    <w:rsid w:val="002F6EDD"/>
    <w:rsid w:val="002F7B95"/>
    <w:rsid w:val="00306F02"/>
    <w:rsid w:val="0030773A"/>
    <w:rsid w:val="0031259E"/>
    <w:rsid w:val="003135C6"/>
    <w:rsid w:val="003202DE"/>
    <w:rsid w:val="00320667"/>
    <w:rsid w:val="00327EE1"/>
    <w:rsid w:val="00334891"/>
    <w:rsid w:val="00334EC2"/>
    <w:rsid w:val="00340677"/>
    <w:rsid w:val="003408E3"/>
    <w:rsid w:val="003427F9"/>
    <w:rsid w:val="0034563C"/>
    <w:rsid w:val="00346878"/>
    <w:rsid w:val="00353D0B"/>
    <w:rsid w:val="003542B3"/>
    <w:rsid w:val="00355F72"/>
    <w:rsid w:val="003607E1"/>
    <w:rsid w:val="00367187"/>
    <w:rsid w:val="0037112A"/>
    <w:rsid w:val="00372D37"/>
    <w:rsid w:val="00377FA9"/>
    <w:rsid w:val="003846F1"/>
    <w:rsid w:val="003861E7"/>
    <w:rsid w:val="00386B67"/>
    <w:rsid w:val="0039330E"/>
    <w:rsid w:val="003A1048"/>
    <w:rsid w:val="003A367E"/>
    <w:rsid w:val="003B048D"/>
    <w:rsid w:val="003B1CE5"/>
    <w:rsid w:val="003B1D2A"/>
    <w:rsid w:val="003B346A"/>
    <w:rsid w:val="003B3F03"/>
    <w:rsid w:val="003B50D1"/>
    <w:rsid w:val="003C1464"/>
    <w:rsid w:val="003C1751"/>
    <w:rsid w:val="003E4BCD"/>
    <w:rsid w:val="003F34E2"/>
    <w:rsid w:val="003F6CD9"/>
    <w:rsid w:val="004100D1"/>
    <w:rsid w:val="00410F19"/>
    <w:rsid w:val="00411FC3"/>
    <w:rsid w:val="004129E7"/>
    <w:rsid w:val="00416503"/>
    <w:rsid w:val="004213E8"/>
    <w:rsid w:val="00422CC7"/>
    <w:rsid w:val="00427B16"/>
    <w:rsid w:val="004334C8"/>
    <w:rsid w:val="00435A6C"/>
    <w:rsid w:val="004402C2"/>
    <w:rsid w:val="00442D67"/>
    <w:rsid w:val="00453B73"/>
    <w:rsid w:val="00455CE4"/>
    <w:rsid w:val="004560E0"/>
    <w:rsid w:val="00457127"/>
    <w:rsid w:val="00457D27"/>
    <w:rsid w:val="0046191F"/>
    <w:rsid w:val="0048798B"/>
    <w:rsid w:val="00490268"/>
    <w:rsid w:val="00491029"/>
    <w:rsid w:val="00491126"/>
    <w:rsid w:val="004A4177"/>
    <w:rsid w:val="004A5B98"/>
    <w:rsid w:val="004A6A88"/>
    <w:rsid w:val="004A6AB6"/>
    <w:rsid w:val="004A6E71"/>
    <w:rsid w:val="004B0AF4"/>
    <w:rsid w:val="004B4588"/>
    <w:rsid w:val="004D0568"/>
    <w:rsid w:val="004D16B5"/>
    <w:rsid w:val="004D3176"/>
    <w:rsid w:val="004D4B63"/>
    <w:rsid w:val="004D5CE1"/>
    <w:rsid w:val="004E0D84"/>
    <w:rsid w:val="004E204C"/>
    <w:rsid w:val="004F6BF4"/>
    <w:rsid w:val="004F7EA0"/>
    <w:rsid w:val="0050059A"/>
    <w:rsid w:val="00507DF7"/>
    <w:rsid w:val="0051232D"/>
    <w:rsid w:val="00512898"/>
    <w:rsid w:val="00513655"/>
    <w:rsid w:val="00516217"/>
    <w:rsid w:val="00533DE2"/>
    <w:rsid w:val="00541A0F"/>
    <w:rsid w:val="005426EB"/>
    <w:rsid w:val="00546FAB"/>
    <w:rsid w:val="00551BB3"/>
    <w:rsid w:val="005552FF"/>
    <w:rsid w:val="005603F2"/>
    <w:rsid w:val="00561DA5"/>
    <w:rsid w:val="00563D4A"/>
    <w:rsid w:val="00585344"/>
    <w:rsid w:val="0059062B"/>
    <w:rsid w:val="0059077E"/>
    <w:rsid w:val="00592F05"/>
    <w:rsid w:val="00596063"/>
    <w:rsid w:val="005A0D92"/>
    <w:rsid w:val="005A4C39"/>
    <w:rsid w:val="005A6304"/>
    <w:rsid w:val="005B20AD"/>
    <w:rsid w:val="005B2D4F"/>
    <w:rsid w:val="005B34E9"/>
    <w:rsid w:val="005B38C6"/>
    <w:rsid w:val="005B5BED"/>
    <w:rsid w:val="005B61E7"/>
    <w:rsid w:val="005B79CE"/>
    <w:rsid w:val="005C0153"/>
    <w:rsid w:val="005C2145"/>
    <w:rsid w:val="005C257E"/>
    <w:rsid w:val="005D5201"/>
    <w:rsid w:val="005D6B9A"/>
    <w:rsid w:val="005E1182"/>
    <w:rsid w:val="005E5996"/>
    <w:rsid w:val="005E7E98"/>
    <w:rsid w:val="005F0101"/>
    <w:rsid w:val="005F1DDA"/>
    <w:rsid w:val="005F6C41"/>
    <w:rsid w:val="0060083F"/>
    <w:rsid w:val="0060530A"/>
    <w:rsid w:val="00612907"/>
    <w:rsid w:val="00622033"/>
    <w:rsid w:val="00631E78"/>
    <w:rsid w:val="00654E3B"/>
    <w:rsid w:val="0065539A"/>
    <w:rsid w:val="00657DB6"/>
    <w:rsid w:val="006628BF"/>
    <w:rsid w:val="006658FF"/>
    <w:rsid w:val="00667038"/>
    <w:rsid w:val="0067704B"/>
    <w:rsid w:val="006839C3"/>
    <w:rsid w:val="00683B45"/>
    <w:rsid w:val="006908DD"/>
    <w:rsid w:val="00695B5C"/>
    <w:rsid w:val="00695CAE"/>
    <w:rsid w:val="00696C0A"/>
    <w:rsid w:val="00696EA8"/>
    <w:rsid w:val="006A0B0F"/>
    <w:rsid w:val="006A6407"/>
    <w:rsid w:val="006A6520"/>
    <w:rsid w:val="006B4079"/>
    <w:rsid w:val="006B4C66"/>
    <w:rsid w:val="006B597E"/>
    <w:rsid w:val="006B6FFF"/>
    <w:rsid w:val="006C184A"/>
    <w:rsid w:val="006C498D"/>
    <w:rsid w:val="006C7E1B"/>
    <w:rsid w:val="006C7F23"/>
    <w:rsid w:val="006D6FA6"/>
    <w:rsid w:val="007002C7"/>
    <w:rsid w:val="00704F5E"/>
    <w:rsid w:val="00707BA8"/>
    <w:rsid w:val="0071013B"/>
    <w:rsid w:val="00711E7F"/>
    <w:rsid w:val="00713CA2"/>
    <w:rsid w:val="00721678"/>
    <w:rsid w:val="00761CB8"/>
    <w:rsid w:val="007737D4"/>
    <w:rsid w:val="00774983"/>
    <w:rsid w:val="0079022D"/>
    <w:rsid w:val="007947B7"/>
    <w:rsid w:val="007A4A7D"/>
    <w:rsid w:val="007A5113"/>
    <w:rsid w:val="007A5C8E"/>
    <w:rsid w:val="007A5CDE"/>
    <w:rsid w:val="007C2762"/>
    <w:rsid w:val="007D5740"/>
    <w:rsid w:val="007D6D54"/>
    <w:rsid w:val="007E5D02"/>
    <w:rsid w:val="00810E41"/>
    <w:rsid w:val="008223DC"/>
    <w:rsid w:val="00826F80"/>
    <w:rsid w:val="00840932"/>
    <w:rsid w:val="00843591"/>
    <w:rsid w:val="00846002"/>
    <w:rsid w:val="008505EB"/>
    <w:rsid w:val="00850635"/>
    <w:rsid w:val="00850791"/>
    <w:rsid w:val="008556C0"/>
    <w:rsid w:val="00857667"/>
    <w:rsid w:val="00862A20"/>
    <w:rsid w:val="00871372"/>
    <w:rsid w:val="00871AB6"/>
    <w:rsid w:val="008724C1"/>
    <w:rsid w:val="008747E7"/>
    <w:rsid w:val="00880E4D"/>
    <w:rsid w:val="00880EB2"/>
    <w:rsid w:val="0088421A"/>
    <w:rsid w:val="00887681"/>
    <w:rsid w:val="008A555A"/>
    <w:rsid w:val="008A6BA9"/>
    <w:rsid w:val="008B08E4"/>
    <w:rsid w:val="008B1FC4"/>
    <w:rsid w:val="008C0A57"/>
    <w:rsid w:val="008C3BCA"/>
    <w:rsid w:val="008D2412"/>
    <w:rsid w:val="008D29F1"/>
    <w:rsid w:val="008D6F6D"/>
    <w:rsid w:val="008D7309"/>
    <w:rsid w:val="008E1967"/>
    <w:rsid w:val="008E6D2F"/>
    <w:rsid w:val="008E787F"/>
    <w:rsid w:val="008F12A3"/>
    <w:rsid w:val="009045E3"/>
    <w:rsid w:val="009122EF"/>
    <w:rsid w:val="009124FA"/>
    <w:rsid w:val="00916E7C"/>
    <w:rsid w:val="009265EC"/>
    <w:rsid w:val="00927BEB"/>
    <w:rsid w:val="0093079D"/>
    <w:rsid w:val="00933E71"/>
    <w:rsid w:val="0093785A"/>
    <w:rsid w:val="00937E7E"/>
    <w:rsid w:val="009417D1"/>
    <w:rsid w:val="00950F89"/>
    <w:rsid w:val="009531D6"/>
    <w:rsid w:val="00960903"/>
    <w:rsid w:val="00960BD9"/>
    <w:rsid w:val="00972A4C"/>
    <w:rsid w:val="009734D7"/>
    <w:rsid w:val="0097553F"/>
    <w:rsid w:val="00980111"/>
    <w:rsid w:val="0098071E"/>
    <w:rsid w:val="00983C37"/>
    <w:rsid w:val="00986352"/>
    <w:rsid w:val="009908B2"/>
    <w:rsid w:val="00992A20"/>
    <w:rsid w:val="0099553E"/>
    <w:rsid w:val="009A2AE7"/>
    <w:rsid w:val="009A3B8D"/>
    <w:rsid w:val="009B4977"/>
    <w:rsid w:val="009D0039"/>
    <w:rsid w:val="009D48DC"/>
    <w:rsid w:val="009D5820"/>
    <w:rsid w:val="009D6E5C"/>
    <w:rsid w:val="009D70B5"/>
    <w:rsid w:val="009E06F3"/>
    <w:rsid w:val="009F12F1"/>
    <w:rsid w:val="009F1E1E"/>
    <w:rsid w:val="009F220C"/>
    <w:rsid w:val="009F76CC"/>
    <w:rsid w:val="00A03A64"/>
    <w:rsid w:val="00A11E01"/>
    <w:rsid w:val="00A13865"/>
    <w:rsid w:val="00A13C7D"/>
    <w:rsid w:val="00A14D46"/>
    <w:rsid w:val="00A14FA2"/>
    <w:rsid w:val="00A20034"/>
    <w:rsid w:val="00A206F1"/>
    <w:rsid w:val="00A248BA"/>
    <w:rsid w:val="00A274CB"/>
    <w:rsid w:val="00A3340F"/>
    <w:rsid w:val="00A3777C"/>
    <w:rsid w:val="00A37FA3"/>
    <w:rsid w:val="00A42416"/>
    <w:rsid w:val="00A42A6A"/>
    <w:rsid w:val="00A45F50"/>
    <w:rsid w:val="00A53077"/>
    <w:rsid w:val="00A66F59"/>
    <w:rsid w:val="00A70DA1"/>
    <w:rsid w:val="00A72B12"/>
    <w:rsid w:val="00A74C25"/>
    <w:rsid w:val="00A75990"/>
    <w:rsid w:val="00A9058F"/>
    <w:rsid w:val="00A973B1"/>
    <w:rsid w:val="00AA6074"/>
    <w:rsid w:val="00AA7A73"/>
    <w:rsid w:val="00AB0209"/>
    <w:rsid w:val="00AB203C"/>
    <w:rsid w:val="00AB3980"/>
    <w:rsid w:val="00AC1DC6"/>
    <w:rsid w:val="00AC3BF2"/>
    <w:rsid w:val="00AC7D23"/>
    <w:rsid w:val="00AE37AE"/>
    <w:rsid w:val="00AE732D"/>
    <w:rsid w:val="00AF5662"/>
    <w:rsid w:val="00B026D3"/>
    <w:rsid w:val="00B02E99"/>
    <w:rsid w:val="00B04979"/>
    <w:rsid w:val="00B138ED"/>
    <w:rsid w:val="00B14787"/>
    <w:rsid w:val="00B15444"/>
    <w:rsid w:val="00B20F15"/>
    <w:rsid w:val="00B2352A"/>
    <w:rsid w:val="00B26C8E"/>
    <w:rsid w:val="00B33CC2"/>
    <w:rsid w:val="00B3617B"/>
    <w:rsid w:val="00B43D1B"/>
    <w:rsid w:val="00B473A7"/>
    <w:rsid w:val="00B54787"/>
    <w:rsid w:val="00B563F3"/>
    <w:rsid w:val="00B72119"/>
    <w:rsid w:val="00B72E66"/>
    <w:rsid w:val="00B815D0"/>
    <w:rsid w:val="00B9030A"/>
    <w:rsid w:val="00B90329"/>
    <w:rsid w:val="00B96616"/>
    <w:rsid w:val="00BA6FF0"/>
    <w:rsid w:val="00BB2743"/>
    <w:rsid w:val="00BC0541"/>
    <w:rsid w:val="00BC6C89"/>
    <w:rsid w:val="00BD2A01"/>
    <w:rsid w:val="00BD2EA1"/>
    <w:rsid w:val="00BD2EBA"/>
    <w:rsid w:val="00BD382C"/>
    <w:rsid w:val="00BD7E31"/>
    <w:rsid w:val="00BE24C0"/>
    <w:rsid w:val="00BE6D12"/>
    <w:rsid w:val="00BF3066"/>
    <w:rsid w:val="00BF40F7"/>
    <w:rsid w:val="00C1065D"/>
    <w:rsid w:val="00C10AF7"/>
    <w:rsid w:val="00C14906"/>
    <w:rsid w:val="00C16876"/>
    <w:rsid w:val="00C24610"/>
    <w:rsid w:val="00C33EAE"/>
    <w:rsid w:val="00C34B81"/>
    <w:rsid w:val="00C40B26"/>
    <w:rsid w:val="00C42190"/>
    <w:rsid w:val="00C43D7F"/>
    <w:rsid w:val="00C45698"/>
    <w:rsid w:val="00C54C45"/>
    <w:rsid w:val="00C604A8"/>
    <w:rsid w:val="00C62149"/>
    <w:rsid w:val="00C63243"/>
    <w:rsid w:val="00C6369E"/>
    <w:rsid w:val="00C67AE3"/>
    <w:rsid w:val="00C704FD"/>
    <w:rsid w:val="00C75F16"/>
    <w:rsid w:val="00C77BFF"/>
    <w:rsid w:val="00C84551"/>
    <w:rsid w:val="00C85C36"/>
    <w:rsid w:val="00C93ED2"/>
    <w:rsid w:val="00C9430A"/>
    <w:rsid w:val="00C94655"/>
    <w:rsid w:val="00CA5FE2"/>
    <w:rsid w:val="00CB5BC5"/>
    <w:rsid w:val="00CB614F"/>
    <w:rsid w:val="00CC4AB6"/>
    <w:rsid w:val="00CD25B2"/>
    <w:rsid w:val="00CD6B85"/>
    <w:rsid w:val="00CE016A"/>
    <w:rsid w:val="00CE2203"/>
    <w:rsid w:val="00CE6D17"/>
    <w:rsid w:val="00CF2D62"/>
    <w:rsid w:val="00CF3EA5"/>
    <w:rsid w:val="00CF6B14"/>
    <w:rsid w:val="00D02A6E"/>
    <w:rsid w:val="00D04E33"/>
    <w:rsid w:val="00D139DD"/>
    <w:rsid w:val="00D13D67"/>
    <w:rsid w:val="00D146B8"/>
    <w:rsid w:val="00D22251"/>
    <w:rsid w:val="00D32EC8"/>
    <w:rsid w:val="00D35F1F"/>
    <w:rsid w:val="00D42E3B"/>
    <w:rsid w:val="00D45496"/>
    <w:rsid w:val="00D53C26"/>
    <w:rsid w:val="00D566B0"/>
    <w:rsid w:val="00D60467"/>
    <w:rsid w:val="00D64487"/>
    <w:rsid w:val="00D7104A"/>
    <w:rsid w:val="00D73240"/>
    <w:rsid w:val="00D73A84"/>
    <w:rsid w:val="00D740B7"/>
    <w:rsid w:val="00D807F0"/>
    <w:rsid w:val="00D84BCF"/>
    <w:rsid w:val="00DA41FB"/>
    <w:rsid w:val="00DA5E06"/>
    <w:rsid w:val="00DB0D71"/>
    <w:rsid w:val="00DB1364"/>
    <w:rsid w:val="00DB2F02"/>
    <w:rsid w:val="00DB52CE"/>
    <w:rsid w:val="00DB6A5C"/>
    <w:rsid w:val="00DB6F7A"/>
    <w:rsid w:val="00DC14EE"/>
    <w:rsid w:val="00DC2509"/>
    <w:rsid w:val="00DC45FB"/>
    <w:rsid w:val="00DE6576"/>
    <w:rsid w:val="00DF7201"/>
    <w:rsid w:val="00E00C93"/>
    <w:rsid w:val="00E0724C"/>
    <w:rsid w:val="00E1595B"/>
    <w:rsid w:val="00E36D44"/>
    <w:rsid w:val="00E431EF"/>
    <w:rsid w:val="00E4325D"/>
    <w:rsid w:val="00E43F08"/>
    <w:rsid w:val="00E5232B"/>
    <w:rsid w:val="00E53CB3"/>
    <w:rsid w:val="00E53E48"/>
    <w:rsid w:val="00E5478E"/>
    <w:rsid w:val="00E551A0"/>
    <w:rsid w:val="00E653A7"/>
    <w:rsid w:val="00E7432C"/>
    <w:rsid w:val="00E746FE"/>
    <w:rsid w:val="00E82137"/>
    <w:rsid w:val="00E83482"/>
    <w:rsid w:val="00E92C42"/>
    <w:rsid w:val="00E9387F"/>
    <w:rsid w:val="00EA1AB2"/>
    <w:rsid w:val="00EA41C9"/>
    <w:rsid w:val="00EA42FA"/>
    <w:rsid w:val="00EB0A87"/>
    <w:rsid w:val="00EC0E60"/>
    <w:rsid w:val="00EC57D4"/>
    <w:rsid w:val="00EC76A7"/>
    <w:rsid w:val="00EC7C54"/>
    <w:rsid w:val="00EC7E79"/>
    <w:rsid w:val="00ED4177"/>
    <w:rsid w:val="00ED7B8D"/>
    <w:rsid w:val="00EE0A7A"/>
    <w:rsid w:val="00EE5ECF"/>
    <w:rsid w:val="00EE7D74"/>
    <w:rsid w:val="00EF3383"/>
    <w:rsid w:val="00F00880"/>
    <w:rsid w:val="00F04A8D"/>
    <w:rsid w:val="00F157FD"/>
    <w:rsid w:val="00F21863"/>
    <w:rsid w:val="00F21B56"/>
    <w:rsid w:val="00F243DB"/>
    <w:rsid w:val="00F27DA3"/>
    <w:rsid w:val="00F3257D"/>
    <w:rsid w:val="00F34E8F"/>
    <w:rsid w:val="00F40F48"/>
    <w:rsid w:val="00F43FBE"/>
    <w:rsid w:val="00F4549A"/>
    <w:rsid w:val="00F5042E"/>
    <w:rsid w:val="00F55235"/>
    <w:rsid w:val="00F56AE4"/>
    <w:rsid w:val="00F61132"/>
    <w:rsid w:val="00F62E18"/>
    <w:rsid w:val="00F720A9"/>
    <w:rsid w:val="00F72DD0"/>
    <w:rsid w:val="00F7421B"/>
    <w:rsid w:val="00F74829"/>
    <w:rsid w:val="00F90B55"/>
    <w:rsid w:val="00F94670"/>
    <w:rsid w:val="00FA16F6"/>
    <w:rsid w:val="00FA3784"/>
    <w:rsid w:val="00FA49EE"/>
    <w:rsid w:val="00FA79DF"/>
    <w:rsid w:val="00FB02C9"/>
    <w:rsid w:val="00FC5EDA"/>
    <w:rsid w:val="00FC7EA8"/>
    <w:rsid w:val="00FD03D9"/>
    <w:rsid w:val="00FE5F02"/>
    <w:rsid w:val="00FE64DB"/>
    <w:rsid w:val="00FF3EA8"/>
    <w:rsid w:val="00FF5E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AF8090"/>
  <w15:docId w15:val="{F15FFD63-F51B-4E30-A384-239F0EDD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871AB6"/>
    <w:rPr>
      <w:color w:val="0000FF"/>
      <w:u w:val="single"/>
    </w:rPr>
  </w:style>
  <w:style w:type="table" w:styleId="a4">
    <w:name w:val="Table Grid"/>
    <w:basedOn w:val="a1"/>
    <w:uiPriority w:val="59"/>
    <w:rsid w:val="00F27D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Title">
    <w:name w:val="ConsPlusTitle"/>
    <w:rsid w:val="00592F05"/>
    <w:pPr>
      <w:widowControl w:val="0"/>
      <w:autoSpaceDE w:val="0"/>
      <w:autoSpaceDN w:val="0"/>
      <w:adjustRightInd w:val="0"/>
    </w:pPr>
    <w:rPr>
      <w:rFonts w:ascii="Arial" w:hAnsi="Arial" w:cs="Arial"/>
      <w:b/>
      <w:bCs/>
    </w:rPr>
  </w:style>
  <w:style w:type="paragraph" w:styleId="a5">
    <w:name w:val="header"/>
    <w:basedOn w:val="a"/>
    <w:link w:val="a6"/>
    <w:uiPriority w:val="99"/>
    <w:unhideWhenUsed/>
    <w:rsid w:val="0050059A"/>
    <w:pPr>
      <w:tabs>
        <w:tab w:val="center" w:pos="4677"/>
        <w:tab w:val="right" w:pos="9355"/>
      </w:tabs>
    </w:pPr>
    <w:rPr>
      <w:lang w:val="x-none" w:eastAsia="x-none"/>
    </w:rPr>
  </w:style>
  <w:style w:type="character" w:customStyle="1" w:styleId="a6">
    <w:name w:val="Верхний колонтитул Знак"/>
    <w:link w:val="a5"/>
    <w:uiPriority w:val="99"/>
    <w:rsid w:val="0050059A"/>
    <w:rPr>
      <w:sz w:val="24"/>
      <w:szCs w:val="24"/>
    </w:rPr>
  </w:style>
  <w:style w:type="paragraph" w:styleId="a7">
    <w:name w:val="footer"/>
    <w:basedOn w:val="a"/>
    <w:link w:val="a8"/>
    <w:uiPriority w:val="99"/>
    <w:unhideWhenUsed/>
    <w:rsid w:val="0050059A"/>
    <w:pPr>
      <w:tabs>
        <w:tab w:val="center" w:pos="4677"/>
        <w:tab w:val="right" w:pos="9355"/>
      </w:tabs>
    </w:pPr>
    <w:rPr>
      <w:lang w:val="x-none" w:eastAsia="x-none"/>
    </w:rPr>
  </w:style>
  <w:style w:type="character" w:customStyle="1" w:styleId="a8">
    <w:name w:val="Нижний колонтитул Знак"/>
    <w:link w:val="a7"/>
    <w:uiPriority w:val="99"/>
    <w:rsid w:val="0050059A"/>
    <w:rPr>
      <w:sz w:val="24"/>
      <w:szCs w:val="24"/>
    </w:rPr>
  </w:style>
  <w:style w:type="paragraph" w:customStyle="1" w:styleId="ConsPlusNonformat">
    <w:name w:val="ConsPlusNonformat"/>
    <w:uiPriority w:val="99"/>
    <w:rsid w:val="008724C1"/>
    <w:pPr>
      <w:widowControl w:val="0"/>
      <w:autoSpaceDE w:val="0"/>
      <w:autoSpaceDN w:val="0"/>
      <w:adjustRightInd w:val="0"/>
    </w:pPr>
    <w:rPr>
      <w:rFonts w:ascii="Courier New" w:hAnsi="Courier New" w:cs="Courier New"/>
    </w:rPr>
  </w:style>
  <w:style w:type="paragraph" w:customStyle="1" w:styleId="ConsPlusNormal">
    <w:name w:val="ConsPlusNormal"/>
    <w:rsid w:val="008724C1"/>
    <w:pPr>
      <w:widowControl w:val="0"/>
      <w:autoSpaceDE w:val="0"/>
      <w:autoSpaceDN w:val="0"/>
      <w:adjustRightInd w:val="0"/>
    </w:pPr>
    <w:rPr>
      <w:rFonts w:ascii="Calibri" w:hAnsi="Calibri" w:cs="Calibri"/>
      <w:sz w:val="22"/>
      <w:szCs w:val="22"/>
    </w:rPr>
  </w:style>
  <w:style w:type="paragraph" w:styleId="a9">
    <w:name w:val="Balloon Text"/>
    <w:basedOn w:val="a"/>
    <w:link w:val="aa"/>
    <w:uiPriority w:val="99"/>
    <w:semiHidden/>
    <w:unhideWhenUsed/>
    <w:rsid w:val="000E3E4B"/>
    <w:rPr>
      <w:rFonts w:ascii="Tahoma" w:hAnsi="Tahoma"/>
      <w:sz w:val="16"/>
      <w:szCs w:val="16"/>
      <w:lang w:val="x-none" w:eastAsia="x-none"/>
    </w:rPr>
  </w:style>
  <w:style w:type="character" w:customStyle="1" w:styleId="aa">
    <w:name w:val="Текст выноски Знак"/>
    <w:link w:val="a9"/>
    <w:uiPriority w:val="99"/>
    <w:semiHidden/>
    <w:rsid w:val="000E3E4B"/>
    <w:rPr>
      <w:rFonts w:ascii="Tahoma" w:hAnsi="Tahoma" w:cs="Tahoma"/>
      <w:sz w:val="16"/>
      <w:szCs w:val="16"/>
    </w:rPr>
  </w:style>
  <w:style w:type="table" w:customStyle="1" w:styleId="1">
    <w:name w:val="Сетка таблицы1"/>
    <w:basedOn w:val="a1"/>
    <w:next w:val="a4"/>
    <w:uiPriority w:val="59"/>
    <w:rsid w:val="00CB614F"/>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consultantplus://offline/ref=086C94972C3A0F64FCAC09680F8BBAFDBEFE620B7D85FEF155A3B9330490E9A8045C2ACBBE07EF0C65233058E7E4B06257749C5AAC16D8A7368D13C0s8wBN" TargetMode="External"/><Relationship Id="rId13" Type="http://schemas.openxmlformats.org/officeDocument/2006/relationships/hyperlink" Target="consultantplus://offline/ref=301F0E42C0C800A6D0DC601F562E88A6414EDB4D1D85D098FDEA5043A75B5181B0B39A800DF88E5E3A584049E2C72C1E0CC5F05C031C8CDC5A5F62ADD53BL" TargetMode="External"/><Relationship Id="rId3" Type="http://schemas.openxmlformats.org/officeDocument/2006/relationships/settings" Target="settings.xml"/><Relationship Id="rId7" Type="http://schemas.openxmlformats.org/officeDocument/2006/relationships/hyperlink" Target="consultantplus://offline/ref=1928BDF8C32256320E826A91E6A9912C5C8A656429DB8C997B3739A63C10DE68CD10C368244D58CD62E3FD882C40BA7A16AEBC6050797702a4s0J" TargetMode="External"/><Relationship Id="rId12" Type="http://schemas.openxmlformats.org/officeDocument/2006/relationships/hyperlink" Target="consultantplus://offline/ref=6D7D45839770D877C79D2FB4BBFD156C02B0313DE264F246B879A8C48C7406E0D14EA4C601397061BD18774B2413QFN"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consultantplus://offline/ref=F2D59607B1D735E37648936D076052D165711E02846B8449EAA0E34B36D01D5834BB7E8322DA0CF5DC5A07CAC8E7C10FB040BC6D3AC0968E3C68989FR627J"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consultantplus://offline/ref=01DAB7C32C337966702C914453439596981C08B92A65F14FD02664D1482CB2F1FC53DAA9850B83A28897F2347CAFE7BF0B4A6086408728B2F94F67EARDUAI" TargetMode="External"/><Relationship Id="rId4" Type="http://schemas.openxmlformats.org/officeDocument/2006/relationships/webSettings" Target="webSettings.xml"/><Relationship Id="rId9" Type="http://schemas.openxmlformats.org/officeDocument/2006/relationships/hyperlink" Target="consultantplus://offline/ref=01DAB7C32C337966702C914453439596981C08B92A65F14FD02664D1482CB2F1FC53DAA9850B83A28897F6357DAFE7BF0B4A6086408728B2F94F67EARDUAI"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221A45-9814-4CBA-AE02-79804A109A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42</Pages>
  <Words>12740</Words>
  <Characters>72623</Characters>
  <Application>Microsoft Office Word</Application>
  <DocSecurity>0</DocSecurity>
  <Lines>605</Lines>
  <Paragraphs>170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85193</CharactersWithSpaces>
  <SharedDoc>false</SharedDoc>
  <HLinks>
    <vt:vector size="84" baseType="variant">
      <vt:variant>
        <vt:i4>8192096</vt:i4>
      </vt:variant>
      <vt:variant>
        <vt:i4>39</vt:i4>
      </vt:variant>
      <vt:variant>
        <vt:i4>0</vt:i4>
      </vt:variant>
      <vt:variant>
        <vt:i4>5</vt:i4>
      </vt:variant>
      <vt:variant>
        <vt:lpwstr>consultantplus://offline/ref=301F0E42C0C800A6D0DC601F562E88A6414EDB4D1D85D098FDEA5043A75B5181B0B39A800DF88E5E3A584049E2C72C1E0CC5F05C031C8CDC5A5F62ADD53BL</vt:lpwstr>
      </vt:variant>
      <vt:variant>
        <vt:lpwstr/>
      </vt:variant>
      <vt:variant>
        <vt:i4>6553652</vt:i4>
      </vt:variant>
      <vt:variant>
        <vt:i4>36</vt:i4>
      </vt:variant>
      <vt:variant>
        <vt:i4>0</vt:i4>
      </vt:variant>
      <vt:variant>
        <vt:i4>5</vt:i4>
      </vt:variant>
      <vt:variant>
        <vt:lpwstr/>
      </vt:variant>
      <vt:variant>
        <vt:lpwstr>Par267</vt:lpwstr>
      </vt:variant>
      <vt:variant>
        <vt:i4>6488112</vt:i4>
      </vt:variant>
      <vt:variant>
        <vt:i4>33</vt:i4>
      </vt:variant>
      <vt:variant>
        <vt:i4>0</vt:i4>
      </vt:variant>
      <vt:variant>
        <vt:i4>5</vt:i4>
      </vt:variant>
      <vt:variant>
        <vt:lpwstr/>
      </vt:variant>
      <vt:variant>
        <vt:lpwstr>Par321</vt:lpwstr>
      </vt:variant>
      <vt:variant>
        <vt:i4>6553649</vt:i4>
      </vt:variant>
      <vt:variant>
        <vt:i4>30</vt:i4>
      </vt:variant>
      <vt:variant>
        <vt:i4>0</vt:i4>
      </vt:variant>
      <vt:variant>
        <vt:i4>5</vt:i4>
      </vt:variant>
      <vt:variant>
        <vt:lpwstr/>
      </vt:variant>
      <vt:variant>
        <vt:lpwstr>Par336</vt:lpwstr>
      </vt:variant>
      <vt:variant>
        <vt:i4>6225920</vt:i4>
      </vt:variant>
      <vt:variant>
        <vt:i4>27</vt:i4>
      </vt:variant>
      <vt:variant>
        <vt:i4>0</vt:i4>
      </vt:variant>
      <vt:variant>
        <vt:i4>5</vt:i4>
      </vt:variant>
      <vt:variant>
        <vt:lpwstr>consultantplus://offline/ref=6D7D45839770D877C79D2FB4BBFD156C02B0313DE264F246B879A8C48C7406E0D14EA4C601397061BD18774B2413QFN</vt:lpwstr>
      </vt:variant>
      <vt:variant>
        <vt:lpwstr/>
      </vt:variant>
      <vt:variant>
        <vt:i4>3473504</vt:i4>
      </vt:variant>
      <vt:variant>
        <vt:i4>24</vt:i4>
      </vt:variant>
      <vt:variant>
        <vt:i4>0</vt:i4>
      </vt:variant>
      <vt:variant>
        <vt:i4>5</vt:i4>
      </vt:variant>
      <vt:variant>
        <vt:lpwstr>consultantplus://offline/ref=F2D59607B1D735E37648936D076052D165711E02846B8449EAA0E34B36D01D5834BB7E8322DA0CF5DC5A07CAC8E7C10FB040BC6D3AC0968E3C68989FR627J</vt:lpwstr>
      </vt:variant>
      <vt:variant>
        <vt:lpwstr/>
      </vt:variant>
      <vt:variant>
        <vt:i4>6488118</vt:i4>
      </vt:variant>
      <vt:variant>
        <vt:i4>21</vt:i4>
      </vt:variant>
      <vt:variant>
        <vt:i4>0</vt:i4>
      </vt:variant>
      <vt:variant>
        <vt:i4>5</vt:i4>
      </vt:variant>
      <vt:variant>
        <vt:lpwstr/>
      </vt:variant>
      <vt:variant>
        <vt:lpwstr>Par644</vt:lpwstr>
      </vt:variant>
      <vt:variant>
        <vt:i4>2687034</vt:i4>
      </vt:variant>
      <vt:variant>
        <vt:i4>18</vt:i4>
      </vt:variant>
      <vt:variant>
        <vt:i4>0</vt:i4>
      </vt:variant>
      <vt:variant>
        <vt:i4>5</vt:i4>
      </vt:variant>
      <vt:variant>
        <vt:lpwstr>consultantplus://offline/ref=01DAB7C32C337966702C914453439596981C08B92A65F14FD02664D1482CB2F1FC53DAA9850B83A28897F2347CAFE7BF0B4A6086408728B2F94F67EARDUAI</vt:lpwstr>
      </vt:variant>
      <vt:variant>
        <vt:lpwstr/>
      </vt:variant>
      <vt:variant>
        <vt:i4>2687032</vt:i4>
      </vt:variant>
      <vt:variant>
        <vt:i4>15</vt:i4>
      </vt:variant>
      <vt:variant>
        <vt:i4>0</vt:i4>
      </vt:variant>
      <vt:variant>
        <vt:i4>5</vt:i4>
      </vt:variant>
      <vt:variant>
        <vt:lpwstr>consultantplus://offline/ref=01DAB7C32C337966702C914453439596981C08B92A65F14FD02664D1482CB2F1FC53DAA9850B83A28897F6357DAFE7BF0B4A6086408728B2F94F67EARDUAI</vt:lpwstr>
      </vt:variant>
      <vt:variant>
        <vt:lpwstr/>
      </vt:variant>
      <vt:variant>
        <vt:i4>2097257</vt:i4>
      </vt:variant>
      <vt:variant>
        <vt:i4>12</vt:i4>
      </vt:variant>
      <vt:variant>
        <vt:i4>0</vt:i4>
      </vt:variant>
      <vt:variant>
        <vt:i4>5</vt:i4>
      </vt:variant>
      <vt:variant>
        <vt:lpwstr>consultantplus://offline/ref=086C94972C3A0F64FCAC09680F8BBAFDBEFE620B7D85FEF155A3B9330490E9A8045C2ACBBE07EF0C65233058E7E4B06257749C5AAC16D8A7368D13C0s8wBN</vt:lpwstr>
      </vt:variant>
      <vt:variant>
        <vt:lpwstr/>
      </vt:variant>
      <vt:variant>
        <vt:i4>6619185</vt:i4>
      </vt:variant>
      <vt:variant>
        <vt:i4>9</vt:i4>
      </vt:variant>
      <vt:variant>
        <vt:i4>0</vt:i4>
      </vt:variant>
      <vt:variant>
        <vt:i4>5</vt:i4>
      </vt:variant>
      <vt:variant>
        <vt:lpwstr/>
      </vt:variant>
      <vt:variant>
        <vt:lpwstr>Par531</vt:lpwstr>
      </vt:variant>
      <vt:variant>
        <vt:i4>5636098</vt:i4>
      </vt:variant>
      <vt:variant>
        <vt:i4>6</vt:i4>
      </vt:variant>
      <vt:variant>
        <vt:i4>0</vt:i4>
      </vt:variant>
      <vt:variant>
        <vt:i4>5</vt:i4>
      </vt:variant>
      <vt:variant>
        <vt:lpwstr/>
      </vt:variant>
      <vt:variant>
        <vt:lpwstr>Par78</vt:lpwstr>
      </vt:variant>
      <vt:variant>
        <vt:i4>6684731</vt:i4>
      </vt:variant>
      <vt:variant>
        <vt:i4>3</vt:i4>
      </vt:variant>
      <vt:variant>
        <vt:i4>0</vt:i4>
      </vt:variant>
      <vt:variant>
        <vt:i4>5</vt:i4>
      </vt:variant>
      <vt:variant>
        <vt:lpwstr/>
      </vt:variant>
      <vt:variant>
        <vt:lpwstr>Par196</vt:lpwstr>
      </vt:variant>
      <vt:variant>
        <vt:i4>3145824</vt:i4>
      </vt:variant>
      <vt:variant>
        <vt:i4>0</vt:i4>
      </vt:variant>
      <vt:variant>
        <vt:i4>0</vt:i4>
      </vt:variant>
      <vt:variant>
        <vt:i4>5</vt:i4>
      </vt:variant>
      <vt:variant>
        <vt:lpwstr>consultantplus://offline/ref=1928BDF8C32256320E826A91E6A9912C5C8A656429DB8C997B3739A63C10DE68CD10C368244D58CD62E3FD882C40BA7A16AEBC6050797702a4s0J</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Uslugi</cp:lastModifiedBy>
  <cp:revision>2</cp:revision>
  <cp:lastPrinted>2023-10-10T06:23:00Z</cp:lastPrinted>
  <dcterms:created xsi:type="dcterms:W3CDTF">2025-04-22T05:46:00Z</dcterms:created>
  <dcterms:modified xsi:type="dcterms:W3CDTF">2025-04-22T05:46:00Z</dcterms:modified>
</cp:coreProperties>
</file>