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F33" w:rsidRDefault="00660F33">
      <w:pPr>
        <w:spacing w:after="319" w:line="1" w:lineRule="exact"/>
      </w:pPr>
    </w:p>
    <w:p w:rsidR="00410636" w:rsidRDefault="00410636" w:rsidP="00410636">
      <w:pPr>
        <w:pStyle w:val="11"/>
        <w:keepNext/>
        <w:keepLines/>
        <w:tabs>
          <w:tab w:val="left" w:pos="316"/>
        </w:tabs>
        <w:jc w:val="left"/>
      </w:pPr>
    </w:p>
    <w:p w:rsidR="00410636" w:rsidRPr="00410636" w:rsidRDefault="00410636" w:rsidP="00410636">
      <w:pPr>
        <w:pStyle w:val="1"/>
        <w:ind w:firstLine="800"/>
        <w:jc w:val="center"/>
        <w:rPr>
          <w:rStyle w:val="a5"/>
          <w:b/>
          <w:sz w:val="30"/>
          <w:szCs w:val="30"/>
          <w:u w:val="single"/>
        </w:rPr>
      </w:pPr>
      <w:r w:rsidRPr="00410636">
        <w:rPr>
          <w:rStyle w:val="a5"/>
          <w:b/>
          <w:sz w:val="30"/>
          <w:szCs w:val="30"/>
          <w:u w:val="single"/>
        </w:rPr>
        <w:t>Старшая должность муниципальной службы</w:t>
      </w:r>
    </w:p>
    <w:p w:rsidR="00410636" w:rsidRPr="00410636" w:rsidRDefault="00410636" w:rsidP="00410636">
      <w:pPr>
        <w:pStyle w:val="1"/>
        <w:ind w:firstLine="800"/>
        <w:jc w:val="center"/>
        <w:rPr>
          <w:rStyle w:val="a5"/>
          <w:b/>
          <w:sz w:val="30"/>
          <w:szCs w:val="30"/>
          <w:u w:val="single"/>
        </w:rPr>
      </w:pPr>
      <w:r w:rsidRPr="00410636">
        <w:rPr>
          <w:rStyle w:val="a5"/>
          <w:b/>
          <w:sz w:val="30"/>
          <w:szCs w:val="30"/>
          <w:u w:val="single"/>
        </w:rPr>
        <w:t>Ведущий специалист отдела по делам несовершеннолетних</w:t>
      </w:r>
    </w:p>
    <w:p w:rsidR="00410636" w:rsidRPr="00410636" w:rsidRDefault="00410636" w:rsidP="00410636">
      <w:pPr>
        <w:pStyle w:val="1"/>
        <w:ind w:firstLine="800"/>
        <w:jc w:val="center"/>
        <w:rPr>
          <w:rStyle w:val="a5"/>
          <w:b/>
          <w:sz w:val="32"/>
          <w:szCs w:val="32"/>
        </w:rPr>
      </w:pPr>
    </w:p>
    <w:p w:rsidR="00410636" w:rsidRPr="00410636" w:rsidRDefault="00410636" w:rsidP="00410636">
      <w:pPr>
        <w:pStyle w:val="1"/>
        <w:ind w:firstLine="800"/>
        <w:jc w:val="center"/>
        <w:rPr>
          <w:rStyle w:val="a5"/>
          <w:b/>
          <w:sz w:val="30"/>
          <w:szCs w:val="30"/>
        </w:rPr>
      </w:pPr>
      <w:r w:rsidRPr="00410636">
        <w:rPr>
          <w:rStyle w:val="a5"/>
          <w:b/>
          <w:sz w:val="30"/>
          <w:szCs w:val="30"/>
        </w:rPr>
        <w:t>Квалификационные требования</w:t>
      </w:r>
    </w:p>
    <w:p w:rsidR="00410636" w:rsidRDefault="00410636">
      <w:pPr>
        <w:pStyle w:val="1"/>
        <w:ind w:firstLine="800"/>
        <w:jc w:val="both"/>
        <w:rPr>
          <w:rStyle w:val="a5"/>
        </w:rPr>
      </w:pPr>
    </w:p>
    <w:p w:rsidR="00660F33" w:rsidRDefault="00410636">
      <w:pPr>
        <w:pStyle w:val="1"/>
        <w:ind w:firstLine="800"/>
        <w:jc w:val="both"/>
      </w:pPr>
      <w:r>
        <w:rPr>
          <w:rStyle w:val="a5"/>
        </w:rPr>
        <w:t xml:space="preserve">Для замещения </w:t>
      </w:r>
      <w:proofErr w:type="gramStart"/>
      <w:r>
        <w:rPr>
          <w:rStyle w:val="a5"/>
        </w:rPr>
        <w:t>должности муниципальной службы ведущего специалиста отдела дорожного хозяйства</w:t>
      </w:r>
      <w:proofErr w:type="gramEnd"/>
      <w:r>
        <w:rPr>
          <w:rStyle w:val="a5"/>
        </w:rPr>
        <w:t xml:space="preserve"> и транспорта администрации устана</w:t>
      </w:r>
      <w:r>
        <w:rPr>
          <w:rStyle w:val="a5"/>
        </w:rPr>
        <w:t>вливаются следующие квалификационные требования:</w:t>
      </w:r>
    </w:p>
    <w:p w:rsidR="00660F33" w:rsidRDefault="00410636">
      <w:pPr>
        <w:pStyle w:val="1"/>
        <w:numPr>
          <w:ilvl w:val="0"/>
          <w:numId w:val="2"/>
        </w:numPr>
        <w:tabs>
          <w:tab w:val="left" w:pos="1065"/>
        </w:tabs>
        <w:spacing w:after="320"/>
        <w:ind w:firstLine="700"/>
        <w:jc w:val="both"/>
        <w:rPr>
          <w:rStyle w:val="a5"/>
        </w:rPr>
      </w:pPr>
      <w:r>
        <w:rPr>
          <w:rStyle w:val="a5"/>
        </w:rPr>
        <w:t>к образованию: профессиональное образование по профилю деятельности органа или по профилю замещаемой должности по следующим направлениям подготовки и специальностям:</w:t>
      </w:r>
    </w:p>
    <w:tbl>
      <w:tblPr>
        <w:tblStyle w:val="a8"/>
        <w:tblW w:w="0" w:type="auto"/>
        <w:tblInd w:w="0" w:type="dxa"/>
        <w:tblLook w:val="04A0" w:firstRow="1" w:lastRow="0" w:firstColumn="1" w:lastColumn="0" w:noHBand="0" w:noVBand="1"/>
      </w:tblPr>
      <w:tblGrid>
        <w:gridCol w:w="9319"/>
      </w:tblGrid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b/>
                <w:bCs/>
                <w:color w:val="auto"/>
                <w:sz w:val="26"/>
                <w:szCs w:val="26"/>
              </w:rPr>
              <w:t xml:space="preserve">Направления подготовки и специальности (в соответствии с функциями </w:t>
            </w:r>
            <w:r w:rsidRPr="00410636">
              <w:rPr>
                <w:rFonts w:ascii="Times New Roman" w:eastAsia="Times New Roman" w:hAnsi="Times New Roman" w:cs="Times New Roman"/>
                <w:b/>
                <w:bCs/>
                <w:color w:val="auto"/>
                <w:sz w:val="26"/>
                <w:szCs w:val="26"/>
              </w:rPr>
              <w:tab/>
              <w:t>и конкретными задачами по замещаемой должности)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Экономика и бухгалтерский учет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Финансы и кредит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Экономика и управление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Государственное и муниципальное управление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З</w:t>
            </w: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емлеустройство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Юриспруденция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Автомобильные дороги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Организация дорожного движения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Инженерная защита окружающей среды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Защита в чрезвычайных ситуациях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Пожарная безопасность</w:t>
            </w:r>
          </w:p>
        </w:tc>
      </w:tr>
      <w:tr w:rsidR="00410636" w:rsidRPr="00410636" w:rsidTr="00410636">
        <w:tc>
          <w:tcPr>
            <w:tcW w:w="9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36" w:rsidRPr="00410636" w:rsidRDefault="00410636" w:rsidP="00410636">
            <w:pPr>
              <w:tabs>
                <w:tab w:val="left" w:leader="underscore" w:pos="8779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</w:pPr>
            <w:r w:rsidRPr="00410636">
              <w:rPr>
                <w:rFonts w:ascii="Times New Roman" w:eastAsia="Times New Roman" w:hAnsi="Times New Roman" w:cs="Times New Roman"/>
                <w:color w:val="auto"/>
                <w:sz w:val="26"/>
                <w:szCs w:val="26"/>
              </w:rPr>
              <w:t>Информатика и вычислительная техника</w:t>
            </w:r>
          </w:p>
        </w:tc>
      </w:tr>
    </w:tbl>
    <w:p w:rsidR="00660F33" w:rsidRDefault="00410636">
      <w:pPr>
        <w:pStyle w:val="1"/>
        <w:numPr>
          <w:ilvl w:val="0"/>
          <w:numId w:val="2"/>
        </w:numPr>
        <w:tabs>
          <w:tab w:val="left" w:pos="1065"/>
        </w:tabs>
        <w:ind w:firstLine="680"/>
        <w:jc w:val="both"/>
      </w:pPr>
      <w:r>
        <w:rPr>
          <w:rStyle w:val="a5"/>
        </w:rPr>
        <w:t>к стажу муниципальной службы (службы иных видов) или стажу работы по спец</w:t>
      </w:r>
      <w:r>
        <w:rPr>
          <w:rStyle w:val="a5"/>
        </w:rPr>
        <w:t>иальности:</w:t>
      </w:r>
    </w:p>
    <w:p w:rsidR="00660F33" w:rsidRDefault="00410636">
      <w:pPr>
        <w:pStyle w:val="1"/>
        <w:ind w:firstLine="800"/>
        <w:jc w:val="both"/>
      </w:pPr>
      <w:r>
        <w:rPr>
          <w:rStyle w:val="a5"/>
        </w:rPr>
        <w:t>- требования к стажу работы по специальности не предъявляются.</w:t>
      </w:r>
    </w:p>
    <w:p w:rsidR="00660F33" w:rsidRDefault="00410636">
      <w:pPr>
        <w:pStyle w:val="1"/>
        <w:numPr>
          <w:ilvl w:val="0"/>
          <w:numId w:val="2"/>
        </w:numPr>
        <w:tabs>
          <w:tab w:val="left" w:pos="1838"/>
        </w:tabs>
        <w:ind w:firstLine="800"/>
        <w:jc w:val="both"/>
      </w:pPr>
      <w:r>
        <w:rPr>
          <w:rStyle w:val="a5"/>
        </w:rPr>
        <w:t>к уровню и характеру знаний и навыков:</w:t>
      </w:r>
    </w:p>
    <w:p w:rsidR="00660F33" w:rsidRDefault="00410636">
      <w:pPr>
        <w:pStyle w:val="1"/>
        <w:ind w:firstLine="800"/>
        <w:jc w:val="both"/>
      </w:pPr>
      <w:r>
        <w:rPr>
          <w:rStyle w:val="a5"/>
        </w:rPr>
        <w:t>Ведущий специалист отдела дорожного хозяйства и транспорта администрации должен знать: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088"/>
        </w:tabs>
        <w:ind w:firstLine="800"/>
        <w:jc w:val="both"/>
      </w:pPr>
      <w:r>
        <w:rPr>
          <w:rStyle w:val="a5"/>
        </w:rPr>
        <w:t>Конституцию Российской Федерации, федеральные законы и и</w:t>
      </w:r>
      <w:r>
        <w:rPr>
          <w:rStyle w:val="a5"/>
        </w:rPr>
        <w:t>ные нормативные правовые акты Российской Федерации, устав Краснодарского края, законы и иные нормативные акты Краснодарского края, регулирующие соответствующие сферы деятельности, применимые к исполнению своих должностных обязанностей, правам и ответственн</w:t>
      </w:r>
      <w:r>
        <w:rPr>
          <w:rStyle w:val="a5"/>
        </w:rPr>
        <w:t>ости;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081"/>
        </w:tabs>
        <w:ind w:firstLine="800"/>
        <w:jc w:val="both"/>
      </w:pPr>
      <w:r>
        <w:rPr>
          <w:rStyle w:val="a5"/>
        </w:rPr>
        <w:t>законодательство о муниципальной службе в Российской Федерации и законодательство о муниципальной службе в Краснодарском крае, муниципальные правовые акты о муниципальной службе;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085"/>
        </w:tabs>
        <w:ind w:firstLine="800"/>
        <w:jc w:val="both"/>
      </w:pPr>
      <w:r>
        <w:rPr>
          <w:rStyle w:val="a5"/>
        </w:rPr>
        <w:t xml:space="preserve">законодательство Российской Федерации и законодательство </w:t>
      </w:r>
      <w:r>
        <w:rPr>
          <w:rStyle w:val="a5"/>
        </w:rPr>
        <w:lastRenderedPageBreak/>
        <w:t>Краснодарского</w:t>
      </w:r>
      <w:r>
        <w:rPr>
          <w:rStyle w:val="a5"/>
        </w:rPr>
        <w:t xml:space="preserve"> края о противодействии коррупции;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085"/>
        </w:tabs>
        <w:ind w:firstLine="800"/>
        <w:jc w:val="both"/>
      </w:pPr>
      <w:r>
        <w:rPr>
          <w:rStyle w:val="a5"/>
        </w:rPr>
        <w:t>законодательные и иные нормативные правовые акты Российской Федерации, законодательные и иные нормативные правовые акты Краснодарского края, регламентирующие статус, структуру, компетенцию, порядок организации и деятельно</w:t>
      </w:r>
      <w:r>
        <w:rPr>
          <w:rStyle w:val="a5"/>
        </w:rPr>
        <w:t>сть законодательных (представительных) и исполнительных органов государственной власти, органов местного самоуправления;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38"/>
        </w:tabs>
        <w:ind w:firstLine="800"/>
        <w:jc w:val="both"/>
      </w:pPr>
      <w:r>
        <w:rPr>
          <w:rStyle w:val="a5"/>
        </w:rPr>
        <w:t>устав муниципального образования Крымский район;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078"/>
        </w:tabs>
        <w:ind w:firstLine="800"/>
        <w:jc w:val="both"/>
      </w:pPr>
      <w:r>
        <w:rPr>
          <w:rStyle w:val="a5"/>
        </w:rPr>
        <w:t xml:space="preserve">Положение об управлении инвестиции и дорожного хозяйства администрации муниципального </w:t>
      </w:r>
      <w:r>
        <w:rPr>
          <w:rStyle w:val="a5"/>
        </w:rPr>
        <w:t>образования Крымский район;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078"/>
        </w:tabs>
        <w:ind w:firstLine="800"/>
        <w:jc w:val="both"/>
      </w:pPr>
      <w:r>
        <w:rPr>
          <w:rStyle w:val="a5"/>
        </w:rPr>
        <w:t>Положение об отделе дорожного хозяйства и транспорта управления инвестиции и дорожного хозяйства администрации муниципального образования Крымский район (далее - отдел дорожного хозяйства и транспорта администрации);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58"/>
        </w:tabs>
        <w:ind w:firstLine="780"/>
        <w:jc w:val="both"/>
      </w:pPr>
      <w:r>
        <w:rPr>
          <w:rStyle w:val="a5"/>
        </w:rPr>
        <w:t xml:space="preserve">правила </w:t>
      </w:r>
      <w:r>
        <w:rPr>
          <w:rStyle w:val="a5"/>
        </w:rPr>
        <w:t>внутреннего трудового распорядка администрации;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58"/>
        </w:tabs>
        <w:ind w:firstLine="780"/>
        <w:jc w:val="both"/>
      </w:pPr>
      <w:r>
        <w:rPr>
          <w:rStyle w:val="a5"/>
        </w:rPr>
        <w:t>нормы охраны труда и противопожарной защиты;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58"/>
        </w:tabs>
        <w:ind w:firstLine="780"/>
        <w:jc w:val="both"/>
      </w:pPr>
      <w:r>
        <w:rPr>
          <w:rStyle w:val="a5"/>
        </w:rPr>
        <w:t>правила делового этикета;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58"/>
        </w:tabs>
        <w:ind w:firstLine="780"/>
        <w:jc w:val="both"/>
      </w:pPr>
      <w:r>
        <w:rPr>
          <w:rStyle w:val="a5"/>
        </w:rPr>
        <w:t>документооборот и работу со служебной информацией, инструкции</w:t>
      </w:r>
    </w:p>
    <w:p w:rsidR="00660F33" w:rsidRDefault="00410636">
      <w:pPr>
        <w:pStyle w:val="1"/>
        <w:ind w:firstLine="0"/>
        <w:jc w:val="both"/>
      </w:pPr>
      <w:r>
        <w:rPr>
          <w:rStyle w:val="a5"/>
        </w:rPr>
        <w:t>по работе с документами в администрации;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39"/>
        </w:tabs>
        <w:ind w:firstLine="820"/>
        <w:jc w:val="both"/>
      </w:pPr>
      <w:r>
        <w:rPr>
          <w:rStyle w:val="a5"/>
        </w:rPr>
        <w:t>навыки в области информационно-ком</w:t>
      </w:r>
      <w:r>
        <w:rPr>
          <w:rStyle w:val="a5"/>
        </w:rPr>
        <w:t>муникационных технологий;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39"/>
        </w:tabs>
        <w:ind w:firstLine="820"/>
        <w:jc w:val="both"/>
      </w:pPr>
      <w:r>
        <w:rPr>
          <w:rStyle w:val="a5"/>
        </w:rPr>
        <w:t>задачи и функции администрации;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0"/>
        </w:tabs>
        <w:ind w:firstLine="820"/>
        <w:jc w:val="both"/>
      </w:pPr>
      <w:r>
        <w:rPr>
          <w:rStyle w:val="a5"/>
        </w:rPr>
        <w:t>порядок подготовки, согласования и принятия муниципальных правовых актов;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0"/>
        </w:tabs>
        <w:ind w:firstLine="820"/>
        <w:jc w:val="both"/>
      </w:pPr>
      <w:r>
        <w:rPr>
          <w:rStyle w:val="a5"/>
        </w:rPr>
        <w:t>основы информационного, документационного, финансового обеспечения деятельности администрации.</w:t>
      </w:r>
    </w:p>
    <w:p w:rsidR="00660F33" w:rsidRDefault="00410636">
      <w:pPr>
        <w:pStyle w:val="1"/>
        <w:ind w:firstLine="820"/>
        <w:jc w:val="both"/>
      </w:pPr>
      <w:r>
        <w:rPr>
          <w:rStyle w:val="a5"/>
        </w:rPr>
        <w:t>Ведущий специалист отдела дор</w:t>
      </w:r>
      <w:r>
        <w:rPr>
          <w:rStyle w:val="a5"/>
        </w:rPr>
        <w:t>ожного хозяйства и транспорта администрации должен иметь навыки: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0"/>
        </w:tabs>
        <w:ind w:firstLine="820"/>
        <w:jc w:val="both"/>
      </w:pPr>
      <w:r>
        <w:rPr>
          <w:rStyle w:val="a5"/>
        </w:rPr>
        <w:t>владения современными средствами, методами и технологиями работы с информацией и документами;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79"/>
        </w:tabs>
        <w:ind w:firstLine="780"/>
      </w:pPr>
      <w:r>
        <w:rPr>
          <w:rStyle w:val="a5"/>
        </w:rPr>
        <w:t>владения информационно-коммуникационными технологиями;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0"/>
        </w:tabs>
        <w:ind w:firstLine="820"/>
        <w:jc w:val="both"/>
      </w:pPr>
      <w:r>
        <w:rPr>
          <w:rStyle w:val="a5"/>
        </w:rPr>
        <w:t>умения организовать личный труд и планиров</w:t>
      </w:r>
      <w:r>
        <w:rPr>
          <w:rStyle w:val="a5"/>
        </w:rPr>
        <w:t>ать служебное время;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0"/>
        </w:tabs>
        <w:ind w:firstLine="820"/>
        <w:jc w:val="both"/>
      </w:pPr>
      <w:r>
        <w:rPr>
          <w:rStyle w:val="a5"/>
        </w:rPr>
        <w:t>владения приемами выстраивания межличностных отношений, ведения деловых переговоров и составления делового письма;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39"/>
        </w:tabs>
        <w:ind w:firstLine="820"/>
        <w:jc w:val="both"/>
      </w:pPr>
      <w:r>
        <w:rPr>
          <w:rStyle w:val="a5"/>
        </w:rPr>
        <w:t>владения официально-деловым стилем современного русского языка;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4"/>
        </w:tabs>
        <w:ind w:firstLine="820"/>
        <w:jc w:val="both"/>
      </w:pPr>
      <w:r>
        <w:rPr>
          <w:rStyle w:val="a5"/>
        </w:rPr>
        <w:t xml:space="preserve">разработки нормативных и иных правовых актов по </w:t>
      </w:r>
      <w:r>
        <w:rPr>
          <w:rStyle w:val="a5"/>
        </w:rPr>
        <w:t>направлению деятельности;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7"/>
        </w:tabs>
        <w:ind w:firstLine="820"/>
        <w:jc w:val="both"/>
      </w:pPr>
      <w:r>
        <w:rPr>
          <w:rStyle w:val="a5"/>
        </w:rPr>
        <w:t>разработки предложений для последующего принятия управленческих решений по профилю деятельности;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17"/>
        </w:tabs>
        <w:ind w:firstLine="820"/>
        <w:jc w:val="both"/>
      </w:pPr>
      <w:r>
        <w:rPr>
          <w:rStyle w:val="a5"/>
        </w:rPr>
        <w:t>организационной работы, подготовки и проведения мероприятий в соответствующей сфере деятельности;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79"/>
        </w:tabs>
        <w:ind w:firstLine="780"/>
        <w:jc w:val="both"/>
      </w:pPr>
      <w:r>
        <w:rPr>
          <w:rStyle w:val="a5"/>
        </w:rPr>
        <w:t>системного подхода к решению задач;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79"/>
        </w:tabs>
        <w:ind w:firstLine="780"/>
      </w:pPr>
      <w:r>
        <w:rPr>
          <w:rStyle w:val="a5"/>
        </w:rPr>
        <w:t>аналитической, экспертной работы по профилю деятельности;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879"/>
        </w:tabs>
        <w:ind w:firstLine="780"/>
      </w:pPr>
      <w:r>
        <w:rPr>
          <w:rStyle w:val="a5"/>
        </w:rPr>
        <w:lastRenderedPageBreak/>
        <w:t>составления и исполнения перспективных и текущих планов;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4"/>
        </w:tabs>
        <w:ind w:firstLine="820"/>
        <w:jc w:val="both"/>
      </w:pPr>
      <w:r>
        <w:rPr>
          <w:rStyle w:val="a5"/>
        </w:rPr>
        <w:t>организации взаимодействия со специалистами других органов и структурных подразделений муниципального образования Крымский район для решения</w:t>
      </w:r>
      <w:r>
        <w:rPr>
          <w:rStyle w:val="a5"/>
        </w:rPr>
        <w:t xml:space="preserve"> профессиональных вопросов;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4"/>
        </w:tabs>
        <w:ind w:firstLine="820"/>
        <w:jc w:val="both"/>
      </w:pPr>
      <w:r>
        <w:rPr>
          <w:rStyle w:val="a5"/>
        </w:rPr>
        <w:t>работы с различными источниками информации, систематизации и подготовки аналитических, информационных материалов;</w:t>
      </w:r>
    </w:p>
    <w:p w:rsidR="00660F33" w:rsidRDefault="00410636">
      <w:pPr>
        <w:pStyle w:val="1"/>
        <w:numPr>
          <w:ilvl w:val="0"/>
          <w:numId w:val="3"/>
        </w:numPr>
        <w:tabs>
          <w:tab w:val="left" w:pos="1124"/>
        </w:tabs>
        <w:spacing w:after="200"/>
        <w:ind w:firstLine="820"/>
        <w:jc w:val="both"/>
      </w:pPr>
      <w:r>
        <w:rPr>
          <w:rStyle w:val="a5"/>
        </w:rPr>
        <w:t>ведения служебного документооборота, исполнения служебных документов, подготовки проектов ответов на обращения орг</w:t>
      </w:r>
      <w:r>
        <w:rPr>
          <w:rStyle w:val="a5"/>
        </w:rPr>
        <w:t>анизаций и граждан.</w:t>
      </w:r>
    </w:p>
    <w:p w:rsidR="00660F33" w:rsidRDefault="00410636" w:rsidP="00410636">
      <w:pPr>
        <w:pStyle w:val="11"/>
        <w:keepNext/>
        <w:keepLines/>
        <w:tabs>
          <w:tab w:val="left" w:pos="370"/>
        </w:tabs>
        <w:spacing w:after="200"/>
        <w:jc w:val="left"/>
      </w:pPr>
      <w:bookmarkStart w:id="0" w:name="bookmark4"/>
      <w:r>
        <w:rPr>
          <w:rStyle w:val="10"/>
          <w:b/>
          <w:bCs/>
        </w:rPr>
        <w:t xml:space="preserve">                                        </w:t>
      </w:r>
      <w:r>
        <w:rPr>
          <w:rStyle w:val="10"/>
          <w:b/>
          <w:bCs/>
        </w:rPr>
        <w:t>Должностные обязанности</w:t>
      </w:r>
      <w:bookmarkEnd w:id="0"/>
    </w:p>
    <w:p w:rsidR="00660F33" w:rsidRDefault="00410636">
      <w:pPr>
        <w:pStyle w:val="1"/>
        <w:ind w:firstLine="820"/>
        <w:jc w:val="both"/>
      </w:pPr>
      <w:r>
        <w:rPr>
          <w:rStyle w:val="a5"/>
        </w:rPr>
        <w:t xml:space="preserve">Основные обязанности ведущего специалиста отдела дорожного хозяйства и транспорта администрации определены статьей 12 Федерального закона от 2 марта 2007 года № 25-ФЗ «О муниципальной службе в Российской </w:t>
      </w:r>
      <w:r>
        <w:rPr>
          <w:rStyle w:val="a5"/>
        </w:rPr>
        <w:t>Федерации», статьей 10 Закона Краснодарского края от 8 июня 2007 года № 1244-КЗ «О муниципальной службе в Краснодарском крае».</w:t>
      </w:r>
    </w:p>
    <w:p w:rsidR="00660F33" w:rsidRDefault="00410636">
      <w:pPr>
        <w:pStyle w:val="1"/>
        <w:ind w:firstLine="820"/>
        <w:jc w:val="both"/>
      </w:pPr>
      <w:r>
        <w:rPr>
          <w:rStyle w:val="a5"/>
        </w:rPr>
        <w:t>Исходя из задач и функций, определённых Положением об отделе дорожного хозяйства и транспорта администрации, на ведущего специали</w:t>
      </w:r>
      <w:r>
        <w:rPr>
          <w:rStyle w:val="a5"/>
        </w:rPr>
        <w:t>ста</w:t>
      </w:r>
    </w:p>
    <w:p w:rsidR="00660F33" w:rsidRDefault="00410636">
      <w:pPr>
        <w:pStyle w:val="1"/>
        <w:ind w:firstLine="0"/>
        <w:jc w:val="both"/>
      </w:pPr>
      <w:r>
        <w:rPr>
          <w:rStyle w:val="a5"/>
        </w:rPr>
        <w:t>отдела дорожного хозяйства и транспорта администрации возлагается следующее: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5"/>
        </w:tabs>
        <w:ind w:firstLine="820"/>
        <w:jc w:val="both"/>
      </w:pPr>
      <w:r>
        <w:rPr>
          <w:rStyle w:val="a5"/>
        </w:rPr>
        <w:t>осуществление планирования и составление отчетной документации по вопросам осуществления дорожной деятельности;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1"/>
        </w:tabs>
        <w:ind w:firstLine="820"/>
        <w:jc w:val="both"/>
      </w:pPr>
      <w:r>
        <w:rPr>
          <w:rStyle w:val="a5"/>
        </w:rPr>
        <w:t>работа с автоматизированной системой контроля формирования и ис</w:t>
      </w:r>
      <w:r>
        <w:rPr>
          <w:rStyle w:val="a5"/>
        </w:rPr>
        <w:t>пользования средств дорожных фондов (СКДФ);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82"/>
        </w:tabs>
        <w:ind w:firstLine="820"/>
        <w:jc w:val="both"/>
      </w:pPr>
      <w:r>
        <w:rPr>
          <w:rStyle w:val="a5"/>
        </w:rPr>
        <w:t>работа с информационной системой оказания государственной услуги «Выдача специальных разрешений на движение тяжеловесных и (или) крупногабаритных грузов»;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8"/>
        </w:tabs>
        <w:ind w:firstLine="820"/>
        <w:jc w:val="both"/>
      </w:pPr>
      <w:r>
        <w:rPr>
          <w:rStyle w:val="a5"/>
        </w:rPr>
        <w:t>осуществление в установленном порядке делопроизводства по</w:t>
      </w:r>
      <w:r>
        <w:rPr>
          <w:rStyle w:val="a5"/>
        </w:rPr>
        <w:t xml:space="preserve"> кругу своих обязанностей;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88"/>
        </w:tabs>
        <w:ind w:firstLine="820"/>
        <w:jc w:val="both"/>
      </w:pPr>
      <w:r>
        <w:rPr>
          <w:rStyle w:val="a5"/>
        </w:rPr>
        <w:t>организация работы с письмами и другими документами, подготовка информация главе муниципального образования Крымский район, курирующего заместителя главы муниципального образования Крымский район, начальнику управления инвестиций</w:t>
      </w:r>
      <w:r>
        <w:rPr>
          <w:rStyle w:val="a5"/>
        </w:rPr>
        <w:t xml:space="preserve"> и дорожного хозяйства администрации;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8"/>
        </w:tabs>
        <w:ind w:firstLine="820"/>
        <w:jc w:val="both"/>
      </w:pPr>
      <w:r>
        <w:rPr>
          <w:rStyle w:val="a5"/>
        </w:rPr>
        <w:t>рассмотрение жалоб и заявлений физических, должностных и юридических лиц по вопросам компетенции отдела;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8"/>
        </w:tabs>
        <w:ind w:firstLine="820"/>
        <w:jc w:val="both"/>
      </w:pPr>
      <w:r>
        <w:rPr>
          <w:rStyle w:val="a5"/>
        </w:rPr>
        <w:t>подготовка и предоставление отчетов входящих в компетенцию отдела дорожного хозяйства и транспорта в установленно</w:t>
      </w:r>
      <w:r>
        <w:rPr>
          <w:rStyle w:val="a5"/>
        </w:rPr>
        <w:t>м порядке (ежемесячные, ежеквартальные и т.д.);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5"/>
        </w:tabs>
        <w:ind w:firstLine="820"/>
        <w:jc w:val="both"/>
      </w:pPr>
      <w:r>
        <w:rPr>
          <w:rStyle w:val="a5"/>
        </w:rPr>
        <w:t>подготовка обобщенного анализа сравнительных показателей городского и сельских поселений Крымского района по вопросам осуществления дорожной деятельности;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85"/>
        </w:tabs>
        <w:ind w:firstLine="820"/>
        <w:jc w:val="both"/>
      </w:pPr>
      <w:r>
        <w:rPr>
          <w:rStyle w:val="a5"/>
        </w:rPr>
        <w:t xml:space="preserve">осуществление мероприятий, направленных на участие в </w:t>
      </w:r>
      <w:r>
        <w:rPr>
          <w:rStyle w:val="a5"/>
        </w:rPr>
        <w:t>разработке и выполнении региональных и муниципальных программ развития дорожного хозяйства территории муниципального образования Крымский район;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8"/>
        </w:tabs>
        <w:ind w:firstLine="820"/>
        <w:jc w:val="both"/>
      </w:pPr>
      <w:r>
        <w:rPr>
          <w:rStyle w:val="a5"/>
        </w:rPr>
        <w:t xml:space="preserve">организация мероприятий по содержанию, капитальному ремонту и </w:t>
      </w:r>
      <w:r>
        <w:rPr>
          <w:rStyle w:val="a5"/>
        </w:rPr>
        <w:lastRenderedPageBreak/>
        <w:t>ремонту автомобильных дорог общего пользования ме</w:t>
      </w:r>
      <w:r>
        <w:rPr>
          <w:rStyle w:val="a5"/>
        </w:rPr>
        <w:t>стного значения муниципального образования Крымский район;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8"/>
        </w:tabs>
        <w:ind w:firstLine="820"/>
        <w:jc w:val="both"/>
      </w:pPr>
      <w:r>
        <w:rPr>
          <w:rStyle w:val="a5"/>
        </w:rPr>
        <w:t>организация осуществление иных полномочий органов местного самоуправления, предусмотренных законодательством Российской Федерации в области автомобильных дорог и дорожной деятельности;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8"/>
        </w:tabs>
        <w:ind w:firstLine="820"/>
        <w:jc w:val="both"/>
      </w:pPr>
      <w:r>
        <w:rPr>
          <w:rStyle w:val="a5"/>
        </w:rPr>
        <w:t xml:space="preserve">обеспечение </w:t>
      </w:r>
      <w:r>
        <w:rPr>
          <w:rStyle w:val="a5"/>
        </w:rPr>
        <w:t>гласности проводимой работы через средства массовой информации;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82"/>
        </w:tabs>
        <w:ind w:firstLine="820"/>
        <w:jc w:val="both"/>
      </w:pPr>
      <w:r>
        <w:rPr>
          <w:rStyle w:val="a5"/>
        </w:rPr>
        <w:t>составление протоколов об административных правонарушениях, предусмотренных Законом Краснодарского края от 23 июля 2003 года № 608-КЗ «Об административных правонарушениях»;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5"/>
        </w:tabs>
        <w:ind w:firstLine="820"/>
        <w:jc w:val="both"/>
      </w:pPr>
      <w:r>
        <w:rPr>
          <w:rStyle w:val="a5"/>
        </w:rPr>
        <w:t xml:space="preserve">проведение </w:t>
      </w:r>
      <w:r>
        <w:rPr>
          <w:rStyle w:val="a5"/>
        </w:rPr>
        <w:t>мониторинга действующего федерального и регионального законодательства по вопросам своей деятельности;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5"/>
        </w:tabs>
        <w:ind w:firstLine="820"/>
        <w:jc w:val="both"/>
      </w:pPr>
      <w:r>
        <w:rPr>
          <w:rStyle w:val="a5"/>
        </w:rPr>
        <w:t xml:space="preserve">внесение изменений в муниципальные правовые акты и иные служебные документы, </w:t>
      </w:r>
      <w:proofErr w:type="gramStart"/>
      <w:r>
        <w:rPr>
          <w:rStyle w:val="a5"/>
        </w:rPr>
        <w:t>согласно изменений</w:t>
      </w:r>
      <w:proofErr w:type="gramEnd"/>
      <w:r>
        <w:rPr>
          <w:rStyle w:val="a5"/>
        </w:rPr>
        <w:t xml:space="preserve"> законодательства;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885"/>
        </w:tabs>
        <w:ind w:firstLine="820"/>
        <w:jc w:val="both"/>
      </w:pPr>
      <w:r>
        <w:rPr>
          <w:rStyle w:val="a5"/>
        </w:rPr>
        <w:t>уведомление работодателя, органов проку</w:t>
      </w:r>
      <w:r>
        <w:rPr>
          <w:rStyle w:val="a5"/>
        </w:rPr>
        <w:t>ратуры или других</w:t>
      </w:r>
    </w:p>
    <w:p w:rsidR="00660F33" w:rsidRDefault="00410636">
      <w:pPr>
        <w:pStyle w:val="1"/>
        <w:ind w:firstLine="0"/>
        <w:jc w:val="both"/>
      </w:pPr>
      <w:r>
        <w:rPr>
          <w:rStyle w:val="a5"/>
        </w:rPr>
        <w:t xml:space="preserve">государственных органов обо всех случаях склонения его </w:t>
      </w:r>
      <w:proofErr w:type="gramStart"/>
      <w:r>
        <w:rPr>
          <w:rStyle w:val="a5"/>
        </w:rPr>
        <w:t>каким-либо</w:t>
      </w:r>
      <w:proofErr w:type="gramEnd"/>
      <w:r>
        <w:rPr>
          <w:rStyle w:val="a5"/>
        </w:rPr>
        <w:t xml:space="preserve"> лицами к совершению коррупционных правонарушений;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83"/>
        </w:tabs>
        <w:ind w:firstLine="800"/>
        <w:jc w:val="both"/>
      </w:pPr>
      <w:proofErr w:type="gramStart"/>
      <w:r>
        <w:rPr>
          <w:rStyle w:val="a5"/>
        </w:rPr>
        <w:t>принятие мер по недопущению любой возможности возникновения конфликта интересов, то есть ситуации, при которой личная заин</w:t>
      </w:r>
      <w:r>
        <w:rPr>
          <w:rStyle w:val="a5"/>
        </w:rPr>
        <w:t xml:space="preserve">тересованность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ненадлежащее исполнение им должностных </w:t>
      </w:r>
      <w:r>
        <w:rPr>
          <w:rStyle w:val="a5"/>
        </w:rPr>
        <w:t>обязанностей, при которой возникает или может возникнуть противоречие между личной заинтересованностью муниципального служащего и законными интересами</w:t>
      </w:r>
      <w:proofErr w:type="gramEnd"/>
      <w:r>
        <w:rPr>
          <w:rStyle w:val="a5"/>
        </w:rPr>
        <w:t xml:space="preserve"> граждан, организаций, общества или государства;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0"/>
        </w:tabs>
        <w:ind w:firstLine="800"/>
        <w:jc w:val="both"/>
      </w:pPr>
      <w:r>
        <w:rPr>
          <w:rStyle w:val="a5"/>
        </w:rPr>
        <w:t>предоставление представителю нанимателя (работодателю) св</w:t>
      </w:r>
      <w:r>
        <w:rPr>
          <w:rStyle w:val="a5"/>
        </w:rPr>
        <w:t>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3"/>
        </w:tabs>
        <w:ind w:firstLine="800"/>
        <w:jc w:val="both"/>
      </w:pPr>
      <w:r>
        <w:rPr>
          <w:rStyle w:val="a5"/>
        </w:rPr>
        <w:t>уведомление в письменной форме представителя наним</w:t>
      </w:r>
      <w:r>
        <w:rPr>
          <w:rStyle w:val="a5"/>
        </w:rPr>
        <w:t>ателя (работодателя) о возникшем конфликте интересов или возможности его возникновения для предотвращения и урегулирования конфликта интересов.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76"/>
        </w:tabs>
        <w:ind w:firstLine="800"/>
        <w:jc w:val="both"/>
      </w:pPr>
      <w:r>
        <w:rPr>
          <w:rStyle w:val="a5"/>
        </w:rPr>
        <w:t xml:space="preserve">предоставление представителю нанимателя (работодателя) иной информации, предусмотренной законодательством </w:t>
      </w:r>
      <w:r>
        <w:rPr>
          <w:rStyle w:val="a5"/>
        </w:rPr>
        <w:t>Российской Федерации о муниципальной службе и противодействии коррупции;</w:t>
      </w:r>
    </w:p>
    <w:p w:rsidR="00660F33" w:rsidRDefault="00410636">
      <w:pPr>
        <w:pStyle w:val="1"/>
        <w:numPr>
          <w:ilvl w:val="0"/>
          <w:numId w:val="5"/>
        </w:numPr>
        <w:tabs>
          <w:tab w:val="left" w:pos="1080"/>
        </w:tabs>
        <w:spacing w:after="300"/>
        <w:ind w:firstLine="800"/>
        <w:jc w:val="both"/>
      </w:pPr>
      <w:r>
        <w:rPr>
          <w:rStyle w:val="a5"/>
        </w:rPr>
        <w:t>выполнение иных поручений начальника управления инвестиций и дорожного хозяйства и начальника отдела дорожного хозяйства и транспорта администрации.</w:t>
      </w:r>
      <w:bookmarkStart w:id="1" w:name="_GoBack"/>
      <w:bookmarkEnd w:id="1"/>
    </w:p>
    <w:sectPr w:rsidR="00660F33">
      <w:headerReference w:type="default" r:id="rId8"/>
      <w:pgSz w:w="12240" w:h="15840"/>
      <w:pgMar w:top="1105" w:right="986" w:bottom="1223" w:left="2076" w:header="0" w:footer="795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410636">
      <w:r>
        <w:separator/>
      </w:r>
    </w:p>
  </w:endnote>
  <w:endnote w:type="continuationSeparator" w:id="0">
    <w:p w:rsidR="00000000" w:rsidRDefault="00410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F33" w:rsidRDefault="00660F33"/>
  </w:footnote>
  <w:footnote w:type="continuationSeparator" w:id="0">
    <w:p w:rsidR="00660F33" w:rsidRDefault="00660F33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F33" w:rsidRDefault="00410636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2F00F981" wp14:editId="53708F2C">
              <wp:simplePos x="0" y="0"/>
              <wp:positionH relativeFrom="page">
                <wp:posOffset>4206240</wp:posOffset>
              </wp:positionH>
              <wp:positionV relativeFrom="page">
                <wp:posOffset>407670</wp:posOffset>
              </wp:positionV>
              <wp:extent cx="73025" cy="113665"/>
              <wp:effectExtent l="0" t="0" r="0" b="0"/>
              <wp:wrapNone/>
              <wp:docPr id="2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025" cy="1136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660F33" w:rsidRDefault="00410636">
                          <w:pPr>
                            <w:pStyle w:val="22"/>
                            <w:rPr>
                              <w:sz w:val="26"/>
                              <w:szCs w:val="26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410636">
                            <w:rPr>
                              <w:rStyle w:val="21"/>
                              <w:noProof/>
                              <w:sz w:val="26"/>
                              <w:szCs w:val="26"/>
                            </w:rPr>
                            <w:t>1</w:t>
                          </w:r>
                          <w:r>
                            <w:rPr>
                              <w:rStyle w:val="21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" o:spid="_x0000_s1026" type="#_x0000_t202" style="position:absolute;margin-left:331.2pt;margin-top:32.1pt;width:5.75pt;height:8.9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" filled="f" stroked="f">
              <v:textbox style="mso-fit-shape-to-text:t" inset="0,0,0,0">
                <w:txbxContent>
                  <w:p w:rsidR="00660F33" w:rsidRDefault="00410636">
                    <w:pPr>
                      <w:pStyle w:val="22"/>
                      <w:rPr>
                        <w:sz w:val="26"/>
                        <w:szCs w:val="26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410636">
                      <w:rPr>
                        <w:rStyle w:val="21"/>
                        <w:noProof/>
                        <w:sz w:val="26"/>
                        <w:szCs w:val="26"/>
                      </w:rPr>
                      <w:t>1</w:t>
                    </w:r>
                    <w:r>
                      <w:rPr>
                        <w:rStyle w:val="21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A16BCB"/>
    <w:multiLevelType w:val="multilevel"/>
    <w:tmpl w:val="0CCAF00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AFA18FC"/>
    <w:multiLevelType w:val="multilevel"/>
    <w:tmpl w:val="7AD021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CA15E15"/>
    <w:multiLevelType w:val="multilevel"/>
    <w:tmpl w:val="3F0E60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5815767"/>
    <w:multiLevelType w:val="multilevel"/>
    <w:tmpl w:val="8C041D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6CC36D9"/>
    <w:multiLevelType w:val="multilevel"/>
    <w:tmpl w:val="A87AE28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9015D13"/>
    <w:multiLevelType w:val="multilevel"/>
    <w:tmpl w:val="CAE6786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660F33"/>
    <w:rsid w:val="00410636"/>
    <w:rsid w:val="00660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singl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/>
    </w:rPr>
  </w:style>
  <w:style w:type="paragraph" w:customStyle="1" w:styleId="a4">
    <w:name w:val="Подпись к картинке"/>
    <w:basedOn w:val="a"/>
    <w:link w:val="a3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22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110" w:line="254" w:lineRule="auto"/>
    </w:pPr>
    <w:rPr>
      <w:rFonts w:ascii="Times New Roman" w:eastAsia="Times New Roman" w:hAnsi="Times New Roman" w:cs="Times New Roman"/>
      <w:sz w:val="22"/>
      <w:szCs w:val="22"/>
      <w:u w:val="single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41063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0636"/>
    <w:rPr>
      <w:rFonts w:ascii="Tahoma" w:hAnsi="Tahoma" w:cs="Tahoma"/>
      <w:color w:val="000000"/>
      <w:sz w:val="16"/>
      <w:szCs w:val="16"/>
    </w:rPr>
  </w:style>
  <w:style w:type="table" w:styleId="a8">
    <w:name w:val="Table Grid"/>
    <w:basedOn w:val="a1"/>
    <w:uiPriority w:val="59"/>
    <w:rsid w:val="004106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singl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/>
    </w:rPr>
  </w:style>
  <w:style w:type="paragraph" w:customStyle="1" w:styleId="a4">
    <w:name w:val="Подпись к картинке"/>
    <w:basedOn w:val="a"/>
    <w:link w:val="a3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22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pPr>
      <w:spacing w:after="110" w:line="254" w:lineRule="auto"/>
    </w:pPr>
    <w:rPr>
      <w:rFonts w:ascii="Times New Roman" w:eastAsia="Times New Roman" w:hAnsi="Times New Roman" w:cs="Times New Roman"/>
      <w:sz w:val="22"/>
      <w:szCs w:val="22"/>
      <w:u w:val="single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41063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0636"/>
    <w:rPr>
      <w:rFonts w:ascii="Tahoma" w:hAnsi="Tahoma" w:cs="Tahoma"/>
      <w:color w:val="000000"/>
      <w:sz w:val="16"/>
      <w:szCs w:val="16"/>
    </w:rPr>
  </w:style>
  <w:style w:type="table" w:styleId="a8">
    <w:name w:val="Table Grid"/>
    <w:basedOn w:val="a1"/>
    <w:uiPriority w:val="59"/>
    <w:rsid w:val="004106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55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1290</Words>
  <Characters>7353</Characters>
  <Application>Microsoft Office Word</Application>
  <DocSecurity>0</DocSecurity>
  <Lines>61</Lines>
  <Paragraphs>17</Paragraphs>
  <ScaleCrop>false</ScaleCrop>
  <Company/>
  <LinksUpToDate>false</LinksUpToDate>
  <CharactersWithSpaces>8626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Obch</cp:lastModifiedBy>
  <cp:revision>2</cp:revision>
  <dcterms:created xsi:type="dcterms:W3CDTF">2025-07-17T11:15:00Z</dcterms:created>
  <dcterms:modified xsi:type="dcterms:W3CDTF">2025-07-17T11:21:00Z</dcterms:modified>
</cp:coreProperties>
</file>