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C15" w:rsidRDefault="00DC7D16" w:rsidP="00697C15">
      <w:pPr>
        <w:pStyle w:val="a4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697C15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697C15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</w:t>
      </w:r>
      <w:r w:rsidR="00697C15">
        <w:rPr>
          <w:rFonts w:ascii="Times New Roman" w:hAnsi="Times New Roman"/>
          <w:bCs/>
          <w:sz w:val="28"/>
          <w:szCs w:val="28"/>
        </w:rPr>
        <w:t>-</w:t>
      </w:r>
      <w:r w:rsidR="00697C1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97C15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="00697C15">
        <w:rPr>
          <w:rFonts w:ascii="Times New Roman" w:hAnsi="Times New Roman"/>
          <w:b/>
          <w:sz w:val="27"/>
          <w:szCs w:val="27"/>
        </w:rPr>
        <w:t>«</w:t>
      </w:r>
      <w:r w:rsidR="00E34CD2">
        <w:rPr>
          <w:rFonts w:ascii="Times New Roman" w:hAnsi="Times New Roman"/>
          <w:b/>
          <w:sz w:val="27"/>
          <w:szCs w:val="27"/>
        </w:rPr>
        <w:t>Управление земельными ресурсами»</w:t>
      </w:r>
      <w:r w:rsidR="007E1224">
        <w:rPr>
          <w:rFonts w:ascii="Times New Roman" w:hAnsi="Times New Roman"/>
          <w:b/>
          <w:sz w:val="27"/>
          <w:szCs w:val="27"/>
        </w:rPr>
        <w:t xml:space="preserve"> </w:t>
      </w:r>
      <w:r w:rsidR="00697C15">
        <w:rPr>
          <w:rFonts w:ascii="Times New Roman" w:hAnsi="Times New Roman"/>
          <w:b/>
          <w:sz w:val="27"/>
          <w:szCs w:val="27"/>
        </w:rPr>
        <w:t xml:space="preserve">муниципального образования Крымский район </w:t>
      </w:r>
      <w:r w:rsidR="00697C15">
        <w:rPr>
          <w:rFonts w:ascii="Times New Roman" w:hAnsi="Times New Roman"/>
          <w:b/>
          <w:sz w:val="28"/>
          <w:szCs w:val="28"/>
        </w:rPr>
        <w:t xml:space="preserve">от </w:t>
      </w:r>
      <w:r w:rsidR="00E34CD2">
        <w:rPr>
          <w:rFonts w:ascii="Times New Roman" w:hAnsi="Times New Roman"/>
          <w:b/>
          <w:sz w:val="28"/>
          <w:szCs w:val="28"/>
        </w:rPr>
        <w:t>15</w:t>
      </w:r>
      <w:r w:rsidR="00697C15">
        <w:rPr>
          <w:rFonts w:ascii="Times New Roman" w:hAnsi="Times New Roman"/>
          <w:b/>
          <w:sz w:val="28"/>
          <w:szCs w:val="28"/>
        </w:rPr>
        <w:t xml:space="preserve"> </w:t>
      </w:r>
      <w:r w:rsidR="00E34CD2">
        <w:rPr>
          <w:rFonts w:ascii="Times New Roman" w:hAnsi="Times New Roman"/>
          <w:b/>
          <w:sz w:val="28"/>
          <w:szCs w:val="28"/>
        </w:rPr>
        <w:t xml:space="preserve">июля </w:t>
      </w:r>
      <w:r w:rsidR="00697C15">
        <w:rPr>
          <w:rFonts w:ascii="Times New Roman" w:hAnsi="Times New Roman"/>
          <w:b/>
          <w:sz w:val="28"/>
          <w:szCs w:val="28"/>
        </w:rPr>
        <w:t>2024 года.</w:t>
      </w:r>
    </w:p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7C15" w:rsidRPr="00E34CD2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0F1A5C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0F1A5C">
        <w:rPr>
          <w:rFonts w:ascii="Times New Roman" w:hAnsi="Times New Roman"/>
          <w:bCs/>
          <w:sz w:val="28"/>
          <w:szCs w:val="28"/>
        </w:rPr>
        <w:t xml:space="preserve">документарное мероприятие ведомственного контроля от </w:t>
      </w:r>
      <w:r w:rsidR="00E34CD2">
        <w:rPr>
          <w:rFonts w:ascii="Times New Roman" w:hAnsi="Times New Roman"/>
          <w:bCs/>
          <w:sz w:val="28"/>
          <w:szCs w:val="28"/>
        </w:rPr>
        <w:t>15</w:t>
      </w:r>
      <w:r w:rsidR="000F1A5C" w:rsidRPr="000F1A5C">
        <w:rPr>
          <w:rFonts w:ascii="Times New Roman" w:hAnsi="Times New Roman"/>
          <w:sz w:val="28"/>
          <w:szCs w:val="28"/>
        </w:rPr>
        <w:t xml:space="preserve"> </w:t>
      </w:r>
      <w:r w:rsidR="00E34CD2">
        <w:rPr>
          <w:rFonts w:ascii="Times New Roman" w:hAnsi="Times New Roman"/>
          <w:sz w:val="28"/>
          <w:szCs w:val="28"/>
        </w:rPr>
        <w:t>июля</w:t>
      </w:r>
      <w:r w:rsidR="000F1A5C" w:rsidRPr="000F1A5C">
        <w:rPr>
          <w:rFonts w:ascii="Times New Roman" w:hAnsi="Times New Roman"/>
          <w:sz w:val="28"/>
          <w:szCs w:val="28"/>
        </w:rPr>
        <w:t xml:space="preserve"> 2024 </w:t>
      </w:r>
      <w:r w:rsidRPr="000F1A5C">
        <w:rPr>
          <w:rFonts w:ascii="Times New Roman" w:hAnsi="Times New Roman"/>
          <w:bCs/>
          <w:sz w:val="28"/>
          <w:szCs w:val="28"/>
        </w:rPr>
        <w:t xml:space="preserve">года за соблюдением </w:t>
      </w:r>
      <w:hyperlink r:id="rId5" w:anchor="block_2" w:history="1">
        <w:r w:rsidRPr="000F1A5C">
          <w:rPr>
            <w:rStyle w:val="a3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0F1A5C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Pr="000F1A5C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E34CD2" w:rsidRPr="00E34CD2">
        <w:rPr>
          <w:rFonts w:ascii="Times New Roman" w:hAnsi="Times New Roman"/>
          <w:sz w:val="27"/>
          <w:szCs w:val="27"/>
        </w:rPr>
        <w:t>«Управление земельными ресурсами» муниципального образования Крымский район</w:t>
      </w:r>
      <w:r w:rsidRPr="00E34CD2">
        <w:rPr>
          <w:rFonts w:ascii="Times New Roman" w:hAnsi="Times New Roman"/>
          <w:sz w:val="28"/>
          <w:szCs w:val="28"/>
        </w:rPr>
        <w:t>.</w:t>
      </w:r>
    </w:p>
    <w:p w:rsidR="00E34CD2" w:rsidRPr="00E34CD2" w:rsidRDefault="00E34CD2" w:rsidP="00E34CD2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E34CD2">
        <w:rPr>
          <w:rFonts w:ascii="Times New Roman" w:hAnsi="Times New Roman"/>
          <w:sz w:val="28"/>
          <w:szCs w:val="28"/>
        </w:rPr>
        <w:t xml:space="preserve">По результатам проведения </w:t>
      </w:r>
      <w:r w:rsidRPr="00E34CD2">
        <w:rPr>
          <w:rFonts w:ascii="Times New Roman" w:hAnsi="Times New Roman"/>
          <w:bCs/>
          <w:sz w:val="28"/>
          <w:szCs w:val="28"/>
        </w:rPr>
        <w:t xml:space="preserve">документарного мероприятия ведомственного контроля органом ведомственного контроля за соблюдением </w:t>
      </w:r>
      <w:hyperlink r:id="rId6" w:anchor="block_2" w:history="1">
        <w:r w:rsidRPr="00E34CD2">
          <w:rPr>
            <w:rStyle w:val="a3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E34CD2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</w:t>
      </w:r>
      <w:proofErr w:type="gramEnd"/>
      <w:r w:rsidRPr="00E34CD2">
        <w:rPr>
          <w:rFonts w:ascii="Times New Roman" w:hAnsi="Times New Roman"/>
          <w:bCs/>
          <w:sz w:val="28"/>
          <w:szCs w:val="28"/>
        </w:rPr>
        <w:t xml:space="preserve"> подведомственного заказчика - </w:t>
      </w:r>
      <w:r w:rsidRPr="00E34CD2">
        <w:rPr>
          <w:rFonts w:ascii="Times New Roman" w:hAnsi="Times New Roman"/>
          <w:sz w:val="28"/>
          <w:szCs w:val="28"/>
        </w:rPr>
        <w:t>муниципального казенного учреждения «Управление земельными ресурсами» муниципального образования Крымский район нарушений не выявлено.</w:t>
      </w:r>
    </w:p>
    <w:p w:rsidR="00691BF7" w:rsidRDefault="00691BF7">
      <w:bookmarkStart w:id="0" w:name="_GoBack"/>
      <w:bookmarkEnd w:id="0"/>
    </w:p>
    <w:sectPr w:rsidR="00691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41F"/>
    <w:rsid w:val="000F1A5C"/>
    <w:rsid w:val="0011641F"/>
    <w:rsid w:val="005212D4"/>
    <w:rsid w:val="00691BF7"/>
    <w:rsid w:val="00697C15"/>
    <w:rsid w:val="007E1224"/>
    <w:rsid w:val="00C164C7"/>
    <w:rsid w:val="00DC7D16"/>
    <w:rsid w:val="00E3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97C15"/>
    <w:rPr>
      <w:color w:val="0000FF"/>
      <w:u w:val="single"/>
    </w:rPr>
  </w:style>
  <w:style w:type="paragraph" w:styleId="a4">
    <w:name w:val="No Spacing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97C15"/>
    <w:rPr>
      <w:color w:val="0000FF"/>
      <w:u w:val="single"/>
    </w:rPr>
  </w:style>
  <w:style w:type="paragraph" w:styleId="a4">
    <w:name w:val="No Spacing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se.garant.ru/70353464/1/" TargetMode="Externa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User03</dc:creator>
  <cp:keywords/>
  <dc:description/>
  <cp:lastModifiedBy>User03</cp:lastModifiedBy>
  <cp:revision>8</cp:revision>
  <dcterms:created xsi:type="dcterms:W3CDTF">2024-04-17T05:06:00Z</dcterms:created>
  <dcterms:modified xsi:type="dcterms:W3CDTF">2024-07-15T10:50:00Z</dcterms:modified>
</cp:coreProperties>
</file>