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F7" w:rsidRPr="000D1859" w:rsidRDefault="00AD4CF7" w:rsidP="00AD4C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1859">
        <w:rPr>
          <w:rFonts w:ascii="Times New Roman" w:hAnsi="Times New Roman"/>
          <w:b/>
          <w:sz w:val="28"/>
          <w:szCs w:val="28"/>
        </w:rPr>
        <w:t>Доклад о ходе выполнения программных мероприятий и эффективности использ</w:t>
      </w:r>
      <w:r w:rsidR="000D1859" w:rsidRPr="000D1859">
        <w:rPr>
          <w:rFonts w:ascii="Times New Roman" w:hAnsi="Times New Roman"/>
          <w:b/>
          <w:sz w:val="28"/>
          <w:szCs w:val="28"/>
        </w:rPr>
        <w:t>ования финансовых средств в 2022</w:t>
      </w:r>
      <w:r w:rsidRPr="000D1859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D4CF7" w:rsidRPr="00AB0645" w:rsidRDefault="00AD4CF7" w:rsidP="00AD4C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F78">
        <w:rPr>
          <w:rFonts w:ascii="Times New Roman" w:hAnsi="Times New Roman"/>
          <w:sz w:val="28"/>
          <w:szCs w:val="28"/>
        </w:rPr>
        <w:t xml:space="preserve">Управление по вопросам семьи и детства администрации муниципального образования крымский район администрации муниципального образования Крымский район сообщает, что </w:t>
      </w:r>
      <w:r>
        <w:rPr>
          <w:rFonts w:ascii="Times New Roman" w:hAnsi="Times New Roman"/>
          <w:sz w:val="28"/>
          <w:szCs w:val="28"/>
        </w:rPr>
        <w:t xml:space="preserve">плановый </w:t>
      </w:r>
      <w:r w:rsidRPr="00B77F78">
        <w:rPr>
          <w:rFonts w:ascii="Times New Roman" w:hAnsi="Times New Roman"/>
          <w:sz w:val="28"/>
          <w:szCs w:val="28"/>
        </w:rPr>
        <w:t>объем финансирования муниципальной программы муниципального образования Крымский райо</w:t>
      </w:r>
      <w:r>
        <w:rPr>
          <w:rFonts w:ascii="Times New Roman" w:hAnsi="Times New Roman"/>
          <w:sz w:val="28"/>
          <w:szCs w:val="28"/>
        </w:rPr>
        <w:t>н</w:t>
      </w:r>
      <w:r w:rsidR="006C31BE">
        <w:rPr>
          <w:rFonts w:ascii="Times New Roman" w:hAnsi="Times New Roman"/>
          <w:sz w:val="28"/>
          <w:szCs w:val="28"/>
        </w:rPr>
        <w:t xml:space="preserve"> «Дети Крымского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0D1859">
        <w:rPr>
          <w:rFonts w:ascii="Times New Roman" w:hAnsi="Times New Roman"/>
          <w:sz w:val="28"/>
          <w:szCs w:val="28"/>
        </w:rPr>
        <w:t>района»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0D1859">
        <w:rPr>
          <w:rFonts w:ascii="Times New Roman" w:hAnsi="Times New Roman"/>
          <w:sz w:val="28"/>
          <w:szCs w:val="28"/>
        </w:rPr>
        <w:t>на 2022</w:t>
      </w:r>
      <w:r w:rsidRPr="00B77F7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E60456" w:rsidRPr="001532B3">
        <w:rPr>
          <w:rFonts w:ascii="Times New Roman" w:hAnsi="Times New Roman"/>
          <w:color w:val="000000" w:themeColor="text1"/>
          <w:sz w:val="28"/>
          <w:szCs w:val="28"/>
        </w:rPr>
        <w:t>100 </w:t>
      </w:r>
      <w:r w:rsidR="00CE0299">
        <w:rPr>
          <w:rFonts w:ascii="Times New Roman" w:hAnsi="Times New Roman"/>
          <w:color w:val="000000" w:themeColor="text1"/>
          <w:sz w:val="28"/>
          <w:szCs w:val="28"/>
        </w:rPr>
        <w:t>887</w:t>
      </w:r>
      <w:r w:rsidR="00E60456" w:rsidRPr="001532B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532B3" w:rsidRPr="001532B3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тысяч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60456">
        <w:rPr>
          <w:rFonts w:ascii="Times New Roman" w:hAnsi="Times New Roman"/>
          <w:sz w:val="28"/>
          <w:szCs w:val="28"/>
        </w:rPr>
        <w:t xml:space="preserve">                         </w:t>
      </w:r>
      <w:r w:rsidRPr="00B77F78">
        <w:rPr>
          <w:rFonts w:ascii="Times New Roman" w:hAnsi="Times New Roman"/>
          <w:sz w:val="28"/>
          <w:szCs w:val="28"/>
        </w:rPr>
        <w:t>(</w:t>
      </w:r>
      <w:r w:rsidR="00E60456">
        <w:rPr>
          <w:rFonts w:ascii="Times New Roman" w:hAnsi="Times New Roman"/>
          <w:sz w:val="28"/>
          <w:szCs w:val="28"/>
        </w:rPr>
        <w:t>97 </w:t>
      </w:r>
      <w:r w:rsidR="00CE0299">
        <w:rPr>
          <w:rFonts w:ascii="Times New Roman" w:hAnsi="Times New Roman"/>
          <w:sz w:val="28"/>
          <w:szCs w:val="28"/>
        </w:rPr>
        <w:t>763</w:t>
      </w:r>
      <w:r w:rsidR="00E60456">
        <w:rPr>
          <w:rFonts w:ascii="Times New Roman" w:hAnsi="Times New Roman"/>
          <w:sz w:val="28"/>
          <w:szCs w:val="28"/>
        </w:rPr>
        <w:t>,4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Pr="00B77F78">
        <w:rPr>
          <w:rFonts w:ascii="Times New Roman" w:hAnsi="Times New Roman"/>
          <w:sz w:val="28"/>
          <w:szCs w:val="28"/>
        </w:rPr>
        <w:t>тысяч</w:t>
      </w:r>
      <w:r w:rsidR="00E60456">
        <w:rPr>
          <w:rFonts w:ascii="Times New Roman" w:hAnsi="Times New Roman"/>
          <w:sz w:val="28"/>
          <w:szCs w:val="28"/>
        </w:rPr>
        <w:t>и</w:t>
      </w:r>
      <w:r w:rsidRPr="00B77F78">
        <w:rPr>
          <w:rFonts w:ascii="Times New Roman" w:hAnsi="Times New Roman"/>
          <w:sz w:val="28"/>
          <w:szCs w:val="28"/>
        </w:rPr>
        <w:t xml:space="preserve"> рублей из краевого бюджета и </w:t>
      </w:r>
      <w:r w:rsidR="00E60456">
        <w:rPr>
          <w:rFonts w:ascii="Times New Roman" w:hAnsi="Times New Roman"/>
          <w:sz w:val="28"/>
          <w:szCs w:val="28"/>
        </w:rPr>
        <w:t>3 124,2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Pr="00B77F78">
        <w:rPr>
          <w:rFonts w:ascii="Times New Roman" w:hAnsi="Times New Roman"/>
          <w:sz w:val="28"/>
          <w:szCs w:val="28"/>
        </w:rPr>
        <w:t>тысяч</w:t>
      </w:r>
      <w:r w:rsidR="00E60456">
        <w:rPr>
          <w:rFonts w:ascii="Times New Roman" w:hAnsi="Times New Roman"/>
          <w:sz w:val="28"/>
          <w:szCs w:val="28"/>
        </w:rPr>
        <w:t>и</w:t>
      </w:r>
      <w:r w:rsidRPr="00B77F78">
        <w:rPr>
          <w:rFonts w:ascii="Times New Roman" w:hAnsi="Times New Roman"/>
          <w:sz w:val="28"/>
          <w:szCs w:val="28"/>
        </w:rPr>
        <w:t xml:space="preserve"> рублей из муниципального бюджета). 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муниципальной программе, является проведение мероприятий, направленных на поддержку и развитие отдыха, оздоровления и занятости </w:t>
      </w:r>
      <w:r>
        <w:rPr>
          <w:rFonts w:ascii="Times New Roman" w:hAnsi="Times New Roman"/>
          <w:sz w:val="28"/>
          <w:szCs w:val="28"/>
        </w:rPr>
        <w:t>детей, детей-сирот и детей, оставшихся без попечения родителей и лиц из</w:t>
      </w:r>
      <w:r w:rsidR="00E60456">
        <w:rPr>
          <w:rFonts w:ascii="Times New Roman" w:hAnsi="Times New Roman"/>
          <w:sz w:val="28"/>
          <w:szCs w:val="28"/>
        </w:rPr>
        <w:t xml:space="preserve"> их</w:t>
      </w:r>
      <w:r>
        <w:rPr>
          <w:rFonts w:ascii="Times New Roman" w:hAnsi="Times New Roman"/>
          <w:sz w:val="28"/>
          <w:szCs w:val="28"/>
        </w:rPr>
        <w:t xml:space="preserve"> числа, </w:t>
      </w:r>
      <w:r w:rsidRPr="008B74A8">
        <w:rPr>
          <w:rFonts w:ascii="Times New Roman" w:hAnsi="Times New Roman"/>
          <w:sz w:val="28"/>
          <w:szCs w:val="28"/>
        </w:rPr>
        <w:t>профилактика безнадзорности и пр</w:t>
      </w:r>
      <w:r>
        <w:rPr>
          <w:rFonts w:ascii="Times New Roman" w:hAnsi="Times New Roman"/>
          <w:sz w:val="28"/>
          <w:szCs w:val="28"/>
        </w:rPr>
        <w:t>авонарушений детей и подростков.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 xml:space="preserve">Финансирование из краевого и муниципального бюджетов предусмотрено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CA276E">
        <w:rPr>
          <w:rFonts w:ascii="Times New Roman" w:hAnsi="Times New Roman"/>
          <w:sz w:val="28"/>
          <w:szCs w:val="28"/>
        </w:rPr>
        <w:t>выполнение следующих отдельных мероприятий муниципальной программы:</w:t>
      </w:r>
    </w:p>
    <w:p w:rsidR="00AD4CF7" w:rsidRPr="00293E15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93E15">
        <w:rPr>
          <w:rFonts w:ascii="Times New Roman" w:hAnsi="Times New Roman"/>
          <w:b/>
          <w:sz w:val="28"/>
          <w:szCs w:val="28"/>
        </w:rPr>
        <w:t>По выполнению раздела № 2 «Отдельные мероприятия «Профилактика безнадзорности и правонарушений несовершеннолетних», п. 2.1 «Формирование комплексного подхода в организации охранно-защитной деятельности субъектов системы профилактики безнадзорности и правонарушений несовершеннолетних»: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п.п.2.1.1. «</w:t>
      </w:r>
      <w:r w:rsidRPr="00293E15">
        <w:rPr>
          <w:rFonts w:ascii="Times New Roman" w:hAnsi="Times New Roman"/>
          <w:sz w:val="28"/>
          <w:szCs w:val="28"/>
        </w:rPr>
        <w:t>Муниципальный фестиваль «Кубанские каникулы»</w:t>
      </w:r>
      <w:r w:rsidR="00CB18F3">
        <w:rPr>
          <w:rFonts w:ascii="Times New Roman" w:hAnsi="Times New Roman"/>
          <w:sz w:val="28"/>
          <w:szCs w:val="28"/>
        </w:rPr>
        <w:t xml:space="preserve"> из муниципального бюджета</w:t>
      </w:r>
      <w:r w:rsidRPr="00293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выделено и освоено </w:t>
      </w:r>
      <w:r w:rsidR="00E60456">
        <w:rPr>
          <w:rFonts w:ascii="Times New Roman" w:hAnsi="Times New Roman"/>
          <w:sz w:val="28"/>
          <w:szCs w:val="28"/>
        </w:rPr>
        <w:t>11,0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Pr="00293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 фестиваль с вручением медалей.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п.п.2.1.2. «</w:t>
      </w:r>
      <w:r w:rsidRPr="00293E15">
        <w:rPr>
          <w:rFonts w:ascii="Times New Roman" w:hAnsi="Times New Roman"/>
          <w:sz w:val="28"/>
          <w:szCs w:val="28"/>
        </w:rPr>
        <w:t>Муниципальный фестиваль «Формула успеха»</w:t>
      </w:r>
      <w:r>
        <w:rPr>
          <w:rFonts w:ascii="Times New Roman" w:hAnsi="Times New Roman"/>
          <w:sz w:val="28"/>
          <w:szCs w:val="28"/>
        </w:rPr>
        <w:t xml:space="preserve"> выделено и освоено </w:t>
      </w:r>
      <w:r w:rsidR="00E60456">
        <w:rPr>
          <w:rFonts w:ascii="Times New Roman" w:hAnsi="Times New Roman"/>
          <w:sz w:val="28"/>
          <w:szCs w:val="28"/>
        </w:rPr>
        <w:t>7,9</w:t>
      </w:r>
      <w:r>
        <w:rPr>
          <w:rFonts w:ascii="Times New Roman" w:hAnsi="Times New Roman"/>
          <w:sz w:val="28"/>
          <w:szCs w:val="28"/>
        </w:rPr>
        <w:t xml:space="preserve"> тыс. рублей, проведен фестиваль с вручением кубков и медалей.</w:t>
      </w:r>
    </w:p>
    <w:p w:rsidR="0003035C" w:rsidRPr="00CA276E" w:rsidRDefault="00E60456" w:rsidP="00030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п.п.2.1.3. «</w:t>
      </w:r>
      <w:r w:rsidRPr="00293E15">
        <w:rPr>
          <w:rFonts w:ascii="Times New Roman" w:hAnsi="Times New Roman"/>
          <w:sz w:val="28"/>
          <w:szCs w:val="28"/>
        </w:rPr>
        <w:t xml:space="preserve">Муниципальный </w:t>
      </w:r>
      <w:r>
        <w:rPr>
          <w:rFonts w:ascii="Times New Roman" w:hAnsi="Times New Roman"/>
          <w:sz w:val="28"/>
          <w:szCs w:val="28"/>
        </w:rPr>
        <w:t xml:space="preserve">спортивный </w:t>
      </w:r>
      <w:r w:rsidRPr="00293E15">
        <w:rPr>
          <w:rFonts w:ascii="Times New Roman" w:hAnsi="Times New Roman"/>
          <w:sz w:val="28"/>
          <w:szCs w:val="28"/>
        </w:rPr>
        <w:t>фестиваль</w:t>
      </w:r>
      <w:r>
        <w:rPr>
          <w:rFonts w:ascii="Times New Roman" w:hAnsi="Times New Roman"/>
          <w:sz w:val="28"/>
          <w:szCs w:val="28"/>
        </w:rPr>
        <w:t xml:space="preserve"> «Клёвая рыбалка» выделено и освоено 15,0 тыс. рублей</w:t>
      </w:r>
      <w:r w:rsidR="0003035C">
        <w:rPr>
          <w:rFonts w:ascii="Times New Roman" w:hAnsi="Times New Roman"/>
          <w:sz w:val="28"/>
          <w:szCs w:val="28"/>
        </w:rPr>
        <w:t>, проведен фестиваль с вручением медалей и подарков.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п.п.2.1.4. «</w:t>
      </w:r>
      <w:r w:rsidRPr="00293E15">
        <w:rPr>
          <w:rFonts w:ascii="Times New Roman" w:hAnsi="Times New Roman"/>
          <w:sz w:val="28"/>
          <w:szCs w:val="28"/>
        </w:rPr>
        <w:t>Муниципальный конкурс творческих работ «Здравствуй мама»</w:t>
      </w:r>
      <w:r w:rsidR="00CB18F3">
        <w:rPr>
          <w:rFonts w:ascii="Times New Roman" w:hAnsi="Times New Roman"/>
          <w:sz w:val="28"/>
          <w:szCs w:val="28"/>
        </w:rPr>
        <w:t xml:space="preserve"> из муниципального бюджета</w:t>
      </w:r>
      <w:r w:rsidR="003E519D">
        <w:rPr>
          <w:rFonts w:ascii="Times New Roman" w:hAnsi="Times New Roman"/>
          <w:sz w:val="28"/>
          <w:szCs w:val="28"/>
        </w:rPr>
        <w:t xml:space="preserve"> выделено и освоено 7,8</w:t>
      </w:r>
      <w:r>
        <w:rPr>
          <w:rFonts w:ascii="Times New Roman" w:hAnsi="Times New Roman"/>
          <w:sz w:val="28"/>
          <w:szCs w:val="28"/>
        </w:rPr>
        <w:t xml:space="preserve"> тыс. рублей, проведен конкурс</w:t>
      </w:r>
      <w:r w:rsidR="000303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вручением грамот и памятных подарков.</w:t>
      </w:r>
    </w:p>
    <w:p w:rsidR="00EA16AB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п.п.2.1.5. «</w:t>
      </w:r>
      <w:r w:rsidRPr="00293E15">
        <w:rPr>
          <w:rFonts w:ascii="Times New Roman" w:hAnsi="Times New Roman"/>
          <w:sz w:val="28"/>
          <w:szCs w:val="28"/>
        </w:rPr>
        <w:t xml:space="preserve">Муниципальный конкурс на правовую тематику «Я выбираю ответственность» </w:t>
      </w:r>
      <w:r w:rsidR="003E519D">
        <w:rPr>
          <w:rFonts w:ascii="Times New Roman" w:hAnsi="Times New Roman"/>
          <w:sz w:val="28"/>
          <w:szCs w:val="28"/>
        </w:rPr>
        <w:t>выделено и освоено 7,8</w:t>
      </w:r>
      <w:r>
        <w:rPr>
          <w:rFonts w:ascii="Times New Roman" w:hAnsi="Times New Roman"/>
          <w:sz w:val="28"/>
          <w:szCs w:val="28"/>
        </w:rPr>
        <w:t xml:space="preserve"> тыс. рублей, проведен конкурс с вручением грамот и памятных подарков.</w:t>
      </w:r>
    </w:p>
    <w:p w:rsidR="0003035C" w:rsidRDefault="0003035C" w:rsidP="00030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п.п.2.1.6. «Краевые спортивные игры «Спорт против наркотиков»</w:t>
      </w:r>
      <w:r w:rsidRPr="000303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 муниципального бюджета выделено и освоено 9,4 тыс. рублей, проведены соревнования с вручением кубков и медалей.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п.п.2.1.7. «</w:t>
      </w:r>
      <w:r w:rsidRPr="00293E15">
        <w:rPr>
          <w:rFonts w:ascii="Times New Roman" w:hAnsi="Times New Roman"/>
          <w:sz w:val="28"/>
          <w:szCs w:val="28"/>
        </w:rPr>
        <w:t>Спортивные соревнования среди несовершеннолетних</w:t>
      </w:r>
      <w:r>
        <w:rPr>
          <w:rFonts w:ascii="Times New Roman" w:hAnsi="Times New Roman"/>
          <w:sz w:val="28"/>
          <w:szCs w:val="28"/>
        </w:rPr>
        <w:t xml:space="preserve">» выделено и освоено </w:t>
      </w:r>
      <w:r w:rsidR="0003035C">
        <w:rPr>
          <w:rFonts w:ascii="Times New Roman" w:hAnsi="Times New Roman"/>
          <w:sz w:val="28"/>
          <w:szCs w:val="28"/>
        </w:rPr>
        <w:t>5,9</w:t>
      </w:r>
      <w:r>
        <w:rPr>
          <w:rFonts w:ascii="Times New Roman" w:hAnsi="Times New Roman"/>
          <w:sz w:val="28"/>
          <w:szCs w:val="28"/>
        </w:rPr>
        <w:t xml:space="preserve"> тыс. рублей, проведены соревнования с вручением кубков и медалей.</w:t>
      </w:r>
    </w:p>
    <w:p w:rsidR="003E519D" w:rsidRPr="00CA276E" w:rsidRDefault="003E519D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п.п.2.1.8.</w:t>
      </w:r>
      <w:r w:rsidRPr="003E51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 </w:t>
      </w:r>
      <w:r w:rsidR="00EA16AB">
        <w:rPr>
          <w:rFonts w:ascii="Times New Roman" w:hAnsi="Times New Roman"/>
          <w:sz w:val="28"/>
          <w:szCs w:val="28"/>
        </w:rPr>
        <w:t>«Зарядка «Бодрое утро, Крымск!» под девизом «Спорт против наркотиков» с участием несовершенно</w:t>
      </w:r>
      <w:r w:rsidR="0003035C">
        <w:rPr>
          <w:rFonts w:ascii="Times New Roman" w:hAnsi="Times New Roman"/>
          <w:sz w:val="28"/>
          <w:szCs w:val="28"/>
        </w:rPr>
        <w:t>летних» выделено и освоено 12,4</w:t>
      </w:r>
      <w:r w:rsidR="00EA16AB">
        <w:rPr>
          <w:rFonts w:ascii="Times New Roman" w:hAnsi="Times New Roman"/>
          <w:sz w:val="28"/>
          <w:szCs w:val="28"/>
        </w:rPr>
        <w:t xml:space="preserve"> тыс.</w:t>
      </w:r>
      <w:r w:rsidR="00771AF5">
        <w:rPr>
          <w:rFonts w:ascii="Times New Roman" w:hAnsi="Times New Roman"/>
          <w:sz w:val="28"/>
          <w:szCs w:val="28"/>
        </w:rPr>
        <w:t xml:space="preserve"> руб.</w:t>
      </w:r>
      <w:r w:rsidR="00EA16AB">
        <w:rPr>
          <w:rFonts w:ascii="Times New Roman" w:hAnsi="Times New Roman"/>
          <w:sz w:val="28"/>
          <w:szCs w:val="28"/>
        </w:rPr>
        <w:t>, привлечение тренеров и вручение памятных подарков.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п.п.2.1.9. «</w:t>
      </w:r>
      <w:r w:rsidRPr="00293E15">
        <w:rPr>
          <w:rFonts w:ascii="Times New Roman" w:hAnsi="Times New Roman"/>
          <w:sz w:val="28"/>
          <w:szCs w:val="28"/>
        </w:rPr>
        <w:t>Соревнования по стрельбе среди несовершеннолетних, состоящих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="00771AF5">
        <w:rPr>
          <w:rFonts w:ascii="Times New Roman" w:hAnsi="Times New Roman"/>
          <w:sz w:val="28"/>
          <w:szCs w:val="28"/>
        </w:rPr>
        <w:t xml:space="preserve"> на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 xml:space="preserve">всех 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>видах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 xml:space="preserve"> профилактического учёта</w:t>
      </w:r>
      <w:r>
        <w:rPr>
          <w:rFonts w:ascii="Times New Roman" w:hAnsi="Times New Roman"/>
          <w:sz w:val="28"/>
          <w:szCs w:val="28"/>
        </w:rPr>
        <w:t>» выделено и освоено</w:t>
      </w:r>
      <w:r w:rsidR="0003035C">
        <w:rPr>
          <w:rFonts w:ascii="Times New Roman" w:hAnsi="Times New Roman"/>
          <w:sz w:val="28"/>
          <w:szCs w:val="28"/>
        </w:rPr>
        <w:t xml:space="preserve">      6,9</w:t>
      </w:r>
      <w:r>
        <w:rPr>
          <w:rFonts w:ascii="Times New Roman" w:hAnsi="Times New Roman"/>
          <w:sz w:val="28"/>
          <w:szCs w:val="28"/>
        </w:rPr>
        <w:t xml:space="preserve"> тыс. рублей, проведены соревнования с вручением кубков и медалей.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п.п.2.1.10. «</w:t>
      </w:r>
      <w:r w:rsidRPr="002F388C">
        <w:rPr>
          <w:rFonts w:ascii="Times New Roman" w:hAnsi="Times New Roman"/>
          <w:sz w:val="28"/>
          <w:szCs w:val="28"/>
        </w:rPr>
        <w:t>Мероприятия по первичной профилактике наркомании, профилактике безнадзорности и правонарушений в молодежной среде</w:t>
      </w:r>
      <w:r>
        <w:rPr>
          <w:rFonts w:ascii="Times New Roman" w:hAnsi="Times New Roman"/>
          <w:sz w:val="28"/>
          <w:szCs w:val="28"/>
        </w:rPr>
        <w:t>» выделено и освоено</w:t>
      </w:r>
      <w:r w:rsidR="0003035C">
        <w:rPr>
          <w:rFonts w:ascii="Times New Roman" w:hAnsi="Times New Roman"/>
          <w:sz w:val="28"/>
          <w:szCs w:val="28"/>
        </w:rPr>
        <w:t xml:space="preserve"> 0,9</w:t>
      </w:r>
      <w:r>
        <w:rPr>
          <w:rFonts w:ascii="Times New Roman" w:hAnsi="Times New Roman"/>
          <w:sz w:val="28"/>
          <w:szCs w:val="28"/>
        </w:rPr>
        <w:t xml:space="preserve"> тыс. рублей, изготовление информационных листовок.</w:t>
      </w:r>
    </w:p>
    <w:p w:rsidR="00AD4CF7" w:rsidRPr="00293E15" w:rsidRDefault="00AD4CF7" w:rsidP="00AD4C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b/>
          <w:sz w:val="28"/>
          <w:szCs w:val="28"/>
        </w:rPr>
        <w:t>По выполнению раздела № 3 «Отдельные мероприятия «Дети-сироты». Социальная поддержка детей-сирот и детей, оста</w:t>
      </w:r>
      <w:r w:rsidR="0003035C">
        <w:rPr>
          <w:rFonts w:ascii="Times New Roman" w:hAnsi="Times New Roman"/>
          <w:b/>
          <w:sz w:val="28"/>
          <w:szCs w:val="28"/>
        </w:rPr>
        <w:t>вшихся без попечения родителей»:</w:t>
      </w:r>
    </w:p>
    <w:p w:rsidR="00AD4CF7" w:rsidRDefault="00AD4CF7" w:rsidP="00AD4C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sz w:val="28"/>
          <w:szCs w:val="28"/>
        </w:rPr>
        <w:t>п.3.1. </w:t>
      </w:r>
      <w:r>
        <w:rPr>
          <w:rFonts w:ascii="Times New Roman" w:hAnsi="Times New Roman"/>
          <w:sz w:val="28"/>
          <w:szCs w:val="28"/>
        </w:rPr>
        <w:t>«</w:t>
      </w:r>
      <w:r w:rsidR="0003035C">
        <w:rPr>
          <w:rFonts w:ascii="Times New Roman" w:hAnsi="Times New Roman"/>
          <w:sz w:val="28"/>
          <w:szCs w:val="28"/>
        </w:rPr>
        <w:t>Обеспечение жилыми помещениями детей-сирот и детей, оставшихся без попечения родителей, лиц</w:t>
      </w:r>
      <w:r w:rsidRPr="00293E15">
        <w:rPr>
          <w:rFonts w:ascii="Times New Roman" w:hAnsi="Times New Roman"/>
          <w:sz w:val="28"/>
          <w:szCs w:val="28"/>
        </w:rPr>
        <w:t xml:space="preserve">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», из краевого бюджета выделено </w:t>
      </w:r>
      <w:r w:rsidR="00133768" w:rsidRPr="001532B3">
        <w:rPr>
          <w:rFonts w:ascii="Times New Roman" w:hAnsi="Times New Roman"/>
          <w:color w:val="000000" w:themeColor="text1"/>
          <w:sz w:val="28"/>
          <w:szCs w:val="28"/>
        </w:rPr>
        <w:t>94</w:t>
      </w:r>
      <w:r w:rsidR="001532B3" w:rsidRPr="001532B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33768" w:rsidRPr="001532B3">
        <w:rPr>
          <w:rFonts w:ascii="Times New Roman" w:hAnsi="Times New Roman"/>
          <w:color w:val="000000" w:themeColor="text1"/>
          <w:sz w:val="28"/>
          <w:szCs w:val="28"/>
        </w:rPr>
        <w:t>324,2</w:t>
      </w:r>
      <w:r w:rsidR="00133768">
        <w:rPr>
          <w:rFonts w:ascii="Times New Roman" w:hAnsi="Times New Roman"/>
          <w:sz w:val="28"/>
          <w:szCs w:val="28"/>
        </w:rPr>
        <w:t xml:space="preserve">тыс. рублей  </w:t>
      </w:r>
      <w:r>
        <w:rPr>
          <w:rFonts w:ascii="Times New Roman" w:hAnsi="Times New Roman"/>
          <w:sz w:val="28"/>
          <w:szCs w:val="28"/>
        </w:rPr>
        <w:t xml:space="preserve">и освоено на приобретение </w:t>
      </w:r>
      <w:r w:rsidR="002719F3" w:rsidRPr="002719F3">
        <w:rPr>
          <w:rFonts w:ascii="Times New Roman" w:hAnsi="Times New Roman"/>
          <w:color w:val="000000" w:themeColor="text1"/>
          <w:sz w:val="28"/>
          <w:szCs w:val="28"/>
        </w:rPr>
        <w:t>35</w:t>
      </w:r>
      <w:r w:rsidR="008F1EC9">
        <w:rPr>
          <w:rFonts w:ascii="Times New Roman" w:hAnsi="Times New Roman"/>
          <w:sz w:val="28"/>
          <w:szCs w:val="28"/>
        </w:rPr>
        <w:t xml:space="preserve"> квартир</w:t>
      </w:r>
      <w:r>
        <w:rPr>
          <w:rFonts w:ascii="Times New Roman" w:hAnsi="Times New Roman"/>
          <w:sz w:val="28"/>
          <w:szCs w:val="28"/>
        </w:rPr>
        <w:t xml:space="preserve"> </w:t>
      </w:r>
      <w:r w:rsidR="003C6ADA" w:rsidRPr="001532B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8F1EC9" w:rsidRPr="001532B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C6ADA" w:rsidRPr="001532B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33768" w:rsidRPr="001532B3">
        <w:rPr>
          <w:rFonts w:ascii="Times New Roman" w:hAnsi="Times New Roman"/>
          <w:color w:val="000000" w:themeColor="text1"/>
          <w:sz w:val="28"/>
          <w:szCs w:val="28"/>
        </w:rPr>
        <w:t>323</w:t>
      </w:r>
      <w:r w:rsidR="003C6ADA" w:rsidRPr="001532B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33768" w:rsidRPr="001532B3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тыс. рублей. </w:t>
      </w:r>
    </w:p>
    <w:p w:rsidR="00AD4CF7" w:rsidRDefault="00AD4CF7" w:rsidP="00AD4C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п.3.2. </w:t>
      </w:r>
      <w:r w:rsidRPr="00293E15">
        <w:rPr>
          <w:rFonts w:ascii="Times New Roman" w:hAnsi="Times New Roman"/>
          <w:sz w:val="28"/>
          <w:szCs w:val="28"/>
        </w:rPr>
        <w:t xml:space="preserve">«Выплата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</w:t>
      </w:r>
      <w:r w:rsidR="00133768">
        <w:rPr>
          <w:rFonts w:ascii="Times New Roman" w:hAnsi="Times New Roman"/>
          <w:sz w:val="28"/>
          <w:szCs w:val="28"/>
        </w:rPr>
        <w:t xml:space="preserve">жилых помещений, </w:t>
      </w:r>
      <w:r w:rsidRPr="00293E15">
        <w:rPr>
          <w:rFonts w:ascii="Times New Roman" w:hAnsi="Times New Roman"/>
          <w:sz w:val="28"/>
          <w:szCs w:val="28"/>
        </w:rPr>
        <w:t>приобретенных за счет средств краевого бюджета</w:t>
      </w:r>
      <w:r>
        <w:rPr>
          <w:rFonts w:ascii="Times New Roman" w:hAnsi="Times New Roman"/>
          <w:sz w:val="28"/>
          <w:szCs w:val="28"/>
        </w:rPr>
        <w:t xml:space="preserve">» из краевого бюджета выделено </w:t>
      </w:r>
      <w:r w:rsidR="00133768">
        <w:rPr>
          <w:rFonts w:ascii="Times New Roman" w:hAnsi="Times New Roman"/>
          <w:sz w:val="28"/>
          <w:szCs w:val="28"/>
        </w:rPr>
        <w:t xml:space="preserve">15,6 </w:t>
      </w:r>
      <w:r>
        <w:rPr>
          <w:rFonts w:ascii="Times New Roman" w:hAnsi="Times New Roman"/>
          <w:sz w:val="28"/>
          <w:szCs w:val="28"/>
        </w:rPr>
        <w:t>тыс. рублей,</w:t>
      </w:r>
      <w:r w:rsidR="009B4A52">
        <w:rPr>
          <w:rFonts w:ascii="Times New Roman" w:hAnsi="Times New Roman"/>
          <w:sz w:val="28"/>
          <w:szCs w:val="28"/>
        </w:rPr>
        <w:t xml:space="preserve"> освоено 1</w:t>
      </w:r>
      <w:r w:rsidR="003C6ADA">
        <w:rPr>
          <w:rFonts w:ascii="Times New Roman" w:hAnsi="Times New Roman"/>
          <w:sz w:val="28"/>
          <w:szCs w:val="28"/>
        </w:rPr>
        <w:t>0,4</w:t>
      </w:r>
      <w:r>
        <w:rPr>
          <w:rFonts w:ascii="Times New Roman" w:hAnsi="Times New Roman"/>
          <w:sz w:val="28"/>
          <w:szCs w:val="28"/>
        </w:rPr>
        <w:t xml:space="preserve"> тыс. рублей, оформлено имущество на имя несовершеннолетних.</w:t>
      </w:r>
    </w:p>
    <w:p w:rsidR="00AD4CF7" w:rsidRDefault="00AD4CF7" w:rsidP="00AD4C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b/>
          <w:sz w:val="28"/>
          <w:szCs w:val="28"/>
        </w:rPr>
        <w:t>По выполнению раздела № 4 «Отдельные мероприятия «Организация отдыха, оздоровления и</w:t>
      </w:r>
      <w:r>
        <w:rPr>
          <w:rFonts w:ascii="Times New Roman" w:hAnsi="Times New Roman"/>
          <w:b/>
          <w:sz w:val="28"/>
          <w:szCs w:val="28"/>
        </w:rPr>
        <w:t xml:space="preserve"> занятости детей и подростков»,</w:t>
      </w:r>
      <w:r>
        <w:rPr>
          <w:rFonts w:ascii="Times New Roman" w:hAnsi="Times New Roman"/>
          <w:b/>
          <w:sz w:val="28"/>
          <w:szCs w:val="28"/>
        </w:rPr>
        <w:br/>
      </w:r>
      <w:r w:rsidRPr="00293E15">
        <w:rPr>
          <w:rFonts w:ascii="Times New Roman" w:hAnsi="Times New Roman"/>
          <w:b/>
          <w:sz w:val="28"/>
          <w:szCs w:val="28"/>
        </w:rPr>
        <w:t>п. 4.1. «Поддержка и развитие отдыха, оздоровления и занятости детей и подростков»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B4A52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п.п.4.1.1 «</w:t>
      </w:r>
      <w:r w:rsidRPr="00293E15">
        <w:rPr>
          <w:rFonts w:ascii="Times New Roman" w:hAnsi="Times New Roman"/>
          <w:sz w:val="28"/>
          <w:szCs w:val="28"/>
        </w:rPr>
        <w:t>Организация отдыха, оздоровления одаренных детей, участников детских творческих коллективов учреждения культуры и детских школ искусств Крымского района</w:t>
      </w:r>
      <w:r w:rsidR="008F1EC9">
        <w:rPr>
          <w:rFonts w:ascii="Times New Roman" w:hAnsi="Times New Roman"/>
          <w:sz w:val="28"/>
          <w:szCs w:val="28"/>
        </w:rPr>
        <w:t xml:space="preserve">» </w:t>
      </w:r>
      <w:r w:rsidR="00CB18F3">
        <w:rPr>
          <w:rFonts w:ascii="Times New Roman" w:hAnsi="Times New Roman"/>
          <w:sz w:val="28"/>
          <w:szCs w:val="28"/>
        </w:rPr>
        <w:t xml:space="preserve">из муниципального бюджета </w:t>
      </w:r>
      <w:r w:rsidR="008F1EC9">
        <w:rPr>
          <w:rFonts w:ascii="Times New Roman" w:hAnsi="Times New Roman"/>
          <w:sz w:val="28"/>
          <w:szCs w:val="28"/>
        </w:rPr>
        <w:t>выделено и освоено 242,0</w:t>
      </w:r>
      <w:r>
        <w:rPr>
          <w:rFonts w:ascii="Times New Roman" w:hAnsi="Times New Roman"/>
          <w:sz w:val="28"/>
          <w:szCs w:val="28"/>
        </w:rPr>
        <w:t xml:space="preserve"> тысяч рублей, приобретено </w:t>
      </w:r>
      <w:r w:rsidR="00BA745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путевок </w:t>
      </w:r>
      <w:r w:rsidR="00BA7452">
        <w:rPr>
          <w:rFonts w:ascii="Times New Roman" w:hAnsi="Times New Roman"/>
          <w:sz w:val="28"/>
          <w:szCs w:val="28"/>
          <w:lang w:eastAsia="en-US"/>
        </w:rPr>
        <w:t>в</w:t>
      </w:r>
      <w:r w:rsidR="001532B3">
        <w:rPr>
          <w:rFonts w:ascii="Times New Roman" w:hAnsi="Times New Roman"/>
          <w:sz w:val="28"/>
          <w:szCs w:val="28"/>
          <w:lang w:eastAsia="en-US"/>
        </w:rPr>
        <w:t xml:space="preserve"> оздоровительный центр «Зори Анапы</w:t>
      </w:r>
      <w:r w:rsidR="00BA7452">
        <w:rPr>
          <w:rFonts w:ascii="Times New Roman" w:hAnsi="Times New Roman"/>
          <w:sz w:val="28"/>
          <w:szCs w:val="28"/>
          <w:lang w:eastAsia="en-US"/>
        </w:rPr>
        <w:t xml:space="preserve">» город-курорт Анапа </w:t>
      </w:r>
      <w:r w:rsidR="001B3DF7">
        <w:rPr>
          <w:rFonts w:ascii="Times New Roman" w:hAnsi="Times New Roman"/>
          <w:sz w:val="28"/>
          <w:szCs w:val="28"/>
        </w:rPr>
        <w:t>для одаренных детей.</w:t>
      </w:r>
    </w:p>
    <w:p w:rsidR="00C97C2D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</w:t>
      </w:r>
      <w:r w:rsidR="00C97C2D" w:rsidRPr="00C97C2D">
        <w:rPr>
          <w:rFonts w:ascii="Times New Roman" w:hAnsi="Times New Roman"/>
          <w:sz w:val="28"/>
          <w:szCs w:val="28"/>
        </w:rPr>
        <w:t xml:space="preserve">4.1.3. «Организация отдыха детей в профильных лагерях, организованных муниципальными образовательными организациями» из средств муниципального и краевого бюджетов выделено </w:t>
      </w:r>
      <w:r w:rsidR="001B3DF7">
        <w:rPr>
          <w:rFonts w:ascii="Times New Roman" w:hAnsi="Times New Roman"/>
          <w:sz w:val="28"/>
          <w:szCs w:val="28"/>
        </w:rPr>
        <w:t xml:space="preserve">3 784,6 тыс. </w:t>
      </w:r>
      <w:r w:rsidR="006A3358">
        <w:rPr>
          <w:rFonts w:ascii="Times New Roman" w:hAnsi="Times New Roman"/>
          <w:sz w:val="28"/>
          <w:szCs w:val="28"/>
        </w:rPr>
        <w:t>рублей,</w:t>
      </w:r>
      <w:r w:rsidR="00C97C2D" w:rsidRPr="00C97C2D">
        <w:rPr>
          <w:rFonts w:ascii="Times New Roman" w:hAnsi="Times New Roman"/>
          <w:sz w:val="28"/>
          <w:szCs w:val="28"/>
        </w:rPr>
        <w:t xml:space="preserve"> освоено </w:t>
      </w:r>
      <w:r w:rsidR="006A3358" w:rsidRPr="006A3358">
        <w:rPr>
          <w:rFonts w:ascii="Times New Roman" w:hAnsi="Times New Roman"/>
          <w:color w:val="000000" w:themeColor="text1"/>
          <w:sz w:val="28"/>
          <w:szCs w:val="28"/>
        </w:rPr>
        <w:t>3729,4</w:t>
      </w:r>
      <w:r w:rsidR="00C97C2D" w:rsidRPr="00C97C2D">
        <w:rPr>
          <w:rFonts w:ascii="Times New Roman" w:hAnsi="Times New Roman"/>
          <w:sz w:val="28"/>
          <w:szCs w:val="28"/>
        </w:rPr>
        <w:t xml:space="preserve"> тысяч рублей (из сред</w:t>
      </w:r>
      <w:r w:rsidR="001B3DF7">
        <w:rPr>
          <w:rFonts w:ascii="Times New Roman" w:hAnsi="Times New Roman"/>
          <w:sz w:val="28"/>
          <w:szCs w:val="28"/>
        </w:rPr>
        <w:t xml:space="preserve">ств муниципального бюджета </w:t>
      </w:r>
      <w:r w:rsidR="00B050B5">
        <w:rPr>
          <w:rFonts w:ascii="Times New Roman" w:hAnsi="Times New Roman"/>
          <w:sz w:val="28"/>
          <w:szCs w:val="28"/>
        </w:rPr>
        <w:t xml:space="preserve">выделено и освоено </w:t>
      </w:r>
      <w:r w:rsidR="001B3DF7">
        <w:rPr>
          <w:rFonts w:ascii="Times New Roman" w:hAnsi="Times New Roman"/>
          <w:sz w:val="28"/>
          <w:szCs w:val="28"/>
        </w:rPr>
        <w:t>– 377</w:t>
      </w:r>
      <w:r w:rsidR="00C97C2D" w:rsidRPr="00C97C2D">
        <w:rPr>
          <w:rFonts w:ascii="Times New Roman" w:hAnsi="Times New Roman"/>
          <w:sz w:val="28"/>
          <w:szCs w:val="28"/>
        </w:rPr>
        <w:t>,0 тысяч рублей, из</w:t>
      </w:r>
      <w:r w:rsidR="001B3DF7">
        <w:rPr>
          <w:rFonts w:ascii="Times New Roman" w:hAnsi="Times New Roman"/>
          <w:sz w:val="28"/>
          <w:szCs w:val="28"/>
        </w:rPr>
        <w:t xml:space="preserve"> средств краевого бюджета </w:t>
      </w:r>
      <w:r w:rsidR="00B050B5">
        <w:rPr>
          <w:rFonts w:ascii="Times New Roman" w:hAnsi="Times New Roman"/>
          <w:sz w:val="28"/>
          <w:szCs w:val="28"/>
        </w:rPr>
        <w:t xml:space="preserve">выделено 3 407,6 тысяч рублей, освоено </w:t>
      </w:r>
      <w:r w:rsidR="001B3DF7">
        <w:rPr>
          <w:rFonts w:ascii="Times New Roman" w:hAnsi="Times New Roman"/>
          <w:sz w:val="28"/>
          <w:szCs w:val="28"/>
        </w:rPr>
        <w:t>– 3 352,4</w:t>
      </w:r>
      <w:r w:rsidR="00C97C2D" w:rsidRPr="00C97C2D">
        <w:rPr>
          <w:rFonts w:ascii="Times New Roman" w:hAnsi="Times New Roman"/>
          <w:sz w:val="28"/>
          <w:szCs w:val="28"/>
        </w:rPr>
        <w:t xml:space="preserve"> тысяч</w:t>
      </w:r>
      <w:r w:rsidR="001B3DF7">
        <w:rPr>
          <w:rFonts w:ascii="Times New Roman" w:hAnsi="Times New Roman"/>
          <w:sz w:val="28"/>
          <w:szCs w:val="28"/>
        </w:rPr>
        <w:t>и</w:t>
      </w:r>
      <w:r w:rsidR="00C97C2D" w:rsidRPr="00C97C2D">
        <w:rPr>
          <w:rFonts w:ascii="Times New Roman" w:hAnsi="Times New Roman"/>
          <w:sz w:val="28"/>
          <w:szCs w:val="28"/>
        </w:rPr>
        <w:t xml:space="preserve"> рублей). </w:t>
      </w:r>
    </w:p>
    <w:p w:rsidR="00C97C2D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="00C97C2D" w:rsidRPr="00C97C2D">
        <w:rPr>
          <w:rFonts w:ascii="Times New Roman" w:hAnsi="Times New Roman"/>
          <w:sz w:val="28"/>
          <w:szCs w:val="28"/>
        </w:rPr>
        <w:t xml:space="preserve"> году за счет средств краевого и муниципального бюджетов в профильных лагерях, организованных на базе общеобразовательных организаций, оздоровились </w:t>
      </w:r>
      <w:r w:rsidR="00802D58" w:rsidRPr="00802D58">
        <w:rPr>
          <w:rFonts w:ascii="Times New Roman" w:hAnsi="Times New Roman"/>
          <w:color w:val="000000" w:themeColor="text1"/>
          <w:sz w:val="28"/>
          <w:szCs w:val="28"/>
        </w:rPr>
        <w:t>2715</w:t>
      </w:r>
      <w:r w:rsidR="00C97C2D" w:rsidRPr="00C97C2D">
        <w:rPr>
          <w:rFonts w:ascii="Times New Roman" w:hAnsi="Times New Roman"/>
          <w:sz w:val="28"/>
          <w:szCs w:val="28"/>
        </w:rPr>
        <w:t xml:space="preserve"> обучающихся.</w:t>
      </w:r>
    </w:p>
    <w:p w:rsidR="00C97C2D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</w:t>
      </w:r>
      <w:r w:rsidR="00C97C2D" w:rsidRPr="00C97C2D">
        <w:rPr>
          <w:rFonts w:ascii="Times New Roman" w:hAnsi="Times New Roman"/>
          <w:sz w:val="28"/>
          <w:szCs w:val="28"/>
        </w:rPr>
        <w:t xml:space="preserve">4.1.4. «Организация отдыха детей в профильных лагерях, организованных муниципальными образовательными организациями дополнительного образования» из средств муниципального </w:t>
      </w:r>
      <w:r>
        <w:rPr>
          <w:rFonts w:ascii="Times New Roman" w:hAnsi="Times New Roman"/>
          <w:sz w:val="28"/>
          <w:szCs w:val="28"/>
        </w:rPr>
        <w:t>бюджета выделено и освоено 403,3</w:t>
      </w:r>
      <w:r w:rsidR="00C97C2D" w:rsidRPr="00C97C2D">
        <w:rPr>
          <w:rFonts w:ascii="Times New Roman" w:hAnsi="Times New Roman"/>
          <w:sz w:val="28"/>
          <w:szCs w:val="28"/>
        </w:rPr>
        <w:t> тысяч</w:t>
      </w:r>
      <w:r>
        <w:rPr>
          <w:rFonts w:ascii="Times New Roman" w:hAnsi="Times New Roman"/>
          <w:sz w:val="28"/>
          <w:szCs w:val="28"/>
        </w:rPr>
        <w:t>и</w:t>
      </w:r>
      <w:r w:rsidR="00C97C2D" w:rsidRPr="00C97C2D">
        <w:rPr>
          <w:rFonts w:ascii="Times New Roman" w:hAnsi="Times New Roman"/>
          <w:sz w:val="28"/>
          <w:szCs w:val="28"/>
        </w:rPr>
        <w:t xml:space="preserve"> рублей.</w:t>
      </w:r>
    </w:p>
    <w:p w:rsid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t xml:space="preserve">В 2021 году за счет средств муниципального бюджета в профильных лагерях, организованных на базе организаций дополнительного образования, оздоровились </w:t>
      </w:r>
      <w:r w:rsidR="00802D58" w:rsidRPr="00802D58">
        <w:rPr>
          <w:rFonts w:ascii="Times New Roman" w:hAnsi="Times New Roman"/>
          <w:color w:val="000000" w:themeColor="text1"/>
          <w:sz w:val="28"/>
          <w:szCs w:val="28"/>
        </w:rPr>
        <w:t>170</w:t>
      </w:r>
      <w:r w:rsidRPr="00C97C2D">
        <w:rPr>
          <w:rFonts w:ascii="Times New Roman" w:hAnsi="Times New Roman"/>
          <w:sz w:val="28"/>
          <w:szCs w:val="28"/>
        </w:rPr>
        <w:t xml:space="preserve"> обучающихся.</w:t>
      </w:r>
    </w:p>
    <w:p w:rsidR="009B4A52" w:rsidRDefault="009B4A52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п.п.4.1.5. «Организация подвоза детей-сирот и детей, оставшихся без попечения родителей, находящихся под опекой (попечительством), в приёмных </w:t>
      </w:r>
      <w:r w:rsidR="00A172C0">
        <w:rPr>
          <w:rFonts w:ascii="Times New Roman" w:hAnsi="Times New Roman"/>
          <w:sz w:val="28"/>
          <w:szCs w:val="28"/>
        </w:rPr>
        <w:t xml:space="preserve">или патронатных </w:t>
      </w:r>
      <w:r>
        <w:rPr>
          <w:rFonts w:ascii="Times New Roman" w:hAnsi="Times New Roman"/>
          <w:sz w:val="28"/>
          <w:szCs w:val="28"/>
        </w:rPr>
        <w:t>семьях ( в том числе кровных детей), к месту отдыха и обратно» из средств краевого бюдже</w:t>
      </w:r>
      <w:r w:rsidR="00A172C0">
        <w:rPr>
          <w:rFonts w:ascii="Times New Roman" w:hAnsi="Times New Roman"/>
          <w:sz w:val="28"/>
          <w:szCs w:val="28"/>
        </w:rPr>
        <w:t>та выделено и освоено 16,0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  <w:r w:rsidR="00A172C0">
        <w:rPr>
          <w:rFonts w:ascii="Times New Roman" w:hAnsi="Times New Roman"/>
          <w:sz w:val="28"/>
          <w:szCs w:val="28"/>
        </w:rPr>
        <w:t xml:space="preserve"> Заключён договор с компанией-</w:t>
      </w:r>
      <w:r w:rsidR="00CB18F3">
        <w:rPr>
          <w:rFonts w:ascii="Times New Roman" w:hAnsi="Times New Roman"/>
          <w:sz w:val="28"/>
          <w:szCs w:val="28"/>
        </w:rPr>
        <w:t>перевозчиком.</w:t>
      </w:r>
    </w:p>
    <w:p w:rsidR="00A172C0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п.п.4.1.6.</w:t>
      </w:r>
      <w:r w:rsidRPr="00A172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 «Оздоровление школьников в малозатратных лагерях и других формах отдыха (тур.слёты, палаточный лагерь, многодневные походы и т.д.)»</w:t>
      </w:r>
      <w:r w:rsidRPr="00A172C0">
        <w:rPr>
          <w:rFonts w:ascii="Times New Roman" w:hAnsi="Times New Roman"/>
          <w:sz w:val="28"/>
          <w:szCs w:val="28"/>
        </w:rPr>
        <w:t xml:space="preserve"> </w:t>
      </w:r>
      <w:r w:rsidRPr="00C97C2D">
        <w:rPr>
          <w:rFonts w:ascii="Times New Roman" w:hAnsi="Times New Roman"/>
          <w:sz w:val="28"/>
          <w:szCs w:val="28"/>
        </w:rPr>
        <w:t>из средств муниципального бюджета выделено и освоено</w:t>
      </w:r>
      <w:r>
        <w:rPr>
          <w:rFonts w:ascii="Times New Roman" w:hAnsi="Times New Roman"/>
          <w:sz w:val="28"/>
          <w:szCs w:val="28"/>
        </w:rPr>
        <w:t xml:space="preserve"> 1592,8 тысячи рублей.</w:t>
      </w:r>
    </w:p>
    <w:p w:rsidR="00C97C2D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</w:t>
      </w:r>
      <w:r w:rsidR="00C97C2D" w:rsidRPr="00C97C2D">
        <w:rPr>
          <w:rFonts w:ascii="Times New Roman" w:hAnsi="Times New Roman"/>
          <w:sz w:val="28"/>
          <w:szCs w:val="28"/>
        </w:rPr>
        <w:t xml:space="preserve">4.1.8. «Организация отдыха детей в лагерях труда и отдыха» из средств муниципального </w:t>
      </w:r>
      <w:r w:rsidR="00802D58">
        <w:rPr>
          <w:rFonts w:ascii="Times New Roman" w:hAnsi="Times New Roman"/>
          <w:sz w:val="28"/>
          <w:szCs w:val="28"/>
        </w:rPr>
        <w:t>бюджета выделено и освоено 424,1</w:t>
      </w:r>
      <w:r w:rsidR="00C97C2D" w:rsidRPr="00C97C2D">
        <w:rPr>
          <w:rFonts w:ascii="Times New Roman" w:hAnsi="Times New Roman"/>
          <w:sz w:val="28"/>
          <w:szCs w:val="28"/>
        </w:rPr>
        <w:t xml:space="preserve"> тысяч рублей. </w:t>
      </w:r>
    </w:p>
    <w:p w:rsidR="00C97C2D" w:rsidRP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t xml:space="preserve">За счет денежных средств, выделенных из муниципального бюджета в лагерях труда и отдыха оздоровились </w:t>
      </w:r>
      <w:r w:rsidR="00802D58" w:rsidRPr="00802D58">
        <w:rPr>
          <w:rFonts w:ascii="Times New Roman" w:hAnsi="Times New Roman"/>
          <w:color w:val="000000" w:themeColor="text1"/>
          <w:sz w:val="28"/>
          <w:szCs w:val="28"/>
        </w:rPr>
        <w:t xml:space="preserve">211 </w:t>
      </w:r>
      <w:r w:rsidRPr="00C97C2D">
        <w:rPr>
          <w:rFonts w:ascii="Times New Roman" w:hAnsi="Times New Roman"/>
          <w:sz w:val="28"/>
          <w:szCs w:val="28"/>
        </w:rPr>
        <w:t>учащихся.</w:t>
      </w:r>
    </w:p>
    <w:p w:rsidR="00C97C2D" w:rsidRDefault="00C97C2D" w:rsidP="00AD4CF7">
      <w:pPr>
        <w:spacing w:after="0" w:line="240" w:lineRule="auto"/>
        <w:rPr>
          <w:sz w:val="28"/>
          <w:szCs w:val="28"/>
        </w:rPr>
      </w:pPr>
    </w:p>
    <w:p w:rsidR="00CB18F3" w:rsidRDefault="00CB18F3" w:rsidP="00AD4CF7">
      <w:pPr>
        <w:spacing w:after="0" w:line="240" w:lineRule="auto"/>
        <w:rPr>
          <w:sz w:val="28"/>
          <w:szCs w:val="28"/>
        </w:rPr>
      </w:pPr>
    </w:p>
    <w:p w:rsidR="00CB18F3" w:rsidRPr="00293E15" w:rsidRDefault="00CB18F3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F7" w:rsidRDefault="00AD4CF7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="00E07371">
        <w:rPr>
          <w:rFonts w:ascii="Times New Roman" w:hAnsi="Times New Roman"/>
          <w:sz w:val="28"/>
          <w:szCs w:val="28"/>
        </w:rPr>
        <w:t>С.В. Зинченко</w:t>
      </w:r>
    </w:p>
    <w:p w:rsidR="00AD4CF7" w:rsidRDefault="00AD4CF7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F7" w:rsidRDefault="00AD4CF7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F7" w:rsidRDefault="00AD4CF7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781728" w:rsidRDefault="00781728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802D58" w:rsidRDefault="00802D58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7F1C29" w:rsidRDefault="007F1C29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7F1C29" w:rsidRPr="00293E15" w:rsidRDefault="007F1C29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A7452" w:rsidRDefault="00BA7452" w:rsidP="00AD4C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И.С.Белотелова</w:t>
      </w:r>
    </w:p>
    <w:p w:rsidR="009A79EF" w:rsidRPr="00AD4CF7" w:rsidRDefault="00AD4CF7" w:rsidP="00AD4C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3E15">
        <w:rPr>
          <w:rFonts w:ascii="Times New Roman" w:hAnsi="Times New Roman"/>
          <w:sz w:val="24"/>
          <w:szCs w:val="24"/>
        </w:rPr>
        <w:t>21614</w:t>
      </w:r>
    </w:p>
    <w:sectPr w:rsidR="009A79EF" w:rsidRPr="00AD4CF7" w:rsidSect="002E50E5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59C" w:rsidRDefault="00F5059C" w:rsidP="00F10A72">
      <w:pPr>
        <w:spacing w:after="0" w:line="240" w:lineRule="auto"/>
      </w:pPr>
      <w:r>
        <w:separator/>
      </w:r>
    </w:p>
  </w:endnote>
  <w:endnote w:type="continuationSeparator" w:id="1">
    <w:p w:rsidR="00F5059C" w:rsidRDefault="00F5059C" w:rsidP="00F1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59C" w:rsidRDefault="00F5059C" w:rsidP="00F10A72">
      <w:pPr>
        <w:spacing w:after="0" w:line="240" w:lineRule="auto"/>
      </w:pPr>
      <w:r>
        <w:separator/>
      </w:r>
    </w:p>
  </w:footnote>
  <w:footnote w:type="continuationSeparator" w:id="1">
    <w:p w:rsidR="00F5059C" w:rsidRDefault="00F5059C" w:rsidP="00F1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E15" w:rsidRPr="00293E15" w:rsidRDefault="002D3F4F">
    <w:pPr>
      <w:pStyle w:val="a3"/>
      <w:jc w:val="center"/>
      <w:rPr>
        <w:rFonts w:ascii="Times New Roman" w:hAnsi="Times New Roman"/>
      </w:rPr>
    </w:pPr>
    <w:r w:rsidRPr="00293E15">
      <w:rPr>
        <w:rFonts w:ascii="Times New Roman" w:hAnsi="Times New Roman"/>
      </w:rPr>
      <w:fldChar w:fldCharType="begin"/>
    </w:r>
    <w:r w:rsidR="00CB18F3" w:rsidRPr="00293E15">
      <w:rPr>
        <w:rFonts w:ascii="Times New Roman" w:hAnsi="Times New Roman"/>
      </w:rPr>
      <w:instrText xml:space="preserve"> PAGE   \* MERGEFORMAT </w:instrText>
    </w:r>
    <w:r w:rsidRPr="00293E15">
      <w:rPr>
        <w:rFonts w:ascii="Times New Roman" w:hAnsi="Times New Roman"/>
      </w:rPr>
      <w:fldChar w:fldCharType="separate"/>
    </w:r>
    <w:r w:rsidR="00D67107">
      <w:rPr>
        <w:rFonts w:ascii="Times New Roman" w:hAnsi="Times New Roman"/>
        <w:noProof/>
      </w:rPr>
      <w:t>3</w:t>
    </w:r>
    <w:r w:rsidRPr="00293E15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CF7"/>
    <w:rsid w:val="0003035C"/>
    <w:rsid w:val="000D1859"/>
    <w:rsid w:val="00133768"/>
    <w:rsid w:val="001532B3"/>
    <w:rsid w:val="00191CCC"/>
    <w:rsid w:val="001B3DF7"/>
    <w:rsid w:val="001D3AFD"/>
    <w:rsid w:val="00266951"/>
    <w:rsid w:val="002719F3"/>
    <w:rsid w:val="002D3F4F"/>
    <w:rsid w:val="003C6ADA"/>
    <w:rsid w:val="003E519D"/>
    <w:rsid w:val="00687BC3"/>
    <w:rsid w:val="006A3358"/>
    <w:rsid w:val="006C31BE"/>
    <w:rsid w:val="00771AF5"/>
    <w:rsid w:val="00781728"/>
    <w:rsid w:val="007D06B1"/>
    <w:rsid w:val="007F0E30"/>
    <w:rsid w:val="007F1C29"/>
    <w:rsid w:val="00802D58"/>
    <w:rsid w:val="008806E7"/>
    <w:rsid w:val="008F1EC9"/>
    <w:rsid w:val="009A79EF"/>
    <w:rsid w:val="009B4A52"/>
    <w:rsid w:val="00A172C0"/>
    <w:rsid w:val="00AD4CF7"/>
    <w:rsid w:val="00AE58BA"/>
    <w:rsid w:val="00B050B5"/>
    <w:rsid w:val="00B112F7"/>
    <w:rsid w:val="00BA7452"/>
    <w:rsid w:val="00BB1C49"/>
    <w:rsid w:val="00C040D8"/>
    <w:rsid w:val="00C97C2D"/>
    <w:rsid w:val="00CB18F3"/>
    <w:rsid w:val="00CE0299"/>
    <w:rsid w:val="00D67107"/>
    <w:rsid w:val="00D817A6"/>
    <w:rsid w:val="00E07371"/>
    <w:rsid w:val="00E60456"/>
    <w:rsid w:val="00EA16AB"/>
    <w:rsid w:val="00ED0651"/>
    <w:rsid w:val="00F10A72"/>
    <w:rsid w:val="00F25A54"/>
    <w:rsid w:val="00F5059C"/>
    <w:rsid w:val="00FA3AE6"/>
    <w:rsid w:val="00FF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4CF7"/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1"/>
    <w:qFormat/>
    <w:rsid w:val="00C97C2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2023-03-26T14:28:00Z</cp:lastPrinted>
  <dcterms:created xsi:type="dcterms:W3CDTF">2023-03-26T11:33:00Z</dcterms:created>
  <dcterms:modified xsi:type="dcterms:W3CDTF">2023-03-26T16:44:00Z</dcterms:modified>
</cp:coreProperties>
</file>