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BD" w:rsidRDefault="00151FBD" w:rsidP="00151F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51FBD" w:rsidRPr="005D1D43" w:rsidRDefault="00151FBD" w:rsidP="00151F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bCs/>
          <w:sz w:val="28"/>
          <w:szCs w:val="28"/>
        </w:rPr>
        <w:t>«Экономическое развитие и инновационная экономика»</w:t>
      </w:r>
      <w:r w:rsidR="007B4318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2022 год</w:t>
      </w:r>
      <w:r w:rsidRPr="005D1D4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51FBD" w:rsidRPr="005D1D43" w:rsidRDefault="00151FBD" w:rsidP="00151F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51FBD" w:rsidRPr="005D1D43" w:rsidRDefault="00151FBD" w:rsidP="00151FB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Объем запланированных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год средств бюджета муниципального образования Крымский район составил </w:t>
      </w:r>
      <w:r w:rsidR="0018275D">
        <w:rPr>
          <w:rFonts w:ascii="Times New Roman" w:hAnsi="Times New Roman" w:cs="Times New Roman"/>
          <w:color w:val="000000"/>
          <w:sz w:val="28"/>
          <w:szCs w:val="28"/>
        </w:rPr>
        <w:t>971,6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тысяч рублей. Фактически израсходовано </w:t>
      </w:r>
      <w:r>
        <w:rPr>
          <w:rFonts w:ascii="Times New Roman" w:eastAsia="Times New Roman" w:hAnsi="Times New Roman" w:cs="Times New Roman"/>
          <w:sz w:val="28"/>
          <w:szCs w:val="28"/>
        </w:rPr>
        <w:t>971,6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>1. Подпрограмма «Муниципальная поддержка малого и среднего предпринимательства в Крымском районе».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>На реализацию подпрограммы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год запланировано финансирование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243,3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предусматривает финансирование на реализацию мероприятия «Осуществление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по вопросам развития малого предпринимательства». 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>В муниципальном образовании Крымский район полномочия по формированию инфраструктуры поддержки субъектов малого и среднего предпринимательства на территориях муниципальных образований и обеспечение ее деятельности осуществляются путем заключения муниципального контракта на оказание комплекса услуг, направленных на содействие развитию субъектов малого и среднего предпринимательства, зарегистрированных на территории муниципального образования Крымский район,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муниципального образования Крымский район был заключен муниципальный контракт от </w:t>
      </w:r>
      <w:r w:rsidR="00EE0CE0" w:rsidRPr="00EE0CE0">
        <w:rPr>
          <w:rFonts w:ascii="Times New Roman" w:eastAsia="Times New Roman" w:hAnsi="Times New Roman" w:cs="Times New Roman"/>
          <w:sz w:val="28"/>
          <w:szCs w:val="28"/>
        </w:rPr>
        <w:t>30.05.2022 года № 08186</w:t>
      </w:r>
      <w:r w:rsidR="00EE0CE0">
        <w:rPr>
          <w:rFonts w:ascii="Times New Roman" w:eastAsia="Times New Roman" w:hAnsi="Times New Roman" w:cs="Times New Roman"/>
          <w:sz w:val="28"/>
          <w:szCs w:val="28"/>
        </w:rPr>
        <w:t xml:space="preserve">00004022000090 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>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с Союзом «Крымская торгово-промышленная палата».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контракта консультационные услуги оказаны в объеме </w:t>
      </w:r>
      <w:r w:rsidR="005676AB" w:rsidRPr="005676AB">
        <w:rPr>
          <w:rFonts w:ascii="Times New Roman" w:eastAsia="Times New Roman" w:hAnsi="Times New Roman" w:cs="Times New Roman"/>
          <w:sz w:val="28"/>
          <w:szCs w:val="28"/>
        </w:rPr>
        <w:t>192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ед., а также проведен </w:t>
      </w:r>
      <w:r w:rsidR="00EE0CE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 семинар, в рамках которого услугу получили </w:t>
      </w:r>
      <w:r w:rsidR="00EE0CE0">
        <w:rPr>
          <w:rFonts w:ascii="Times New Roman" w:eastAsia="Times New Roman" w:hAnsi="Times New Roman" w:cs="Times New Roman"/>
          <w:sz w:val="28"/>
          <w:szCs w:val="28"/>
        </w:rPr>
        <w:t xml:space="preserve">30 </w:t>
      </w:r>
      <w:r w:rsidRPr="005D1D43">
        <w:rPr>
          <w:rFonts w:ascii="Times New Roman" w:eastAsia="Times New Roman" w:hAnsi="Times New Roman" w:cs="Times New Roman"/>
          <w:sz w:val="28"/>
          <w:szCs w:val="28"/>
        </w:rPr>
        <w:t xml:space="preserve">субъектов малого и среднего предпринимательства. 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>Поддержка субъектов малого и среднего предпринимательства в рамках данной подпрограммы способствует развитию предпринимательства на территории Крымского района.</w:t>
      </w:r>
    </w:p>
    <w:p w:rsidR="00151FBD" w:rsidRPr="005D1D43" w:rsidRDefault="00151FBD" w:rsidP="00151F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D43">
        <w:rPr>
          <w:rFonts w:ascii="Times New Roman" w:eastAsia="Times New Roman" w:hAnsi="Times New Roman" w:cs="Times New Roman"/>
          <w:sz w:val="28"/>
          <w:szCs w:val="28"/>
        </w:rPr>
        <w:t>2. Подпрограмма «Развитие инвестиционной привлекательности муниципального образования Крымский район».</w:t>
      </w:r>
    </w:p>
    <w:p w:rsidR="00151FBD" w:rsidRPr="005D1D43" w:rsidRDefault="00151FBD" w:rsidP="00151FB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D1D43">
        <w:rPr>
          <w:rFonts w:ascii="Times New Roman" w:eastAsia="Times New Roman" w:hAnsi="Times New Roman" w:cs="Times New Roman"/>
          <w:sz w:val="28"/>
        </w:rPr>
        <w:t>В 202</w:t>
      </w:r>
      <w:r>
        <w:rPr>
          <w:rFonts w:ascii="Times New Roman" w:eastAsia="Times New Roman" w:hAnsi="Times New Roman" w:cs="Times New Roman"/>
          <w:sz w:val="28"/>
        </w:rPr>
        <w:t>2</w:t>
      </w:r>
      <w:r w:rsidRPr="005D1D43">
        <w:rPr>
          <w:rFonts w:ascii="Times New Roman" w:eastAsia="Times New Roman" w:hAnsi="Times New Roman" w:cs="Times New Roman"/>
          <w:sz w:val="28"/>
        </w:rPr>
        <w:t xml:space="preserve"> году на мероприятия подпрограммы было выделено </w:t>
      </w:r>
      <w:r w:rsidR="0018275D">
        <w:rPr>
          <w:rFonts w:ascii="Times New Roman" w:hAnsi="Times New Roman" w:cs="Times New Roman"/>
          <w:sz w:val="28"/>
          <w:szCs w:val="28"/>
        </w:rPr>
        <w:t>728,3</w:t>
      </w:r>
      <w:r w:rsidRPr="00682100">
        <w:rPr>
          <w:rFonts w:ascii="Times New Roman" w:hAnsi="Times New Roman" w:cs="Times New Roman"/>
          <w:sz w:val="28"/>
          <w:szCs w:val="28"/>
        </w:rPr>
        <w:t xml:space="preserve"> </w:t>
      </w:r>
      <w:r w:rsidRPr="005D1D43">
        <w:rPr>
          <w:rFonts w:ascii="Times New Roman" w:eastAsia="Times New Roman" w:hAnsi="Times New Roman" w:cs="Times New Roman"/>
          <w:sz w:val="28"/>
        </w:rPr>
        <w:t xml:space="preserve">тысяч рублей. </w:t>
      </w:r>
    </w:p>
    <w:p w:rsidR="00151FBD" w:rsidRPr="005D1D43" w:rsidRDefault="00151FBD" w:rsidP="00151FB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D1D43">
        <w:rPr>
          <w:rFonts w:ascii="Times New Roman" w:eastAsia="Times New Roman" w:hAnsi="Times New Roman" w:cs="Times New Roman"/>
          <w:sz w:val="28"/>
        </w:rPr>
        <w:t>Фактический объем финансирования в 202</w:t>
      </w:r>
      <w:r>
        <w:rPr>
          <w:rFonts w:ascii="Times New Roman" w:eastAsia="Times New Roman" w:hAnsi="Times New Roman" w:cs="Times New Roman"/>
          <w:sz w:val="28"/>
        </w:rPr>
        <w:t>2</w:t>
      </w:r>
      <w:r w:rsidRPr="005D1D43">
        <w:rPr>
          <w:rFonts w:ascii="Times New Roman" w:eastAsia="Times New Roman" w:hAnsi="Times New Roman" w:cs="Times New Roman"/>
          <w:sz w:val="28"/>
        </w:rPr>
        <w:t xml:space="preserve"> году составил </w:t>
      </w:r>
      <w:r w:rsidR="0018275D">
        <w:rPr>
          <w:rFonts w:ascii="Times New Roman" w:eastAsia="Times New Roman" w:hAnsi="Times New Roman" w:cs="Times New Roman"/>
          <w:sz w:val="28"/>
        </w:rPr>
        <w:t>728,3</w:t>
      </w:r>
      <w:r w:rsidRPr="005D1D43">
        <w:rPr>
          <w:rFonts w:ascii="Times New Roman" w:eastAsia="Times New Roman" w:hAnsi="Times New Roman" w:cs="Times New Roman"/>
          <w:sz w:val="28"/>
        </w:rPr>
        <w:t xml:space="preserve"> тысяч рублей, в том числе на реализацию мероприятий:</w:t>
      </w:r>
    </w:p>
    <w:p w:rsidR="00151FBD" w:rsidRPr="005D1D43" w:rsidRDefault="00151FBD" w:rsidP="00151FB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5D1D43">
        <w:rPr>
          <w:rFonts w:ascii="Times New Roman" w:eastAsia="Times New Roman" w:hAnsi="Times New Roman" w:cs="Times New Roman"/>
          <w:sz w:val="28"/>
        </w:rPr>
        <w:lastRenderedPageBreak/>
        <w:t xml:space="preserve">На реализацию мероприятия «Информационно техническое обеспечение </w:t>
      </w:r>
      <w:proofErr w:type="spellStart"/>
      <w:r w:rsidRPr="005D1D43">
        <w:rPr>
          <w:rFonts w:ascii="Times New Roman" w:eastAsia="Times New Roman" w:hAnsi="Times New Roman" w:cs="Times New Roman"/>
          <w:sz w:val="28"/>
        </w:rPr>
        <w:t>презентационно</w:t>
      </w:r>
      <w:proofErr w:type="spellEnd"/>
      <w:r w:rsidRPr="005D1D43">
        <w:rPr>
          <w:rFonts w:ascii="Times New Roman" w:eastAsia="Times New Roman" w:hAnsi="Times New Roman" w:cs="Times New Roman"/>
          <w:sz w:val="28"/>
        </w:rPr>
        <w:t>-выставочных мероприятий, публикации в СМИ»</w:t>
      </w:r>
      <w:r w:rsidR="00DA4AED">
        <w:rPr>
          <w:rFonts w:ascii="Times New Roman" w:eastAsia="Times New Roman" w:hAnsi="Times New Roman" w:cs="Times New Roman"/>
          <w:sz w:val="28"/>
        </w:rPr>
        <w:t>, обновление презентационных основных фондов</w:t>
      </w:r>
      <w:r w:rsidRPr="005D1D43">
        <w:rPr>
          <w:rFonts w:ascii="Times New Roman" w:eastAsia="Times New Roman" w:hAnsi="Times New Roman" w:cs="Times New Roman"/>
          <w:sz w:val="28"/>
        </w:rPr>
        <w:t xml:space="preserve"> фактически освоено </w:t>
      </w:r>
      <w:r w:rsidR="00EC0821">
        <w:rPr>
          <w:rFonts w:ascii="Times New Roman" w:eastAsia="Times New Roman" w:hAnsi="Times New Roman" w:cs="Times New Roman"/>
          <w:sz w:val="28"/>
        </w:rPr>
        <w:t>644,3</w:t>
      </w:r>
      <w:r w:rsidRPr="005D1D43">
        <w:rPr>
          <w:rFonts w:ascii="Times New Roman" w:eastAsia="Times New Roman" w:hAnsi="Times New Roman" w:cs="Times New Roman"/>
          <w:sz w:val="28"/>
        </w:rPr>
        <w:t xml:space="preserve"> тысяч рублей.</w:t>
      </w:r>
    </w:p>
    <w:p w:rsidR="00151FBD" w:rsidRDefault="00151FBD" w:rsidP="00151FB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5D1D43">
        <w:rPr>
          <w:rFonts w:ascii="Times New Roman" w:eastAsia="Times New Roman" w:hAnsi="Times New Roman" w:cs="Times New Roman"/>
          <w:sz w:val="28"/>
        </w:rPr>
        <w:t>На реализацию мероприятия «Обеспечение работы инвестиционного портала, мобильного приложения «</w:t>
      </w:r>
      <w:proofErr w:type="spellStart"/>
      <w:r w:rsidRPr="005D1D43">
        <w:rPr>
          <w:rFonts w:ascii="Times New Roman" w:eastAsia="Times New Roman" w:hAnsi="Times New Roman" w:cs="Times New Roman"/>
          <w:sz w:val="28"/>
        </w:rPr>
        <w:t>Investkuban</w:t>
      </w:r>
      <w:proofErr w:type="spellEnd"/>
      <w:r w:rsidRPr="005D1D43">
        <w:rPr>
          <w:rFonts w:ascii="Times New Roman" w:eastAsia="Times New Roman" w:hAnsi="Times New Roman" w:cs="Times New Roman"/>
          <w:sz w:val="28"/>
        </w:rPr>
        <w:t xml:space="preserve">» для мобильных устройств на платформе </w:t>
      </w:r>
      <w:proofErr w:type="spellStart"/>
      <w:r w:rsidRPr="005D1D43">
        <w:rPr>
          <w:rFonts w:ascii="Times New Roman" w:eastAsia="Times New Roman" w:hAnsi="Times New Roman" w:cs="Times New Roman"/>
          <w:sz w:val="28"/>
        </w:rPr>
        <w:t>iOS</w:t>
      </w:r>
      <w:proofErr w:type="spellEnd"/>
      <w:r w:rsidRPr="005D1D43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D1D43">
        <w:rPr>
          <w:rFonts w:ascii="Times New Roman" w:eastAsia="Times New Roman" w:hAnsi="Times New Roman" w:cs="Times New Roman"/>
          <w:sz w:val="28"/>
        </w:rPr>
        <w:t>Android</w:t>
      </w:r>
      <w:proofErr w:type="spellEnd"/>
      <w:r w:rsidRPr="005D1D43">
        <w:rPr>
          <w:rFonts w:ascii="Times New Roman" w:eastAsia="Times New Roman" w:hAnsi="Times New Roman" w:cs="Times New Roman"/>
          <w:sz w:val="28"/>
        </w:rPr>
        <w:t xml:space="preserve">, программного модуля </w:t>
      </w:r>
      <w:proofErr w:type="spellStart"/>
      <w:r w:rsidRPr="005D1D43">
        <w:rPr>
          <w:rFonts w:ascii="Times New Roman" w:eastAsia="Times New Roman" w:hAnsi="Times New Roman" w:cs="Times New Roman"/>
          <w:sz w:val="28"/>
        </w:rPr>
        <w:t>InvestBox</w:t>
      </w:r>
      <w:proofErr w:type="spellEnd"/>
      <w:r w:rsidRPr="005D1D43">
        <w:rPr>
          <w:rFonts w:ascii="Times New Roman" w:eastAsia="Times New Roman" w:hAnsi="Times New Roman" w:cs="Times New Roman"/>
          <w:sz w:val="28"/>
        </w:rPr>
        <w:t xml:space="preserve"> муниципального образования Крымский район» фактически освоено </w:t>
      </w:r>
      <w:r w:rsidR="00DA4AED">
        <w:rPr>
          <w:rFonts w:ascii="Times New Roman" w:eastAsia="Times New Roman" w:hAnsi="Times New Roman" w:cs="Times New Roman"/>
          <w:sz w:val="28"/>
        </w:rPr>
        <w:t>84,0</w:t>
      </w:r>
      <w:r w:rsidRPr="005D1D43">
        <w:rPr>
          <w:rFonts w:ascii="Times New Roman" w:eastAsia="Times New Roman" w:hAnsi="Times New Roman" w:cs="Times New Roman"/>
          <w:sz w:val="28"/>
        </w:rPr>
        <w:t xml:space="preserve"> тысяч рублей.</w:t>
      </w:r>
    </w:p>
    <w:p w:rsidR="007B4318" w:rsidRPr="005D1D43" w:rsidRDefault="007B4318" w:rsidP="007B431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</w:p>
    <w:p w:rsidR="00151FBD" w:rsidRDefault="00151FBD" w:rsidP="00D37791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51FBD" w:rsidRDefault="00151FBD" w:rsidP="00D37791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32"/>
        <w:gridCol w:w="3039"/>
      </w:tblGrid>
      <w:tr w:rsidR="007B4318" w:rsidRPr="007B4318" w:rsidTr="00607196">
        <w:tc>
          <w:tcPr>
            <w:tcW w:w="6771" w:type="dxa"/>
            <w:shd w:val="clear" w:color="auto" w:fill="auto"/>
          </w:tcPr>
          <w:p w:rsidR="00D454FA" w:rsidRDefault="00D454FA" w:rsidP="007B4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7B4318" w:rsidRDefault="00D454FA" w:rsidP="007B4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B4318" w:rsidRPr="007B43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4318" w:rsidRPr="007B431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инвестиций и</w:t>
            </w:r>
          </w:p>
          <w:p w:rsidR="007B4318" w:rsidRPr="007B4318" w:rsidRDefault="007B4318" w:rsidP="007B4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318">
              <w:rPr>
                <w:rFonts w:ascii="Times New Roman" w:hAnsi="Times New Roman" w:cs="Times New Roman"/>
                <w:sz w:val="28"/>
                <w:szCs w:val="28"/>
              </w:rPr>
              <w:t>потребительской сферы администрации</w:t>
            </w:r>
          </w:p>
        </w:tc>
        <w:tc>
          <w:tcPr>
            <w:tcW w:w="3083" w:type="dxa"/>
            <w:shd w:val="clear" w:color="auto" w:fill="auto"/>
            <w:vAlign w:val="bottom"/>
          </w:tcPr>
          <w:p w:rsidR="00D454FA" w:rsidRDefault="00D454FA" w:rsidP="007B4318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318" w:rsidRPr="007B4318" w:rsidRDefault="00D454FA" w:rsidP="007B4318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Л.Н.Безиркянова</w:t>
            </w:r>
            <w:proofErr w:type="spellEnd"/>
          </w:p>
        </w:tc>
      </w:tr>
    </w:tbl>
    <w:p w:rsidR="007B4318" w:rsidRPr="007B4318" w:rsidRDefault="007B4318" w:rsidP="007B43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jc w:val="both"/>
        <w:rPr>
          <w:sz w:val="28"/>
          <w:szCs w:val="28"/>
        </w:rPr>
      </w:pPr>
    </w:p>
    <w:p w:rsidR="007B4318" w:rsidRDefault="007B4318" w:rsidP="007B4318">
      <w:pPr>
        <w:spacing w:after="0" w:line="240" w:lineRule="auto"/>
        <w:jc w:val="both"/>
        <w:rPr>
          <w:sz w:val="28"/>
          <w:szCs w:val="28"/>
        </w:rPr>
      </w:pPr>
    </w:p>
    <w:p w:rsidR="006C4450" w:rsidRDefault="006C4450" w:rsidP="007B4318">
      <w:pPr>
        <w:spacing w:after="0" w:line="240" w:lineRule="auto"/>
        <w:jc w:val="both"/>
        <w:rPr>
          <w:sz w:val="28"/>
          <w:szCs w:val="28"/>
        </w:rPr>
      </w:pPr>
    </w:p>
    <w:p w:rsidR="006C4450" w:rsidRDefault="006C4450" w:rsidP="007B4318">
      <w:p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7B4318" w:rsidRPr="007B4318" w:rsidRDefault="007B4318" w:rsidP="007B43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4318">
        <w:rPr>
          <w:rFonts w:ascii="Times New Roman" w:hAnsi="Times New Roman" w:cs="Times New Roman"/>
          <w:sz w:val="20"/>
          <w:szCs w:val="20"/>
        </w:rPr>
        <w:t>Набиева Елизавета Юрьевна</w:t>
      </w:r>
    </w:p>
    <w:p w:rsidR="00151FBD" w:rsidRDefault="007B4318" w:rsidP="0027084E">
      <w:pPr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B4318">
        <w:rPr>
          <w:rFonts w:ascii="Times New Roman" w:hAnsi="Times New Roman" w:cs="Times New Roman"/>
          <w:sz w:val="20"/>
          <w:szCs w:val="20"/>
        </w:rPr>
        <w:t>2-12-55</w:t>
      </w:r>
    </w:p>
    <w:sectPr w:rsidR="001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B6448"/>
    <w:multiLevelType w:val="hybridMultilevel"/>
    <w:tmpl w:val="3B02306E"/>
    <w:lvl w:ilvl="0" w:tplc="41F250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BE"/>
    <w:rsid w:val="00151FBD"/>
    <w:rsid w:val="0018275D"/>
    <w:rsid w:val="0027084E"/>
    <w:rsid w:val="004D176D"/>
    <w:rsid w:val="005676AB"/>
    <w:rsid w:val="00676ABE"/>
    <w:rsid w:val="006C4450"/>
    <w:rsid w:val="007B4318"/>
    <w:rsid w:val="00D37791"/>
    <w:rsid w:val="00D454FA"/>
    <w:rsid w:val="00DA4AED"/>
    <w:rsid w:val="00EC0821"/>
    <w:rsid w:val="00E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2023-02-21T06:28:00Z</dcterms:created>
  <dcterms:modified xsi:type="dcterms:W3CDTF">2023-05-24T05:48:00Z</dcterms:modified>
</cp:coreProperties>
</file>