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85" w:type="dxa"/>
        <w:tblLook w:val="01E0"/>
      </w:tblPr>
      <w:tblGrid>
        <w:gridCol w:w="4785"/>
      </w:tblGrid>
      <w:tr w:rsidR="00190B49" w:rsidTr="00190B49">
        <w:tc>
          <w:tcPr>
            <w:tcW w:w="4785" w:type="dxa"/>
          </w:tcPr>
          <w:p w:rsidR="00190B49" w:rsidRPr="00DC4B9F" w:rsidRDefault="00190B4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26789" w:rsidRPr="003A7780" w:rsidRDefault="00826789" w:rsidP="008267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26789" w:rsidRPr="003A7780" w:rsidRDefault="00826789" w:rsidP="0082678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826789" w:rsidRPr="003A7780" w:rsidRDefault="00826789" w:rsidP="0082678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оценки эффективности реализации </w:t>
      </w:r>
    </w:p>
    <w:p w:rsidR="00826789" w:rsidRPr="007928F6" w:rsidRDefault="00826789" w:rsidP="0082678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678D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  <w:r w:rsidRPr="00D1166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«Дети Крымского района» </w:t>
      </w:r>
    </w:p>
    <w:p w:rsidR="00826789" w:rsidRPr="003A7780" w:rsidRDefault="00826789" w:rsidP="008267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26789" w:rsidRDefault="00826789" w:rsidP="0082678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по комплексному критерию К1</w:t>
      </w:r>
    </w:p>
    <w:p w:rsidR="00826789" w:rsidRPr="003A7780" w:rsidRDefault="00826789" w:rsidP="00826789">
      <w:pPr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826789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К1 –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достижение целевых индикаторов и показателей эффективности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6789" w:rsidRPr="003A7780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Весовой коэффициент критерия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Z</w:t>
      </w:r>
      <w:r>
        <w:rPr>
          <w:rFonts w:ascii="Times New Roman" w:hAnsi="Times New Roman" w:cs="Times New Roman"/>
          <w:color w:val="000000"/>
          <w:sz w:val="28"/>
          <w:szCs w:val="28"/>
        </w:rPr>
        <w:t>1 = 0,5.</w:t>
      </w:r>
    </w:p>
    <w:p w:rsidR="00826789" w:rsidRDefault="00826789" w:rsidP="008267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"/>
        <w:gridCol w:w="2711"/>
        <w:gridCol w:w="1343"/>
        <w:gridCol w:w="2076"/>
        <w:gridCol w:w="1940"/>
        <w:gridCol w:w="1019"/>
      </w:tblGrid>
      <w:tr w:rsidR="00826789" w:rsidRPr="00E7442E" w:rsidTr="002803AC">
        <w:tc>
          <w:tcPr>
            <w:tcW w:w="658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2711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 индикатора</w:t>
            </w:r>
          </w:p>
        </w:tc>
        <w:tc>
          <w:tcPr>
            <w:tcW w:w="1343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076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Запланированное значение целевого индикатора (показателя эффективности) программы</w:t>
            </w:r>
          </w:p>
        </w:tc>
        <w:tc>
          <w:tcPr>
            <w:tcW w:w="1940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Достигнутое значение целевого индикатора (показателя эффективности) программы</w:t>
            </w:r>
          </w:p>
        </w:tc>
        <w:tc>
          <w:tcPr>
            <w:tcW w:w="1019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pStyle w:val="a5"/>
            </w:pPr>
            <w:r w:rsidRPr="00B51B91">
              <w:t xml:space="preserve">Доля детей-сирот и детей, оставшихся без попечения родителей, переданных на воспитание в семью (от общего количества детей-сирот и детей, оставшихся без попечения родителей) всего, в том числе: </w:t>
            </w:r>
          </w:p>
          <w:p w:rsidR="00826789" w:rsidRPr="00B51B91" w:rsidRDefault="00826789" w:rsidP="002803AC">
            <w:pPr>
              <w:pStyle w:val="a5"/>
            </w:pPr>
            <w:r w:rsidRPr="00B51B91">
              <w:t>дети, преданные в замещающие семьи, на усыновление (удочерение)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pStyle w:val="a5"/>
            </w:pPr>
            <w:r w:rsidRPr="00B51B91">
              <w:t>%</w:t>
            </w:r>
          </w:p>
        </w:tc>
        <w:tc>
          <w:tcPr>
            <w:tcW w:w="2076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940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19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Число детей, получивших дополнительные меры социальной поддержки (оздоровление, социально значимые мероприятия, иные услуги)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pStyle w:val="a5"/>
            </w:pPr>
            <w:r w:rsidRPr="00B51B91">
              <w:t>тыс. чел.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940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019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Число детей, в том числе состоящих на всех видах профилактического учета, охваченных различными формами отдыха, оздоровления, занятости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(малозатратные формы отдыха, краевые профильные смены)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pStyle w:val="a5"/>
            </w:pPr>
            <w:r w:rsidRPr="00B51B91">
              <w:lastRenderedPageBreak/>
              <w:t>чел.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0" w:type="dxa"/>
          </w:tcPr>
          <w:p w:rsidR="00826789" w:rsidRPr="007053F8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3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1019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Организация отдыха оздоровления одаренных детей, участников детских творческих коллективов учреждений культуры, детских школ искусств Крымского района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pStyle w:val="a5"/>
            </w:pPr>
            <w:r w:rsidRPr="00B51B91">
              <w:t>ед.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0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9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C589F" w:rsidRPr="00E7442E" w:rsidTr="002803AC">
        <w:tc>
          <w:tcPr>
            <w:tcW w:w="658" w:type="dxa"/>
          </w:tcPr>
          <w:p w:rsidR="00AC589F" w:rsidRPr="00B51B91" w:rsidRDefault="00AC589F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AC589F" w:rsidRPr="00B51B91" w:rsidRDefault="00AC589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DF6">
              <w:rPr>
                <w:rFonts w:ascii="Times New Roman" w:hAnsi="Times New Roman" w:cs="Times New Roman"/>
                <w:sz w:val="24"/>
                <w:szCs w:val="24"/>
              </w:rPr>
              <w:t>Число учащихся, охваченных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питания, и в детских лагерях труда и отдыха на базе образовательных организаций</w:t>
            </w:r>
          </w:p>
        </w:tc>
        <w:tc>
          <w:tcPr>
            <w:tcW w:w="1343" w:type="dxa"/>
          </w:tcPr>
          <w:p w:rsidR="00AC589F" w:rsidRPr="00B51B91" w:rsidRDefault="00AC589F" w:rsidP="002803AC">
            <w:pPr>
              <w:pStyle w:val="a5"/>
            </w:pPr>
            <w:r>
              <w:t>чел.</w:t>
            </w:r>
          </w:p>
        </w:tc>
        <w:tc>
          <w:tcPr>
            <w:tcW w:w="2076" w:type="dxa"/>
          </w:tcPr>
          <w:p w:rsidR="00AC589F" w:rsidRDefault="00D75166" w:rsidP="00AC589F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3652</w:t>
            </w:r>
          </w:p>
          <w:p w:rsidR="00AC589F" w:rsidRDefault="00AC589F" w:rsidP="00AC58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</w:tcPr>
          <w:p w:rsidR="00AC589F" w:rsidRPr="00D75166" w:rsidRDefault="00AC589F" w:rsidP="002803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51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1805</w:t>
            </w:r>
            <w:r w:rsidR="00D75166" w:rsidRPr="00D751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+ 837=2642</w:t>
            </w:r>
          </w:p>
        </w:tc>
        <w:tc>
          <w:tcPr>
            <w:tcW w:w="1019" w:type="dxa"/>
          </w:tcPr>
          <w:p w:rsidR="00AC589F" w:rsidRDefault="00D75166" w:rsidP="00AC58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72,3</w:t>
            </w:r>
          </w:p>
          <w:p w:rsidR="00AC589F" w:rsidRDefault="00AC589F" w:rsidP="00AC5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89F" w:rsidRPr="00E7442E" w:rsidTr="002803AC">
        <w:tc>
          <w:tcPr>
            <w:tcW w:w="658" w:type="dxa"/>
          </w:tcPr>
          <w:p w:rsidR="00AC589F" w:rsidRPr="00B51B91" w:rsidRDefault="00AC589F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AC589F" w:rsidRPr="00B51B91" w:rsidRDefault="00AC589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фестиваля «Цветик-семицветик»</w:t>
            </w:r>
          </w:p>
        </w:tc>
        <w:tc>
          <w:tcPr>
            <w:tcW w:w="1343" w:type="dxa"/>
          </w:tcPr>
          <w:p w:rsidR="00AC589F" w:rsidRPr="00B51B91" w:rsidRDefault="00AC589F" w:rsidP="002803AC">
            <w:pPr>
              <w:pStyle w:val="a5"/>
            </w:pPr>
            <w:r>
              <w:t>кол-во</w:t>
            </w:r>
          </w:p>
        </w:tc>
        <w:tc>
          <w:tcPr>
            <w:tcW w:w="2076" w:type="dxa"/>
          </w:tcPr>
          <w:p w:rsidR="00AC589F" w:rsidRDefault="00AC589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0" w:type="dxa"/>
          </w:tcPr>
          <w:p w:rsidR="00AC589F" w:rsidRDefault="00AC589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AC589F" w:rsidRDefault="00D75166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pStyle w:val="a5"/>
            </w:pPr>
            <w:r w:rsidRPr="00B51B91">
              <w:t xml:space="preserve">кол-во 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0" w:type="dxa"/>
          </w:tcPr>
          <w:p w:rsidR="00826789" w:rsidRPr="00B51B91" w:rsidRDefault="00580110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826789" w:rsidRPr="00DC4B9F" w:rsidRDefault="007053F8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квартир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лицам из числа детей-сирот и детей, оставшихся без попечения родителей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pStyle w:val="a5"/>
            </w:pPr>
            <w:r w:rsidRPr="00B51B91">
              <w:lastRenderedPageBreak/>
              <w:t xml:space="preserve">кол-во 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40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19" w:type="dxa"/>
          </w:tcPr>
          <w:p w:rsidR="00826789" w:rsidRPr="00DC4B9F" w:rsidRDefault="00D75166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233,3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участвующей в мероприятиях, направленных на гражданское и патриотическое воспитание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9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военно-патриотических клубов и поисковых общественных организаций, осуществляющих работу по военно-патриотическому воспитанию молодежи и подготовке ее к военной службе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0" w:type="dxa"/>
          </w:tcPr>
          <w:p w:rsidR="00826789" w:rsidRPr="00B51B91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9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</w:tcPr>
          <w:p w:rsidR="00826789" w:rsidRPr="00B51B91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9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вовлеченной в молодежные советы при главе муниципальных образований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26789" w:rsidRPr="00B51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</w:tcPr>
          <w:p w:rsidR="00826789" w:rsidRPr="00B51B91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19" w:type="dxa"/>
          </w:tcPr>
          <w:p w:rsidR="00826789" w:rsidRDefault="00826789" w:rsidP="002803AC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</w:tcPr>
          <w:p w:rsidR="00826789" w:rsidRPr="00B51B91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9" w:type="dxa"/>
          </w:tcPr>
          <w:p w:rsidR="00826789" w:rsidRDefault="00826789" w:rsidP="002803AC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молодёжи,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участвующей в мероприятиях, направленных на формирование здорового образа жизни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45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</w:tcPr>
          <w:p w:rsidR="00826789" w:rsidRPr="00B51B91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9" w:type="dxa"/>
          </w:tcPr>
          <w:p w:rsidR="00826789" w:rsidRDefault="00826789" w:rsidP="002803AC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 творческой и интеллектуальной направленности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45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</w:tcPr>
          <w:p w:rsidR="00826789" w:rsidRPr="00B51B91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9" w:type="dxa"/>
          </w:tcPr>
          <w:p w:rsidR="00826789" w:rsidRDefault="00826789" w:rsidP="002803AC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подростково-молодежных дворовых площадок по месту жительства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67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</w:tcPr>
          <w:p w:rsidR="00826789" w:rsidRPr="00B51B91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19" w:type="dxa"/>
          </w:tcPr>
          <w:p w:rsidR="00826789" w:rsidRDefault="00826789" w:rsidP="002803AC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вовлеченной в деятельность подростково-молодежных дворовых площадок и клубов по месту жительства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тыс.чел.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0" w:type="dxa"/>
          </w:tcPr>
          <w:p w:rsidR="00826789" w:rsidRPr="00B51B91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9" w:type="dxa"/>
          </w:tcPr>
          <w:p w:rsidR="00826789" w:rsidRDefault="00826789" w:rsidP="002803AC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информационных материалов в средствах массовой информации и сети "Интернет"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кол. </w:t>
            </w:r>
          </w:p>
        </w:tc>
        <w:tc>
          <w:tcPr>
            <w:tcW w:w="2076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40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19" w:type="dxa"/>
          </w:tcPr>
          <w:p w:rsidR="00826789" w:rsidRDefault="00826789" w:rsidP="002803AC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конкурсах молодежных инновационных проектов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6789" w:rsidRPr="00B51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</w:tcPr>
          <w:p w:rsidR="00826789" w:rsidRPr="00B51B91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9" w:type="dxa"/>
          </w:tcPr>
          <w:p w:rsidR="00826789" w:rsidRDefault="00826789" w:rsidP="002803AC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>ед.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1940" w:type="dxa"/>
          </w:tcPr>
          <w:p w:rsidR="00826789" w:rsidRPr="00B51B91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1019" w:type="dxa"/>
          </w:tcPr>
          <w:p w:rsidR="00826789" w:rsidRDefault="00826789" w:rsidP="002803AC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участников, в том числе несовершеннолетних,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состоящих на профилактическом учете, проведенных физкультурных и спортивных мероприятий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lastRenderedPageBreak/>
              <w:t>чел.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940" w:type="dxa"/>
          </w:tcPr>
          <w:p w:rsidR="00826789" w:rsidRPr="00D75166" w:rsidRDefault="00D75166" w:rsidP="002803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51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1019" w:type="dxa"/>
          </w:tcPr>
          <w:p w:rsidR="00826789" w:rsidRDefault="00826789" w:rsidP="002803AC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 xml:space="preserve">Удельный вес населения,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>%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2678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940" w:type="dxa"/>
          </w:tcPr>
          <w:p w:rsidR="00826789" w:rsidRPr="007053F8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3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46,4</w:t>
            </w:r>
          </w:p>
        </w:tc>
        <w:tc>
          <w:tcPr>
            <w:tcW w:w="1019" w:type="dxa"/>
          </w:tcPr>
          <w:p w:rsidR="00826789" w:rsidRPr="00DC4B9F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E7442E" w:rsidTr="002803AC">
        <w:tc>
          <w:tcPr>
            <w:tcW w:w="658" w:type="dxa"/>
          </w:tcPr>
          <w:p w:rsidR="00826789" w:rsidRPr="00B51B91" w:rsidRDefault="00826789" w:rsidP="00826789">
            <w:pPr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Число учащихся, в том числе состоящих на всех видах профилактического учета, трудоустроенных в период каникул</w:t>
            </w:r>
          </w:p>
        </w:tc>
        <w:tc>
          <w:tcPr>
            <w:tcW w:w="1343" w:type="dxa"/>
          </w:tcPr>
          <w:p w:rsidR="00826789" w:rsidRPr="00B51B91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2076" w:type="dxa"/>
          </w:tcPr>
          <w:p w:rsidR="00826789" w:rsidRPr="00B51B91" w:rsidRDefault="0003457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1940" w:type="dxa"/>
          </w:tcPr>
          <w:p w:rsidR="00826789" w:rsidRPr="00B51B91" w:rsidRDefault="007053F8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1019" w:type="dxa"/>
          </w:tcPr>
          <w:p w:rsidR="00826789" w:rsidRPr="00DC4B9F" w:rsidRDefault="002E4E3E" w:rsidP="002803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</w:t>
            </w:r>
          </w:p>
        </w:tc>
      </w:tr>
    </w:tbl>
    <w:p w:rsidR="00826789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789" w:rsidRPr="002E4E3E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К1= </w:t>
      </w:r>
      <w:r w:rsidR="006F645C">
        <w:rPr>
          <w:rFonts w:ascii="Times New Roman" w:hAnsi="Times New Roman" w:cs="Times New Roman"/>
          <w:color w:val="000000" w:themeColor="text1"/>
          <w:sz w:val="28"/>
          <w:szCs w:val="28"/>
        </w:rPr>
        <w:t>116</w:t>
      </w:r>
      <w:r w:rsidRPr="002E4E3E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826789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789" w:rsidRDefault="00826789" w:rsidP="00826789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по комплексному критерию К2</w:t>
      </w:r>
    </w:p>
    <w:p w:rsidR="00826789" w:rsidRDefault="00826789" w:rsidP="00826789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26789" w:rsidRPr="003A7780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К2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финанси</w:t>
      </w:r>
      <w:r>
        <w:rPr>
          <w:rFonts w:ascii="Times New Roman" w:hAnsi="Times New Roman" w:cs="Times New Roman"/>
          <w:color w:val="000000"/>
          <w:sz w:val="28"/>
          <w:szCs w:val="28"/>
        </w:rPr>
        <w:t>рования программных мероприятий.</w:t>
      </w:r>
    </w:p>
    <w:p w:rsidR="00826789" w:rsidRPr="003A7780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Z2 = 0,2.</w:t>
      </w:r>
    </w:p>
    <w:p w:rsidR="00826789" w:rsidRDefault="00826789" w:rsidP="00826789">
      <w:pPr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"/>
        <w:gridCol w:w="3878"/>
        <w:gridCol w:w="2220"/>
        <w:gridCol w:w="1962"/>
        <w:gridCol w:w="921"/>
      </w:tblGrid>
      <w:tr w:rsidR="00826789" w:rsidRPr="003F616D" w:rsidTr="002803AC">
        <w:tc>
          <w:tcPr>
            <w:tcW w:w="658" w:type="dxa"/>
          </w:tcPr>
          <w:p w:rsidR="00826789" w:rsidRPr="003F616D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826789" w:rsidRPr="003F616D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п.п.</w:t>
            </w:r>
          </w:p>
        </w:tc>
        <w:tc>
          <w:tcPr>
            <w:tcW w:w="3878" w:type="dxa"/>
          </w:tcPr>
          <w:p w:rsidR="00826789" w:rsidRPr="003F616D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20" w:type="dxa"/>
          </w:tcPr>
          <w:p w:rsidR="00826789" w:rsidRPr="003F616D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</w:p>
          <w:p w:rsidR="00826789" w:rsidRPr="003F616D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1962" w:type="dxa"/>
          </w:tcPr>
          <w:p w:rsidR="00826789" w:rsidRPr="003F616D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</w:t>
            </w:r>
          </w:p>
          <w:p w:rsidR="00826789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отчетном периоде </w:t>
            </w:r>
          </w:p>
          <w:p w:rsidR="001C0DCB" w:rsidRPr="003F616D" w:rsidRDefault="001C0DCB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</w:tcPr>
          <w:p w:rsidR="00826789" w:rsidRPr="003F616D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  <w:p w:rsidR="00826789" w:rsidRPr="003F616D" w:rsidRDefault="00826789" w:rsidP="002803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олнения</w:t>
            </w:r>
          </w:p>
        </w:tc>
      </w:tr>
      <w:tr w:rsidR="00826789" w:rsidRPr="003F616D" w:rsidTr="002803AC">
        <w:tc>
          <w:tcPr>
            <w:tcW w:w="658" w:type="dxa"/>
          </w:tcPr>
          <w:p w:rsidR="00826789" w:rsidRPr="003F616D" w:rsidRDefault="00826789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«Кубанские каникулы»</w:t>
            </w:r>
          </w:p>
        </w:tc>
        <w:tc>
          <w:tcPr>
            <w:tcW w:w="2220" w:type="dxa"/>
          </w:tcPr>
          <w:p w:rsidR="00826789" w:rsidRPr="00C162D4" w:rsidRDefault="00AC589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826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962" w:type="dxa"/>
          </w:tcPr>
          <w:p w:rsidR="00826789" w:rsidRPr="00C162D4" w:rsidRDefault="00AC589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826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921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3F616D" w:rsidTr="002803AC">
        <w:tc>
          <w:tcPr>
            <w:tcW w:w="658" w:type="dxa"/>
          </w:tcPr>
          <w:p w:rsidR="00826789" w:rsidRPr="003F616D" w:rsidRDefault="00826789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«Формула успеха»</w:t>
            </w:r>
          </w:p>
        </w:tc>
        <w:tc>
          <w:tcPr>
            <w:tcW w:w="2220" w:type="dxa"/>
          </w:tcPr>
          <w:p w:rsidR="00826789" w:rsidRPr="00C162D4" w:rsidRDefault="00AC589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962" w:type="dxa"/>
          </w:tcPr>
          <w:p w:rsidR="00826789" w:rsidRPr="00C162D4" w:rsidRDefault="00AC589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921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3F616D" w:rsidTr="002803AC">
        <w:tc>
          <w:tcPr>
            <w:tcW w:w="658" w:type="dxa"/>
          </w:tcPr>
          <w:p w:rsidR="00826789" w:rsidRPr="003F616D" w:rsidRDefault="00826789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творческих работ «Здравствуй мама»</w:t>
            </w:r>
          </w:p>
        </w:tc>
        <w:tc>
          <w:tcPr>
            <w:tcW w:w="2220" w:type="dxa"/>
          </w:tcPr>
          <w:p w:rsidR="00826789" w:rsidRPr="00C162D4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962" w:type="dxa"/>
          </w:tcPr>
          <w:p w:rsidR="00826789" w:rsidRPr="00C162D4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921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3F616D" w:rsidTr="002803AC">
        <w:tc>
          <w:tcPr>
            <w:tcW w:w="658" w:type="dxa"/>
          </w:tcPr>
          <w:p w:rsidR="00826789" w:rsidRPr="003F616D" w:rsidRDefault="00826789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на правовую тематику «Я выбираю ответственность»</w:t>
            </w:r>
          </w:p>
        </w:tc>
        <w:tc>
          <w:tcPr>
            <w:tcW w:w="2220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</w:t>
            </w:r>
            <w:r w:rsidR="000D0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62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</w:t>
            </w:r>
            <w:r w:rsidR="000D0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1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3F616D" w:rsidTr="002803AC">
        <w:tc>
          <w:tcPr>
            <w:tcW w:w="658" w:type="dxa"/>
          </w:tcPr>
          <w:p w:rsidR="00826789" w:rsidRPr="003F616D" w:rsidRDefault="00826789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среди несовершеннолетних</w:t>
            </w:r>
          </w:p>
        </w:tc>
        <w:tc>
          <w:tcPr>
            <w:tcW w:w="2220" w:type="dxa"/>
          </w:tcPr>
          <w:p w:rsidR="00826789" w:rsidRPr="00C162D4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10,622</w:t>
            </w:r>
          </w:p>
        </w:tc>
        <w:tc>
          <w:tcPr>
            <w:tcW w:w="1962" w:type="dxa"/>
          </w:tcPr>
          <w:p w:rsidR="00826789" w:rsidRPr="00C162D4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10,622</w:t>
            </w:r>
          </w:p>
        </w:tc>
        <w:tc>
          <w:tcPr>
            <w:tcW w:w="921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3F616D" w:rsidTr="002803AC">
        <w:tc>
          <w:tcPr>
            <w:tcW w:w="658" w:type="dxa"/>
          </w:tcPr>
          <w:p w:rsidR="00826789" w:rsidRPr="003F616D" w:rsidRDefault="00826789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Соревнования по стрельбе среди несовершеннолетних, состоящих на всех видах профилактического учёта</w:t>
            </w:r>
          </w:p>
        </w:tc>
        <w:tc>
          <w:tcPr>
            <w:tcW w:w="2220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  <w:r w:rsidR="000D0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62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  <w:r w:rsidR="000D0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21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D0481" w:rsidRPr="003F616D" w:rsidTr="002803AC">
        <w:tc>
          <w:tcPr>
            <w:tcW w:w="658" w:type="dxa"/>
          </w:tcPr>
          <w:p w:rsidR="000D0481" w:rsidRPr="003F616D" w:rsidRDefault="000D0481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0D0481" w:rsidRPr="00C162D4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Зарядка «Бодрое утро, Крымск!»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девизом под девизом «Спорт против наркотиков» с участием несовершеннолетних, состоящих на всех видах учёта.</w:t>
            </w:r>
          </w:p>
        </w:tc>
        <w:tc>
          <w:tcPr>
            <w:tcW w:w="2220" w:type="dxa"/>
          </w:tcPr>
          <w:p w:rsidR="000D0481" w:rsidRDefault="001C0DCB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12,39</w:t>
            </w:r>
          </w:p>
        </w:tc>
        <w:tc>
          <w:tcPr>
            <w:tcW w:w="1962" w:type="dxa"/>
          </w:tcPr>
          <w:p w:rsidR="000D0481" w:rsidRDefault="001C0DCB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12,39</w:t>
            </w:r>
          </w:p>
        </w:tc>
        <w:tc>
          <w:tcPr>
            <w:tcW w:w="921" w:type="dxa"/>
          </w:tcPr>
          <w:p w:rsidR="000D0481" w:rsidRPr="00C162D4" w:rsidRDefault="001C0DCB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3F616D" w:rsidTr="002803AC">
        <w:tc>
          <w:tcPr>
            <w:tcW w:w="658" w:type="dxa"/>
          </w:tcPr>
          <w:p w:rsidR="00826789" w:rsidRPr="003F616D" w:rsidRDefault="00826789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C06">
              <w:rPr>
                <w:rFonts w:ascii="Times New Roman" w:hAnsi="Times New Roman" w:cs="Times New Roman"/>
                <w:sz w:val="24"/>
                <w:szCs w:val="24"/>
              </w:rPr>
              <w:t>Мероприятия по первичной профилактике наркомании, профилактике безнадзорности и правонарушений в молодежной среде</w:t>
            </w:r>
          </w:p>
        </w:tc>
        <w:tc>
          <w:tcPr>
            <w:tcW w:w="2220" w:type="dxa"/>
          </w:tcPr>
          <w:p w:rsidR="00826789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962" w:type="dxa"/>
          </w:tcPr>
          <w:p w:rsidR="00826789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21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3F616D" w:rsidTr="002803AC">
        <w:tc>
          <w:tcPr>
            <w:tcW w:w="658" w:type="dxa"/>
          </w:tcPr>
          <w:p w:rsidR="00826789" w:rsidRPr="003F616D" w:rsidRDefault="00826789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лицам из числа детей-сирот и детей, оставшихся без попечения родителей</w:t>
            </w:r>
          </w:p>
        </w:tc>
        <w:tc>
          <w:tcPr>
            <w:tcW w:w="2220" w:type="dxa"/>
          </w:tcPr>
          <w:p w:rsidR="00826789" w:rsidRPr="007053F8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3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64509,3</w:t>
            </w:r>
          </w:p>
        </w:tc>
        <w:tc>
          <w:tcPr>
            <w:tcW w:w="1962" w:type="dxa"/>
          </w:tcPr>
          <w:p w:rsidR="00826789" w:rsidRPr="007053F8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3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64509,3</w:t>
            </w:r>
          </w:p>
        </w:tc>
        <w:tc>
          <w:tcPr>
            <w:tcW w:w="921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3F616D" w:rsidTr="002803AC">
        <w:tc>
          <w:tcPr>
            <w:tcW w:w="658" w:type="dxa"/>
          </w:tcPr>
          <w:p w:rsidR="00826789" w:rsidRPr="003F616D" w:rsidRDefault="00826789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</w:p>
        </w:tc>
        <w:tc>
          <w:tcPr>
            <w:tcW w:w="2220" w:type="dxa"/>
          </w:tcPr>
          <w:p w:rsidR="00826789" w:rsidRPr="00C162D4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962" w:type="dxa"/>
          </w:tcPr>
          <w:p w:rsidR="00826789" w:rsidRPr="00C162D4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921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3F616D" w:rsidTr="002803AC">
        <w:tc>
          <w:tcPr>
            <w:tcW w:w="658" w:type="dxa"/>
          </w:tcPr>
          <w:p w:rsidR="00826789" w:rsidRPr="003F616D" w:rsidRDefault="00826789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Организация отдыха, оздоровления одаренных детей, участников детских творческих коллективов учреждения культуры и детских школ искусств Крымского района</w:t>
            </w:r>
          </w:p>
        </w:tc>
        <w:tc>
          <w:tcPr>
            <w:tcW w:w="2220" w:type="dxa"/>
          </w:tcPr>
          <w:p w:rsidR="00826789" w:rsidRPr="00C162D4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62" w:type="dxa"/>
          </w:tcPr>
          <w:p w:rsidR="00826789" w:rsidRPr="00C162D4" w:rsidRDefault="000D0481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21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4125F" w:rsidRPr="003F616D" w:rsidTr="002803AC">
        <w:tc>
          <w:tcPr>
            <w:tcW w:w="658" w:type="dxa"/>
          </w:tcPr>
          <w:p w:rsidR="00C4125F" w:rsidRPr="003F616D" w:rsidRDefault="00C4125F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C4125F" w:rsidRPr="00C162D4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4A1">
              <w:rPr>
                <w:rFonts w:ascii="Times New Roman" w:hAnsi="Times New Roman" w:cs="Times New Roman"/>
              </w:rPr>
              <w:t>Организация отдыха детей в профильных лагерях, организованных муниципальными образовательными организациями</w:t>
            </w:r>
          </w:p>
        </w:tc>
        <w:tc>
          <w:tcPr>
            <w:tcW w:w="2220" w:type="dxa"/>
          </w:tcPr>
          <w:p w:rsidR="00C4125F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3327,7</w:t>
            </w:r>
          </w:p>
        </w:tc>
        <w:tc>
          <w:tcPr>
            <w:tcW w:w="1962" w:type="dxa"/>
          </w:tcPr>
          <w:p w:rsidR="00C4125F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3327,7</w:t>
            </w:r>
          </w:p>
        </w:tc>
        <w:tc>
          <w:tcPr>
            <w:tcW w:w="921" w:type="dxa"/>
          </w:tcPr>
          <w:p w:rsidR="00C4125F" w:rsidRPr="00C162D4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4125F" w:rsidRPr="003F616D" w:rsidTr="002803AC">
        <w:tc>
          <w:tcPr>
            <w:tcW w:w="658" w:type="dxa"/>
          </w:tcPr>
          <w:p w:rsidR="00C4125F" w:rsidRPr="003F616D" w:rsidRDefault="00C4125F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C4125F" w:rsidRPr="00C162D4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4A1">
              <w:rPr>
                <w:rFonts w:ascii="Times New Roman" w:hAnsi="Times New Roman" w:cs="Times New Roman"/>
              </w:rPr>
              <w:t>Организация отдыха детей в профильных лагерях, организованных муниципальными образовательными организациями дополнительного образования</w:t>
            </w:r>
          </w:p>
        </w:tc>
        <w:tc>
          <w:tcPr>
            <w:tcW w:w="2220" w:type="dxa"/>
          </w:tcPr>
          <w:p w:rsidR="00C4125F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371,9</w:t>
            </w:r>
          </w:p>
        </w:tc>
        <w:tc>
          <w:tcPr>
            <w:tcW w:w="1962" w:type="dxa"/>
          </w:tcPr>
          <w:p w:rsidR="00C4125F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371,9</w:t>
            </w:r>
          </w:p>
        </w:tc>
        <w:tc>
          <w:tcPr>
            <w:tcW w:w="921" w:type="dxa"/>
          </w:tcPr>
          <w:p w:rsidR="00C4125F" w:rsidRPr="00C162D4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4125F" w:rsidRPr="003F616D" w:rsidTr="002803AC">
        <w:tc>
          <w:tcPr>
            <w:tcW w:w="658" w:type="dxa"/>
          </w:tcPr>
          <w:p w:rsidR="00C4125F" w:rsidRPr="003F616D" w:rsidRDefault="00C4125F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C4125F" w:rsidRPr="00C162D4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4A1">
              <w:rPr>
                <w:rFonts w:ascii="Times New Roman" w:hAnsi="Times New Roman" w:cs="Times New Roman"/>
              </w:rPr>
              <w:t>Организация отдыха детей в лагерях труда и отдыха</w:t>
            </w:r>
          </w:p>
        </w:tc>
        <w:tc>
          <w:tcPr>
            <w:tcW w:w="2220" w:type="dxa"/>
          </w:tcPr>
          <w:p w:rsidR="00C4125F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386,0</w:t>
            </w:r>
          </w:p>
        </w:tc>
        <w:tc>
          <w:tcPr>
            <w:tcW w:w="1962" w:type="dxa"/>
          </w:tcPr>
          <w:p w:rsidR="00C4125F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921" w:type="dxa"/>
          </w:tcPr>
          <w:p w:rsidR="00C4125F" w:rsidRPr="00C162D4" w:rsidRDefault="00C4125F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44322" w:rsidRPr="003F616D" w:rsidTr="002803AC">
        <w:tc>
          <w:tcPr>
            <w:tcW w:w="658" w:type="dxa"/>
          </w:tcPr>
          <w:p w:rsidR="00C44322" w:rsidRPr="003F616D" w:rsidRDefault="00C44322" w:rsidP="008267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C44322" w:rsidRPr="004664A1" w:rsidRDefault="00C44322" w:rsidP="002803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подвоза детей-сирот и детей, оставшихся без попечения родителей.находящихся под опекой (попечительством), в приёмных или патронатных семьях (в том числе кровных детей), к месту отдыха и обратно</w:t>
            </w:r>
          </w:p>
        </w:tc>
        <w:tc>
          <w:tcPr>
            <w:tcW w:w="2220" w:type="dxa"/>
          </w:tcPr>
          <w:p w:rsidR="00C44322" w:rsidRDefault="00C44322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962" w:type="dxa"/>
          </w:tcPr>
          <w:p w:rsidR="00C44322" w:rsidRDefault="00C44322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921" w:type="dxa"/>
          </w:tcPr>
          <w:p w:rsidR="00C44322" w:rsidRDefault="00C44322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26789" w:rsidRPr="003F616D" w:rsidTr="002803AC">
        <w:tc>
          <w:tcPr>
            <w:tcW w:w="658" w:type="dxa"/>
          </w:tcPr>
          <w:p w:rsidR="00826789" w:rsidRPr="003F616D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20" w:type="dxa"/>
          </w:tcPr>
          <w:p w:rsidR="00826789" w:rsidRPr="00C44322" w:rsidRDefault="00C44322" w:rsidP="002803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43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68941,5</w:t>
            </w:r>
            <w:r w:rsidR="009B1869" w:rsidRPr="00C443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62" w:type="dxa"/>
          </w:tcPr>
          <w:p w:rsidR="00826789" w:rsidRPr="00C44322" w:rsidRDefault="009B1869" w:rsidP="009B18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43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  <w:r w:rsidR="00C44322" w:rsidRPr="00C443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941,5</w:t>
            </w:r>
            <w:r w:rsidRPr="00C443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21" w:type="dxa"/>
          </w:tcPr>
          <w:p w:rsidR="00826789" w:rsidRPr="00C162D4" w:rsidRDefault="00826789" w:rsidP="002803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826789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789" w:rsidRPr="00C44322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4322">
        <w:rPr>
          <w:rFonts w:ascii="Times New Roman" w:hAnsi="Times New Roman" w:cs="Times New Roman"/>
          <w:color w:val="000000" w:themeColor="text1"/>
          <w:sz w:val="28"/>
          <w:szCs w:val="28"/>
        </w:rPr>
        <w:t>К2 =</w:t>
      </w:r>
      <w:r w:rsidR="00C44322" w:rsidRPr="00C44322">
        <w:rPr>
          <w:rFonts w:ascii="Times New Roman" w:hAnsi="Times New Roman" w:cs="Times New Roman"/>
          <w:color w:val="000000" w:themeColor="text1"/>
          <w:sz w:val="28"/>
          <w:szCs w:val="28"/>
        </w:rPr>
        <w:t>68941,59/68941,59</w:t>
      </w:r>
      <w:r w:rsidRPr="00C443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C44322">
        <w:rPr>
          <w:rFonts w:ascii="Times New Roman" w:hAnsi="Times New Roman" w:cs="Times New Roman"/>
          <w:color w:val="000000" w:themeColor="text1"/>
          <w:sz w:val="28"/>
          <w:szCs w:val="28"/>
        </w:rPr>
        <w:t>100%=100%</w:t>
      </w:r>
    </w:p>
    <w:p w:rsidR="00826789" w:rsidRDefault="00826789" w:rsidP="00826789">
      <w:pPr>
        <w:spacing w:after="0" w:line="240" w:lineRule="auto"/>
        <w:ind w:left="121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44322" w:rsidRDefault="00C44322" w:rsidP="00826789">
      <w:pPr>
        <w:spacing w:after="0" w:line="240" w:lineRule="auto"/>
        <w:ind w:left="121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26789" w:rsidRDefault="00826789" w:rsidP="0082678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Оценка по комплексному критерию К3 </w:t>
      </w:r>
    </w:p>
    <w:p w:rsidR="00826789" w:rsidRPr="003A7780" w:rsidRDefault="00826789" w:rsidP="0082678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26789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К3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степень выполнения запланированных мероприятий.</w:t>
      </w:r>
    </w:p>
    <w:p w:rsidR="00826789" w:rsidRPr="00C44322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Весовой коэффициент критерия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C44322">
        <w:rPr>
          <w:rFonts w:ascii="Times New Roman" w:hAnsi="Times New Roman" w:cs="Times New Roman"/>
          <w:color w:val="000000" w:themeColor="text1"/>
          <w:sz w:val="28"/>
          <w:szCs w:val="28"/>
        </w:rPr>
        <w:t>Z3 = 0,3.</w:t>
      </w:r>
    </w:p>
    <w:p w:rsidR="00826789" w:rsidRPr="00617403" w:rsidRDefault="0090277D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7403">
        <w:rPr>
          <w:rFonts w:ascii="Times New Roman" w:hAnsi="Times New Roman" w:cs="Times New Roman"/>
          <w:color w:val="000000" w:themeColor="text1"/>
          <w:sz w:val="28"/>
          <w:szCs w:val="28"/>
        </w:rPr>
        <w:t>К3= 15</w:t>
      </w:r>
      <w:r w:rsidR="00617403" w:rsidRPr="00617403">
        <w:rPr>
          <w:rFonts w:ascii="Times New Roman" w:hAnsi="Times New Roman" w:cs="Times New Roman"/>
          <w:color w:val="000000" w:themeColor="text1"/>
          <w:sz w:val="28"/>
          <w:szCs w:val="28"/>
        </w:rPr>
        <w:t>/23х100%=65,2</w:t>
      </w:r>
      <w:r w:rsidR="00826789" w:rsidRPr="00617403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826789" w:rsidRDefault="00826789" w:rsidP="00826789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26789" w:rsidRDefault="00826789" w:rsidP="00826789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Формирование интегральной оценки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</w:p>
    <w:p w:rsidR="00826789" w:rsidRDefault="00826789" w:rsidP="00826789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26789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Интегральный (итоговый) показатель рейтинга программы (R) рассчитывается на основе полученных оценок по комплексным критериям с уче</w:t>
      </w:r>
      <w:r>
        <w:rPr>
          <w:rFonts w:ascii="Times New Roman" w:hAnsi="Times New Roman" w:cs="Times New Roman"/>
          <w:color w:val="000000"/>
          <w:sz w:val="28"/>
          <w:szCs w:val="28"/>
        </w:rPr>
        <w:t>том их весовых коэффициентов (Z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26789" w:rsidRPr="003A7780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R =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645C">
        <w:rPr>
          <w:rFonts w:ascii="Times New Roman" w:hAnsi="Times New Roman" w:cs="Times New Roman"/>
          <w:color w:val="000000"/>
          <w:sz w:val="28"/>
          <w:szCs w:val="28"/>
        </w:rPr>
        <w:t>116</w:t>
      </w:r>
      <w:r>
        <w:rPr>
          <w:rFonts w:ascii="Times New Roman" w:hAnsi="Times New Roman" w:cs="Times New Roman"/>
          <w:color w:val="000000"/>
          <w:sz w:val="28"/>
          <w:szCs w:val="28"/>
        </w:rPr>
        <w:t>х0,5+100х0,2+</w:t>
      </w:r>
      <w:r w:rsidR="007252C0">
        <w:rPr>
          <w:rFonts w:ascii="Times New Roman" w:hAnsi="Times New Roman" w:cs="Times New Roman"/>
          <w:color w:val="000000"/>
          <w:sz w:val="28"/>
          <w:szCs w:val="28"/>
        </w:rPr>
        <w:t>65,2х0,3=</w:t>
      </w:r>
      <w:r w:rsidR="006F645C">
        <w:rPr>
          <w:rFonts w:ascii="Times New Roman" w:hAnsi="Times New Roman" w:cs="Times New Roman"/>
          <w:color w:val="000000"/>
          <w:sz w:val="28"/>
          <w:szCs w:val="28"/>
        </w:rPr>
        <w:t>97</w:t>
      </w:r>
      <w:r>
        <w:rPr>
          <w:rFonts w:ascii="Times New Roman" w:hAnsi="Times New Roman" w:cs="Times New Roman"/>
          <w:color w:val="000000"/>
          <w:sz w:val="28"/>
          <w:szCs w:val="28"/>
        </w:rPr>
        <w:t>,5</w:t>
      </w:r>
      <w:r w:rsidR="007252C0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%.</w:t>
      </w:r>
    </w:p>
    <w:p w:rsidR="00826789" w:rsidRPr="008413E8" w:rsidRDefault="00826789" w:rsidP="00826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780">
        <w:rPr>
          <w:rFonts w:ascii="Times New Roman" w:hAnsi="Times New Roman" w:cs="Times New Roman"/>
          <w:sz w:val="28"/>
          <w:szCs w:val="28"/>
        </w:rPr>
        <w:t xml:space="preserve">По итогам проведения анализа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интегрального (итогового) показателя 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>рейтинга программы (</w:t>
      </w:r>
      <w:r w:rsidRPr="008413E8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413E8">
        <w:rPr>
          <w:rFonts w:ascii="Times New Roman" w:hAnsi="Times New Roman" w:cs="Times New Roman"/>
          <w:sz w:val="28"/>
          <w:szCs w:val="28"/>
        </w:rPr>
        <w:t xml:space="preserve"> качественн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413E8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3E8">
        <w:rPr>
          <w:rFonts w:ascii="Times New Roman" w:hAnsi="Times New Roman" w:cs="Times New Roman"/>
          <w:sz w:val="28"/>
          <w:szCs w:val="28"/>
        </w:rPr>
        <w:t xml:space="preserve"> эффективности реа</w:t>
      </w:r>
      <w:r>
        <w:rPr>
          <w:rFonts w:ascii="Times New Roman" w:hAnsi="Times New Roman" w:cs="Times New Roman"/>
          <w:sz w:val="28"/>
          <w:szCs w:val="28"/>
        </w:rPr>
        <w:t>лизации муниципальной программы –</w:t>
      </w:r>
      <w:r w:rsidR="006F645C">
        <w:rPr>
          <w:rFonts w:ascii="Times New Roman" w:hAnsi="Times New Roman" w:cs="Times New Roman"/>
          <w:sz w:val="28"/>
          <w:szCs w:val="28"/>
        </w:rPr>
        <w:t xml:space="preserve">высокий </w:t>
      </w:r>
      <w:r w:rsidRPr="008413E8">
        <w:rPr>
          <w:rFonts w:ascii="Times New Roman" w:hAnsi="Times New Roman" w:cs="Times New Roman"/>
          <w:sz w:val="28"/>
          <w:szCs w:val="28"/>
        </w:rPr>
        <w:t>уровень эффективности программы.</w:t>
      </w:r>
    </w:p>
    <w:p w:rsidR="001C0DCB" w:rsidRDefault="001C0DCB" w:rsidP="00826789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DCB" w:rsidRDefault="001C0DCB" w:rsidP="00826789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DCB" w:rsidRDefault="001C0DCB" w:rsidP="00826789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789" w:rsidRDefault="00826789" w:rsidP="00826789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="002E4E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Н.В.Арсёнова</w:t>
      </w: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DCB" w:rsidRDefault="001C0DCB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89F" w:rsidRDefault="00AC589F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И.С.Белотелова</w:t>
      </w:r>
    </w:p>
    <w:p w:rsidR="009A79EF" w:rsidRPr="00826789" w:rsidRDefault="00826789" w:rsidP="0082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2-16-14</w:t>
      </w:r>
    </w:p>
    <w:sectPr w:rsidR="009A79EF" w:rsidRPr="00826789" w:rsidSect="0050185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60E" w:rsidRDefault="00CF660E">
      <w:pPr>
        <w:spacing w:after="0" w:line="240" w:lineRule="auto"/>
      </w:pPr>
      <w:r>
        <w:separator/>
      </w:r>
    </w:p>
  </w:endnote>
  <w:endnote w:type="continuationSeparator" w:id="1">
    <w:p w:rsidR="00CF660E" w:rsidRDefault="00CF6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60E" w:rsidRDefault="00CF660E">
      <w:pPr>
        <w:spacing w:after="0" w:line="240" w:lineRule="auto"/>
      </w:pPr>
      <w:r>
        <w:separator/>
      </w:r>
    </w:p>
  </w:footnote>
  <w:footnote w:type="continuationSeparator" w:id="1">
    <w:p w:rsidR="00CF660E" w:rsidRDefault="00CF6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1B4" w:rsidRDefault="00647505">
    <w:pPr>
      <w:pStyle w:val="a3"/>
      <w:jc w:val="center"/>
    </w:pPr>
    <w:r>
      <w:fldChar w:fldCharType="begin"/>
    </w:r>
    <w:r w:rsidR="006011E9">
      <w:instrText xml:space="preserve"> PAGE   \* MERGEFORMAT </w:instrText>
    </w:r>
    <w:r>
      <w:fldChar w:fldCharType="separate"/>
    </w:r>
    <w:r w:rsidR="00190B49">
      <w:rPr>
        <w:noProof/>
      </w:rPr>
      <w:t>7</w:t>
    </w:r>
    <w:r>
      <w:fldChar w:fldCharType="end"/>
    </w:r>
  </w:p>
  <w:p w:rsidR="006E21B4" w:rsidRDefault="00CF660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720BE"/>
    <w:multiLevelType w:val="hybridMultilevel"/>
    <w:tmpl w:val="6EB0B976"/>
    <w:lvl w:ilvl="0" w:tplc="2BD2811C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2FED5A87"/>
    <w:multiLevelType w:val="hybridMultilevel"/>
    <w:tmpl w:val="887A49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5C441A"/>
    <w:multiLevelType w:val="hybridMultilevel"/>
    <w:tmpl w:val="B706D0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7A07594"/>
    <w:multiLevelType w:val="hybridMultilevel"/>
    <w:tmpl w:val="D786A866"/>
    <w:lvl w:ilvl="0" w:tplc="4428452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6789"/>
    <w:rsid w:val="0003457F"/>
    <w:rsid w:val="000B2E99"/>
    <w:rsid w:val="000D0481"/>
    <w:rsid w:val="00156F76"/>
    <w:rsid w:val="00190B49"/>
    <w:rsid w:val="001C0DCB"/>
    <w:rsid w:val="00266951"/>
    <w:rsid w:val="002E4E3E"/>
    <w:rsid w:val="00307759"/>
    <w:rsid w:val="003319BC"/>
    <w:rsid w:val="00580110"/>
    <w:rsid w:val="006011E9"/>
    <w:rsid w:val="00617403"/>
    <w:rsid w:val="00643FBC"/>
    <w:rsid w:val="00647505"/>
    <w:rsid w:val="006F645C"/>
    <w:rsid w:val="007053F8"/>
    <w:rsid w:val="007252C0"/>
    <w:rsid w:val="00826789"/>
    <w:rsid w:val="0090277D"/>
    <w:rsid w:val="009A79EF"/>
    <w:rsid w:val="009B1869"/>
    <w:rsid w:val="00AC589F"/>
    <w:rsid w:val="00BB1C49"/>
    <w:rsid w:val="00C4125F"/>
    <w:rsid w:val="00C44322"/>
    <w:rsid w:val="00CF660E"/>
    <w:rsid w:val="00D75166"/>
    <w:rsid w:val="00D817A6"/>
    <w:rsid w:val="00ED0651"/>
    <w:rsid w:val="00F0724E"/>
    <w:rsid w:val="00F25A54"/>
    <w:rsid w:val="00F85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8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6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6789"/>
    <w:rPr>
      <w:rFonts w:ascii="Calibri" w:eastAsia="Times New Roman" w:hAnsi="Calibri" w:cs="Calibri"/>
      <w:lang w:eastAsia="ru-RU"/>
    </w:rPr>
  </w:style>
  <w:style w:type="paragraph" w:styleId="a5">
    <w:name w:val="No Spacing"/>
    <w:uiPriority w:val="99"/>
    <w:qFormat/>
    <w:rsid w:val="00826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82678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26789"/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2022-05-11T06:46:00Z</cp:lastPrinted>
  <dcterms:created xsi:type="dcterms:W3CDTF">2022-03-25T16:30:00Z</dcterms:created>
  <dcterms:modified xsi:type="dcterms:W3CDTF">2022-05-11T06:47:00Z</dcterms:modified>
</cp:coreProperties>
</file>