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C64" w:rsidRPr="003A7780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2300FF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color w:val="000000"/>
          <w:sz w:val="27"/>
          <w:szCs w:val="27"/>
        </w:rPr>
        <w:t>ПОРЯДОК</w:t>
      </w:r>
    </w:p>
    <w:p w:rsidR="00701C64" w:rsidRPr="002300FF" w:rsidRDefault="00701C64" w:rsidP="00914E2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color w:val="000000"/>
          <w:sz w:val="27"/>
          <w:szCs w:val="27"/>
        </w:rPr>
        <w:t>проведения оценки эффективности реализации</w:t>
      </w:r>
    </w:p>
    <w:p w:rsidR="00914E27" w:rsidRPr="002300FF" w:rsidRDefault="00701C64" w:rsidP="00914E2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муниципальной программы </w:t>
      </w:r>
      <w:r w:rsidR="00914E27" w:rsidRPr="002300FF">
        <w:rPr>
          <w:rFonts w:ascii="Times New Roman" w:hAnsi="Times New Roman" w:cs="Times New Roman"/>
          <w:b/>
          <w:sz w:val="27"/>
          <w:szCs w:val="27"/>
        </w:rPr>
        <w:t>«Управление муниципальными финансами муниципального образования Крымский район»</w:t>
      </w:r>
    </w:p>
    <w:p w:rsidR="00701C64" w:rsidRPr="002300FF" w:rsidRDefault="00A0795B" w:rsidP="00914E2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 на 2021</w:t>
      </w:r>
      <w:r w:rsidR="00701C64" w:rsidRPr="002300FF">
        <w:rPr>
          <w:rFonts w:ascii="Times New Roman" w:hAnsi="Times New Roman" w:cs="Times New Roman"/>
          <w:b/>
          <w:bCs/>
          <w:sz w:val="27"/>
          <w:szCs w:val="27"/>
        </w:rPr>
        <w:t>-20</w:t>
      </w:r>
      <w:r>
        <w:rPr>
          <w:rFonts w:ascii="Times New Roman" w:hAnsi="Times New Roman" w:cs="Times New Roman"/>
          <w:b/>
          <w:bCs/>
          <w:sz w:val="27"/>
          <w:szCs w:val="27"/>
        </w:rPr>
        <w:t>25</w:t>
      </w:r>
      <w:r w:rsidR="00701C64" w:rsidRPr="002300FF">
        <w:rPr>
          <w:rFonts w:ascii="Times New Roman" w:hAnsi="Times New Roman" w:cs="Times New Roman"/>
          <w:b/>
          <w:bCs/>
          <w:sz w:val="27"/>
          <w:szCs w:val="27"/>
        </w:rPr>
        <w:t xml:space="preserve"> годы</w:t>
      </w:r>
    </w:p>
    <w:p w:rsidR="00701C64" w:rsidRPr="002300FF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Система критериев, используемая для оценки эффективности программ, основана на расчете трех комплексных критериев: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К</w:t>
      </w:r>
      <w:proofErr w:type="gramStart"/>
      <w:r w:rsidRPr="002300FF">
        <w:rPr>
          <w:rFonts w:ascii="Times New Roman" w:hAnsi="Times New Roman" w:cs="Times New Roman"/>
          <w:color w:val="000000"/>
          <w:sz w:val="27"/>
          <w:szCs w:val="27"/>
        </w:rPr>
        <w:t>1</w:t>
      </w:r>
      <w:proofErr w:type="gramEnd"/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- достижение целевых индикаторов и показателей эффективности программы;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К</w:t>
      </w:r>
      <w:proofErr w:type="gramStart"/>
      <w:r w:rsidRPr="002300FF">
        <w:rPr>
          <w:rFonts w:ascii="Times New Roman" w:hAnsi="Times New Roman" w:cs="Times New Roman"/>
          <w:color w:val="000000"/>
          <w:sz w:val="27"/>
          <w:szCs w:val="27"/>
        </w:rPr>
        <w:t>2</w:t>
      </w:r>
      <w:proofErr w:type="gramEnd"/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- обеспечение финансирования программных мероприятий;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К3 - степень выполнения запланированных мероприятий.</w:t>
      </w:r>
    </w:p>
    <w:p w:rsidR="00701C64" w:rsidRPr="002300FF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color w:val="000000"/>
          <w:sz w:val="27"/>
          <w:szCs w:val="27"/>
        </w:rPr>
        <w:t>Оценка по комплексному критерию К</w:t>
      </w:r>
      <w:proofErr w:type="gramStart"/>
      <w:r w:rsidRPr="002300FF">
        <w:rPr>
          <w:rFonts w:ascii="Times New Roman" w:hAnsi="Times New Roman" w:cs="Times New Roman"/>
          <w:b/>
          <w:bCs/>
          <w:color w:val="000000"/>
          <w:sz w:val="27"/>
          <w:szCs w:val="27"/>
        </w:rPr>
        <w:t>1</w:t>
      </w:r>
      <w:proofErr w:type="gramEnd"/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Формулировка критерия - достижение целевых индикаторов и показателей эффективности программы.</w:t>
      </w:r>
    </w:p>
    <w:p w:rsidR="00701C64" w:rsidRPr="002300FF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Весовой коэффициент критерия - Z1 = 0,5.</w:t>
      </w:r>
    </w:p>
    <w:p w:rsidR="00701C64" w:rsidRPr="002300FF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Количественное значение критерия определяется по формуле: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6679D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ВЫПОЛН</w:t>
      </w:r>
    </w:p>
    <w:p w:rsidR="00701C64" w:rsidRPr="002300FF" w:rsidRDefault="00701C64" w:rsidP="006679DF">
      <w:pPr>
        <w:spacing w:after="0" w:line="240" w:lineRule="auto"/>
        <w:ind w:left="2832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       j           W</w:t>
      </w:r>
    </w:p>
    <w:p w:rsidR="00701C64" w:rsidRPr="002300FF" w:rsidRDefault="00701C64" w:rsidP="006679D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К</w:t>
      </w:r>
      <w:proofErr w:type="gramStart"/>
      <w:r w:rsidRPr="002300FF">
        <w:rPr>
          <w:rFonts w:ascii="Times New Roman" w:hAnsi="Times New Roman" w:cs="Times New Roman"/>
          <w:color w:val="000000"/>
          <w:sz w:val="27"/>
          <w:szCs w:val="27"/>
        </w:rPr>
        <w:t>1</w:t>
      </w:r>
      <w:proofErr w:type="gramEnd"/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= -------- x 100%, где</w:t>
      </w:r>
    </w:p>
    <w:p w:rsidR="00701C64" w:rsidRPr="002300FF" w:rsidRDefault="00701C64" w:rsidP="006679DF">
      <w:pPr>
        <w:spacing w:after="0" w:line="240" w:lineRule="auto"/>
        <w:ind w:left="2832" w:firstLine="708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      ЗАПЛАН</w:t>
      </w:r>
    </w:p>
    <w:p w:rsidR="00701C64" w:rsidRPr="002300FF" w:rsidRDefault="00701C64" w:rsidP="006679DF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W</w:t>
      </w:r>
    </w:p>
    <w:p w:rsidR="00701C64" w:rsidRPr="002300FF" w:rsidRDefault="00701C64" w:rsidP="006679DF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ЗАПЛАН </w:t>
      </w:r>
    </w:p>
    <w:p w:rsidR="00701C64" w:rsidRPr="002300FF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W - запланированное  значение  целевого  индикатора  (показателя эффективности) программы;</w:t>
      </w:r>
    </w:p>
    <w:p w:rsidR="00701C64" w:rsidRPr="002300FF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ВЫПОЛН</w:t>
      </w:r>
    </w:p>
    <w:p w:rsidR="00701C64" w:rsidRPr="002300FF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W - достигнутое значение целевого индикатора (показателя эффективности) программы.</w:t>
      </w:r>
    </w:p>
    <w:p w:rsidR="00701C64" w:rsidRPr="002300FF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Если количественное значение j-</w:t>
      </w:r>
      <w:proofErr w:type="spellStart"/>
      <w:r w:rsidRPr="002300FF">
        <w:rPr>
          <w:rFonts w:ascii="Times New Roman" w:hAnsi="Times New Roman" w:cs="Times New Roman"/>
          <w:color w:val="000000"/>
          <w:sz w:val="27"/>
          <w:szCs w:val="27"/>
        </w:rPr>
        <w:t>го</w:t>
      </w:r>
      <w:proofErr w:type="spellEnd"/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целевого индикатора (показателя эффективности) программы превышает 100%, то его значение  приравнивается к 100% (во избежание компенсации оценки при не достижении одних целевых показателей и перевыполнении других целевых показателей). </w:t>
      </w:r>
    </w:p>
    <w:p w:rsidR="00701C64" w:rsidRPr="002300FF" w:rsidRDefault="00701C64" w:rsidP="009D4A7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sz w:val="27"/>
          <w:szCs w:val="27"/>
        </w:rPr>
        <w:t>К</w:t>
      </w:r>
      <w:proofErr w:type="gramStart"/>
      <w:r w:rsidRPr="002300FF">
        <w:rPr>
          <w:rFonts w:ascii="Times New Roman" w:hAnsi="Times New Roman" w:cs="Times New Roman"/>
          <w:b/>
          <w:bCs/>
          <w:sz w:val="27"/>
          <w:szCs w:val="27"/>
        </w:rPr>
        <w:t>1</w:t>
      </w:r>
      <w:proofErr w:type="gramEnd"/>
      <w:r w:rsidRPr="002300FF">
        <w:rPr>
          <w:rFonts w:ascii="Times New Roman" w:hAnsi="Times New Roman" w:cs="Times New Roman"/>
          <w:sz w:val="27"/>
          <w:szCs w:val="27"/>
        </w:rPr>
        <w:t xml:space="preserve"> </w:t>
      </w:r>
      <w:r w:rsidR="009D4A70" w:rsidRPr="002300FF">
        <w:rPr>
          <w:rFonts w:ascii="Times New Roman" w:hAnsi="Times New Roman" w:cs="Times New Roman"/>
          <w:sz w:val="27"/>
          <w:szCs w:val="27"/>
        </w:rPr>
        <w:t xml:space="preserve">(отношение объема расходов на обслуживание муниципального долга к общему объему расходов местного бюджета, за исключением объемов расходов, которые осуществляются за счет субвенций, предоставляемых из бюджета другого уровня) </w:t>
      </w:r>
      <w:r w:rsidR="009D4A70" w:rsidRPr="002300FF">
        <w:rPr>
          <w:rFonts w:ascii="Times New Roman" w:hAnsi="Times New Roman" w:cs="Times New Roman"/>
          <w:b/>
          <w:i/>
          <w:sz w:val="27"/>
          <w:szCs w:val="27"/>
        </w:rPr>
        <w:t>целевой показатель не более 5%</w:t>
      </w:r>
      <w:r w:rsidRPr="002300FF">
        <w:rPr>
          <w:rFonts w:ascii="Times New Roman" w:hAnsi="Times New Roman" w:cs="Times New Roman"/>
          <w:sz w:val="27"/>
          <w:szCs w:val="27"/>
        </w:rPr>
        <w:t xml:space="preserve"> = </w:t>
      </w:r>
      <w:r w:rsidR="00D20A3D">
        <w:rPr>
          <w:rFonts w:ascii="Times New Roman" w:hAnsi="Times New Roman" w:cs="Times New Roman"/>
          <w:b/>
          <w:bCs/>
          <w:sz w:val="27"/>
          <w:szCs w:val="27"/>
        </w:rPr>
        <w:t>4 657,1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/</w:t>
      </w:r>
      <w:r w:rsidR="004B2F85">
        <w:rPr>
          <w:rFonts w:ascii="Times New Roman" w:hAnsi="Times New Roman" w:cs="Times New Roman"/>
          <w:b/>
          <w:bCs/>
          <w:sz w:val="27"/>
          <w:szCs w:val="27"/>
        </w:rPr>
        <w:t xml:space="preserve">1 </w:t>
      </w:r>
      <w:r w:rsidR="00D20A3D">
        <w:rPr>
          <w:rFonts w:ascii="Times New Roman" w:hAnsi="Times New Roman" w:cs="Times New Roman"/>
          <w:b/>
          <w:bCs/>
          <w:sz w:val="27"/>
          <w:szCs w:val="27"/>
        </w:rPr>
        <w:t>476 504,3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*100%=</w:t>
      </w:r>
      <w:r w:rsidR="009D4A70" w:rsidRPr="002300FF">
        <w:rPr>
          <w:rFonts w:ascii="Times New Roman" w:hAnsi="Times New Roman" w:cs="Times New Roman"/>
          <w:b/>
          <w:bCs/>
          <w:sz w:val="27"/>
          <w:szCs w:val="27"/>
        </w:rPr>
        <w:t xml:space="preserve"> 0,</w:t>
      </w:r>
      <w:r w:rsidR="00D15AE4">
        <w:rPr>
          <w:rFonts w:ascii="Times New Roman" w:hAnsi="Times New Roman" w:cs="Times New Roman"/>
          <w:b/>
          <w:bCs/>
          <w:sz w:val="27"/>
          <w:szCs w:val="27"/>
        </w:rPr>
        <w:t>3</w:t>
      </w:r>
      <w:bookmarkStart w:id="0" w:name="_GoBack"/>
      <w:bookmarkEnd w:id="0"/>
      <w:r w:rsidRPr="002300FF">
        <w:rPr>
          <w:rFonts w:ascii="Times New Roman" w:hAnsi="Times New Roman" w:cs="Times New Roman"/>
          <w:b/>
          <w:bCs/>
          <w:sz w:val="27"/>
          <w:szCs w:val="27"/>
        </w:rPr>
        <w:t>%</w:t>
      </w:r>
      <w:r w:rsidR="009D4A70" w:rsidRPr="002300FF">
        <w:rPr>
          <w:rFonts w:ascii="Times New Roman" w:hAnsi="Times New Roman" w:cs="Times New Roman"/>
          <w:b/>
          <w:bCs/>
          <w:sz w:val="27"/>
          <w:szCs w:val="27"/>
        </w:rPr>
        <w:t xml:space="preserve"> где:</w:t>
      </w:r>
    </w:p>
    <w:p w:rsidR="009D4A70" w:rsidRPr="002300FF" w:rsidRDefault="009D4A70" w:rsidP="009D4A7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2300FF">
        <w:rPr>
          <w:rFonts w:ascii="Times New Roman" w:hAnsi="Times New Roman" w:cs="Times New Roman"/>
          <w:bCs/>
          <w:sz w:val="27"/>
          <w:szCs w:val="27"/>
        </w:rPr>
        <w:t xml:space="preserve">Общий объем расходов за исключением субвенций </w:t>
      </w:r>
      <w:r w:rsidR="004B2F85">
        <w:rPr>
          <w:rFonts w:ascii="Times New Roman" w:hAnsi="Times New Roman" w:cs="Times New Roman"/>
          <w:b/>
          <w:bCs/>
          <w:sz w:val="27"/>
          <w:szCs w:val="27"/>
        </w:rPr>
        <w:t>1</w:t>
      </w:r>
      <w:r w:rsidR="00D20A3D">
        <w:rPr>
          <w:rFonts w:ascii="Times New Roman" w:hAnsi="Times New Roman" w:cs="Times New Roman"/>
          <w:b/>
          <w:bCs/>
          <w:sz w:val="27"/>
          <w:szCs w:val="27"/>
        </w:rPr>
        <w:t> 476 504,3</w:t>
      </w:r>
      <w:r w:rsidR="004B2F85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2300FF">
        <w:rPr>
          <w:rFonts w:ascii="Times New Roman" w:hAnsi="Times New Roman" w:cs="Times New Roman"/>
          <w:bCs/>
          <w:sz w:val="27"/>
          <w:szCs w:val="27"/>
        </w:rPr>
        <w:t>тыс</w:t>
      </w:r>
      <w:proofErr w:type="gramStart"/>
      <w:r w:rsidRPr="002300FF">
        <w:rPr>
          <w:rFonts w:ascii="Times New Roman" w:hAnsi="Times New Roman" w:cs="Times New Roman"/>
          <w:bCs/>
          <w:sz w:val="27"/>
          <w:szCs w:val="27"/>
        </w:rPr>
        <w:t>.р</w:t>
      </w:r>
      <w:proofErr w:type="gramEnd"/>
      <w:r w:rsidRPr="002300FF">
        <w:rPr>
          <w:rFonts w:ascii="Times New Roman" w:hAnsi="Times New Roman" w:cs="Times New Roman"/>
          <w:bCs/>
          <w:sz w:val="27"/>
          <w:szCs w:val="27"/>
        </w:rPr>
        <w:t>ублей</w:t>
      </w:r>
      <w:proofErr w:type="spellEnd"/>
      <w:r w:rsidRPr="002300FF">
        <w:rPr>
          <w:rFonts w:ascii="Times New Roman" w:hAnsi="Times New Roman" w:cs="Times New Roman"/>
          <w:bCs/>
          <w:sz w:val="27"/>
          <w:szCs w:val="27"/>
        </w:rPr>
        <w:t>;</w:t>
      </w:r>
    </w:p>
    <w:p w:rsidR="009D4A70" w:rsidRPr="002300FF" w:rsidRDefault="009D4A70" w:rsidP="009D4A7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2300FF">
        <w:rPr>
          <w:rFonts w:ascii="Times New Roman" w:hAnsi="Times New Roman" w:cs="Times New Roman"/>
          <w:bCs/>
          <w:sz w:val="27"/>
          <w:szCs w:val="27"/>
        </w:rPr>
        <w:t xml:space="preserve">Объем расходов на обслуживание муниципального долга </w:t>
      </w:r>
      <w:r w:rsidR="00D20A3D">
        <w:rPr>
          <w:rFonts w:ascii="Times New Roman" w:hAnsi="Times New Roman" w:cs="Times New Roman"/>
          <w:b/>
          <w:bCs/>
          <w:sz w:val="27"/>
          <w:szCs w:val="27"/>
        </w:rPr>
        <w:t>4 657,1</w:t>
      </w:r>
      <w:r w:rsidR="004B2F85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2300FF">
        <w:rPr>
          <w:rFonts w:ascii="Times New Roman" w:hAnsi="Times New Roman" w:cs="Times New Roman"/>
          <w:bCs/>
          <w:sz w:val="27"/>
          <w:szCs w:val="27"/>
        </w:rPr>
        <w:t>тыс</w:t>
      </w:r>
      <w:proofErr w:type="gramStart"/>
      <w:r w:rsidRPr="002300FF">
        <w:rPr>
          <w:rFonts w:ascii="Times New Roman" w:hAnsi="Times New Roman" w:cs="Times New Roman"/>
          <w:bCs/>
          <w:sz w:val="27"/>
          <w:szCs w:val="27"/>
        </w:rPr>
        <w:t>.р</w:t>
      </w:r>
      <w:proofErr w:type="gramEnd"/>
      <w:r w:rsidRPr="002300FF">
        <w:rPr>
          <w:rFonts w:ascii="Times New Roman" w:hAnsi="Times New Roman" w:cs="Times New Roman"/>
          <w:bCs/>
          <w:sz w:val="27"/>
          <w:szCs w:val="27"/>
        </w:rPr>
        <w:t>ублей</w:t>
      </w:r>
      <w:proofErr w:type="spellEnd"/>
      <w:r w:rsidRPr="002300FF">
        <w:rPr>
          <w:rFonts w:ascii="Times New Roman" w:hAnsi="Times New Roman" w:cs="Times New Roman"/>
          <w:bCs/>
          <w:sz w:val="27"/>
          <w:szCs w:val="27"/>
        </w:rPr>
        <w:t>.</w:t>
      </w:r>
    </w:p>
    <w:p w:rsidR="00701C64" w:rsidRPr="002300FF" w:rsidRDefault="00701C64" w:rsidP="00F54A03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701C64" w:rsidRPr="002300FF" w:rsidRDefault="00701C64" w:rsidP="00D01D3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sz w:val="27"/>
          <w:szCs w:val="27"/>
        </w:rPr>
        <w:t>К</w:t>
      </w:r>
      <w:proofErr w:type="gramStart"/>
      <w:r w:rsidRPr="002300FF">
        <w:rPr>
          <w:rFonts w:ascii="Times New Roman" w:hAnsi="Times New Roman" w:cs="Times New Roman"/>
          <w:b/>
          <w:bCs/>
          <w:sz w:val="27"/>
          <w:szCs w:val="27"/>
        </w:rPr>
        <w:t>1</w:t>
      </w:r>
      <w:proofErr w:type="gramEnd"/>
      <w:r w:rsidRPr="002300FF">
        <w:rPr>
          <w:rFonts w:ascii="Times New Roman" w:hAnsi="Times New Roman" w:cs="Times New Roman"/>
          <w:sz w:val="27"/>
          <w:szCs w:val="27"/>
        </w:rPr>
        <w:t xml:space="preserve"> </w:t>
      </w:r>
      <w:r w:rsidR="009D4A70" w:rsidRPr="002300FF">
        <w:rPr>
          <w:rFonts w:ascii="Times New Roman" w:hAnsi="Times New Roman" w:cs="Times New Roman"/>
          <w:sz w:val="27"/>
          <w:szCs w:val="27"/>
        </w:rPr>
        <w:t xml:space="preserve">(отношение муниципального долга к общему объему доходов местного бюджета без учета объёма безвозмездных поступлений из бюджета другого </w:t>
      </w:r>
      <w:r w:rsidR="009D4A70" w:rsidRPr="002300FF">
        <w:rPr>
          <w:rFonts w:ascii="Times New Roman" w:hAnsi="Times New Roman" w:cs="Times New Roman"/>
          <w:sz w:val="27"/>
          <w:szCs w:val="27"/>
        </w:rPr>
        <w:lastRenderedPageBreak/>
        <w:t xml:space="preserve">уровня) </w:t>
      </w:r>
      <w:r w:rsidR="009D4A70" w:rsidRPr="002300FF">
        <w:rPr>
          <w:rFonts w:ascii="Times New Roman" w:hAnsi="Times New Roman" w:cs="Times New Roman"/>
          <w:b/>
          <w:i/>
          <w:sz w:val="27"/>
          <w:szCs w:val="27"/>
        </w:rPr>
        <w:t>целевой показатель не более 50%</w:t>
      </w:r>
      <w:r w:rsidR="009D4A70" w:rsidRPr="002300FF">
        <w:rPr>
          <w:rFonts w:ascii="Times New Roman" w:hAnsi="Times New Roman" w:cs="Times New Roman"/>
          <w:sz w:val="27"/>
          <w:szCs w:val="27"/>
        </w:rPr>
        <w:t xml:space="preserve"> </w:t>
      </w:r>
      <w:r w:rsidRPr="002300FF">
        <w:rPr>
          <w:rFonts w:ascii="Times New Roman" w:hAnsi="Times New Roman" w:cs="Times New Roman"/>
          <w:sz w:val="27"/>
          <w:szCs w:val="27"/>
        </w:rPr>
        <w:t xml:space="preserve">= </w:t>
      </w:r>
      <w:r w:rsidR="00D20A3D">
        <w:rPr>
          <w:rFonts w:ascii="Times New Roman" w:hAnsi="Times New Roman" w:cs="Times New Roman"/>
          <w:b/>
          <w:sz w:val="27"/>
          <w:szCs w:val="27"/>
        </w:rPr>
        <w:t>148 000,0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/</w:t>
      </w:r>
      <w:r w:rsidR="00D20A3D">
        <w:rPr>
          <w:rFonts w:ascii="Times New Roman" w:hAnsi="Times New Roman" w:cs="Times New Roman"/>
          <w:b/>
          <w:bCs/>
          <w:sz w:val="27"/>
          <w:szCs w:val="27"/>
        </w:rPr>
        <w:t>1 193 367,8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*100%=</w:t>
      </w:r>
      <w:r w:rsidR="00D20A3D">
        <w:rPr>
          <w:rFonts w:ascii="Times New Roman" w:hAnsi="Times New Roman" w:cs="Times New Roman"/>
          <w:b/>
          <w:bCs/>
          <w:sz w:val="27"/>
          <w:szCs w:val="27"/>
        </w:rPr>
        <w:t>12,4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%</w:t>
      </w:r>
      <w:r w:rsidR="00D01D30" w:rsidRPr="002300FF">
        <w:rPr>
          <w:rFonts w:ascii="Times New Roman" w:hAnsi="Times New Roman" w:cs="Times New Roman"/>
          <w:b/>
          <w:bCs/>
          <w:sz w:val="27"/>
          <w:szCs w:val="27"/>
        </w:rPr>
        <w:t xml:space="preserve"> где:</w:t>
      </w:r>
    </w:p>
    <w:p w:rsidR="00D01D30" w:rsidRPr="002300FF" w:rsidRDefault="00D01D30" w:rsidP="00D01D3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2300FF">
        <w:rPr>
          <w:rFonts w:ascii="Times New Roman" w:hAnsi="Times New Roman" w:cs="Times New Roman"/>
          <w:bCs/>
          <w:sz w:val="27"/>
          <w:szCs w:val="27"/>
        </w:rPr>
        <w:t>Объем муниципального долга на 01.01.202</w:t>
      </w:r>
      <w:r w:rsidR="00D20A3D">
        <w:rPr>
          <w:rFonts w:ascii="Times New Roman" w:hAnsi="Times New Roman" w:cs="Times New Roman"/>
          <w:bCs/>
          <w:sz w:val="27"/>
          <w:szCs w:val="27"/>
        </w:rPr>
        <w:t>3</w:t>
      </w:r>
      <w:r w:rsidRPr="002300FF">
        <w:rPr>
          <w:rFonts w:ascii="Times New Roman" w:hAnsi="Times New Roman" w:cs="Times New Roman"/>
          <w:bCs/>
          <w:sz w:val="27"/>
          <w:szCs w:val="27"/>
        </w:rPr>
        <w:t xml:space="preserve"> года </w:t>
      </w:r>
      <w:r w:rsidR="00D20A3D">
        <w:rPr>
          <w:rFonts w:ascii="Times New Roman" w:hAnsi="Times New Roman" w:cs="Times New Roman"/>
          <w:bCs/>
          <w:sz w:val="27"/>
          <w:szCs w:val="27"/>
        </w:rPr>
        <w:t>148 000,0</w:t>
      </w:r>
      <w:r w:rsidRPr="002300FF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300FF">
        <w:rPr>
          <w:rFonts w:ascii="Times New Roman" w:hAnsi="Times New Roman" w:cs="Times New Roman"/>
          <w:bCs/>
          <w:sz w:val="27"/>
          <w:szCs w:val="27"/>
        </w:rPr>
        <w:t>тыс</w:t>
      </w:r>
      <w:proofErr w:type="gramStart"/>
      <w:r w:rsidRPr="002300FF">
        <w:rPr>
          <w:rFonts w:ascii="Times New Roman" w:hAnsi="Times New Roman" w:cs="Times New Roman"/>
          <w:bCs/>
          <w:sz w:val="27"/>
          <w:szCs w:val="27"/>
        </w:rPr>
        <w:t>.р</w:t>
      </w:r>
      <w:proofErr w:type="gramEnd"/>
      <w:r w:rsidRPr="002300FF">
        <w:rPr>
          <w:rFonts w:ascii="Times New Roman" w:hAnsi="Times New Roman" w:cs="Times New Roman"/>
          <w:bCs/>
          <w:sz w:val="27"/>
          <w:szCs w:val="27"/>
        </w:rPr>
        <w:t>ублей</w:t>
      </w:r>
      <w:proofErr w:type="spellEnd"/>
      <w:r w:rsidRPr="002300FF">
        <w:rPr>
          <w:rFonts w:ascii="Times New Roman" w:hAnsi="Times New Roman" w:cs="Times New Roman"/>
          <w:bCs/>
          <w:sz w:val="27"/>
          <w:szCs w:val="27"/>
        </w:rPr>
        <w:t>;</w:t>
      </w:r>
    </w:p>
    <w:p w:rsidR="00D01D30" w:rsidRPr="002300FF" w:rsidRDefault="00D01D30" w:rsidP="00D01D3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2300FF">
        <w:rPr>
          <w:rFonts w:ascii="Times New Roman" w:hAnsi="Times New Roman" w:cs="Times New Roman"/>
          <w:bCs/>
          <w:sz w:val="27"/>
          <w:szCs w:val="27"/>
        </w:rPr>
        <w:t xml:space="preserve">Доходы местного бюджета без учета безвозмездных поступлений </w:t>
      </w:r>
      <w:r w:rsidR="00D20A3D">
        <w:rPr>
          <w:rFonts w:ascii="Times New Roman" w:hAnsi="Times New Roman" w:cs="Times New Roman"/>
          <w:bCs/>
          <w:sz w:val="27"/>
          <w:szCs w:val="27"/>
        </w:rPr>
        <w:t>1 193 367,8</w:t>
      </w:r>
      <w:r w:rsidRPr="002300FF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300FF">
        <w:rPr>
          <w:rFonts w:ascii="Times New Roman" w:hAnsi="Times New Roman" w:cs="Times New Roman"/>
          <w:bCs/>
          <w:sz w:val="27"/>
          <w:szCs w:val="27"/>
        </w:rPr>
        <w:t>тыс</w:t>
      </w:r>
      <w:proofErr w:type="gramStart"/>
      <w:r w:rsidRPr="002300FF">
        <w:rPr>
          <w:rFonts w:ascii="Times New Roman" w:hAnsi="Times New Roman" w:cs="Times New Roman"/>
          <w:bCs/>
          <w:sz w:val="27"/>
          <w:szCs w:val="27"/>
        </w:rPr>
        <w:t>.р</w:t>
      </w:r>
      <w:proofErr w:type="gramEnd"/>
      <w:r w:rsidRPr="002300FF">
        <w:rPr>
          <w:rFonts w:ascii="Times New Roman" w:hAnsi="Times New Roman" w:cs="Times New Roman"/>
          <w:bCs/>
          <w:sz w:val="27"/>
          <w:szCs w:val="27"/>
        </w:rPr>
        <w:t>ублей</w:t>
      </w:r>
      <w:proofErr w:type="spellEnd"/>
      <w:r w:rsidRPr="002300FF">
        <w:rPr>
          <w:rFonts w:ascii="Times New Roman" w:hAnsi="Times New Roman" w:cs="Times New Roman"/>
          <w:bCs/>
          <w:sz w:val="27"/>
          <w:szCs w:val="27"/>
        </w:rPr>
        <w:t>.</w:t>
      </w:r>
    </w:p>
    <w:p w:rsidR="00D01D30" w:rsidRPr="002300FF" w:rsidRDefault="00D01D30" w:rsidP="00D01D3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sz w:val="27"/>
          <w:szCs w:val="27"/>
        </w:rPr>
        <w:t>К</w:t>
      </w:r>
      <w:proofErr w:type="gramStart"/>
      <w:r w:rsidRPr="002300FF">
        <w:rPr>
          <w:rFonts w:ascii="Times New Roman" w:hAnsi="Times New Roman" w:cs="Times New Roman"/>
          <w:b/>
          <w:bCs/>
          <w:sz w:val="27"/>
          <w:szCs w:val="27"/>
        </w:rPr>
        <w:t>1</w:t>
      </w:r>
      <w:proofErr w:type="gramEnd"/>
      <w:r w:rsidRPr="002300FF">
        <w:rPr>
          <w:rFonts w:ascii="Times New Roman" w:hAnsi="Times New Roman" w:cs="Times New Roman"/>
          <w:b/>
          <w:bCs/>
          <w:sz w:val="27"/>
          <w:szCs w:val="27"/>
        </w:rPr>
        <w:t xml:space="preserve"> (</w:t>
      </w:r>
      <w:r w:rsidRPr="002300FF">
        <w:rPr>
          <w:rFonts w:ascii="Times New Roman" w:hAnsi="Times New Roman" w:cs="Times New Roman"/>
          <w:sz w:val="27"/>
          <w:szCs w:val="27"/>
        </w:rPr>
        <w:t xml:space="preserve">Отношение фактических объемов налоговых и неналоговых доходов к плановым объемам налоговых и неналоговых доходов местного бюджета) </w:t>
      </w:r>
      <w:r w:rsidRPr="002300FF">
        <w:rPr>
          <w:rFonts w:ascii="Times New Roman" w:hAnsi="Times New Roman" w:cs="Times New Roman"/>
          <w:b/>
          <w:i/>
          <w:sz w:val="27"/>
          <w:szCs w:val="27"/>
        </w:rPr>
        <w:t xml:space="preserve">целевой показатель не менее </w:t>
      </w:r>
      <w:r w:rsidR="00D20A3D">
        <w:rPr>
          <w:rFonts w:ascii="Times New Roman" w:hAnsi="Times New Roman" w:cs="Times New Roman"/>
          <w:b/>
          <w:bCs/>
          <w:sz w:val="27"/>
          <w:szCs w:val="27"/>
        </w:rPr>
        <w:t>1 193 367,8</w:t>
      </w:r>
      <w:r w:rsidR="00B37083" w:rsidRPr="002300FF">
        <w:rPr>
          <w:rFonts w:ascii="Times New Roman" w:hAnsi="Times New Roman" w:cs="Times New Roman"/>
          <w:b/>
          <w:sz w:val="27"/>
          <w:szCs w:val="27"/>
        </w:rPr>
        <w:t>/</w:t>
      </w:r>
      <w:r w:rsidR="00D20A3D">
        <w:rPr>
          <w:rFonts w:ascii="Times New Roman" w:hAnsi="Times New Roman" w:cs="Times New Roman"/>
          <w:b/>
          <w:sz w:val="27"/>
          <w:szCs w:val="27"/>
        </w:rPr>
        <w:t>1 168 347,0</w:t>
      </w:r>
      <w:r w:rsidR="00B37083" w:rsidRPr="002300FF">
        <w:rPr>
          <w:rFonts w:ascii="Times New Roman" w:hAnsi="Times New Roman" w:cs="Times New Roman"/>
          <w:b/>
          <w:sz w:val="27"/>
          <w:szCs w:val="27"/>
        </w:rPr>
        <w:t xml:space="preserve">*100%= </w:t>
      </w:r>
      <w:r w:rsidR="00D20A3D">
        <w:rPr>
          <w:rFonts w:ascii="Times New Roman" w:hAnsi="Times New Roman" w:cs="Times New Roman"/>
          <w:b/>
          <w:sz w:val="27"/>
          <w:szCs w:val="27"/>
        </w:rPr>
        <w:t>102,1</w:t>
      </w:r>
      <w:r w:rsidR="00B37083" w:rsidRPr="002300FF">
        <w:rPr>
          <w:rFonts w:ascii="Times New Roman" w:hAnsi="Times New Roman" w:cs="Times New Roman"/>
          <w:b/>
          <w:sz w:val="27"/>
          <w:szCs w:val="27"/>
        </w:rPr>
        <w:t>%</w:t>
      </w:r>
    </w:p>
    <w:p w:rsidR="00F767C1" w:rsidRPr="002300FF" w:rsidRDefault="00F767C1" w:rsidP="00D01D3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7"/>
          <w:szCs w:val="27"/>
        </w:rPr>
      </w:pPr>
      <w:r w:rsidRPr="002300FF">
        <w:rPr>
          <w:rFonts w:ascii="Times New Roman" w:hAnsi="Times New Roman" w:cs="Times New Roman"/>
          <w:b/>
          <w:sz w:val="27"/>
          <w:szCs w:val="27"/>
        </w:rPr>
        <w:t>К</w:t>
      </w:r>
      <w:proofErr w:type="gramStart"/>
      <w:r w:rsidRPr="002300FF">
        <w:rPr>
          <w:rFonts w:ascii="Times New Roman" w:hAnsi="Times New Roman" w:cs="Times New Roman"/>
          <w:b/>
          <w:sz w:val="27"/>
          <w:szCs w:val="27"/>
        </w:rPr>
        <w:t>1</w:t>
      </w:r>
      <w:proofErr w:type="gramEnd"/>
      <w:r w:rsidRPr="002300FF">
        <w:rPr>
          <w:rFonts w:ascii="Times New Roman" w:hAnsi="Times New Roman" w:cs="Times New Roman"/>
          <w:sz w:val="27"/>
          <w:szCs w:val="27"/>
        </w:rPr>
        <w:t xml:space="preserve">(Поддержка устойчивого исполнения местных бюджетов) </w:t>
      </w:r>
      <w:r w:rsidRPr="002300FF">
        <w:rPr>
          <w:rFonts w:ascii="Times New Roman" w:hAnsi="Times New Roman" w:cs="Times New Roman"/>
          <w:b/>
          <w:i/>
          <w:sz w:val="27"/>
          <w:szCs w:val="27"/>
        </w:rPr>
        <w:t xml:space="preserve">целевой показатель максимальный показатель БО после выравнивания </w:t>
      </w:r>
      <w:r w:rsidR="00D20A3D">
        <w:rPr>
          <w:rFonts w:ascii="Times New Roman" w:hAnsi="Times New Roman" w:cs="Times New Roman"/>
          <w:b/>
          <w:i/>
          <w:sz w:val="27"/>
          <w:szCs w:val="27"/>
        </w:rPr>
        <w:t>1,75</w:t>
      </w:r>
      <w:r w:rsidRPr="002300FF">
        <w:rPr>
          <w:rFonts w:ascii="Times New Roman" w:hAnsi="Times New Roman" w:cs="Times New Roman"/>
          <w:b/>
          <w:i/>
          <w:sz w:val="27"/>
          <w:szCs w:val="27"/>
        </w:rPr>
        <w:t>, минимальный показатель БО после выравнивания 0,</w:t>
      </w:r>
      <w:r w:rsidR="00D20A3D">
        <w:rPr>
          <w:rFonts w:ascii="Times New Roman" w:hAnsi="Times New Roman" w:cs="Times New Roman"/>
          <w:b/>
          <w:i/>
          <w:sz w:val="27"/>
          <w:szCs w:val="27"/>
        </w:rPr>
        <w:t>50</w:t>
      </w:r>
    </w:p>
    <w:p w:rsidR="00F767C1" w:rsidRPr="002300FF" w:rsidRDefault="00F767C1" w:rsidP="00D01D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300FF">
        <w:rPr>
          <w:rFonts w:ascii="Times New Roman" w:hAnsi="Times New Roman" w:cs="Times New Roman"/>
          <w:sz w:val="27"/>
          <w:szCs w:val="27"/>
        </w:rPr>
        <w:t xml:space="preserve">Крымское городское поселение </w:t>
      </w:r>
      <w:r w:rsidR="0099208F">
        <w:rPr>
          <w:rFonts w:ascii="Times New Roman" w:hAnsi="Times New Roman" w:cs="Times New Roman"/>
          <w:sz w:val="27"/>
          <w:szCs w:val="27"/>
        </w:rPr>
        <w:t>1,7</w:t>
      </w:r>
      <w:r w:rsidR="00D20A3D">
        <w:rPr>
          <w:rFonts w:ascii="Times New Roman" w:hAnsi="Times New Roman" w:cs="Times New Roman"/>
          <w:sz w:val="27"/>
          <w:szCs w:val="27"/>
        </w:rPr>
        <w:t>5</w:t>
      </w:r>
    </w:p>
    <w:p w:rsidR="00F767C1" w:rsidRPr="002300FF" w:rsidRDefault="0099208F" w:rsidP="00D01D3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7"/>
          <w:szCs w:val="27"/>
        </w:rPr>
        <w:t>Кеслеровское</w:t>
      </w:r>
      <w:proofErr w:type="spellEnd"/>
      <w:r w:rsidR="00F767C1" w:rsidRPr="002300FF">
        <w:rPr>
          <w:rFonts w:ascii="Times New Roman" w:hAnsi="Times New Roman" w:cs="Times New Roman"/>
          <w:sz w:val="27"/>
          <w:szCs w:val="27"/>
        </w:rPr>
        <w:t xml:space="preserve"> сельское поселение </w:t>
      </w:r>
      <w:r w:rsidR="00916C15" w:rsidRPr="002300FF">
        <w:rPr>
          <w:rFonts w:ascii="Times New Roman" w:hAnsi="Times New Roman" w:cs="Times New Roman"/>
          <w:sz w:val="27"/>
          <w:szCs w:val="27"/>
        </w:rPr>
        <w:t>0,</w:t>
      </w:r>
      <w:r>
        <w:rPr>
          <w:rFonts w:ascii="Times New Roman" w:hAnsi="Times New Roman" w:cs="Times New Roman"/>
          <w:sz w:val="27"/>
          <w:szCs w:val="27"/>
        </w:rPr>
        <w:t>5</w:t>
      </w:r>
      <w:r w:rsidR="00D20A3D">
        <w:rPr>
          <w:rFonts w:ascii="Times New Roman" w:hAnsi="Times New Roman" w:cs="Times New Roman"/>
          <w:sz w:val="27"/>
          <w:szCs w:val="27"/>
        </w:rPr>
        <w:t>0</w:t>
      </w:r>
    </w:p>
    <w:p w:rsidR="00701C64" w:rsidRPr="002300FF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color w:val="000000"/>
          <w:sz w:val="27"/>
          <w:szCs w:val="27"/>
        </w:rPr>
        <w:t>Оценка по комплексному критерию К</w:t>
      </w:r>
      <w:proofErr w:type="gramStart"/>
      <w:r w:rsidRPr="002300FF">
        <w:rPr>
          <w:rFonts w:ascii="Times New Roman" w:hAnsi="Times New Roman" w:cs="Times New Roman"/>
          <w:b/>
          <w:bCs/>
          <w:color w:val="000000"/>
          <w:sz w:val="27"/>
          <w:szCs w:val="27"/>
        </w:rPr>
        <w:t>2</w:t>
      </w:r>
      <w:proofErr w:type="gramEnd"/>
      <w:r w:rsidRPr="002300FF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 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Формулировка критерия - обеспечение финансирования программных мероприятий.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Весовой коэффициент критерия - Z2 = 0,2.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Количественное значение критерия определяется по формуле:</w:t>
      </w:r>
    </w:p>
    <w:p w:rsidR="00701C64" w:rsidRPr="002300FF" w:rsidRDefault="003153B9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AE42287" wp14:editId="5D0D70FB">
                <wp:simplePos x="0" y="0"/>
                <wp:positionH relativeFrom="column">
                  <wp:posOffset>1998345</wp:posOffset>
                </wp:positionH>
                <wp:positionV relativeFrom="paragraph">
                  <wp:posOffset>99695</wp:posOffset>
                </wp:positionV>
                <wp:extent cx="2703195" cy="480695"/>
                <wp:effectExtent l="7620" t="13970" r="13335" b="1016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3195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AC" w:rsidRPr="003A7780" w:rsidRDefault="006A02AC" w:rsidP="0066404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</w:t>
                            </w:r>
                            <w:proofErr w:type="gramStart"/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2</w:t>
                            </w:r>
                            <w:proofErr w:type="gramEnd"/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= F x 0,6 + F  x 0,4, </w:t>
                            </w: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где</w:t>
                            </w:r>
                          </w:p>
                          <w:p w:rsidR="006A02AC" w:rsidRPr="003A7780" w:rsidRDefault="006A02AC" w:rsidP="0066404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E03F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       </w:t>
                            </w: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YEAR     EXBUDGET </w:t>
                            </w:r>
                          </w:p>
                          <w:p w:rsidR="006A02AC" w:rsidRPr="00664049" w:rsidRDefault="006A02AC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7.35pt;margin-top:7.85pt;width:212.85pt;height:37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" strokecolor="white">
                <v:textbox>
                  <w:txbxContent>
                    <w:p w:rsidR="006A02AC" w:rsidRPr="003A7780" w:rsidRDefault="006A02AC" w:rsidP="0066404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К</w:t>
                      </w:r>
                      <w:proofErr w:type="gramStart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2</w:t>
                      </w:r>
                      <w:proofErr w:type="gramEnd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= F x 0,6 + F  x 0,4, </w:t>
                      </w: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где</w:t>
                      </w:r>
                    </w:p>
                    <w:p w:rsidR="006A02AC" w:rsidRPr="003A7780" w:rsidRDefault="006A02AC" w:rsidP="0066404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CE03F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       </w:t>
                      </w: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YEAR     EXBUDGET </w:t>
                      </w:r>
                    </w:p>
                    <w:p w:rsidR="006A02AC" w:rsidRPr="00664049" w:rsidRDefault="006A02AC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F - уровень  фактического  обеспечения финансирования за счет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YEAR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бюджетных средств от </w:t>
      </w:r>
      <w:proofErr w:type="gramStart"/>
      <w:r w:rsidRPr="002300FF">
        <w:rPr>
          <w:rFonts w:ascii="Times New Roman" w:hAnsi="Times New Roman" w:cs="Times New Roman"/>
          <w:color w:val="000000"/>
          <w:sz w:val="27"/>
          <w:szCs w:val="27"/>
        </w:rPr>
        <w:t>предусмотренного</w:t>
      </w:r>
      <w:proofErr w:type="gramEnd"/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бюджетом на текущий  (отчетный) финансовый год;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F - уровень фактического  обеспечения привлечения  </w:t>
      </w:r>
      <w:proofErr w:type="gramStart"/>
      <w:r w:rsidRPr="002300FF">
        <w:rPr>
          <w:rFonts w:ascii="Times New Roman" w:hAnsi="Times New Roman" w:cs="Times New Roman"/>
          <w:color w:val="000000"/>
          <w:sz w:val="27"/>
          <w:szCs w:val="27"/>
        </w:rPr>
        <w:t>внебюджетных</w:t>
      </w:r>
      <w:proofErr w:type="gramEnd"/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EXBUDGET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средств (в случае их запланированного объема в программе).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3153B9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B42226" wp14:editId="048F0B43">
                <wp:simplePos x="0" y="0"/>
                <wp:positionH relativeFrom="column">
                  <wp:posOffset>1536700</wp:posOffset>
                </wp:positionH>
                <wp:positionV relativeFrom="paragraph">
                  <wp:posOffset>4445</wp:posOffset>
                </wp:positionV>
                <wp:extent cx="2855595" cy="1532255"/>
                <wp:effectExtent l="12700" t="13970" r="8255" b="635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5595" cy="153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AC" w:rsidRPr="003A7780" w:rsidRDefault="006A02AC" w:rsidP="00A429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proofErr w:type="spellStart"/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выполн</w:t>
                            </w:r>
                            <w:proofErr w:type="spellEnd"/>
                          </w:p>
                          <w:p w:rsidR="006A02AC" w:rsidRPr="00CE03F7" w:rsidRDefault="006A02AC" w:rsidP="00A429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E03F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r w:rsidRPr="0031134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F</w:t>
                            </w:r>
                          </w:p>
                          <w:p w:rsidR="006A02AC" w:rsidRPr="00CE03F7" w:rsidRDefault="006A02AC" w:rsidP="00A429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E03F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r w:rsidRPr="0031134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YEAR</w:t>
                            </w:r>
                          </w:p>
                          <w:p w:rsidR="006A02AC" w:rsidRPr="00CE03F7" w:rsidRDefault="006A02AC" w:rsidP="00A429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E03F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1134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F</w:t>
                            </w:r>
                            <w:r w:rsidRPr="00CE03F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= --------     </w:t>
                            </w:r>
                            <w:r w:rsidRPr="0031134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x</w:t>
                            </w:r>
                            <w:r w:rsidRPr="00CE03F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100%, </w:t>
                            </w: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где</w:t>
                            </w:r>
                          </w:p>
                          <w:p w:rsidR="006A02AC" w:rsidRPr="0031134C" w:rsidRDefault="006A02AC" w:rsidP="00A429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1134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YEAR   </w:t>
                            </w:r>
                            <w:proofErr w:type="spellStart"/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заплан</w:t>
                            </w:r>
                            <w:proofErr w:type="spellEnd"/>
                          </w:p>
                          <w:p w:rsidR="006A02AC" w:rsidRPr="0031134C" w:rsidRDefault="006A02AC" w:rsidP="00A429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1134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            F</w:t>
                            </w:r>
                          </w:p>
                          <w:p w:rsidR="006A02AC" w:rsidRPr="0031134C" w:rsidRDefault="006A02AC" w:rsidP="00A429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1134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            YEAR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21pt;margin-top:.35pt;width:224.85pt;height:120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" strokecolor="white">
                <v:textbox style="mso-fit-shape-to-text:t">
                  <w:txbxContent>
                    <w:p w:rsidR="006A02AC" w:rsidRPr="003A7780" w:rsidRDefault="006A02AC" w:rsidP="00A429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 </w:t>
                      </w:r>
                      <w:proofErr w:type="spellStart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выполн</w:t>
                      </w:r>
                      <w:proofErr w:type="spellEnd"/>
                    </w:p>
                    <w:p w:rsidR="006A02AC" w:rsidRPr="00CE03F7" w:rsidRDefault="006A02AC" w:rsidP="00A429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CE03F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 </w:t>
                      </w:r>
                      <w:r w:rsidRPr="0031134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F</w:t>
                      </w:r>
                    </w:p>
                    <w:p w:rsidR="006A02AC" w:rsidRPr="00CE03F7" w:rsidRDefault="006A02AC" w:rsidP="00A429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CE03F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 </w:t>
                      </w:r>
                      <w:r w:rsidRPr="0031134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YEAR</w:t>
                      </w:r>
                    </w:p>
                    <w:p w:rsidR="006A02AC" w:rsidRPr="00CE03F7" w:rsidRDefault="006A02AC" w:rsidP="00A429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CE03F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31134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F</w:t>
                      </w:r>
                      <w:r w:rsidRPr="00CE03F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= --------     </w:t>
                      </w:r>
                      <w:r w:rsidRPr="0031134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x</w:t>
                      </w:r>
                      <w:r w:rsidRPr="00CE03F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100%, </w:t>
                      </w: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где</w:t>
                      </w:r>
                    </w:p>
                    <w:p w:rsidR="006A02AC" w:rsidRPr="0031134C" w:rsidRDefault="006A02AC" w:rsidP="00A429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31134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YEAR   </w:t>
                      </w:r>
                      <w:proofErr w:type="spellStart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заплан</w:t>
                      </w:r>
                      <w:proofErr w:type="spellEnd"/>
                    </w:p>
                    <w:p w:rsidR="006A02AC" w:rsidRPr="0031134C" w:rsidRDefault="006A02AC" w:rsidP="00A429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31134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            F</w:t>
                      </w:r>
                    </w:p>
                    <w:p w:rsidR="006A02AC" w:rsidRPr="0031134C" w:rsidRDefault="006A02AC" w:rsidP="00A429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31134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            YEAR</w:t>
                      </w:r>
                    </w:p>
                  </w:txbxContent>
                </v:textbox>
              </v:shape>
            </w:pict>
          </mc:Fallback>
        </mc:AlternateConten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A4296D">
      <w:pPr>
        <w:spacing w:after="0" w:line="240" w:lineRule="auto"/>
        <w:ind w:left="565" w:firstLine="851"/>
        <w:rPr>
          <w:rFonts w:ascii="Times New Roman" w:hAnsi="Times New Roman" w:cs="Times New Roman"/>
          <w:color w:val="000000"/>
          <w:sz w:val="27"/>
          <w:szCs w:val="27"/>
        </w:rPr>
      </w:pPr>
      <w:proofErr w:type="spellStart"/>
      <w:r w:rsidRPr="002300FF">
        <w:rPr>
          <w:rFonts w:ascii="Times New Roman" w:hAnsi="Times New Roman" w:cs="Times New Roman"/>
          <w:color w:val="000000"/>
          <w:sz w:val="27"/>
          <w:szCs w:val="27"/>
        </w:rPr>
        <w:t>заплан</w:t>
      </w:r>
      <w:proofErr w:type="spellEnd"/>
    </w:p>
    <w:p w:rsidR="00701C64" w:rsidRPr="002300FF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        F     -  запланированный  объем  финансового обеспечения   </w:t>
      </w:r>
    </w:p>
    <w:p w:rsidR="00701C64" w:rsidRPr="002300FF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       YEAR   </w:t>
      </w:r>
    </w:p>
    <w:p w:rsidR="00701C64" w:rsidRPr="002300FF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программы за счет бюджетных средств в отчетном финансовом году;</w:t>
      </w:r>
    </w:p>
    <w:p w:rsidR="00701C64" w:rsidRPr="002300FF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         </w:t>
      </w:r>
    </w:p>
    <w:p w:rsidR="00701C64" w:rsidRPr="002300FF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          </w:t>
      </w:r>
      <w:proofErr w:type="spellStart"/>
      <w:r w:rsidRPr="002300FF">
        <w:rPr>
          <w:rFonts w:ascii="Times New Roman" w:hAnsi="Times New Roman" w:cs="Times New Roman"/>
          <w:color w:val="000000"/>
          <w:sz w:val="27"/>
          <w:szCs w:val="27"/>
        </w:rPr>
        <w:t>выполн</w:t>
      </w:r>
      <w:proofErr w:type="spellEnd"/>
    </w:p>
    <w:p w:rsidR="00701C64" w:rsidRPr="002300FF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        F       -  фактический  объем финансового обеспечения              </w:t>
      </w:r>
    </w:p>
    <w:p w:rsidR="00701C64" w:rsidRPr="002300FF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        YEAR      </w:t>
      </w:r>
    </w:p>
    <w:p w:rsidR="00701C64" w:rsidRPr="002300FF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программы за счет бюджетных средств в отчетном финансовом году.</w:t>
      </w:r>
    </w:p>
    <w:p w:rsidR="00701C64" w:rsidRPr="002300FF" w:rsidRDefault="00701C64" w:rsidP="00A72B99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sz w:val="27"/>
          <w:szCs w:val="27"/>
        </w:rPr>
        <w:t>F=</w:t>
      </w:r>
      <w:r w:rsidR="00D20A3D">
        <w:rPr>
          <w:rFonts w:ascii="Times New Roman" w:hAnsi="Times New Roman" w:cs="Times New Roman"/>
          <w:b/>
          <w:bCs/>
          <w:sz w:val="27"/>
          <w:szCs w:val="27"/>
        </w:rPr>
        <w:t>19 803,1</w:t>
      </w:r>
      <w:r w:rsidR="00F767C1" w:rsidRPr="002300FF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2300FF">
        <w:rPr>
          <w:rFonts w:ascii="Times New Roman" w:hAnsi="Times New Roman" w:cs="Times New Roman"/>
          <w:b/>
          <w:bCs/>
          <w:sz w:val="27"/>
          <w:szCs w:val="27"/>
        </w:rPr>
        <w:t>тыс</w:t>
      </w:r>
      <w:proofErr w:type="gramStart"/>
      <w:r w:rsidRPr="002300FF">
        <w:rPr>
          <w:rFonts w:ascii="Times New Roman" w:hAnsi="Times New Roman" w:cs="Times New Roman"/>
          <w:b/>
          <w:bCs/>
          <w:sz w:val="27"/>
          <w:szCs w:val="27"/>
        </w:rPr>
        <w:t>.р</w:t>
      </w:r>
      <w:proofErr w:type="gramEnd"/>
      <w:r w:rsidRPr="002300FF">
        <w:rPr>
          <w:rFonts w:ascii="Times New Roman" w:hAnsi="Times New Roman" w:cs="Times New Roman"/>
          <w:b/>
          <w:bCs/>
          <w:sz w:val="27"/>
          <w:szCs w:val="27"/>
        </w:rPr>
        <w:t>уб</w:t>
      </w:r>
      <w:proofErr w:type="spellEnd"/>
      <w:r w:rsidRPr="002300FF">
        <w:rPr>
          <w:rFonts w:ascii="Times New Roman" w:hAnsi="Times New Roman" w:cs="Times New Roman"/>
          <w:b/>
          <w:bCs/>
          <w:sz w:val="27"/>
          <w:szCs w:val="27"/>
        </w:rPr>
        <w:t xml:space="preserve">./ </w:t>
      </w:r>
      <w:r w:rsidR="00D20A3D">
        <w:rPr>
          <w:rFonts w:ascii="Times New Roman" w:hAnsi="Times New Roman" w:cs="Times New Roman"/>
          <w:b/>
          <w:bCs/>
          <w:sz w:val="27"/>
          <w:szCs w:val="27"/>
        </w:rPr>
        <w:t>19 803,1</w:t>
      </w:r>
      <w:r w:rsidR="00F767C1" w:rsidRPr="002300FF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="00F767C1" w:rsidRPr="002300FF">
        <w:rPr>
          <w:rFonts w:ascii="Times New Roman" w:hAnsi="Times New Roman" w:cs="Times New Roman"/>
          <w:b/>
          <w:bCs/>
          <w:sz w:val="27"/>
          <w:szCs w:val="27"/>
        </w:rPr>
        <w:t>тыс.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руб</w:t>
      </w:r>
      <w:proofErr w:type="spellEnd"/>
      <w:r w:rsidRPr="002300FF">
        <w:rPr>
          <w:rFonts w:ascii="Times New Roman" w:hAnsi="Times New Roman" w:cs="Times New Roman"/>
          <w:b/>
          <w:bCs/>
          <w:sz w:val="27"/>
          <w:szCs w:val="27"/>
        </w:rPr>
        <w:t>*100%=</w:t>
      </w:r>
      <w:r w:rsidR="00916C15" w:rsidRPr="002300FF">
        <w:rPr>
          <w:rFonts w:ascii="Times New Roman" w:hAnsi="Times New Roman" w:cs="Times New Roman"/>
          <w:b/>
          <w:bCs/>
          <w:sz w:val="27"/>
          <w:szCs w:val="27"/>
        </w:rPr>
        <w:t>100</w:t>
      </w:r>
      <w:r w:rsidR="00F767C1" w:rsidRPr="002300FF">
        <w:rPr>
          <w:rFonts w:ascii="Times New Roman" w:hAnsi="Times New Roman" w:cs="Times New Roman"/>
          <w:b/>
          <w:bCs/>
          <w:sz w:val="27"/>
          <w:szCs w:val="27"/>
        </w:rPr>
        <w:t>,0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%</w:t>
      </w:r>
    </w:p>
    <w:p w:rsidR="00701C64" w:rsidRPr="002300FF" w:rsidRDefault="00701C64" w:rsidP="00BB43A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lastRenderedPageBreak/>
        <w:t xml:space="preserve">В  случае  отсутствия  внебюджетных  средств  подкритерий  </w:t>
      </w:r>
    </w:p>
    <w:p w:rsidR="00701C64" w:rsidRPr="002300FF" w:rsidRDefault="00701C64" w:rsidP="00BB43A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F не рассчитывается, а весовой коэффициент для подкритерия F   EXBUDGET                                                                                                     YEAR</w:t>
      </w:r>
    </w:p>
    <w:p w:rsidR="00701C64" w:rsidRPr="002300FF" w:rsidRDefault="00701C64" w:rsidP="00BB43A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увеличивается до 1.</w:t>
      </w:r>
    </w:p>
    <w:p w:rsidR="00701C64" w:rsidRPr="002300FF" w:rsidRDefault="00701C64" w:rsidP="00BB43AF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sz w:val="27"/>
          <w:szCs w:val="27"/>
        </w:rPr>
        <w:t>К</w:t>
      </w:r>
      <w:proofErr w:type="gramStart"/>
      <w:r w:rsidRPr="002300FF">
        <w:rPr>
          <w:rFonts w:ascii="Times New Roman" w:hAnsi="Times New Roman" w:cs="Times New Roman"/>
          <w:b/>
          <w:bCs/>
          <w:sz w:val="27"/>
          <w:szCs w:val="27"/>
        </w:rPr>
        <w:t>2</w:t>
      </w:r>
      <w:proofErr w:type="gramEnd"/>
      <w:r w:rsidRPr="002300FF">
        <w:rPr>
          <w:rFonts w:ascii="Times New Roman" w:hAnsi="Times New Roman" w:cs="Times New Roman"/>
          <w:b/>
          <w:bCs/>
          <w:sz w:val="27"/>
          <w:szCs w:val="27"/>
        </w:rPr>
        <w:t>=100%*1=100%</w:t>
      </w:r>
    </w:p>
    <w:p w:rsidR="00701C64" w:rsidRPr="002300FF" w:rsidRDefault="00701C64" w:rsidP="00B0600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Оценка по комплексному критерию К3 </w:t>
      </w:r>
    </w:p>
    <w:p w:rsidR="00701C64" w:rsidRPr="002300FF" w:rsidRDefault="00701C64" w:rsidP="00B0600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B0600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Формулировка критерия - степень выполнения запланированных мероприятий.</w:t>
      </w:r>
    </w:p>
    <w:p w:rsidR="00701C64" w:rsidRPr="002300FF" w:rsidRDefault="00701C64" w:rsidP="00B0600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Весовой коэффициент критерия - Z3 = 0,3.</w:t>
      </w:r>
    </w:p>
    <w:p w:rsidR="00701C64" w:rsidRPr="002300FF" w:rsidRDefault="00701C64" w:rsidP="00B0600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Количественное значение критерия рассчитывается по формуле: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3153B9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EAFBBB0" wp14:editId="36C0518A">
                <wp:simplePos x="0" y="0"/>
                <wp:positionH relativeFrom="column">
                  <wp:posOffset>1955800</wp:posOffset>
                </wp:positionH>
                <wp:positionV relativeFrom="paragraph">
                  <wp:posOffset>2540</wp:posOffset>
                </wp:positionV>
                <wp:extent cx="2426970" cy="1080770"/>
                <wp:effectExtent l="12700" t="12065" r="8255" b="1206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6970" cy="1080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AC" w:rsidRPr="003A7780" w:rsidRDefault="006A02AC" w:rsidP="00B0600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proofErr w:type="spellStart"/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выполн</w:t>
                            </w:r>
                            <w:proofErr w:type="spellEnd"/>
                          </w:p>
                          <w:p w:rsidR="006A02AC" w:rsidRPr="003A7780" w:rsidRDefault="006A02AC" w:rsidP="00B0600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К</w:t>
                            </w:r>
                          </w:p>
                          <w:p w:rsidR="006A02AC" w:rsidRPr="003A7780" w:rsidRDefault="006A02AC" w:rsidP="00B0600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К3 = ---------     x 100, где</w:t>
                            </w:r>
                          </w:p>
                          <w:p w:rsidR="006A02AC" w:rsidRPr="003A7780" w:rsidRDefault="006A02AC" w:rsidP="00B0600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proofErr w:type="spellStart"/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заплан</w:t>
                            </w:r>
                            <w:proofErr w:type="spellEnd"/>
                          </w:p>
                          <w:p w:rsidR="006A02AC" w:rsidRPr="003A7780" w:rsidRDefault="006A02AC" w:rsidP="00B0600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К</w:t>
                            </w:r>
                          </w:p>
                          <w:p w:rsidR="006A02AC" w:rsidRDefault="006A02AC" w:rsidP="00B060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154pt;margin-top:.2pt;width:191.1pt;height:85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" strokecolor="white">
                <v:textbox>
                  <w:txbxContent>
                    <w:p w:rsidR="006A02AC" w:rsidRPr="003A7780" w:rsidRDefault="006A02AC" w:rsidP="00B0600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</w:t>
                      </w:r>
                      <w:proofErr w:type="spellStart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выполн</w:t>
                      </w:r>
                      <w:proofErr w:type="spellEnd"/>
                    </w:p>
                    <w:p w:rsidR="006A02AC" w:rsidRPr="003A7780" w:rsidRDefault="006A02AC" w:rsidP="00B0600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К</w:t>
                      </w:r>
                    </w:p>
                    <w:p w:rsidR="006A02AC" w:rsidRPr="003A7780" w:rsidRDefault="006A02AC" w:rsidP="00B0600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К3 = ---------     x 100, где</w:t>
                      </w:r>
                    </w:p>
                    <w:p w:rsidR="006A02AC" w:rsidRPr="003A7780" w:rsidRDefault="006A02AC" w:rsidP="00B0600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</w:t>
                      </w:r>
                      <w:proofErr w:type="spellStart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заплан</w:t>
                      </w:r>
                      <w:proofErr w:type="spellEnd"/>
                    </w:p>
                    <w:p w:rsidR="006A02AC" w:rsidRPr="003A7780" w:rsidRDefault="006A02AC" w:rsidP="00B0600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</w:t>
                      </w: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К</w:t>
                      </w:r>
                    </w:p>
                    <w:p w:rsidR="006A02AC" w:rsidRDefault="006A02AC" w:rsidP="00B06008"/>
                  </w:txbxContent>
                </v:textbox>
              </v:shape>
            </w:pict>
          </mc:Fallback>
        </mc:AlternateConten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B06008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sz w:val="27"/>
          <w:szCs w:val="27"/>
        </w:rPr>
        <w:t>К3=</w:t>
      </w:r>
      <w:r w:rsidR="007D77C7" w:rsidRPr="002300FF">
        <w:rPr>
          <w:rFonts w:ascii="Times New Roman" w:hAnsi="Times New Roman" w:cs="Times New Roman"/>
          <w:b/>
          <w:bCs/>
          <w:sz w:val="27"/>
          <w:szCs w:val="27"/>
        </w:rPr>
        <w:t>4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/</w:t>
      </w:r>
      <w:r w:rsidR="007D77C7" w:rsidRPr="002300FF">
        <w:rPr>
          <w:rFonts w:ascii="Times New Roman" w:hAnsi="Times New Roman" w:cs="Times New Roman"/>
          <w:b/>
          <w:bCs/>
          <w:sz w:val="27"/>
          <w:szCs w:val="27"/>
        </w:rPr>
        <w:t>4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*100=100%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2E2DC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Формирование интегральной оценки программ </w:t>
      </w:r>
    </w:p>
    <w:p w:rsidR="00701C64" w:rsidRPr="002300FF" w:rsidRDefault="00701C64" w:rsidP="002E2DC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2E2DC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Интегральный (итоговый) показатель рейтинга программы (R) рассчитывается на основе полученных оценок по комплексным критериям с учетом их весовых коэффициентов (Z1) по следующей формуле:</w:t>
      </w:r>
    </w:p>
    <w:p w:rsidR="00701C64" w:rsidRPr="002300FF" w:rsidRDefault="003153B9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B04E5B1" wp14:editId="55EC6083">
                <wp:simplePos x="0" y="0"/>
                <wp:positionH relativeFrom="column">
                  <wp:posOffset>1327150</wp:posOffset>
                </wp:positionH>
                <wp:positionV relativeFrom="paragraph">
                  <wp:posOffset>159385</wp:posOffset>
                </wp:positionV>
                <wp:extent cx="2855595" cy="424180"/>
                <wp:effectExtent l="12700" t="6985" r="8255" b="698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5595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AC" w:rsidRPr="000716C5" w:rsidRDefault="006A02AC" w:rsidP="000716C5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104.5pt;margin-top:12.55pt;width:224.85pt;height:33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" strokecolor="white">
                <v:textbox style="mso-fit-shape-to-text:t">
                  <w:txbxContent>
                    <w:p w:rsidR="006A02AC" w:rsidRPr="000716C5" w:rsidRDefault="006A02AC" w:rsidP="000716C5"/>
                  </w:txbxContent>
                </v:textbox>
              </v:shape>
            </w:pict>
          </mc:Fallback>
        </mc:AlternateContent>
      </w:r>
      <w:r w:rsidRPr="002300FF">
        <w:rPr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83F57AE" wp14:editId="6113A319">
                <wp:simplePos x="0" y="0"/>
                <wp:positionH relativeFrom="column">
                  <wp:posOffset>1466850</wp:posOffset>
                </wp:positionH>
                <wp:positionV relativeFrom="paragraph">
                  <wp:posOffset>159385</wp:posOffset>
                </wp:positionV>
                <wp:extent cx="3198495" cy="318770"/>
                <wp:effectExtent l="9525" t="6985" r="11430" b="762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849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AC" w:rsidRPr="003A7780" w:rsidRDefault="006A02AC" w:rsidP="00F5013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R = К</w:t>
                            </w:r>
                            <w:proofErr w:type="gramStart"/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  <w:proofErr w:type="gramEnd"/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x Z1 + К2 x Z2 + К3 x Z3</w:t>
                            </w:r>
                          </w:p>
                          <w:p w:rsidR="006A02AC" w:rsidRDefault="006A02AC" w:rsidP="002E2D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115.5pt;margin-top:12.55pt;width:251.85pt;height:25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" strokecolor="white">
                <v:textbox>
                  <w:txbxContent>
                    <w:p w:rsidR="006A02AC" w:rsidRPr="003A7780" w:rsidRDefault="006A02AC" w:rsidP="00F5013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R = К</w:t>
                      </w:r>
                      <w:proofErr w:type="gramStart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1</w:t>
                      </w:r>
                      <w:proofErr w:type="gramEnd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x Z1 + К2 x Z2 + К3 x Z3</w:t>
                      </w:r>
                    </w:p>
                    <w:p w:rsidR="006A02AC" w:rsidRDefault="006A02AC" w:rsidP="002E2DC1"/>
                  </w:txbxContent>
                </v:textbox>
              </v:shape>
            </w:pict>
          </mc:Fallback>
        </mc:AlternateConten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2E2DC1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701C64" w:rsidRPr="002300FF" w:rsidRDefault="00701C64" w:rsidP="002E2DC1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sz w:val="27"/>
          <w:szCs w:val="27"/>
        </w:rPr>
        <w:t>R=10</w:t>
      </w:r>
      <w:r w:rsidR="001F30BE" w:rsidRPr="002300FF">
        <w:rPr>
          <w:rFonts w:ascii="Times New Roman" w:hAnsi="Times New Roman" w:cs="Times New Roman"/>
          <w:b/>
          <w:bCs/>
          <w:sz w:val="27"/>
          <w:szCs w:val="27"/>
        </w:rPr>
        <w:t>0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%*0,</w:t>
      </w:r>
      <w:r w:rsidR="001B57CF" w:rsidRPr="002300FF">
        <w:rPr>
          <w:rFonts w:ascii="Times New Roman" w:hAnsi="Times New Roman" w:cs="Times New Roman"/>
          <w:b/>
          <w:bCs/>
          <w:sz w:val="27"/>
          <w:szCs w:val="27"/>
        </w:rPr>
        <w:t>5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+</w:t>
      </w:r>
      <w:r w:rsidR="001B57CF" w:rsidRPr="002300FF">
        <w:rPr>
          <w:rFonts w:ascii="Times New Roman" w:hAnsi="Times New Roman" w:cs="Times New Roman"/>
          <w:b/>
          <w:bCs/>
          <w:sz w:val="27"/>
          <w:szCs w:val="27"/>
        </w:rPr>
        <w:t>100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%*0,2+100%*0,</w:t>
      </w:r>
      <w:r w:rsidR="009F1CED">
        <w:rPr>
          <w:rFonts w:ascii="Times New Roman" w:hAnsi="Times New Roman" w:cs="Times New Roman"/>
          <w:b/>
          <w:bCs/>
          <w:sz w:val="27"/>
          <w:szCs w:val="27"/>
        </w:rPr>
        <w:t>3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=</w:t>
      </w:r>
      <w:r w:rsidR="001B57CF" w:rsidRPr="002300FF">
        <w:rPr>
          <w:rFonts w:ascii="Times New Roman" w:hAnsi="Times New Roman" w:cs="Times New Roman"/>
          <w:b/>
          <w:bCs/>
          <w:sz w:val="27"/>
          <w:szCs w:val="27"/>
        </w:rPr>
        <w:t>100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%</w:t>
      </w:r>
    </w:p>
    <w:p w:rsidR="00701C64" w:rsidRPr="002300FF" w:rsidRDefault="00701C64" w:rsidP="000D2A2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B863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2300FF">
        <w:rPr>
          <w:rFonts w:ascii="Times New Roman" w:hAnsi="Times New Roman" w:cs="Times New Roman"/>
          <w:sz w:val="27"/>
          <w:szCs w:val="27"/>
        </w:rPr>
        <w:t xml:space="preserve">По итогам проведения анализа </w:t>
      </w: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интегрального (итогового) показателя рейтинга программы </w:t>
      </w:r>
      <w:r w:rsidRPr="002300FF">
        <w:rPr>
          <w:rFonts w:ascii="Times New Roman" w:hAnsi="Times New Roman" w:cs="Times New Roman"/>
          <w:sz w:val="27"/>
          <w:szCs w:val="27"/>
        </w:rPr>
        <w:t>оценка эффективности реализации муниципальной программы показала качественную оценку муниципальной программы: высокий уровень эффективности программы.</w:t>
      </w:r>
    </w:p>
    <w:p w:rsidR="00701C64" w:rsidRDefault="00701C64" w:rsidP="00B863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p w:rsidR="009F1CED" w:rsidRDefault="009F1CED" w:rsidP="00B863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p w:rsidR="009F1CED" w:rsidRPr="002300FF" w:rsidRDefault="009F1CED" w:rsidP="00B863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p w:rsidR="002300FF" w:rsidRPr="002300FF" w:rsidRDefault="002300FF" w:rsidP="002300F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2300FF">
        <w:rPr>
          <w:rFonts w:ascii="Times New Roman" w:hAnsi="Times New Roman" w:cs="Times New Roman"/>
          <w:sz w:val="27"/>
          <w:szCs w:val="27"/>
        </w:rPr>
        <w:t>Заместитель начальника финансового управления,</w:t>
      </w:r>
    </w:p>
    <w:p w:rsidR="002300FF" w:rsidRPr="002300FF" w:rsidRDefault="002300FF" w:rsidP="002300FF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2300FF">
        <w:rPr>
          <w:rFonts w:ascii="Times New Roman" w:hAnsi="Times New Roman" w:cs="Times New Roman"/>
          <w:sz w:val="27"/>
          <w:szCs w:val="27"/>
        </w:rPr>
        <w:t xml:space="preserve">начальник бюджетного отдела                                                       </w:t>
      </w:r>
      <w:proofErr w:type="spellStart"/>
      <w:r w:rsidRPr="002300FF">
        <w:rPr>
          <w:rFonts w:ascii="Times New Roman" w:hAnsi="Times New Roman" w:cs="Times New Roman"/>
          <w:sz w:val="27"/>
          <w:szCs w:val="27"/>
        </w:rPr>
        <w:t>Т.Ю.Сченстная</w:t>
      </w:r>
      <w:proofErr w:type="spellEnd"/>
    </w:p>
    <w:p w:rsidR="00701C64" w:rsidRPr="002300FF" w:rsidRDefault="00701C64" w:rsidP="00B863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p w:rsidR="00701C64" w:rsidRPr="002300FF" w:rsidRDefault="00701C64" w:rsidP="00B863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sectPr w:rsidR="00701C64" w:rsidRPr="002300FF" w:rsidSect="002300FF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683" w:rsidRDefault="00F05683" w:rsidP="00215C49">
      <w:pPr>
        <w:spacing w:after="0" w:line="240" w:lineRule="auto"/>
      </w:pPr>
      <w:r>
        <w:separator/>
      </w:r>
    </w:p>
  </w:endnote>
  <w:endnote w:type="continuationSeparator" w:id="0">
    <w:p w:rsidR="00F05683" w:rsidRDefault="00F05683" w:rsidP="00215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2AC" w:rsidRDefault="006A02AC">
    <w:pPr>
      <w:pStyle w:val="a5"/>
      <w:jc w:val="center"/>
    </w:pPr>
  </w:p>
  <w:p w:rsidR="006A02AC" w:rsidRDefault="006A02A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683" w:rsidRDefault="00F05683" w:rsidP="00215C49">
      <w:pPr>
        <w:spacing w:after="0" w:line="240" w:lineRule="auto"/>
      </w:pPr>
      <w:r>
        <w:separator/>
      </w:r>
    </w:p>
  </w:footnote>
  <w:footnote w:type="continuationSeparator" w:id="0">
    <w:p w:rsidR="00F05683" w:rsidRDefault="00F05683" w:rsidP="00215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2AC" w:rsidRDefault="0090510F">
    <w:pPr>
      <w:pStyle w:val="a3"/>
      <w:jc w:val="center"/>
    </w:pPr>
    <w:r w:rsidRPr="00CC437A">
      <w:rPr>
        <w:rFonts w:ascii="Times New Roman" w:hAnsi="Times New Roman" w:cs="Times New Roman"/>
        <w:sz w:val="28"/>
        <w:szCs w:val="28"/>
      </w:rPr>
      <w:fldChar w:fldCharType="begin"/>
    </w:r>
    <w:r w:rsidR="006A02AC" w:rsidRPr="00CC437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CC437A">
      <w:rPr>
        <w:rFonts w:ascii="Times New Roman" w:hAnsi="Times New Roman" w:cs="Times New Roman"/>
        <w:sz w:val="28"/>
        <w:szCs w:val="28"/>
      </w:rPr>
      <w:fldChar w:fldCharType="separate"/>
    </w:r>
    <w:r w:rsidR="00D15AE4">
      <w:rPr>
        <w:rFonts w:ascii="Times New Roman" w:hAnsi="Times New Roman" w:cs="Times New Roman"/>
        <w:noProof/>
        <w:sz w:val="28"/>
        <w:szCs w:val="28"/>
      </w:rPr>
      <w:t>2</w:t>
    </w:r>
    <w:r w:rsidRPr="00CC437A">
      <w:rPr>
        <w:rFonts w:ascii="Times New Roman" w:hAnsi="Times New Roman" w:cs="Times New Roman"/>
        <w:sz w:val="28"/>
        <w:szCs w:val="28"/>
      </w:rPr>
      <w:fldChar w:fldCharType="end"/>
    </w:r>
  </w:p>
  <w:p w:rsidR="006A02AC" w:rsidRDefault="006A02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A2D"/>
    <w:rsid w:val="0000788E"/>
    <w:rsid w:val="00030E17"/>
    <w:rsid w:val="00047AD5"/>
    <w:rsid w:val="000509BA"/>
    <w:rsid w:val="000516F8"/>
    <w:rsid w:val="00060B63"/>
    <w:rsid w:val="00064DA9"/>
    <w:rsid w:val="000716C5"/>
    <w:rsid w:val="00077D80"/>
    <w:rsid w:val="00081D85"/>
    <w:rsid w:val="0008206A"/>
    <w:rsid w:val="00086093"/>
    <w:rsid w:val="000971ED"/>
    <w:rsid w:val="000A0FF5"/>
    <w:rsid w:val="000A738D"/>
    <w:rsid w:val="000B76D3"/>
    <w:rsid w:val="000D2A2D"/>
    <w:rsid w:val="000F4EF3"/>
    <w:rsid w:val="000F5059"/>
    <w:rsid w:val="001227B7"/>
    <w:rsid w:val="001628EB"/>
    <w:rsid w:val="001702F4"/>
    <w:rsid w:val="00186039"/>
    <w:rsid w:val="00187E20"/>
    <w:rsid w:val="00190654"/>
    <w:rsid w:val="0019627A"/>
    <w:rsid w:val="001B57CF"/>
    <w:rsid w:val="001E1967"/>
    <w:rsid w:val="001F30BE"/>
    <w:rsid w:val="00215C49"/>
    <w:rsid w:val="00227590"/>
    <w:rsid w:val="002300FF"/>
    <w:rsid w:val="00246ACF"/>
    <w:rsid w:val="0027178D"/>
    <w:rsid w:val="00272051"/>
    <w:rsid w:val="002A4A88"/>
    <w:rsid w:val="002C55F2"/>
    <w:rsid w:val="002E05A9"/>
    <w:rsid w:val="002E2DC1"/>
    <w:rsid w:val="00305F81"/>
    <w:rsid w:val="0031134C"/>
    <w:rsid w:val="003153B9"/>
    <w:rsid w:val="003241B5"/>
    <w:rsid w:val="0033306A"/>
    <w:rsid w:val="003372E2"/>
    <w:rsid w:val="00347618"/>
    <w:rsid w:val="0036358C"/>
    <w:rsid w:val="00371F7A"/>
    <w:rsid w:val="00383F86"/>
    <w:rsid w:val="00384B3E"/>
    <w:rsid w:val="003956B8"/>
    <w:rsid w:val="00395760"/>
    <w:rsid w:val="003A7780"/>
    <w:rsid w:val="003B0992"/>
    <w:rsid w:val="003B26FA"/>
    <w:rsid w:val="003C38DA"/>
    <w:rsid w:val="003C6EFF"/>
    <w:rsid w:val="003D619F"/>
    <w:rsid w:val="003F20DE"/>
    <w:rsid w:val="004225DF"/>
    <w:rsid w:val="00427AF9"/>
    <w:rsid w:val="00436928"/>
    <w:rsid w:val="004816C9"/>
    <w:rsid w:val="00497D22"/>
    <w:rsid w:val="004A6E47"/>
    <w:rsid w:val="004B2F85"/>
    <w:rsid w:val="004B48BC"/>
    <w:rsid w:val="004C4C1B"/>
    <w:rsid w:val="004C64AB"/>
    <w:rsid w:val="004D5C25"/>
    <w:rsid w:val="00520467"/>
    <w:rsid w:val="00536D1B"/>
    <w:rsid w:val="00540FD0"/>
    <w:rsid w:val="00544839"/>
    <w:rsid w:val="00553AC6"/>
    <w:rsid w:val="0056080D"/>
    <w:rsid w:val="0056587B"/>
    <w:rsid w:val="00570FD7"/>
    <w:rsid w:val="005A2CA9"/>
    <w:rsid w:val="005A4C4A"/>
    <w:rsid w:val="005A5DD3"/>
    <w:rsid w:val="005C092A"/>
    <w:rsid w:val="005D52A2"/>
    <w:rsid w:val="005E60D5"/>
    <w:rsid w:val="005F5F3A"/>
    <w:rsid w:val="00630B63"/>
    <w:rsid w:val="00635C66"/>
    <w:rsid w:val="006614D8"/>
    <w:rsid w:val="006622EA"/>
    <w:rsid w:val="00664049"/>
    <w:rsid w:val="006679DF"/>
    <w:rsid w:val="00681306"/>
    <w:rsid w:val="006A02AC"/>
    <w:rsid w:val="006E5D08"/>
    <w:rsid w:val="00701C64"/>
    <w:rsid w:val="00702E4E"/>
    <w:rsid w:val="00720DCA"/>
    <w:rsid w:val="0072112F"/>
    <w:rsid w:val="00734DE5"/>
    <w:rsid w:val="007644CC"/>
    <w:rsid w:val="007A4320"/>
    <w:rsid w:val="007D77C7"/>
    <w:rsid w:val="008045D6"/>
    <w:rsid w:val="00814623"/>
    <w:rsid w:val="00826FA4"/>
    <w:rsid w:val="008413E8"/>
    <w:rsid w:val="00842A4C"/>
    <w:rsid w:val="00855BDB"/>
    <w:rsid w:val="0085605A"/>
    <w:rsid w:val="00857053"/>
    <w:rsid w:val="008632F8"/>
    <w:rsid w:val="008B6FB8"/>
    <w:rsid w:val="008C051A"/>
    <w:rsid w:val="008C762C"/>
    <w:rsid w:val="008E3706"/>
    <w:rsid w:val="008E6591"/>
    <w:rsid w:val="0090510F"/>
    <w:rsid w:val="00914E27"/>
    <w:rsid w:val="00916C15"/>
    <w:rsid w:val="00951688"/>
    <w:rsid w:val="00957AAB"/>
    <w:rsid w:val="0096203D"/>
    <w:rsid w:val="00967646"/>
    <w:rsid w:val="00981F15"/>
    <w:rsid w:val="0099208F"/>
    <w:rsid w:val="009A1B5E"/>
    <w:rsid w:val="009A7541"/>
    <w:rsid w:val="009B1F65"/>
    <w:rsid w:val="009D4A70"/>
    <w:rsid w:val="009D506F"/>
    <w:rsid w:val="009F1CED"/>
    <w:rsid w:val="00A0795B"/>
    <w:rsid w:val="00A2750A"/>
    <w:rsid w:val="00A336BC"/>
    <w:rsid w:val="00A356CB"/>
    <w:rsid w:val="00A4296D"/>
    <w:rsid w:val="00A72B99"/>
    <w:rsid w:val="00A739F0"/>
    <w:rsid w:val="00A8462C"/>
    <w:rsid w:val="00A86820"/>
    <w:rsid w:val="00AA4403"/>
    <w:rsid w:val="00AD0F50"/>
    <w:rsid w:val="00AD41A0"/>
    <w:rsid w:val="00AE79A0"/>
    <w:rsid w:val="00AF74E5"/>
    <w:rsid w:val="00B0560C"/>
    <w:rsid w:val="00B06008"/>
    <w:rsid w:val="00B305C1"/>
    <w:rsid w:val="00B37083"/>
    <w:rsid w:val="00B51350"/>
    <w:rsid w:val="00B55782"/>
    <w:rsid w:val="00B83E79"/>
    <w:rsid w:val="00B86368"/>
    <w:rsid w:val="00B879B9"/>
    <w:rsid w:val="00B922FD"/>
    <w:rsid w:val="00BB43AF"/>
    <w:rsid w:val="00BC7F98"/>
    <w:rsid w:val="00BD5425"/>
    <w:rsid w:val="00BD5D49"/>
    <w:rsid w:val="00BF64EC"/>
    <w:rsid w:val="00C24E26"/>
    <w:rsid w:val="00C3483E"/>
    <w:rsid w:val="00C52544"/>
    <w:rsid w:val="00C60C48"/>
    <w:rsid w:val="00C80890"/>
    <w:rsid w:val="00C83778"/>
    <w:rsid w:val="00C94F3A"/>
    <w:rsid w:val="00CA4B52"/>
    <w:rsid w:val="00CC437A"/>
    <w:rsid w:val="00CE03F7"/>
    <w:rsid w:val="00CE728F"/>
    <w:rsid w:val="00CF6421"/>
    <w:rsid w:val="00D01D30"/>
    <w:rsid w:val="00D0592E"/>
    <w:rsid w:val="00D15AE4"/>
    <w:rsid w:val="00D17797"/>
    <w:rsid w:val="00D20A3D"/>
    <w:rsid w:val="00D31094"/>
    <w:rsid w:val="00D354A0"/>
    <w:rsid w:val="00D4634E"/>
    <w:rsid w:val="00D52370"/>
    <w:rsid w:val="00D65735"/>
    <w:rsid w:val="00D80AF8"/>
    <w:rsid w:val="00D824A5"/>
    <w:rsid w:val="00DA60B7"/>
    <w:rsid w:val="00DC2133"/>
    <w:rsid w:val="00DC6155"/>
    <w:rsid w:val="00DF7893"/>
    <w:rsid w:val="00DF7FBD"/>
    <w:rsid w:val="00E014A0"/>
    <w:rsid w:val="00E0290C"/>
    <w:rsid w:val="00E17062"/>
    <w:rsid w:val="00E40B16"/>
    <w:rsid w:val="00E80CC2"/>
    <w:rsid w:val="00EB733A"/>
    <w:rsid w:val="00EE2DCC"/>
    <w:rsid w:val="00EE6B27"/>
    <w:rsid w:val="00F05683"/>
    <w:rsid w:val="00F13FDF"/>
    <w:rsid w:val="00F41A15"/>
    <w:rsid w:val="00F50136"/>
    <w:rsid w:val="00F54A03"/>
    <w:rsid w:val="00F61FF0"/>
    <w:rsid w:val="00F62A66"/>
    <w:rsid w:val="00F656BC"/>
    <w:rsid w:val="00F767C1"/>
    <w:rsid w:val="00F970B5"/>
    <w:rsid w:val="00FB535B"/>
    <w:rsid w:val="00F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4A5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15C49"/>
  </w:style>
  <w:style w:type="paragraph" w:styleId="a5">
    <w:name w:val="footer"/>
    <w:basedOn w:val="a"/>
    <w:link w:val="a6"/>
    <w:uiPriority w:val="99"/>
    <w:rsid w:val="0021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15C49"/>
  </w:style>
  <w:style w:type="paragraph" w:styleId="a7">
    <w:name w:val="Balloon Text"/>
    <w:basedOn w:val="a"/>
    <w:link w:val="a8"/>
    <w:uiPriority w:val="99"/>
    <w:semiHidden/>
    <w:rsid w:val="0000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078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4A5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15C49"/>
  </w:style>
  <w:style w:type="paragraph" w:styleId="a5">
    <w:name w:val="footer"/>
    <w:basedOn w:val="a"/>
    <w:link w:val="a6"/>
    <w:uiPriority w:val="99"/>
    <w:rsid w:val="0021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15C49"/>
  </w:style>
  <w:style w:type="paragraph" w:styleId="a7">
    <w:name w:val="Balloon Text"/>
    <w:basedOn w:val="a"/>
    <w:link w:val="a8"/>
    <w:uiPriority w:val="99"/>
    <w:semiHidden/>
    <w:rsid w:val="0000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078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7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4551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Татьяна Ю. Сченстная</cp:lastModifiedBy>
  <cp:revision>6</cp:revision>
  <cp:lastPrinted>2021-03-05T09:53:00Z</cp:lastPrinted>
  <dcterms:created xsi:type="dcterms:W3CDTF">2021-03-05T07:15:00Z</dcterms:created>
  <dcterms:modified xsi:type="dcterms:W3CDTF">2023-02-16T10:57:00Z</dcterms:modified>
</cp:coreProperties>
</file>