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C4EBF" w:rsidRDefault="007F33A1" w:rsidP="007F33A1">
      <w:pPr>
        <w:spacing w:after="0" w:line="240" w:lineRule="auto"/>
        <w:ind w:right="-365" w:firstLine="900"/>
        <w:rPr>
          <w:rFonts w:ascii="Times New Roman" w:hAnsi="Times New Roman" w:cs="Times New Roman"/>
          <w:b/>
          <w:bCs/>
          <w:sz w:val="28"/>
          <w:szCs w:val="28"/>
        </w:rPr>
      </w:pPr>
      <w:r>
        <w:rPr>
          <w:rFonts w:ascii="Times New Roman" w:hAnsi="Times New Roman" w:cs="Times New Roman"/>
          <w:b/>
          <w:bCs/>
          <w:sz w:val="28"/>
          <w:szCs w:val="28"/>
        </w:rPr>
        <w:t>ПРОЕКТ</w:t>
      </w:r>
    </w:p>
    <w:p w:rsidR="00033C5C" w:rsidRDefault="00033C5C" w:rsidP="004C4EBF">
      <w:pPr>
        <w:spacing w:after="0" w:line="240" w:lineRule="auto"/>
        <w:ind w:right="-365" w:firstLine="900"/>
        <w:jc w:val="center"/>
        <w:rPr>
          <w:rFonts w:ascii="Times New Roman" w:hAnsi="Times New Roman" w:cs="Times New Roman"/>
          <w:b/>
          <w:bCs/>
          <w:sz w:val="28"/>
          <w:szCs w:val="28"/>
        </w:rPr>
      </w:pPr>
    </w:p>
    <w:p w:rsidR="00033C5C" w:rsidRDefault="00033C5C" w:rsidP="004C4EBF">
      <w:pPr>
        <w:spacing w:after="0" w:line="240" w:lineRule="auto"/>
        <w:ind w:right="-365" w:firstLine="900"/>
        <w:jc w:val="center"/>
        <w:rPr>
          <w:rFonts w:ascii="Times New Roman" w:hAnsi="Times New Roman" w:cs="Times New Roman"/>
          <w:b/>
          <w:bCs/>
          <w:sz w:val="28"/>
          <w:szCs w:val="28"/>
        </w:rPr>
      </w:pPr>
    </w:p>
    <w:p w:rsidR="00033C5C" w:rsidRDefault="00033C5C" w:rsidP="004C4EBF">
      <w:pPr>
        <w:spacing w:after="0" w:line="240" w:lineRule="auto"/>
        <w:ind w:right="-365" w:firstLine="900"/>
        <w:jc w:val="center"/>
        <w:rPr>
          <w:rFonts w:ascii="Times New Roman" w:hAnsi="Times New Roman" w:cs="Times New Roman"/>
          <w:b/>
          <w:bCs/>
          <w:sz w:val="28"/>
          <w:szCs w:val="28"/>
        </w:rPr>
      </w:pPr>
    </w:p>
    <w:p w:rsidR="00033C5C" w:rsidRDefault="00033C5C" w:rsidP="004C4EBF">
      <w:pPr>
        <w:spacing w:after="0" w:line="240" w:lineRule="auto"/>
        <w:ind w:right="-365" w:firstLine="900"/>
        <w:jc w:val="center"/>
        <w:rPr>
          <w:rFonts w:ascii="Times New Roman" w:hAnsi="Times New Roman" w:cs="Times New Roman"/>
          <w:b/>
          <w:bCs/>
          <w:sz w:val="28"/>
          <w:szCs w:val="28"/>
        </w:rPr>
      </w:pPr>
    </w:p>
    <w:p w:rsidR="00033C5C" w:rsidRDefault="00033C5C" w:rsidP="004C4EBF">
      <w:pPr>
        <w:spacing w:after="0" w:line="240" w:lineRule="auto"/>
        <w:ind w:right="-365" w:firstLine="900"/>
        <w:jc w:val="center"/>
        <w:rPr>
          <w:rFonts w:ascii="Times New Roman" w:hAnsi="Times New Roman" w:cs="Times New Roman"/>
          <w:bCs/>
          <w:sz w:val="28"/>
          <w:szCs w:val="28"/>
        </w:rPr>
      </w:pPr>
    </w:p>
    <w:p w:rsidR="002263AE" w:rsidRDefault="002263AE" w:rsidP="004C4EBF">
      <w:pPr>
        <w:spacing w:after="0" w:line="240" w:lineRule="auto"/>
        <w:ind w:right="-365" w:firstLine="900"/>
        <w:jc w:val="center"/>
        <w:rPr>
          <w:rFonts w:ascii="Times New Roman" w:hAnsi="Times New Roman" w:cs="Times New Roman"/>
          <w:b/>
          <w:bCs/>
          <w:sz w:val="28"/>
          <w:szCs w:val="28"/>
        </w:rPr>
      </w:pPr>
    </w:p>
    <w:p w:rsidR="002263AE" w:rsidRDefault="002263AE" w:rsidP="004C4EBF">
      <w:pPr>
        <w:spacing w:after="0" w:line="240" w:lineRule="auto"/>
        <w:ind w:right="-365" w:firstLine="900"/>
        <w:jc w:val="center"/>
        <w:rPr>
          <w:rFonts w:ascii="Times New Roman" w:hAnsi="Times New Roman" w:cs="Times New Roman"/>
          <w:b/>
          <w:bCs/>
          <w:sz w:val="28"/>
          <w:szCs w:val="28"/>
        </w:rPr>
      </w:pPr>
    </w:p>
    <w:p w:rsidR="00033C5C" w:rsidRPr="0094732A" w:rsidRDefault="00033C5C" w:rsidP="004C4EBF">
      <w:pPr>
        <w:spacing w:after="0" w:line="240" w:lineRule="auto"/>
        <w:ind w:right="-365" w:firstLine="900"/>
        <w:jc w:val="center"/>
        <w:rPr>
          <w:rFonts w:ascii="Times New Roman" w:hAnsi="Times New Roman" w:cs="Times New Roman"/>
          <w:b/>
          <w:bCs/>
          <w:sz w:val="28"/>
          <w:szCs w:val="28"/>
        </w:rPr>
      </w:pPr>
    </w:p>
    <w:p w:rsidR="004C4EBF" w:rsidRPr="0094732A" w:rsidRDefault="004C4EBF" w:rsidP="004C4EBF">
      <w:pPr>
        <w:spacing w:after="0" w:line="240" w:lineRule="auto"/>
        <w:ind w:right="-365" w:firstLine="900"/>
        <w:jc w:val="center"/>
        <w:rPr>
          <w:rFonts w:ascii="Times New Roman" w:hAnsi="Times New Roman" w:cs="Times New Roman"/>
          <w:b/>
          <w:bCs/>
          <w:sz w:val="28"/>
          <w:szCs w:val="28"/>
        </w:rPr>
      </w:pPr>
    </w:p>
    <w:p w:rsidR="004C4EBF" w:rsidRPr="0094732A" w:rsidRDefault="004C4EBF" w:rsidP="0094732A">
      <w:pPr>
        <w:spacing w:after="0" w:line="240" w:lineRule="auto"/>
        <w:ind w:right="-365"/>
        <w:rPr>
          <w:rFonts w:ascii="Times New Roman" w:eastAsia="Times New Roman" w:hAnsi="Times New Roman" w:cs="Times New Roman"/>
          <w:b/>
          <w:bCs/>
          <w:sz w:val="28"/>
          <w:szCs w:val="28"/>
        </w:rPr>
      </w:pPr>
    </w:p>
    <w:p w:rsidR="004C4EBF" w:rsidRPr="0094732A" w:rsidRDefault="004C4EBF" w:rsidP="00D27AE6">
      <w:pPr>
        <w:spacing w:after="0" w:line="240" w:lineRule="auto"/>
        <w:ind w:right="-1"/>
        <w:jc w:val="center"/>
        <w:rPr>
          <w:rFonts w:ascii="Times New Roman" w:eastAsia="Times New Roman" w:hAnsi="Times New Roman" w:cs="Times New Roman"/>
          <w:b/>
          <w:bCs/>
          <w:sz w:val="28"/>
          <w:szCs w:val="28"/>
        </w:rPr>
      </w:pPr>
      <w:r w:rsidRPr="0094732A">
        <w:rPr>
          <w:rFonts w:ascii="Times New Roman" w:eastAsia="Times New Roman" w:hAnsi="Times New Roman" w:cs="Times New Roman"/>
          <w:b/>
          <w:bCs/>
          <w:sz w:val="28"/>
          <w:szCs w:val="28"/>
        </w:rPr>
        <w:t xml:space="preserve">Об утверждении </w:t>
      </w:r>
      <w:proofErr w:type="gramStart"/>
      <w:r w:rsidRPr="0094732A">
        <w:rPr>
          <w:rFonts w:ascii="Times New Roman" w:eastAsia="Times New Roman" w:hAnsi="Times New Roman" w:cs="Times New Roman"/>
          <w:b/>
          <w:bCs/>
          <w:sz w:val="28"/>
          <w:szCs w:val="28"/>
        </w:rPr>
        <w:t>Порядка проведения оценки регулирующего воздействия проектов муниципальных нормативных правовых актов</w:t>
      </w:r>
      <w:r w:rsidR="00D258B4">
        <w:rPr>
          <w:rFonts w:ascii="Times New Roman" w:eastAsia="Times New Roman" w:hAnsi="Times New Roman" w:cs="Times New Roman"/>
          <w:b/>
          <w:bCs/>
          <w:sz w:val="28"/>
          <w:szCs w:val="28"/>
        </w:rPr>
        <w:t xml:space="preserve"> муниципального образования</w:t>
      </w:r>
      <w:proofErr w:type="gramEnd"/>
      <w:r w:rsidR="00D258B4">
        <w:rPr>
          <w:rFonts w:ascii="Times New Roman" w:eastAsia="Times New Roman" w:hAnsi="Times New Roman" w:cs="Times New Roman"/>
          <w:b/>
          <w:bCs/>
          <w:sz w:val="28"/>
          <w:szCs w:val="28"/>
        </w:rPr>
        <w:t xml:space="preserve"> Крымский район</w:t>
      </w:r>
      <w:r w:rsidRPr="0094732A">
        <w:rPr>
          <w:rFonts w:ascii="Times New Roman" w:eastAsia="Times New Roman" w:hAnsi="Times New Roman" w:cs="Times New Roman"/>
          <w:b/>
          <w:bCs/>
          <w:sz w:val="28"/>
          <w:szCs w:val="28"/>
        </w:rPr>
        <w:t xml:space="preserve"> и Порядка проведения экспертизы муниципальных нормативных правовых актов муниципаль</w:t>
      </w:r>
      <w:r w:rsidR="00033C5C">
        <w:rPr>
          <w:rFonts w:ascii="Times New Roman" w:eastAsia="Times New Roman" w:hAnsi="Times New Roman" w:cs="Times New Roman"/>
          <w:b/>
          <w:bCs/>
          <w:sz w:val="28"/>
          <w:szCs w:val="28"/>
        </w:rPr>
        <w:t>ного образования Крымский район</w:t>
      </w:r>
    </w:p>
    <w:p w:rsidR="004C4EBF" w:rsidRDefault="004C4EBF" w:rsidP="004C4EBF">
      <w:pPr>
        <w:spacing w:after="0" w:line="240" w:lineRule="auto"/>
        <w:ind w:right="-365" w:firstLine="900"/>
        <w:jc w:val="both"/>
        <w:rPr>
          <w:rFonts w:ascii="Times New Roman" w:eastAsia="Times New Roman" w:hAnsi="Times New Roman" w:cs="Times New Roman"/>
          <w:b/>
          <w:bCs/>
          <w:sz w:val="28"/>
          <w:szCs w:val="28"/>
        </w:rPr>
      </w:pPr>
    </w:p>
    <w:p w:rsidR="004C4EBF" w:rsidRPr="0094732A" w:rsidRDefault="004C4EBF" w:rsidP="004C4EBF">
      <w:pPr>
        <w:spacing w:after="0" w:line="240" w:lineRule="auto"/>
        <w:ind w:right="-365" w:firstLine="900"/>
        <w:jc w:val="both"/>
        <w:rPr>
          <w:rFonts w:ascii="Times New Roman" w:eastAsia="Times New Roman" w:hAnsi="Times New Roman" w:cs="Times New Roman"/>
          <w:b/>
          <w:bCs/>
          <w:sz w:val="28"/>
          <w:szCs w:val="28"/>
        </w:rPr>
      </w:pPr>
    </w:p>
    <w:p w:rsidR="002263AE" w:rsidRDefault="00E15A7C" w:rsidP="0065696B">
      <w:pPr>
        <w:spacing w:after="0" w:line="240" w:lineRule="auto"/>
        <w:ind w:right="-1" w:firstLine="709"/>
        <w:jc w:val="both"/>
        <w:rPr>
          <w:rFonts w:ascii="Times New Roman" w:hAnsi="Times New Roman" w:cs="Times New Roman"/>
          <w:sz w:val="28"/>
          <w:szCs w:val="28"/>
        </w:rPr>
      </w:pPr>
      <w:r w:rsidRPr="00E15A7C">
        <w:rPr>
          <w:rFonts w:ascii="Times New Roman" w:hAnsi="Times New Roman" w:cs="Times New Roman"/>
          <w:sz w:val="28"/>
          <w:szCs w:val="28"/>
        </w:rPr>
        <w:t>В соответствии с Федеральным законом от 6 октября 2003 г</w:t>
      </w:r>
      <w:r>
        <w:rPr>
          <w:rFonts w:ascii="Times New Roman" w:hAnsi="Times New Roman" w:cs="Times New Roman"/>
          <w:sz w:val="28"/>
          <w:szCs w:val="28"/>
        </w:rPr>
        <w:t>ода</w:t>
      </w:r>
      <w:r w:rsidRPr="00E15A7C">
        <w:rPr>
          <w:rFonts w:ascii="Times New Roman" w:hAnsi="Times New Roman" w:cs="Times New Roman"/>
          <w:sz w:val="28"/>
          <w:szCs w:val="28"/>
        </w:rPr>
        <w:t xml:space="preserve"> № 131-ФЗ «Об общих принципах организации местного самоуправления в Российской Федерации», Законом Краснодарского края от 23 июля 2014 г</w:t>
      </w:r>
      <w:r>
        <w:rPr>
          <w:rFonts w:ascii="Times New Roman" w:hAnsi="Times New Roman" w:cs="Times New Roman"/>
          <w:sz w:val="28"/>
          <w:szCs w:val="28"/>
        </w:rPr>
        <w:t>ода</w:t>
      </w:r>
      <w:r w:rsidRPr="00E15A7C">
        <w:rPr>
          <w:rFonts w:ascii="Times New Roman" w:hAnsi="Times New Roman" w:cs="Times New Roman"/>
          <w:sz w:val="28"/>
          <w:szCs w:val="28"/>
        </w:rPr>
        <w:t xml:space="preserve"> № 3014-K3 «Об оценке регулирующего воздействия проектов муниципальных нормативных правовых актов и экспертизе муниципальных нормативных правовых актов»,</w:t>
      </w:r>
      <w:r w:rsidR="002263AE">
        <w:rPr>
          <w:rFonts w:ascii="Times New Roman" w:hAnsi="Times New Roman" w:cs="Times New Roman"/>
          <w:sz w:val="28"/>
          <w:szCs w:val="28"/>
        </w:rPr>
        <w:t xml:space="preserve"> </w:t>
      </w:r>
      <w:proofErr w:type="gramStart"/>
      <w:r w:rsidR="00695622">
        <w:rPr>
          <w:rFonts w:ascii="Times New Roman" w:hAnsi="Times New Roman" w:cs="Times New Roman"/>
          <w:sz w:val="28"/>
          <w:szCs w:val="28"/>
        </w:rPr>
        <w:t>п</w:t>
      </w:r>
      <w:proofErr w:type="gramEnd"/>
      <w:r w:rsidR="00695622">
        <w:rPr>
          <w:rFonts w:ascii="Times New Roman" w:hAnsi="Times New Roman" w:cs="Times New Roman"/>
          <w:sz w:val="28"/>
          <w:szCs w:val="28"/>
        </w:rPr>
        <w:t> </w:t>
      </w:r>
      <w:r w:rsidR="002263AE" w:rsidRPr="00B31AB7">
        <w:rPr>
          <w:rFonts w:ascii="Times New Roman" w:hAnsi="Times New Roman" w:cs="Times New Roman"/>
          <w:sz w:val="28"/>
          <w:szCs w:val="28"/>
        </w:rPr>
        <w:t>о</w:t>
      </w:r>
      <w:r w:rsidR="00695622">
        <w:rPr>
          <w:rFonts w:ascii="Times New Roman" w:hAnsi="Times New Roman" w:cs="Times New Roman"/>
          <w:sz w:val="28"/>
          <w:szCs w:val="28"/>
        </w:rPr>
        <w:t> </w:t>
      </w:r>
      <w:r w:rsidR="002263AE" w:rsidRPr="00B31AB7">
        <w:rPr>
          <w:rFonts w:ascii="Times New Roman" w:hAnsi="Times New Roman" w:cs="Times New Roman"/>
          <w:sz w:val="28"/>
          <w:szCs w:val="28"/>
        </w:rPr>
        <w:t>с</w:t>
      </w:r>
      <w:r w:rsidR="00695622">
        <w:rPr>
          <w:rFonts w:ascii="Times New Roman" w:hAnsi="Times New Roman" w:cs="Times New Roman"/>
          <w:sz w:val="28"/>
          <w:szCs w:val="28"/>
        </w:rPr>
        <w:t> </w:t>
      </w:r>
      <w:r w:rsidR="002263AE" w:rsidRPr="00B31AB7">
        <w:rPr>
          <w:rFonts w:ascii="Times New Roman" w:hAnsi="Times New Roman" w:cs="Times New Roman"/>
          <w:sz w:val="28"/>
          <w:szCs w:val="28"/>
        </w:rPr>
        <w:t>т</w:t>
      </w:r>
      <w:r w:rsidR="00695622">
        <w:rPr>
          <w:rFonts w:ascii="Times New Roman" w:hAnsi="Times New Roman" w:cs="Times New Roman"/>
          <w:sz w:val="28"/>
          <w:szCs w:val="28"/>
        </w:rPr>
        <w:t> </w:t>
      </w:r>
      <w:r w:rsidR="002263AE" w:rsidRPr="00B31AB7">
        <w:rPr>
          <w:rFonts w:ascii="Times New Roman" w:hAnsi="Times New Roman" w:cs="Times New Roman"/>
          <w:sz w:val="28"/>
          <w:szCs w:val="28"/>
        </w:rPr>
        <w:t>а</w:t>
      </w:r>
      <w:r w:rsidR="00695622">
        <w:rPr>
          <w:rFonts w:ascii="Times New Roman" w:hAnsi="Times New Roman" w:cs="Times New Roman"/>
          <w:sz w:val="28"/>
          <w:szCs w:val="28"/>
        </w:rPr>
        <w:t> </w:t>
      </w:r>
      <w:r w:rsidR="002263AE" w:rsidRPr="00B31AB7">
        <w:rPr>
          <w:rFonts w:ascii="Times New Roman" w:hAnsi="Times New Roman" w:cs="Times New Roman"/>
          <w:sz w:val="28"/>
          <w:szCs w:val="28"/>
        </w:rPr>
        <w:t>н</w:t>
      </w:r>
      <w:r w:rsidR="00695622">
        <w:rPr>
          <w:rFonts w:ascii="Times New Roman" w:hAnsi="Times New Roman" w:cs="Times New Roman"/>
          <w:sz w:val="28"/>
          <w:szCs w:val="28"/>
        </w:rPr>
        <w:t> </w:t>
      </w:r>
      <w:r w:rsidR="002263AE" w:rsidRPr="00B31AB7">
        <w:rPr>
          <w:rFonts w:ascii="Times New Roman" w:hAnsi="Times New Roman" w:cs="Times New Roman"/>
          <w:sz w:val="28"/>
          <w:szCs w:val="28"/>
        </w:rPr>
        <w:t>о</w:t>
      </w:r>
      <w:r w:rsidR="00695622">
        <w:rPr>
          <w:rFonts w:ascii="Times New Roman" w:hAnsi="Times New Roman" w:cs="Times New Roman"/>
          <w:sz w:val="28"/>
          <w:szCs w:val="28"/>
        </w:rPr>
        <w:t> </w:t>
      </w:r>
      <w:r w:rsidR="002263AE" w:rsidRPr="00B31AB7">
        <w:rPr>
          <w:rFonts w:ascii="Times New Roman" w:hAnsi="Times New Roman" w:cs="Times New Roman"/>
          <w:sz w:val="28"/>
          <w:szCs w:val="28"/>
        </w:rPr>
        <w:t>в</w:t>
      </w:r>
      <w:r w:rsidR="00695622">
        <w:rPr>
          <w:rFonts w:ascii="Times New Roman" w:hAnsi="Times New Roman" w:cs="Times New Roman"/>
          <w:sz w:val="28"/>
          <w:szCs w:val="28"/>
        </w:rPr>
        <w:t> </w:t>
      </w:r>
      <w:r w:rsidR="002263AE" w:rsidRPr="00B31AB7">
        <w:rPr>
          <w:rFonts w:ascii="Times New Roman" w:hAnsi="Times New Roman" w:cs="Times New Roman"/>
          <w:sz w:val="28"/>
          <w:szCs w:val="28"/>
        </w:rPr>
        <w:t>л</w:t>
      </w:r>
      <w:r w:rsidR="00695622">
        <w:rPr>
          <w:rFonts w:ascii="Times New Roman" w:hAnsi="Times New Roman" w:cs="Times New Roman"/>
          <w:sz w:val="28"/>
          <w:szCs w:val="28"/>
        </w:rPr>
        <w:t> </w:t>
      </w:r>
      <w:r w:rsidR="002263AE" w:rsidRPr="00B31AB7">
        <w:rPr>
          <w:rFonts w:ascii="Times New Roman" w:hAnsi="Times New Roman" w:cs="Times New Roman"/>
          <w:sz w:val="28"/>
          <w:szCs w:val="28"/>
        </w:rPr>
        <w:t>я</w:t>
      </w:r>
      <w:r w:rsidR="00695622">
        <w:rPr>
          <w:rFonts w:ascii="Times New Roman" w:hAnsi="Times New Roman" w:cs="Times New Roman"/>
          <w:sz w:val="28"/>
          <w:szCs w:val="28"/>
        </w:rPr>
        <w:t> </w:t>
      </w:r>
      <w:r w:rsidR="002263AE" w:rsidRPr="00B31AB7">
        <w:rPr>
          <w:rFonts w:ascii="Times New Roman" w:hAnsi="Times New Roman" w:cs="Times New Roman"/>
          <w:sz w:val="28"/>
          <w:szCs w:val="28"/>
        </w:rPr>
        <w:t>ю:</w:t>
      </w:r>
    </w:p>
    <w:p w:rsidR="004C4EBF" w:rsidRDefault="004C4EBF" w:rsidP="00A23711">
      <w:pPr>
        <w:spacing w:after="0" w:line="240" w:lineRule="auto"/>
        <w:ind w:right="-1" w:firstLine="709"/>
        <w:jc w:val="both"/>
        <w:rPr>
          <w:rFonts w:ascii="Times New Roman" w:eastAsia="Times New Roman" w:hAnsi="Times New Roman" w:cs="Times New Roman"/>
          <w:sz w:val="28"/>
          <w:szCs w:val="28"/>
        </w:rPr>
      </w:pPr>
      <w:r w:rsidRPr="0094732A">
        <w:rPr>
          <w:rFonts w:ascii="Times New Roman" w:eastAsia="Times New Roman" w:hAnsi="Times New Roman" w:cs="Times New Roman"/>
          <w:sz w:val="28"/>
          <w:szCs w:val="28"/>
        </w:rPr>
        <w:t>1. </w:t>
      </w:r>
      <w:r w:rsidR="00062EA7">
        <w:rPr>
          <w:rFonts w:ascii="Times New Roman" w:eastAsia="Times New Roman" w:hAnsi="Times New Roman" w:cs="Times New Roman"/>
          <w:sz w:val="28"/>
          <w:szCs w:val="28"/>
        </w:rPr>
        <w:t xml:space="preserve">Утвердить Порядок </w:t>
      </w:r>
      <w:proofErr w:type="gramStart"/>
      <w:r w:rsidR="00062EA7">
        <w:rPr>
          <w:rFonts w:ascii="Times New Roman" w:eastAsia="Times New Roman" w:hAnsi="Times New Roman" w:cs="Times New Roman"/>
          <w:sz w:val="28"/>
          <w:szCs w:val="28"/>
        </w:rPr>
        <w:t xml:space="preserve">проведения оценки регулирующего воздействия проектов муниципальных нормативных правовых актов </w:t>
      </w:r>
      <w:r w:rsidR="00D27AE6">
        <w:rPr>
          <w:rFonts w:ascii="Times New Roman" w:eastAsia="Times New Roman" w:hAnsi="Times New Roman" w:cs="Times New Roman"/>
          <w:sz w:val="28"/>
          <w:szCs w:val="28"/>
        </w:rPr>
        <w:t>муниципального образования</w:t>
      </w:r>
      <w:proofErr w:type="gramEnd"/>
      <w:r w:rsidR="00D27AE6">
        <w:rPr>
          <w:rFonts w:ascii="Times New Roman" w:eastAsia="Times New Roman" w:hAnsi="Times New Roman" w:cs="Times New Roman"/>
          <w:sz w:val="28"/>
          <w:szCs w:val="28"/>
        </w:rPr>
        <w:t xml:space="preserve"> Крымский район (п</w:t>
      </w:r>
      <w:r w:rsidR="00062EA7">
        <w:rPr>
          <w:rFonts w:ascii="Times New Roman" w:eastAsia="Times New Roman" w:hAnsi="Times New Roman" w:cs="Times New Roman"/>
          <w:sz w:val="28"/>
          <w:szCs w:val="28"/>
        </w:rPr>
        <w:t>риложение № 1)</w:t>
      </w:r>
      <w:r w:rsidRPr="0094732A">
        <w:rPr>
          <w:rFonts w:ascii="Times New Roman" w:eastAsia="Times New Roman" w:hAnsi="Times New Roman" w:cs="Times New Roman"/>
          <w:sz w:val="28"/>
          <w:szCs w:val="28"/>
        </w:rPr>
        <w:t xml:space="preserve">. </w:t>
      </w:r>
    </w:p>
    <w:p w:rsidR="00062EA7" w:rsidRDefault="00062EA7" w:rsidP="00A23711">
      <w:pPr>
        <w:spacing w:after="0" w:line="240" w:lineRule="auto"/>
        <w:ind w:right="-1"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2. Утвердить Порядок проведения экспертизы муниципальных нормативных правовых актов </w:t>
      </w:r>
      <w:r w:rsidR="00132B0D">
        <w:rPr>
          <w:rFonts w:ascii="Times New Roman" w:eastAsia="Times New Roman" w:hAnsi="Times New Roman" w:cs="Times New Roman"/>
          <w:sz w:val="28"/>
          <w:szCs w:val="28"/>
        </w:rPr>
        <w:t>муниципального образования К</w:t>
      </w:r>
      <w:r w:rsidR="009A1818">
        <w:rPr>
          <w:rFonts w:ascii="Times New Roman" w:eastAsia="Times New Roman" w:hAnsi="Times New Roman" w:cs="Times New Roman"/>
          <w:sz w:val="28"/>
          <w:szCs w:val="28"/>
        </w:rPr>
        <w:t>рымский район</w:t>
      </w:r>
      <w:r>
        <w:rPr>
          <w:rFonts w:ascii="Times New Roman" w:eastAsia="Times New Roman" w:hAnsi="Times New Roman" w:cs="Times New Roman"/>
          <w:sz w:val="28"/>
          <w:szCs w:val="28"/>
        </w:rPr>
        <w:t xml:space="preserve"> </w:t>
      </w:r>
      <w:r w:rsidR="00D27AE6">
        <w:rPr>
          <w:rFonts w:ascii="Times New Roman" w:eastAsia="Times New Roman" w:hAnsi="Times New Roman" w:cs="Times New Roman"/>
          <w:sz w:val="28"/>
          <w:szCs w:val="28"/>
        </w:rPr>
        <w:t>(п</w:t>
      </w:r>
      <w:r w:rsidR="00230358">
        <w:rPr>
          <w:rFonts w:ascii="Times New Roman" w:eastAsia="Times New Roman" w:hAnsi="Times New Roman" w:cs="Times New Roman"/>
          <w:sz w:val="28"/>
          <w:szCs w:val="28"/>
        </w:rPr>
        <w:t>риложение № 2).</w:t>
      </w:r>
    </w:p>
    <w:p w:rsidR="00CB7717" w:rsidRDefault="00CB7717" w:rsidP="00A23711">
      <w:pPr>
        <w:spacing w:after="0" w:line="240" w:lineRule="auto"/>
        <w:ind w:right="-1"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3. Определить управление инвестиций и потребительской сферы администрации муниципального образования Крымский район уполномоченным органом по проведению оценки регулирующего воздействия проектов муниципальных нормативных правовых актов и экспертизы муниципальных нормативных правовых актов муниципального образования Крымский район.</w:t>
      </w:r>
    </w:p>
    <w:p w:rsidR="004C4EBF" w:rsidRPr="0094732A" w:rsidRDefault="00CB7717" w:rsidP="00A23711">
      <w:pPr>
        <w:spacing w:after="0" w:line="240" w:lineRule="auto"/>
        <w:ind w:right="-1"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w:t>
      </w:r>
      <w:r w:rsidR="005877D4">
        <w:rPr>
          <w:rFonts w:ascii="Times New Roman" w:eastAsia="Times New Roman" w:hAnsi="Times New Roman" w:cs="Times New Roman"/>
          <w:sz w:val="28"/>
          <w:szCs w:val="28"/>
        </w:rPr>
        <w:t>. Постановлени</w:t>
      </w:r>
      <w:r w:rsidR="002263AE">
        <w:rPr>
          <w:rFonts w:ascii="Times New Roman" w:eastAsia="Times New Roman" w:hAnsi="Times New Roman" w:cs="Times New Roman"/>
          <w:sz w:val="28"/>
          <w:szCs w:val="28"/>
        </w:rPr>
        <w:t>е</w:t>
      </w:r>
      <w:r w:rsidR="004C4EBF" w:rsidRPr="0094732A">
        <w:rPr>
          <w:rFonts w:ascii="Times New Roman" w:eastAsia="Times New Roman" w:hAnsi="Times New Roman" w:cs="Times New Roman"/>
          <w:sz w:val="28"/>
          <w:szCs w:val="28"/>
        </w:rPr>
        <w:t xml:space="preserve"> администрации муниципального образования Крымский район</w:t>
      </w:r>
      <w:r w:rsidR="005877D4">
        <w:rPr>
          <w:rFonts w:ascii="Times New Roman" w:eastAsia="Times New Roman" w:hAnsi="Times New Roman" w:cs="Times New Roman"/>
          <w:sz w:val="28"/>
          <w:szCs w:val="28"/>
        </w:rPr>
        <w:t xml:space="preserve"> </w:t>
      </w:r>
      <w:r w:rsidR="005877D4" w:rsidRPr="0094732A">
        <w:rPr>
          <w:rFonts w:ascii="Times New Roman" w:eastAsia="Times New Roman" w:hAnsi="Times New Roman" w:cs="Times New Roman"/>
          <w:sz w:val="28"/>
          <w:szCs w:val="28"/>
        </w:rPr>
        <w:t xml:space="preserve">от </w:t>
      </w:r>
      <w:r w:rsidR="007F33A1">
        <w:rPr>
          <w:rFonts w:ascii="Times New Roman" w:eastAsia="Times New Roman" w:hAnsi="Times New Roman" w:cs="Times New Roman"/>
          <w:sz w:val="28"/>
          <w:szCs w:val="28"/>
        </w:rPr>
        <w:t>16</w:t>
      </w:r>
      <w:r w:rsidR="005877D4" w:rsidRPr="0094732A">
        <w:rPr>
          <w:rFonts w:ascii="Times New Roman" w:eastAsia="Times New Roman" w:hAnsi="Times New Roman" w:cs="Times New Roman"/>
          <w:sz w:val="28"/>
          <w:szCs w:val="28"/>
        </w:rPr>
        <w:t xml:space="preserve"> </w:t>
      </w:r>
      <w:r w:rsidR="007F33A1">
        <w:rPr>
          <w:rFonts w:ascii="Times New Roman" w:eastAsia="Times New Roman" w:hAnsi="Times New Roman" w:cs="Times New Roman"/>
          <w:sz w:val="28"/>
          <w:szCs w:val="28"/>
        </w:rPr>
        <w:t xml:space="preserve">июля </w:t>
      </w:r>
      <w:r w:rsidR="005877D4" w:rsidRPr="0094732A">
        <w:rPr>
          <w:rFonts w:ascii="Times New Roman" w:eastAsia="Times New Roman" w:hAnsi="Times New Roman" w:cs="Times New Roman"/>
          <w:sz w:val="28"/>
          <w:szCs w:val="28"/>
        </w:rPr>
        <w:t>20</w:t>
      </w:r>
      <w:r w:rsidR="002263AE">
        <w:rPr>
          <w:rFonts w:ascii="Times New Roman" w:eastAsia="Times New Roman" w:hAnsi="Times New Roman" w:cs="Times New Roman"/>
          <w:sz w:val="28"/>
          <w:szCs w:val="28"/>
        </w:rPr>
        <w:t>2</w:t>
      </w:r>
      <w:r w:rsidR="007F33A1">
        <w:rPr>
          <w:rFonts w:ascii="Times New Roman" w:eastAsia="Times New Roman" w:hAnsi="Times New Roman" w:cs="Times New Roman"/>
          <w:sz w:val="28"/>
          <w:szCs w:val="28"/>
        </w:rPr>
        <w:t>1</w:t>
      </w:r>
      <w:r w:rsidR="005877D4" w:rsidRPr="0094732A">
        <w:rPr>
          <w:rFonts w:ascii="Times New Roman" w:eastAsia="Times New Roman" w:hAnsi="Times New Roman" w:cs="Times New Roman"/>
          <w:sz w:val="28"/>
          <w:szCs w:val="28"/>
        </w:rPr>
        <w:t xml:space="preserve"> года № </w:t>
      </w:r>
      <w:r w:rsidR="007F33A1">
        <w:rPr>
          <w:rFonts w:ascii="Times New Roman" w:eastAsia="Times New Roman" w:hAnsi="Times New Roman" w:cs="Times New Roman"/>
          <w:sz w:val="28"/>
          <w:szCs w:val="28"/>
        </w:rPr>
        <w:t>2120</w:t>
      </w:r>
      <w:r w:rsidR="005877D4" w:rsidRPr="0094732A">
        <w:rPr>
          <w:rFonts w:ascii="Times New Roman" w:eastAsia="Times New Roman" w:hAnsi="Times New Roman" w:cs="Times New Roman"/>
          <w:sz w:val="28"/>
          <w:szCs w:val="28"/>
        </w:rPr>
        <w:t xml:space="preserve"> «Об утверждении </w:t>
      </w:r>
      <w:proofErr w:type="gramStart"/>
      <w:r w:rsidR="005877D4" w:rsidRPr="0094732A">
        <w:rPr>
          <w:rFonts w:ascii="Times New Roman" w:eastAsia="Times New Roman" w:hAnsi="Times New Roman" w:cs="Times New Roman"/>
          <w:sz w:val="28"/>
          <w:szCs w:val="28"/>
        </w:rPr>
        <w:t>Порядка проведения оценки регулирующего воздействия проектов муниципальных нормативных правовых актов</w:t>
      </w:r>
      <w:r w:rsidR="007F33A1">
        <w:rPr>
          <w:rFonts w:ascii="Times New Roman" w:eastAsia="Times New Roman" w:hAnsi="Times New Roman" w:cs="Times New Roman"/>
          <w:sz w:val="28"/>
          <w:szCs w:val="28"/>
        </w:rPr>
        <w:t xml:space="preserve"> администрации муниципального образования</w:t>
      </w:r>
      <w:proofErr w:type="gramEnd"/>
      <w:r w:rsidR="007F33A1">
        <w:rPr>
          <w:rFonts w:ascii="Times New Roman" w:eastAsia="Times New Roman" w:hAnsi="Times New Roman" w:cs="Times New Roman"/>
          <w:sz w:val="28"/>
          <w:szCs w:val="28"/>
        </w:rPr>
        <w:t xml:space="preserve"> Крымский район</w:t>
      </w:r>
      <w:r w:rsidR="005877D4" w:rsidRPr="0094732A">
        <w:rPr>
          <w:rFonts w:ascii="Times New Roman" w:eastAsia="Times New Roman" w:hAnsi="Times New Roman" w:cs="Times New Roman"/>
          <w:sz w:val="28"/>
          <w:szCs w:val="28"/>
        </w:rPr>
        <w:t xml:space="preserve"> и Порядка проведения экспертизы муниципальных нормативных правовых актов </w:t>
      </w:r>
      <w:r w:rsidR="007F33A1">
        <w:rPr>
          <w:rFonts w:ascii="Times New Roman" w:eastAsia="Times New Roman" w:hAnsi="Times New Roman" w:cs="Times New Roman"/>
          <w:sz w:val="28"/>
          <w:szCs w:val="28"/>
        </w:rPr>
        <w:t xml:space="preserve">администрации </w:t>
      </w:r>
      <w:r w:rsidR="005877D4" w:rsidRPr="0094732A">
        <w:rPr>
          <w:rFonts w:ascii="Times New Roman" w:eastAsia="Times New Roman" w:hAnsi="Times New Roman" w:cs="Times New Roman"/>
          <w:sz w:val="28"/>
          <w:szCs w:val="28"/>
        </w:rPr>
        <w:t>муниципального образования Крымский район»</w:t>
      </w:r>
      <w:r w:rsidR="004C4EBF" w:rsidRPr="0094732A">
        <w:rPr>
          <w:rFonts w:ascii="Times New Roman" w:eastAsia="Times New Roman" w:hAnsi="Times New Roman" w:cs="Times New Roman"/>
          <w:sz w:val="28"/>
          <w:szCs w:val="28"/>
        </w:rPr>
        <w:t xml:space="preserve"> признать утратившим силу.</w:t>
      </w:r>
    </w:p>
    <w:p w:rsidR="004C4EBF" w:rsidRDefault="00CB7717" w:rsidP="00A23711">
      <w:pPr>
        <w:spacing w:after="0" w:line="240" w:lineRule="auto"/>
        <w:ind w:right="-1"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5</w:t>
      </w:r>
      <w:r w:rsidR="004C4EBF" w:rsidRPr="0094732A">
        <w:rPr>
          <w:rFonts w:ascii="Times New Roman" w:eastAsia="Times New Roman" w:hAnsi="Times New Roman" w:cs="Times New Roman"/>
          <w:sz w:val="28"/>
          <w:szCs w:val="28"/>
        </w:rPr>
        <w:t xml:space="preserve">. Отделу по взаимодействию со </w:t>
      </w:r>
      <w:r w:rsidR="00D27AE6">
        <w:rPr>
          <w:rFonts w:ascii="Times New Roman" w:eastAsia="Times New Roman" w:hAnsi="Times New Roman" w:cs="Times New Roman"/>
          <w:sz w:val="28"/>
          <w:szCs w:val="28"/>
        </w:rPr>
        <w:t xml:space="preserve">СМИ </w:t>
      </w:r>
      <w:r w:rsidR="004C4EBF" w:rsidRPr="0094732A">
        <w:rPr>
          <w:rFonts w:ascii="Times New Roman" w:eastAsia="Times New Roman" w:hAnsi="Times New Roman" w:cs="Times New Roman"/>
          <w:sz w:val="28"/>
          <w:szCs w:val="28"/>
        </w:rPr>
        <w:t>администрации муниципального образования Крымский район (</w:t>
      </w:r>
      <w:proofErr w:type="spellStart"/>
      <w:r w:rsidR="00062EA7">
        <w:rPr>
          <w:rFonts w:ascii="Times New Roman" w:eastAsia="Times New Roman" w:hAnsi="Times New Roman" w:cs="Times New Roman"/>
          <w:sz w:val="28"/>
          <w:szCs w:val="28"/>
        </w:rPr>
        <w:t>Безовчук</w:t>
      </w:r>
      <w:proofErr w:type="spellEnd"/>
      <w:r w:rsidR="004C4EBF" w:rsidRPr="0094732A">
        <w:rPr>
          <w:rFonts w:ascii="Times New Roman" w:eastAsia="Times New Roman" w:hAnsi="Times New Roman" w:cs="Times New Roman"/>
          <w:sz w:val="28"/>
          <w:szCs w:val="28"/>
        </w:rPr>
        <w:t xml:space="preserve">) </w:t>
      </w:r>
      <w:r w:rsidR="00D27AE6">
        <w:rPr>
          <w:rFonts w:ascii="Times New Roman" w:eastAsia="Times New Roman" w:hAnsi="Times New Roman" w:cs="Times New Roman"/>
          <w:sz w:val="28"/>
          <w:szCs w:val="28"/>
        </w:rPr>
        <w:t xml:space="preserve">обнародовать </w:t>
      </w:r>
      <w:r w:rsidR="004C4EBF" w:rsidRPr="0094732A">
        <w:rPr>
          <w:rFonts w:ascii="Times New Roman" w:eastAsia="Times New Roman" w:hAnsi="Times New Roman" w:cs="Times New Roman"/>
          <w:sz w:val="28"/>
          <w:szCs w:val="28"/>
        </w:rPr>
        <w:t xml:space="preserve">настоящее </w:t>
      </w:r>
      <w:r w:rsidR="004C4EBF" w:rsidRPr="0094732A">
        <w:rPr>
          <w:rFonts w:ascii="Times New Roman" w:eastAsia="Times New Roman" w:hAnsi="Times New Roman" w:cs="Times New Roman"/>
          <w:sz w:val="28"/>
          <w:szCs w:val="28"/>
        </w:rPr>
        <w:lastRenderedPageBreak/>
        <w:t xml:space="preserve">постановление </w:t>
      </w:r>
      <w:r w:rsidR="00D27AE6">
        <w:rPr>
          <w:rFonts w:ascii="Times New Roman" w:eastAsia="Times New Roman" w:hAnsi="Times New Roman" w:cs="Times New Roman"/>
          <w:sz w:val="28"/>
          <w:szCs w:val="28"/>
        </w:rPr>
        <w:t xml:space="preserve">путем размещения </w:t>
      </w:r>
      <w:r w:rsidR="004C4EBF" w:rsidRPr="0094732A">
        <w:rPr>
          <w:rFonts w:ascii="Times New Roman" w:eastAsia="Times New Roman" w:hAnsi="Times New Roman" w:cs="Times New Roman"/>
          <w:sz w:val="28"/>
          <w:szCs w:val="28"/>
        </w:rPr>
        <w:t>на официальном сайте администрации муниципального обр</w:t>
      </w:r>
      <w:r w:rsidR="005F5C94">
        <w:rPr>
          <w:rFonts w:ascii="Times New Roman" w:eastAsia="Times New Roman" w:hAnsi="Times New Roman" w:cs="Times New Roman"/>
          <w:sz w:val="28"/>
          <w:szCs w:val="28"/>
        </w:rPr>
        <w:t xml:space="preserve">азования Крымский </w:t>
      </w:r>
      <w:r w:rsidR="005F5C94" w:rsidRPr="00B2143A">
        <w:rPr>
          <w:rFonts w:ascii="Times New Roman" w:eastAsia="Times New Roman" w:hAnsi="Times New Roman" w:cs="Times New Roman"/>
          <w:sz w:val="28"/>
          <w:szCs w:val="28"/>
        </w:rPr>
        <w:t>район</w:t>
      </w:r>
      <w:r w:rsidR="00D27AE6" w:rsidRPr="00B2143A">
        <w:rPr>
          <w:rFonts w:ascii="Times New Roman" w:eastAsia="Times New Roman" w:hAnsi="Times New Roman" w:cs="Times New Roman"/>
          <w:sz w:val="28"/>
          <w:szCs w:val="28"/>
        </w:rPr>
        <w:t xml:space="preserve"> </w:t>
      </w:r>
      <w:r w:rsidR="00D27AE6" w:rsidRPr="002263AE">
        <w:rPr>
          <w:rFonts w:ascii="Times New Roman" w:eastAsia="Times New Roman" w:hAnsi="Times New Roman" w:cs="Times New Roman"/>
          <w:sz w:val="28"/>
          <w:szCs w:val="28"/>
          <w:lang w:val="en-US"/>
        </w:rPr>
        <w:t>www</w:t>
      </w:r>
      <w:r w:rsidR="00D27AE6" w:rsidRPr="002263AE">
        <w:rPr>
          <w:rFonts w:ascii="Times New Roman" w:eastAsia="Times New Roman" w:hAnsi="Times New Roman" w:cs="Times New Roman"/>
          <w:sz w:val="28"/>
          <w:szCs w:val="28"/>
        </w:rPr>
        <w:t>.krymsk-region.ru</w:t>
      </w:r>
      <w:r w:rsidR="00D27AE6" w:rsidRPr="00B2143A">
        <w:rPr>
          <w:rFonts w:ascii="Times New Roman" w:eastAsia="Times New Roman" w:hAnsi="Times New Roman" w:cs="Times New Roman"/>
          <w:sz w:val="28"/>
          <w:szCs w:val="28"/>
        </w:rPr>
        <w:t>,</w:t>
      </w:r>
      <w:r w:rsidR="00D27AE6">
        <w:rPr>
          <w:rFonts w:ascii="Times New Roman" w:eastAsia="Times New Roman" w:hAnsi="Times New Roman" w:cs="Times New Roman"/>
          <w:sz w:val="28"/>
          <w:szCs w:val="28"/>
        </w:rPr>
        <w:t xml:space="preserve"> зарегистрированном в качестве средства массовой информации.</w:t>
      </w:r>
    </w:p>
    <w:p w:rsidR="005F5C94" w:rsidRPr="0094732A" w:rsidRDefault="00CB7717" w:rsidP="00A23711">
      <w:pPr>
        <w:spacing w:after="0" w:line="240" w:lineRule="auto"/>
        <w:ind w:right="-1"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6</w:t>
      </w:r>
      <w:r w:rsidR="005F5C94">
        <w:rPr>
          <w:rFonts w:ascii="Times New Roman" w:eastAsia="Times New Roman" w:hAnsi="Times New Roman" w:cs="Times New Roman"/>
          <w:sz w:val="28"/>
          <w:szCs w:val="28"/>
        </w:rPr>
        <w:t>. </w:t>
      </w:r>
      <w:proofErr w:type="gramStart"/>
      <w:r w:rsidR="005F5C94">
        <w:rPr>
          <w:rFonts w:ascii="Times New Roman" w:eastAsia="Times New Roman" w:hAnsi="Times New Roman" w:cs="Times New Roman"/>
          <w:sz w:val="28"/>
          <w:szCs w:val="28"/>
        </w:rPr>
        <w:t>Контроль за</w:t>
      </w:r>
      <w:proofErr w:type="gramEnd"/>
      <w:r w:rsidR="005F5C94">
        <w:rPr>
          <w:rFonts w:ascii="Times New Roman" w:eastAsia="Times New Roman" w:hAnsi="Times New Roman" w:cs="Times New Roman"/>
          <w:sz w:val="28"/>
          <w:szCs w:val="28"/>
        </w:rPr>
        <w:t xml:space="preserve"> выполнение</w:t>
      </w:r>
      <w:r w:rsidR="008534F5">
        <w:rPr>
          <w:rFonts w:ascii="Times New Roman" w:eastAsia="Times New Roman" w:hAnsi="Times New Roman" w:cs="Times New Roman"/>
          <w:sz w:val="28"/>
          <w:szCs w:val="28"/>
        </w:rPr>
        <w:t>м</w:t>
      </w:r>
      <w:r w:rsidR="005F5C94">
        <w:rPr>
          <w:rFonts w:ascii="Times New Roman" w:eastAsia="Times New Roman" w:hAnsi="Times New Roman" w:cs="Times New Roman"/>
          <w:sz w:val="28"/>
          <w:szCs w:val="28"/>
        </w:rPr>
        <w:t xml:space="preserve"> настоящего постановления возложить на заместителя главы муниципального образования Крымский район </w:t>
      </w:r>
      <w:proofErr w:type="spellStart"/>
      <w:r w:rsidR="005F5C94">
        <w:rPr>
          <w:rFonts w:ascii="Times New Roman" w:eastAsia="Times New Roman" w:hAnsi="Times New Roman" w:cs="Times New Roman"/>
          <w:sz w:val="28"/>
          <w:szCs w:val="28"/>
        </w:rPr>
        <w:t>С.В.Леготину</w:t>
      </w:r>
      <w:proofErr w:type="spellEnd"/>
      <w:r w:rsidR="005F5C94">
        <w:rPr>
          <w:rFonts w:ascii="Times New Roman" w:eastAsia="Times New Roman" w:hAnsi="Times New Roman" w:cs="Times New Roman"/>
          <w:sz w:val="28"/>
          <w:szCs w:val="28"/>
        </w:rPr>
        <w:t>.</w:t>
      </w:r>
    </w:p>
    <w:p w:rsidR="004C4EBF" w:rsidRPr="0094732A" w:rsidRDefault="00CB7717" w:rsidP="00A23711">
      <w:pPr>
        <w:spacing w:after="0" w:line="240" w:lineRule="auto"/>
        <w:ind w:right="-1"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7</w:t>
      </w:r>
      <w:r w:rsidR="005F5C94">
        <w:rPr>
          <w:rFonts w:ascii="Times New Roman" w:eastAsia="Times New Roman" w:hAnsi="Times New Roman" w:cs="Times New Roman"/>
          <w:sz w:val="28"/>
          <w:szCs w:val="28"/>
        </w:rPr>
        <w:t>. </w:t>
      </w:r>
      <w:r w:rsidR="004C4EBF" w:rsidRPr="0094732A">
        <w:rPr>
          <w:rFonts w:ascii="Times New Roman" w:eastAsia="Times New Roman" w:hAnsi="Times New Roman" w:cs="Times New Roman"/>
          <w:sz w:val="28"/>
          <w:szCs w:val="28"/>
        </w:rPr>
        <w:t xml:space="preserve">Постановление вступает в силу со дня </w:t>
      </w:r>
      <w:r>
        <w:rPr>
          <w:rFonts w:ascii="Times New Roman" w:eastAsia="Times New Roman" w:hAnsi="Times New Roman" w:cs="Times New Roman"/>
          <w:sz w:val="28"/>
          <w:szCs w:val="28"/>
        </w:rPr>
        <w:t>официального обнародования</w:t>
      </w:r>
      <w:r w:rsidR="004C4EBF" w:rsidRPr="0094732A">
        <w:rPr>
          <w:rFonts w:ascii="Times New Roman" w:eastAsia="Times New Roman" w:hAnsi="Times New Roman" w:cs="Times New Roman"/>
          <w:sz w:val="28"/>
          <w:szCs w:val="28"/>
        </w:rPr>
        <w:t xml:space="preserve">. </w:t>
      </w:r>
    </w:p>
    <w:p w:rsidR="004C4EBF" w:rsidRPr="0094732A" w:rsidRDefault="004C4EBF" w:rsidP="00AA4038">
      <w:pPr>
        <w:spacing w:after="0" w:line="240" w:lineRule="auto"/>
        <w:ind w:right="-1" w:firstLine="900"/>
        <w:jc w:val="both"/>
        <w:rPr>
          <w:rFonts w:ascii="Times New Roman" w:eastAsia="Times New Roman" w:hAnsi="Times New Roman" w:cs="Times New Roman"/>
          <w:sz w:val="28"/>
          <w:szCs w:val="28"/>
        </w:rPr>
      </w:pPr>
    </w:p>
    <w:p w:rsidR="004C4EBF" w:rsidRPr="0094732A" w:rsidRDefault="004C4EBF" w:rsidP="00AA4038">
      <w:pPr>
        <w:spacing w:after="0" w:line="240" w:lineRule="auto"/>
        <w:ind w:right="-1" w:firstLine="900"/>
        <w:jc w:val="both"/>
        <w:rPr>
          <w:rFonts w:ascii="Times New Roman" w:eastAsia="Times New Roman" w:hAnsi="Times New Roman" w:cs="Times New Roman"/>
          <w:sz w:val="28"/>
          <w:szCs w:val="28"/>
        </w:rPr>
      </w:pPr>
    </w:p>
    <w:p w:rsidR="004C4EBF" w:rsidRDefault="004C4EBF" w:rsidP="00AA4038">
      <w:pPr>
        <w:spacing w:after="0" w:line="240" w:lineRule="auto"/>
        <w:ind w:right="-1" w:firstLine="900"/>
        <w:jc w:val="both"/>
        <w:rPr>
          <w:rFonts w:ascii="Times New Roman" w:eastAsia="Times New Roman" w:hAnsi="Times New Roman" w:cs="Times New Roman"/>
          <w:sz w:val="28"/>
          <w:szCs w:val="28"/>
        </w:rPr>
      </w:pPr>
    </w:p>
    <w:tbl>
      <w:tblPr>
        <w:tblStyle w:val="ab"/>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912"/>
        <w:gridCol w:w="2942"/>
      </w:tblGrid>
      <w:tr w:rsidR="00A23711" w:rsidTr="00A23711">
        <w:tc>
          <w:tcPr>
            <w:tcW w:w="6912" w:type="dxa"/>
          </w:tcPr>
          <w:p w:rsidR="00A23711" w:rsidRDefault="00A23711" w:rsidP="00A23711">
            <w:pPr>
              <w:ind w:right="-1"/>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Первый заместитель главы </w:t>
            </w:r>
            <w:proofErr w:type="gramStart"/>
            <w:r>
              <w:rPr>
                <w:rFonts w:ascii="Times New Roman" w:eastAsia="Times New Roman" w:hAnsi="Times New Roman" w:cs="Times New Roman"/>
                <w:sz w:val="28"/>
                <w:szCs w:val="28"/>
              </w:rPr>
              <w:t>муниципального</w:t>
            </w:r>
            <w:proofErr w:type="gramEnd"/>
          </w:p>
          <w:p w:rsidR="00A23711" w:rsidRDefault="00A23711" w:rsidP="00A23711">
            <w:pPr>
              <w:ind w:right="-1"/>
              <w:jc w:val="both"/>
              <w:rPr>
                <w:rFonts w:ascii="Times New Roman" w:eastAsia="Times New Roman" w:hAnsi="Times New Roman" w:cs="Times New Roman"/>
                <w:sz w:val="28"/>
                <w:szCs w:val="28"/>
              </w:rPr>
            </w:pPr>
            <w:r w:rsidRPr="0094732A">
              <w:rPr>
                <w:rFonts w:ascii="Times New Roman" w:eastAsia="Times New Roman" w:hAnsi="Times New Roman" w:cs="Times New Roman"/>
                <w:sz w:val="28"/>
                <w:szCs w:val="28"/>
              </w:rPr>
              <w:t>об</w:t>
            </w:r>
            <w:r>
              <w:rPr>
                <w:rFonts w:ascii="Times New Roman" w:eastAsia="Times New Roman" w:hAnsi="Times New Roman" w:cs="Times New Roman"/>
                <w:sz w:val="28"/>
                <w:szCs w:val="28"/>
              </w:rPr>
              <w:t>разования Крымский район</w:t>
            </w:r>
          </w:p>
        </w:tc>
        <w:tc>
          <w:tcPr>
            <w:tcW w:w="2942" w:type="dxa"/>
            <w:vAlign w:val="bottom"/>
          </w:tcPr>
          <w:p w:rsidR="00A23711" w:rsidRDefault="00A23711" w:rsidP="00A23711">
            <w:pPr>
              <w:ind w:right="-1"/>
              <w:jc w:val="right"/>
              <w:rPr>
                <w:rFonts w:ascii="Times New Roman" w:eastAsia="Times New Roman" w:hAnsi="Times New Roman" w:cs="Times New Roman"/>
                <w:sz w:val="28"/>
                <w:szCs w:val="28"/>
              </w:rPr>
            </w:pPr>
            <w:proofErr w:type="spellStart"/>
            <w:r>
              <w:rPr>
                <w:rFonts w:ascii="Times New Roman" w:eastAsia="Times New Roman" w:hAnsi="Times New Roman" w:cs="Times New Roman"/>
                <w:sz w:val="28"/>
                <w:szCs w:val="28"/>
              </w:rPr>
              <w:t>В.Н.Черник</w:t>
            </w:r>
            <w:proofErr w:type="spellEnd"/>
          </w:p>
        </w:tc>
      </w:tr>
    </w:tbl>
    <w:p w:rsidR="007F4E75" w:rsidRDefault="007F4E75" w:rsidP="00DE0485">
      <w:pPr>
        <w:spacing w:after="0" w:line="240" w:lineRule="auto"/>
        <w:ind w:right="-1" w:firstLine="900"/>
        <w:jc w:val="both"/>
        <w:rPr>
          <w:rFonts w:ascii="Times New Roman" w:eastAsia="Times New Roman" w:hAnsi="Times New Roman" w:cs="Times New Roman"/>
          <w:sz w:val="26"/>
          <w:szCs w:val="26"/>
        </w:rPr>
      </w:pPr>
    </w:p>
    <w:p w:rsidR="007F4E75" w:rsidRDefault="007F4E75">
      <w:pPr>
        <w:rPr>
          <w:rFonts w:ascii="Times New Roman" w:eastAsia="Times New Roman" w:hAnsi="Times New Roman" w:cs="Times New Roman"/>
          <w:sz w:val="26"/>
          <w:szCs w:val="26"/>
        </w:rPr>
      </w:pPr>
      <w:bookmarkStart w:id="0" w:name="_GoBack"/>
      <w:bookmarkEnd w:id="0"/>
      <w:r>
        <w:rPr>
          <w:rFonts w:ascii="Times New Roman" w:eastAsia="Times New Roman" w:hAnsi="Times New Roman" w:cs="Times New Roman"/>
          <w:sz w:val="26"/>
          <w:szCs w:val="26"/>
        </w:rPr>
        <w:br w:type="page"/>
      </w:r>
    </w:p>
    <w:p w:rsidR="007F4E75" w:rsidRPr="001640FE" w:rsidRDefault="007F4E75" w:rsidP="007F4E75">
      <w:pPr>
        <w:spacing w:after="0" w:line="240" w:lineRule="auto"/>
        <w:ind w:left="4860"/>
        <w:jc w:val="both"/>
        <w:rPr>
          <w:rFonts w:ascii="Times New Roman" w:hAnsi="Times New Roman" w:cs="Times New Roman"/>
          <w:sz w:val="28"/>
          <w:szCs w:val="28"/>
        </w:rPr>
      </w:pPr>
      <w:r w:rsidRPr="001640FE">
        <w:rPr>
          <w:rFonts w:ascii="Times New Roman" w:hAnsi="Times New Roman" w:cs="Times New Roman"/>
          <w:sz w:val="28"/>
          <w:szCs w:val="28"/>
        </w:rPr>
        <w:lastRenderedPageBreak/>
        <w:t>ПРИЛОЖЕНИЕ № 1</w:t>
      </w:r>
    </w:p>
    <w:p w:rsidR="007F4E75" w:rsidRPr="001640FE" w:rsidRDefault="007F4E75" w:rsidP="007F4E75">
      <w:pPr>
        <w:spacing w:after="0" w:line="240" w:lineRule="auto"/>
        <w:ind w:left="4860"/>
        <w:rPr>
          <w:rFonts w:ascii="Times New Roman" w:hAnsi="Times New Roman" w:cs="Times New Roman"/>
          <w:sz w:val="28"/>
          <w:szCs w:val="28"/>
        </w:rPr>
      </w:pPr>
      <w:r w:rsidRPr="001640FE">
        <w:rPr>
          <w:rFonts w:ascii="Times New Roman" w:hAnsi="Times New Roman" w:cs="Times New Roman"/>
          <w:sz w:val="28"/>
          <w:szCs w:val="28"/>
        </w:rPr>
        <w:t>к постановлению администрации муниципального образования Крымский район</w:t>
      </w:r>
    </w:p>
    <w:p w:rsidR="007F4E75" w:rsidRPr="001640FE" w:rsidRDefault="007F4E75" w:rsidP="007F4E75">
      <w:pPr>
        <w:spacing w:after="0" w:line="240" w:lineRule="auto"/>
        <w:ind w:left="4860"/>
        <w:rPr>
          <w:rFonts w:ascii="Times New Roman" w:hAnsi="Times New Roman" w:cs="Times New Roman"/>
          <w:sz w:val="28"/>
          <w:szCs w:val="28"/>
        </w:rPr>
      </w:pPr>
      <w:r w:rsidRPr="001640FE">
        <w:rPr>
          <w:rFonts w:ascii="Times New Roman" w:hAnsi="Times New Roman" w:cs="Times New Roman"/>
          <w:sz w:val="28"/>
          <w:szCs w:val="28"/>
        </w:rPr>
        <w:t>от ____________ № _______</w:t>
      </w:r>
    </w:p>
    <w:p w:rsidR="007F4E75" w:rsidRPr="001640FE" w:rsidRDefault="007F4E75" w:rsidP="007F4E75">
      <w:pPr>
        <w:spacing w:after="0" w:line="240" w:lineRule="auto"/>
        <w:ind w:firstLine="709"/>
        <w:rPr>
          <w:rFonts w:ascii="Times New Roman" w:hAnsi="Times New Roman" w:cs="Times New Roman"/>
          <w:sz w:val="28"/>
          <w:szCs w:val="28"/>
        </w:rPr>
      </w:pPr>
    </w:p>
    <w:p w:rsidR="007F4E75" w:rsidRDefault="007F4E75" w:rsidP="007F4E75">
      <w:pPr>
        <w:spacing w:after="0" w:line="240" w:lineRule="auto"/>
        <w:ind w:firstLine="709"/>
        <w:rPr>
          <w:rFonts w:ascii="Times New Roman" w:hAnsi="Times New Roman" w:cs="Times New Roman"/>
          <w:sz w:val="28"/>
          <w:szCs w:val="28"/>
        </w:rPr>
      </w:pPr>
    </w:p>
    <w:p w:rsidR="007F4E75" w:rsidRDefault="007F4E75" w:rsidP="007F4E75">
      <w:pPr>
        <w:spacing w:after="0" w:line="240" w:lineRule="auto"/>
        <w:ind w:firstLine="709"/>
        <w:rPr>
          <w:rFonts w:ascii="Times New Roman" w:hAnsi="Times New Roman" w:cs="Times New Roman"/>
          <w:sz w:val="28"/>
          <w:szCs w:val="28"/>
        </w:rPr>
      </w:pPr>
    </w:p>
    <w:p w:rsidR="007F4E75" w:rsidRPr="001640FE" w:rsidRDefault="007F4E75" w:rsidP="007F4E75">
      <w:pPr>
        <w:spacing w:after="0" w:line="240" w:lineRule="auto"/>
        <w:jc w:val="center"/>
        <w:rPr>
          <w:rFonts w:ascii="Times New Roman" w:hAnsi="Times New Roman" w:cs="Times New Roman"/>
          <w:b/>
          <w:sz w:val="28"/>
          <w:szCs w:val="28"/>
        </w:rPr>
      </w:pPr>
      <w:r w:rsidRPr="001640FE">
        <w:rPr>
          <w:rFonts w:ascii="Times New Roman" w:hAnsi="Times New Roman" w:cs="Times New Roman"/>
          <w:b/>
          <w:sz w:val="28"/>
          <w:szCs w:val="28"/>
        </w:rPr>
        <w:t>ПОРЯДОК</w:t>
      </w:r>
    </w:p>
    <w:p w:rsidR="007F4E75" w:rsidRDefault="007F4E75" w:rsidP="007F4E75">
      <w:pPr>
        <w:spacing w:after="0" w:line="240" w:lineRule="auto"/>
        <w:jc w:val="center"/>
        <w:rPr>
          <w:rFonts w:ascii="Times New Roman" w:hAnsi="Times New Roman" w:cs="Times New Roman"/>
          <w:b/>
          <w:sz w:val="28"/>
          <w:szCs w:val="28"/>
        </w:rPr>
      </w:pPr>
      <w:r w:rsidRPr="001640FE">
        <w:rPr>
          <w:rFonts w:ascii="Times New Roman" w:hAnsi="Times New Roman" w:cs="Times New Roman"/>
          <w:b/>
          <w:sz w:val="28"/>
          <w:szCs w:val="28"/>
        </w:rPr>
        <w:t>проведения оценки рег</w:t>
      </w:r>
      <w:r>
        <w:rPr>
          <w:rFonts w:ascii="Times New Roman" w:hAnsi="Times New Roman" w:cs="Times New Roman"/>
          <w:b/>
          <w:sz w:val="28"/>
          <w:szCs w:val="28"/>
        </w:rPr>
        <w:t>улирующего воздействия проектов</w:t>
      </w:r>
    </w:p>
    <w:p w:rsidR="007F4E75" w:rsidRDefault="007F4E75" w:rsidP="007F4E75">
      <w:pPr>
        <w:spacing w:after="0" w:line="240" w:lineRule="auto"/>
        <w:jc w:val="center"/>
        <w:rPr>
          <w:rFonts w:ascii="Times New Roman" w:hAnsi="Times New Roman" w:cs="Times New Roman"/>
          <w:b/>
          <w:sz w:val="28"/>
          <w:szCs w:val="28"/>
        </w:rPr>
      </w:pPr>
      <w:r w:rsidRPr="001640FE">
        <w:rPr>
          <w:rFonts w:ascii="Times New Roman" w:hAnsi="Times New Roman" w:cs="Times New Roman"/>
          <w:b/>
          <w:sz w:val="28"/>
          <w:szCs w:val="28"/>
        </w:rPr>
        <w:t>муниципал</w:t>
      </w:r>
      <w:r>
        <w:rPr>
          <w:rFonts w:ascii="Times New Roman" w:hAnsi="Times New Roman" w:cs="Times New Roman"/>
          <w:b/>
          <w:sz w:val="28"/>
          <w:szCs w:val="28"/>
        </w:rPr>
        <w:t>ьных нормативных правовых актов</w:t>
      </w:r>
    </w:p>
    <w:p w:rsidR="007F4E75" w:rsidRPr="001640FE" w:rsidRDefault="007F4E75" w:rsidP="007F4E75">
      <w:pPr>
        <w:spacing w:after="0" w:line="240" w:lineRule="auto"/>
        <w:jc w:val="center"/>
        <w:rPr>
          <w:rFonts w:ascii="Times New Roman" w:hAnsi="Times New Roman" w:cs="Times New Roman"/>
          <w:b/>
          <w:sz w:val="28"/>
          <w:szCs w:val="28"/>
        </w:rPr>
      </w:pPr>
      <w:r w:rsidRPr="001640FE">
        <w:rPr>
          <w:rFonts w:ascii="Times New Roman" w:hAnsi="Times New Roman" w:cs="Times New Roman"/>
          <w:b/>
          <w:sz w:val="28"/>
          <w:szCs w:val="28"/>
        </w:rPr>
        <w:t>муниципального образования Крымский район</w:t>
      </w:r>
    </w:p>
    <w:p w:rsidR="007F4E75" w:rsidRPr="001640FE" w:rsidRDefault="007F4E75" w:rsidP="007F4E75">
      <w:pPr>
        <w:spacing w:after="0" w:line="240" w:lineRule="auto"/>
        <w:ind w:firstLine="709"/>
        <w:jc w:val="center"/>
        <w:rPr>
          <w:rFonts w:ascii="Times New Roman" w:hAnsi="Times New Roman" w:cs="Times New Roman"/>
          <w:sz w:val="28"/>
          <w:szCs w:val="28"/>
        </w:rPr>
      </w:pPr>
    </w:p>
    <w:p w:rsidR="007F4E75" w:rsidRPr="001640FE" w:rsidRDefault="007F4E75" w:rsidP="007F4E75">
      <w:pPr>
        <w:spacing w:after="0" w:line="240" w:lineRule="auto"/>
        <w:jc w:val="center"/>
        <w:rPr>
          <w:rFonts w:ascii="Times New Roman" w:hAnsi="Times New Roman" w:cs="Times New Roman"/>
          <w:sz w:val="28"/>
          <w:szCs w:val="28"/>
        </w:rPr>
      </w:pPr>
      <w:r w:rsidRPr="001640FE">
        <w:rPr>
          <w:rFonts w:ascii="Times New Roman" w:hAnsi="Times New Roman" w:cs="Times New Roman"/>
          <w:sz w:val="28"/>
          <w:szCs w:val="28"/>
        </w:rPr>
        <w:t>1.Общие положения</w:t>
      </w:r>
    </w:p>
    <w:p w:rsidR="007F4E75" w:rsidRPr="001640FE" w:rsidRDefault="007F4E75" w:rsidP="007F4E75">
      <w:pPr>
        <w:spacing w:after="0" w:line="240" w:lineRule="auto"/>
        <w:ind w:firstLine="709"/>
        <w:jc w:val="center"/>
        <w:rPr>
          <w:rFonts w:ascii="Times New Roman" w:hAnsi="Times New Roman" w:cs="Times New Roman"/>
          <w:sz w:val="28"/>
          <w:szCs w:val="28"/>
        </w:rPr>
      </w:pP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1.1. </w:t>
      </w:r>
      <w:proofErr w:type="gramStart"/>
      <w:r w:rsidRPr="001640FE">
        <w:rPr>
          <w:rFonts w:ascii="Times New Roman" w:hAnsi="Times New Roman" w:cs="Times New Roman"/>
          <w:sz w:val="28"/>
          <w:szCs w:val="28"/>
        </w:rPr>
        <w:t>Настоящий Порядок проведения оценки регулирующего воздействия проектов муниципальных нормативных правовых актов муниципального образования Крымский район, устанавливающих новые или изменяющих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 (далее - Порядок), разработан в целях соблюдения прав и законных интересов субъектов предпринимательской и инвестиционной деятельности при разработке проектов муниципальных нормативных правовых</w:t>
      </w:r>
      <w:proofErr w:type="gramEnd"/>
      <w:r w:rsidRPr="001640FE">
        <w:rPr>
          <w:rFonts w:ascii="Times New Roman" w:hAnsi="Times New Roman" w:cs="Times New Roman"/>
          <w:sz w:val="28"/>
          <w:szCs w:val="28"/>
        </w:rPr>
        <w:t xml:space="preserve"> актов муниципального образования Крымский район. </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1.2. </w:t>
      </w:r>
      <w:proofErr w:type="gramStart"/>
      <w:r w:rsidRPr="001640FE">
        <w:rPr>
          <w:rFonts w:ascii="Times New Roman" w:hAnsi="Times New Roman" w:cs="Times New Roman"/>
          <w:sz w:val="28"/>
          <w:szCs w:val="28"/>
        </w:rPr>
        <w:t>Администрация муниципального образования Крымский район является органом местного самоуправления, ответственным за внедрение процедуры оценки регулирующего воздействия проектов муниципальных нормативных правовых актов муниципального образования Крымский район, устанавливающих новые или изменяющих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 и за обеспечение проведения оценки регулирующего воздействия вышеуказанных проектов муниципальных нормативных</w:t>
      </w:r>
      <w:proofErr w:type="gramEnd"/>
      <w:r w:rsidRPr="001640FE">
        <w:rPr>
          <w:rFonts w:ascii="Times New Roman" w:hAnsi="Times New Roman" w:cs="Times New Roman"/>
          <w:sz w:val="28"/>
          <w:szCs w:val="28"/>
        </w:rPr>
        <w:t xml:space="preserve"> правовых актов.</w:t>
      </w:r>
    </w:p>
    <w:p w:rsidR="007F4E75" w:rsidRPr="001640FE" w:rsidRDefault="007F4E75" w:rsidP="007F4E75">
      <w:pPr>
        <w:spacing w:after="0" w:line="240" w:lineRule="auto"/>
        <w:ind w:firstLine="709"/>
        <w:jc w:val="both"/>
        <w:rPr>
          <w:rFonts w:ascii="Times New Roman" w:hAnsi="Times New Roman" w:cs="Times New Roman"/>
          <w:sz w:val="28"/>
          <w:szCs w:val="28"/>
        </w:rPr>
      </w:pPr>
      <w:proofErr w:type="gramStart"/>
      <w:r w:rsidRPr="001640FE">
        <w:rPr>
          <w:rFonts w:ascii="Times New Roman" w:hAnsi="Times New Roman" w:cs="Times New Roman"/>
          <w:sz w:val="28"/>
          <w:szCs w:val="28"/>
        </w:rPr>
        <w:t>Отраслевым органом администрации муниципального образования Крымский район, уполномоченным по проведению оценки регулирующего воздействия проектов муниципальных нормативных правовых актов администрации муниципального образования Крымский район, устанавливающих новые или изменяющих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 является управление инвестиций и потребительской сферы администрации муниципального образования Крымский район.</w:t>
      </w:r>
      <w:proofErr w:type="gramEnd"/>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lastRenderedPageBreak/>
        <w:t xml:space="preserve">1.3. Термины и понятия, используемые в настоящем Порядке: </w:t>
      </w:r>
    </w:p>
    <w:p w:rsidR="007F4E75" w:rsidRPr="001640FE" w:rsidRDefault="007F4E75" w:rsidP="007F4E75">
      <w:pPr>
        <w:spacing w:after="0" w:line="240" w:lineRule="auto"/>
        <w:ind w:firstLine="709"/>
        <w:jc w:val="both"/>
        <w:rPr>
          <w:rFonts w:ascii="Times New Roman" w:hAnsi="Times New Roman" w:cs="Times New Roman"/>
          <w:sz w:val="28"/>
          <w:szCs w:val="28"/>
        </w:rPr>
      </w:pPr>
      <w:proofErr w:type="gramStart"/>
      <w:r w:rsidRPr="001640FE">
        <w:rPr>
          <w:rFonts w:ascii="Times New Roman" w:hAnsi="Times New Roman" w:cs="Times New Roman"/>
          <w:sz w:val="28"/>
          <w:szCs w:val="28"/>
        </w:rPr>
        <w:t xml:space="preserve">Регулирующий орган </w:t>
      </w:r>
      <w:r>
        <w:rPr>
          <w:rFonts w:ascii="Times New Roman" w:hAnsi="Times New Roman" w:cs="Times New Roman"/>
          <w:sz w:val="28"/>
          <w:szCs w:val="28"/>
        </w:rPr>
        <w:t xml:space="preserve">– </w:t>
      </w:r>
      <w:r w:rsidRPr="001640FE">
        <w:rPr>
          <w:rFonts w:ascii="Times New Roman" w:hAnsi="Times New Roman" w:cs="Times New Roman"/>
          <w:sz w:val="28"/>
          <w:szCs w:val="28"/>
        </w:rPr>
        <w:t xml:space="preserve">отраслевой (функциональный) орган администрации муниципального образования Крымский район (структурное подразделение администрации муниципального образования Крымский район), внесший проект муниципального нормативного правового акта администрации муниципального образования Крымский район, устанавливающего новые или изменяющего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 </w:t>
      </w:r>
      <w:proofErr w:type="gramEnd"/>
    </w:p>
    <w:p w:rsidR="007F4E75" w:rsidRPr="001640FE" w:rsidRDefault="007F4E75" w:rsidP="007F4E75">
      <w:pPr>
        <w:spacing w:after="0" w:line="240" w:lineRule="auto"/>
        <w:ind w:firstLine="709"/>
        <w:jc w:val="both"/>
        <w:rPr>
          <w:rFonts w:ascii="Times New Roman" w:hAnsi="Times New Roman" w:cs="Times New Roman"/>
          <w:sz w:val="28"/>
          <w:szCs w:val="28"/>
        </w:rPr>
      </w:pPr>
      <w:proofErr w:type="gramStart"/>
      <w:r w:rsidRPr="001640FE">
        <w:rPr>
          <w:rFonts w:ascii="Times New Roman" w:hAnsi="Times New Roman" w:cs="Times New Roman"/>
          <w:sz w:val="28"/>
          <w:szCs w:val="28"/>
        </w:rPr>
        <w:t xml:space="preserve">Уполномоченный орган </w:t>
      </w:r>
      <w:r>
        <w:rPr>
          <w:rFonts w:ascii="Times New Roman" w:hAnsi="Times New Roman" w:cs="Times New Roman"/>
          <w:sz w:val="28"/>
          <w:szCs w:val="28"/>
        </w:rPr>
        <w:t>–</w:t>
      </w:r>
      <w:r w:rsidRPr="001640FE">
        <w:rPr>
          <w:rFonts w:ascii="Times New Roman" w:hAnsi="Times New Roman" w:cs="Times New Roman"/>
          <w:sz w:val="28"/>
          <w:szCs w:val="28"/>
        </w:rPr>
        <w:t xml:space="preserve"> администрация муниципального образования Крымский район в лице управления инвестиций и потребительской сферы администрации муниципального образования Крымский район - орган местного самоуправления муниципального образования Крымский район, уполномоченный на проведение оценки регулирующего воздействия проектов муниципальных нормативных правовых актов муниципального образования Крымский район, устанавливающих новые или изменяющих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w:t>
      </w:r>
      <w:proofErr w:type="gramEnd"/>
      <w:r w:rsidRPr="001640FE">
        <w:rPr>
          <w:rFonts w:ascii="Times New Roman" w:hAnsi="Times New Roman" w:cs="Times New Roman"/>
          <w:sz w:val="28"/>
          <w:szCs w:val="28"/>
        </w:rPr>
        <w:t xml:space="preserve">, обязанности для субъектов инвестиционной деятельности. </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 xml:space="preserve">Участники публичных консультаций </w:t>
      </w:r>
      <w:r>
        <w:rPr>
          <w:rFonts w:ascii="Times New Roman" w:hAnsi="Times New Roman" w:cs="Times New Roman"/>
          <w:sz w:val="28"/>
          <w:szCs w:val="28"/>
        </w:rPr>
        <w:t>–</w:t>
      </w:r>
      <w:r w:rsidRPr="001640FE">
        <w:rPr>
          <w:rFonts w:ascii="Times New Roman" w:hAnsi="Times New Roman" w:cs="Times New Roman"/>
          <w:sz w:val="28"/>
          <w:szCs w:val="28"/>
        </w:rPr>
        <w:t xml:space="preserve"> физические и юридические лица, общественные объединения в сфере предпринимательской и инвестиционной деятельности, некоммерческие организации, целью деятельности которых является защита и представление интересов субъектов предпринимательской и инвестиционной деятельности, а также научно-экспертные организации. </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Сводный отчет о результатах проведения оценки регулирующего воздействия проекта муниципального нормативного правового акта - документ, содержащий выводы по итогам проведения регулирующим органом исследования о возможных вариантах решения выявленной в соответствующей сфере общественных отношений проблемы, а также результаты расчетов издержек и выгод применения указанных вариантов решения.</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1.4. </w:t>
      </w:r>
      <w:proofErr w:type="gramStart"/>
      <w:r w:rsidRPr="001640FE">
        <w:rPr>
          <w:rFonts w:ascii="Times New Roman" w:hAnsi="Times New Roman" w:cs="Times New Roman"/>
          <w:sz w:val="28"/>
          <w:szCs w:val="28"/>
        </w:rPr>
        <w:t>Оценке регулирующего воздействия подлежат проекты муниципальных нормативных правовых актов администрации муниципального образования Крымский район, устанавливающих новые или изменяющих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 проекты муниципальных нормативных правовых актов Совета муниципального образования Крымский район, устанавливающих новые или изменяющих ранее предусмотренные муниципальными нормативными правовыми актами обязательные требования</w:t>
      </w:r>
      <w:proofErr w:type="gramEnd"/>
      <w:r w:rsidRPr="001640FE">
        <w:rPr>
          <w:rFonts w:ascii="Times New Roman" w:hAnsi="Times New Roman" w:cs="Times New Roman"/>
          <w:sz w:val="28"/>
          <w:szCs w:val="28"/>
        </w:rPr>
        <w:t xml:space="preserve"> для субъектов предпринимательской и иной экономической деятельности, обязанности для субъектов инвестиционной деятельности, за исключением: </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lastRenderedPageBreak/>
        <w:t xml:space="preserve">1) проектов муниципальных нормативных правовых актов Совета муниципального образования Крымский район, устанавливающих, изменяющих, приостанавливающих, отменяющих местные налоги и сборы; </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2) проектов муниципальных нормативных правовых актов Совета муниципального образования Крымский район, регулирующих бюджетные правоотношения (далее - проект муниципального нормативного правового акта);</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3) проектов нормативных правовых актов, разработанных в целях ликвидации чрезвычайных ситуаций природного и техногенного характера на период действия режимов чрезвычайных ситуаций.</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1.5. </w:t>
      </w:r>
      <w:proofErr w:type="gramStart"/>
      <w:r w:rsidRPr="001640FE">
        <w:rPr>
          <w:rFonts w:ascii="Times New Roman" w:hAnsi="Times New Roman" w:cs="Times New Roman"/>
          <w:sz w:val="28"/>
          <w:szCs w:val="28"/>
        </w:rPr>
        <w:t>Целью оценки регулирующего воздействия является выявление в проекте муниципального нормативного правового акта положений, вводящих избыточные обязанности, запреты и ограничения для субъектов предпринимательской и иной экономической деятельности или способствующих их введению, а также положений, способствующих возникновению необоснованных расходов субъектов предпринимательской и иной экономической деятельности и районного бюджета (бюджета муниципального образования Крымский район).</w:t>
      </w:r>
      <w:proofErr w:type="gramEnd"/>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1.6. Оценка регулирующего воздействия проектов муниципальных нормативных правовых актов проводится с учетом степени регулирующего воздействия положений, содержащихся в подготовленном регулирующим органом проекте:</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1.6.1. Высокая степень регулирующего воздействия - проект муниципального нормативного правового акта содержит положения, устанавливающие новые обязательные требования для субъектов предпринимательской и иной экономической деятельности, обязанности для субъектов инвестиционной деятельности;</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1.6.2. </w:t>
      </w:r>
      <w:proofErr w:type="gramStart"/>
      <w:r w:rsidRPr="001640FE">
        <w:rPr>
          <w:rFonts w:ascii="Times New Roman" w:hAnsi="Times New Roman" w:cs="Times New Roman"/>
          <w:sz w:val="28"/>
          <w:szCs w:val="28"/>
        </w:rPr>
        <w:t>Средняя степень регулирующего воздействия - проект муниципального нормативного правового акта содержит положения, изменяющие ранее предусмотренные муниципальными нормативными правовыми актами муниципального образования Крымский район обязательные требования для субъектов предпринимательской и иной экономической деятельности, обязанности для субъектов инвестиционной деятельности;</w:t>
      </w:r>
      <w:proofErr w:type="gramEnd"/>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1.6.3. Низкая степень регулирующего воздействия - проект муниципального нормативного правового акта не содержит положений, предусмотренных подпунктами 1.6.1 и 1.6.2 пункта 1.6 раздела 1 настоящего Порядка, однако подлежит оценке регулирующего воздействия по общим основаниям.</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 xml:space="preserve">1.7. Процедура </w:t>
      </w:r>
      <w:proofErr w:type="gramStart"/>
      <w:r w:rsidRPr="001640FE">
        <w:rPr>
          <w:rFonts w:ascii="Times New Roman" w:hAnsi="Times New Roman" w:cs="Times New Roman"/>
          <w:sz w:val="28"/>
          <w:szCs w:val="28"/>
        </w:rPr>
        <w:t>проведения оценки регулирующего воздействия проектов муниципальных нормативных правовых актов</w:t>
      </w:r>
      <w:proofErr w:type="gramEnd"/>
      <w:r w:rsidRPr="001640FE">
        <w:rPr>
          <w:rFonts w:ascii="Times New Roman" w:hAnsi="Times New Roman" w:cs="Times New Roman"/>
          <w:sz w:val="28"/>
          <w:szCs w:val="28"/>
        </w:rPr>
        <w:t xml:space="preserve"> состоит из следующих этапов:</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 xml:space="preserve">1.7.1. Подготовка и направление регулирующим органом в уполномоченный орган проекта муниципального нормативного правового акта и сводного отчета о результатах </w:t>
      </w:r>
      <w:proofErr w:type="gramStart"/>
      <w:r w:rsidRPr="001640FE">
        <w:rPr>
          <w:rFonts w:ascii="Times New Roman" w:hAnsi="Times New Roman" w:cs="Times New Roman"/>
          <w:sz w:val="28"/>
          <w:szCs w:val="28"/>
        </w:rPr>
        <w:t>проведения оценки регулирующего воздействия проекта муниципального нормативного правового акта</w:t>
      </w:r>
      <w:proofErr w:type="gramEnd"/>
      <w:r w:rsidRPr="001640FE">
        <w:rPr>
          <w:rFonts w:ascii="Times New Roman" w:hAnsi="Times New Roman" w:cs="Times New Roman"/>
          <w:sz w:val="28"/>
          <w:szCs w:val="28"/>
        </w:rPr>
        <w:t xml:space="preserve"> с </w:t>
      </w:r>
      <w:r w:rsidRPr="001640FE">
        <w:rPr>
          <w:rFonts w:ascii="Times New Roman" w:hAnsi="Times New Roman" w:cs="Times New Roman"/>
          <w:sz w:val="28"/>
          <w:szCs w:val="28"/>
        </w:rPr>
        <w:lastRenderedPageBreak/>
        <w:t>обоснованием достижения целей, поставленных регулирующим органом, в случае его принятия;</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1.7.2. Проведение публичных консультаций уполномоченным органом;</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1.7.3. Подготовка заключения об оценке регулирующего воздействия проекта муниципального нормативного правового акта уполномоченным органом.</w:t>
      </w:r>
    </w:p>
    <w:p w:rsidR="007F4E75" w:rsidRPr="001640FE" w:rsidRDefault="007F4E75" w:rsidP="007F4E75">
      <w:pPr>
        <w:spacing w:after="0" w:line="240" w:lineRule="auto"/>
        <w:ind w:firstLine="709"/>
        <w:jc w:val="both"/>
        <w:rPr>
          <w:rFonts w:ascii="Times New Roman" w:hAnsi="Times New Roman" w:cs="Times New Roman"/>
          <w:sz w:val="28"/>
          <w:szCs w:val="28"/>
        </w:rPr>
      </w:pPr>
    </w:p>
    <w:p w:rsidR="007F4E75" w:rsidRDefault="007F4E75" w:rsidP="007F4E75">
      <w:pPr>
        <w:spacing w:after="0" w:line="240" w:lineRule="auto"/>
        <w:jc w:val="center"/>
        <w:rPr>
          <w:rFonts w:ascii="Times New Roman" w:hAnsi="Times New Roman" w:cs="Times New Roman"/>
          <w:sz w:val="28"/>
          <w:szCs w:val="28"/>
        </w:rPr>
      </w:pPr>
      <w:r w:rsidRPr="001640FE">
        <w:rPr>
          <w:rFonts w:ascii="Times New Roman" w:hAnsi="Times New Roman" w:cs="Times New Roman"/>
          <w:sz w:val="28"/>
          <w:szCs w:val="28"/>
        </w:rPr>
        <w:t>2. Подготовка и направление прое</w:t>
      </w:r>
      <w:r>
        <w:rPr>
          <w:rFonts w:ascii="Times New Roman" w:hAnsi="Times New Roman" w:cs="Times New Roman"/>
          <w:sz w:val="28"/>
          <w:szCs w:val="28"/>
        </w:rPr>
        <w:t>кта муниципального</w:t>
      </w:r>
    </w:p>
    <w:p w:rsidR="007F4E75" w:rsidRDefault="007F4E75" w:rsidP="007F4E75">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 xml:space="preserve">нормативного </w:t>
      </w:r>
      <w:r w:rsidRPr="001640FE">
        <w:rPr>
          <w:rFonts w:ascii="Times New Roman" w:hAnsi="Times New Roman" w:cs="Times New Roman"/>
          <w:sz w:val="28"/>
          <w:szCs w:val="28"/>
        </w:rPr>
        <w:t>п</w:t>
      </w:r>
      <w:r>
        <w:rPr>
          <w:rFonts w:ascii="Times New Roman" w:hAnsi="Times New Roman" w:cs="Times New Roman"/>
          <w:sz w:val="28"/>
          <w:szCs w:val="28"/>
        </w:rPr>
        <w:t>равового акта и сводного отчета о результатах</w:t>
      </w:r>
    </w:p>
    <w:p w:rsidR="007F4E75" w:rsidRDefault="007F4E75" w:rsidP="007F4E75">
      <w:pPr>
        <w:spacing w:after="0" w:line="240" w:lineRule="auto"/>
        <w:jc w:val="center"/>
        <w:rPr>
          <w:rFonts w:ascii="Times New Roman" w:hAnsi="Times New Roman" w:cs="Times New Roman"/>
          <w:sz w:val="28"/>
          <w:szCs w:val="28"/>
        </w:rPr>
      </w:pPr>
      <w:r w:rsidRPr="001640FE">
        <w:rPr>
          <w:rFonts w:ascii="Times New Roman" w:hAnsi="Times New Roman" w:cs="Times New Roman"/>
          <w:sz w:val="28"/>
          <w:szCs w:val="28"/>
        </w:rPr>
        <w:t>проведения оценки регулирующего воз</w:t>
      </w:r>
      <w:r>
        <w:rPr>
          <w:rFonts w:ascii="Times New Roman" w:hAnsi="Times New Roman" w:cs="Times New Roman"/>
          <w:sz w:val="28"/>
          <w:szCs w:val="28"/>
        </w:rPr>
        <w:t>действия проекта</w:t>
      </w:r>
    </w:p>
    <w:p w:rsidR="007F4E75" w:rsidRDefault="007F4E75" w:rsidP="007F4E75">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муниципального нормативного правового акта</w:t>
      </w:r>
    </w:p>
    <w:p w:rsidR="007F4E75" w:rsidRPr="001640FE" w:rsidRDefault="007F4E75" w:rsidP="007F4E75">
      <w:pPr>
        <w:spacing w:after="0" w:line="240" w:lineRule="auto"/>
        <w:jc w:val="center"/>
        <w:rPr>
          <w:rFonts w:ascii="Times New Roman" w:hAnsi="Times New Roman" w:cs="Times New Roman"/>
          <w:sz w:val="28"/>
          <w:szCs w:val="28"/>
        </w:rPr>
      </w:pPr>
      <w:r w:rsidRPr="001640FE">
        <w:rPr>
          <w:rFonts w:ascii="Times New Roman" w:hAnsi="Times New Roman" w:cs="Times New Roman"/>
          <w:sz w:val="28"/>
          <w:szCs w:val="28"/>
        </w:rPr>
        <w:t>в уполномоченный орган</w:t>
      </w:r>
    </w:p>
    <w:p w:rsidR="007F4E75" w:rsidRPr="001640FE" w:rsidRDefault="007F4E75" w:rsidP="007F4E75">
      <w:pPr>
        <w:spacing w:after="0" w:line="240" w:lineRule="auto"/>
        <w:ind w:firstLine="709"/>
        <w:jc w:val="center"/>
        <w:rPr>
          <w:rFonts w:ascii="Times New Roman" w:hAnsi="Times New Roman" w:cs="Times New Roman"/>
          <w:sz w:val="28"/>
          <w:szCs w:val="28"/>
        </w:rPr>
      </w:pP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2.1. При проведении анализа альтернативных вариантов решения проблемы, выявленной в соответствующей сфере общественных отношений, регулирующим органом определяется возможность вариантов ее решения, уточняется состав потенциальных сторон предлагаемого правового регулирования и возможности возникновения у заинтересованных лиц необоснованных расходов в связи с его введением.</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2.2. </w:t>
      </w:r>
      <w:proofErr w:type="gramStart"/>
      <w:r w:rsidRPr="001640FE">
        <w:rPr>
          <w:rFonts w:ascii="Times New Roman" w:hAnsi="Times New Roman" w:cs="Times New Roman"/>
          <w:sz w:val="28"/>
          <w:szCs w:val="28"/>
        </w:rPr>
        <w:t>В случае принятия решения о необходимости введения предлагаемого правового регулирования для решения выявленной проблемы, регулирующий орган выбирает наиболее выгодный и доступный вариант предлагаемого правового регулирования, на основе которого разрабатывает соответствующий проект муниципального нормативного правового акта и формирует сводный отчет о результатах проведения оценки регулирующего воздействия проекта муниципального нормативного правового акта (далее - сводный отчет).</w:t>
      </w:r>
      <w:proofErr w:type="gramEnd"/>
      <w:r w:rsidRPr="001640FE">
        <w:rPr>
          <w:rFonts w:ascii="Times New Roman" w:hAnsi="Times New Roman" w:cs="Times New Roman"/>
          <w:sz w:val="28"/>
          <w:szCs w:val="28"/>
        </w:rPr>
        <w:t xml:space="preserve"> Форма сводного отчета приведена в приложении к настоящему Порядку (приложение № 1).</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2.3. </w:t>
      </w:r>
      <w:proofErr w:type="gramStart"/>
      <w:r w:rsidRPr="001640FE">
        <w:rPr>
          <w:rFonts w:ascii="Times New Roman" w:hAnsi="Times New Roman" w:cs="Times New Roman"/>
          <w:sz w:val="28"/>
          <w:szCs w:val="28"/>
        </w:rPr>
        <w:t xml:space="preserve">Регулирующий орган в ходе формирования сводного отчета выбирает вариант правового регулирования с учетом следующих критериев: эффективность, определяемая высокой степенью вероятности достижения заявленных целей правового регулирования; уровень и обоснованность предполагаемых затрат субъектов предпринимательской и инвестиционной деятельности и затрат районного бюджета (бюджета муниципального образования Крымский район); предполагаемая польза для соответствующей сферы общественных отношений, выражающаяся в создании благоприятных условий для ее развития. </w:t>
      </w:r>
      <w:proofErr w:type="gramEnd"/>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Расчеты, необходимые для заполнения разделов сводного отчета, приводятся в приложении к нему. Информация об источниках данных и методах расчета должна обеспечивать возможность их проверки. Если расчеты произведены на основании данных, не опубликованных в открытых источниках, такие данные приводятся в приложении к сводному отчету в полном объеме.</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2.4. </w:t>
      </w:r>
      <w:proofErr w:type="gramStart"/>
      <w:r w:rsidRPr="001640FE">
        <w:rPr>
          <w:rFonts w:ascii="Times New Roman" w:hAnsi="Times New Roman" w:cs="Times New Roman"/>
          <w:sz w:val="28"/>
          <w:szCs w:val="28"/>
        </w:rPr>
        <w:t xml:space="preserve">Проект муниципального нормативного правового акта после согласования со всеми структурными подразделениями администрации </w:t>
      </w:r>
      <w:r w:rsidRPr="001640FE">
        <w:rPr>
          <w:rFonts w:ascii="Times New Roman" w:hAnsi="Times New Roman" w:cs="Times New Roman"/>
          <w:sz w:val="28"/>
          <w:szCs w:val="28"/>
        </w:rPr>
        <w:lastRenderedPageBreak/>
        <w:t>муниципального образования Крымский район, в компетенции которых находятся вопросы и положения, содержащиеся в данном проекте, за исключением правового управления администрации муниципального образования Крымский</w:t>
      </w:r>
      <w:r w:rsidRPr="001640FE">
        <w:rPr>
          <w:rFonts w:ascii="Times New Roman" w:hAnsi="Times New Roman" w:cs="Times New Roman"/>
          <w:b/>
          <w:bCs/>
          <w:sz w:val="28"/>
          <w:szCs w:val="28"/>
        </w:rPr>
        <w:t xml:space="preserve"> </w:t>
      </w:r>
      <w:r w:rsidRPr="001640FE">
        <w:rPr>
          <w:rFonts w:ascii="Times New Roman" w:hAnsi="Times New Roman" w:cs="Times New Roman"/>
          <w:sz w:val="28"/>
          <w:szCs w:val="28"/>
        </w:rPr>
        <w:t>район, и сводный отчет направляются регулирующим органом в уполномоченный орган для проведения публичных консультаций и подготовки заключения об оценке регулирующего воздействия проекта муниципального нормативного правового</w:t>
      </w:r>
      <w:proofErr w:type="gramEnd"/>
      <w:r w:rsidRPr="001640FE">
        <w:rPr>
          <w:rFonts w:ascii="Times New Roman" w:hAnsi="Times New Roman" w:cs="Times New Roman"/>
          <w:sz w:val="28"/>
          <w:szCs w:val="28"/>
        </w:rPr>
        <w:t xml:space="preserve"> акта, как на бумажном носителе, так и в электронном виде.</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2.5. Уполномоченный орган рассматривает проект муниципального нормативного правового акта в установленный пунктом 3.4 раздела 3 настоящего Порядка срок.</w:t>
      </w:r>
    </w:p>
    <w:p w:rsidR="007F4E75" w:rsidRPr="001640FE" w:rsidRDefault="007F4E75" w:rsidP="007F4E75">
      <w:pPr>
        <w:spacing w:after="0" w:line="240" w:lineRule="auto"/>
        <w:ind w:firstLine="709"/>
        <w:jc w:val="both"/>
        <w:rPr>
          <w:rFonts w:ascii="Times New Roman" w:hAnsi="Times New Roman" w:cs="Times New Roman"/>
          <w:sz w:val="28"/>
          <w:szCs w:val="28"/>
        </w:rPr>
      </w:pPr>
    </w:p>
    <w:p w:rsidR="007F4E75" w:rsidRPr="001640FE" w:rsidRDefault="007F4E75" w:rsidP="007F4E75">
      <w:pPr>
        <w:spacing w:after="0" w:line="240" w:lineRule="auto"/>
        <w:jc w:val="center"/>
        <w:rPr>
          <w:rFonts w:ascii="Times New Roman" w:hAnsi="Times New Roman" w:cs="Times New Roman"/>
          <w:sz w:val="28"/>
          <w:szCs w:val="28"/>
        </w:rPr>
      </w:pPr>
      <w:r w:rsidRPr="001640FE">
        <w:rPr>
          <w:rFonts w:ascii="Times New Roman" w:hAnsi="Times New Roman" w:cs="Times New Roman"/>
          <w:sz w:val="28"/>
          <w:szCs w:val="28"/>
        </w:rPr>
        <w:t>3. Проведение публичных консультаций уполномоченным органом</w:t>
      </w:r>
    </w:p>
    <w:p w:rsidR="007F4E75" w:rsidRPr="001640FE" w:rsidRDefault="007F4E75" w:rsidP="007F4E75">
      <w:pPr>
        <w:spacing w:after="0" w:line="240" w:lineRule="auto"/>
        <w:ind w:firstLine="709"/>
        <w:jc w:val="center"/>
        <w:rPr>
          <w:rFonts w:ascii="Times New Roman" w:hAnsi="Times New Roman" w:cs="Times New Roman"/>
          <w:sz w:val="28"/>
          <w:szCs w:val="28"/>
        </w:rPr>
      </w:pP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3.1. В течение 3 рабочих дней со дня поступления проекта муниципального нормативного правового акта уполномоченный орган выявляет основания для его возврата регулирующему органу.</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3.2. Основаниями для возврата являются:</w:t>
      </w:r>
    </w:p>
    <w:p w:rsidR="007F4E75" w:rsidRPr="001640FE" w:rsidRDefault="007F4E75" w:rsidP="007F4E75">
      <w:pPr>
        <w:spacing w:after="0" w:line="240" w:lineRule="auto"/>
        <w:ind w:firstLine="709"/>
        <w:jc w:val="both"/>
        <w:rPr>
          <w:rFonts w:ascii="Times New Roman" w:hAnsi="Times New Roman" w:cs="Times New Roman"/>
          <w:sz w:val="28"/>
          <w:szCs w:val="28"/>
        </w:rPr>
      </w:pPr>
      <w:proofErr w:type="gramStart"/>
      <w:r w:rsidRPr="001640FE">
        <w:rPr>
          <w:rFonts w:ascii="Times New Roman" w:hAnsi="Times New Roman" w:cs="Times New Roman"/>
          <w:sz w:val="28"/>
          <w:szCs w:val="28"/>
        </w:rPr>
        <w:t>1) представленный регулирующим органом проект муниципального нормативного правового акта не подлежит оценке регулирующего воздействия в соответствии с пунктом 1.3 раздела 1 настоящего Порядка, при этом Уполномоченный орган возвращает с сопроводительным письмом проект муниципального нормативного правового акта в течение 3 рабочих дней со дня поступления как не подлежащий проведению оценки регулирующего воздействия;</w:t>
      </w:r>
      <w:proofErr w:type="gramEnd"/>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 xml:space="preserve">2) регулирующим органом не соблюдены требования, предусмотренные разделом 2 настоящего Порядка. В этом случае проект муниципального нормативного правового акта возвращается уполномоченным органом регулирующему органу в течение 3 рабочих дней со дня поступления с сопроводительным письмом с мотивированным обоснованием причин возврата и требованием провести установленные процедуры, начиная </w:t>
      </w:r>
      <w:proofErr w:type="gramStart"/>
      <w:r w:rsidRPr="001640FE">
        <w:rPr>
          <w:rFonts w:ascii="Times New Roman" w:hAnsi="Times New Roman" w:cs="Times New Roman"/>
          <w:sz w:val="28"/>
          <w:szCs w:val="28"/>
        </w:rPr>
        <w:t>с</w:t>
      </w:r>
      <w:proofErr w:type="gramEnd"/>
      <w:r w:rsidRPr="001640FE">
        <w:rPr>
          <w:rFonts w:ascii="Times New Roman" w:hAnsi="Times New Roman" w:cs="Times New Roman"/>
          <w:sz w:val="28"/>
          <w:szCs w:val="28"/>
        </w:rPr>
        <w:t xml:space="preserve"> невыполненной. После выполнения требований регулирующий орган повторно направляет в уполномоченный орган проект муниципального нормативного правового акта и сводный отчёт в соответствии с настоящим Порядком;</w:t>
      </w:r>
    </w:p>
    <w:p w:rsidR="007F4E75" w:rsidRPr="001640FE" w:rsidRDefault="007F4E75" w:rsidP="007F4E75">
      <w:pPr>
        <w:spacing w:after="0" w:line="240" w:lineRule="auto"/>
        <w:ind w:firstLine="709"/>
        <w:jc w:val="both"/>
        <w:rPr>
          <w:rFonts w:ascii="Times New Roman" w:hAnsi="Times New Roman" w:cs="Times New Roman"/>
          <w:i/>
          <w:iCs/>
          <w:sz w:val="28"/>
          <w:szCs w:val="28"/>
        </w:rPr>
      </w:pPr>
      <w:r w:rsidRPr="001640FE">
        <w:rPr>
          <w:rFonts w:ascii="Times New Roman" w:hAnsi="Times New Roman" w:cs="Times New Roman"/>
          <w:sz w:val="28"/>
          <w:szCs w:val="28"/>
        </w:rPr>
        <w:t>3.3. </w:t>
      </w:r>
      <w:proofErr w:type="gramStart"/>
      <w:r w:rsidRPr="001640FE">
        <w:rPr>
          <w:rFonts w:ascii="Times New Roman" w:hAnsi="Times New Roman" w:cs="Times New Roman"/>
          <w:sz w:val="28"/>
          <w:szCs w:val="28"/>
        </w:rPr>
        <w:t>Проект муниципального нормативного правового акта, подлежащий оценке регулирующего воздействия в соответствии с пунктом 1.3 раздела 1 настоящего Порядка, сводный отчёт и перечень вопросов для проведения публичных консультаций размещаются уполномоченным органом на официальном сайте администрации муниципального образования Крымский район (http://</w:t>
      </w:r>
      <w:proofErr w:type="spellStart"/>
      <w:r w:rsidRPr="001640FE">
        <w:rPr>
          <w:rFonts w:ascii="Times New Roman" w:hAnsi="Times New Roman" w:cs="Times New Roman"/>
          <w:sz w:val="28"/>
          <w:szCs w:val="28"/>
          <w:lang w:val="en-US"/>
        </w:rPr>
        <w:t>krymsk</w:t>
      </w:r>
      <w:proofErr w:type="spellEnd"/>
      <w:r w:rsidRPr="001640FE">
        <w:rPr>
          <w:rFonts w:ascii="Times New Roman" w:hAnsi="Times New Roman" w:cs="Times New Roman"/>
          <w:sz w:val="28"/>
          <w:szCs w:val="28"/>
        </w:rPr>
        <w:t>-region.ru) в разделе «Оценка регулирующего воздействия» в течение 3 рабочих дней со дня его поступления и в день размещения уполномоченный</w:t>
      </w:r>
      <w:proofErr w:type="gramEnd"/>
      <w:r w:rsidRPr="001640FE">
        <w:rPr>
          <w:rFonts w:ascii="Times New Roman" w:hAnsi="Times New Roman" w:cs="Times New Roman"/>
          <w:sz w:val="28"/>
          <w:szCs w:val="28"/>
        </w:rPr>
        <w:t xml:space="preserve"> орган в электронном виде уведомляет о проведении публичных консультаций участников публичных консультаций, в том числе, с которыми заключены соглашения о взаимодействии при проведении оценки регулирующего воздействия проектов муниципальных нормативных правовых </w:t>
      </w:r>
      <w:r w:rsidRPr="001640FE">
        <w:rPr>
          <w:rFonts w:ascii="Times New Roman" w:hAnsi="Times New Roman" w:cs="Times New Roman"/>
          <w:sz w:val="28"/>
          <w:szCs w:val="28"/>
        </w:rPr>
        <w:lastRenderedPageBreak/>
        <w:t>актов, представляющих интересы предпринимательского сообщества в соответствующей сфере деятельности, с указанием срока представления замечаний и (или) предложений.</w:t>
      </w:r>
      <w:r w:rsidRPr="001640FE">
        <w:rPr>
          <w:rFonts w:ascii="Times New Roman" w:hAnsi="Times New Roman" w:cs="Times New Roman"/>
          <w:i/>
          <w:iCs/>
          <w:sz w:val="28"/>
          <w:szCs w:val="28"/>
        </w:rPr>
        <w:t xml:space="preserve"> </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Срок проведения публичных консультаций устанавливается с учетом степени регулирующего воздействия положений, содержащихся в проекте муниципального нормативного правового акта: 10 рабочих дней для проектов муниципальных нормативных правовых актов с высокой и средней степенью регулирующего воздействия и 5 рабочих дней для проектов муниципальных нормативных правовых актов с низкой степенью регулирующего воздействия.</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Срок проведения публичных консультаций исчисляется со дня размещения проекта муниципального нормативного правового акта на официальном сайте администрации муниципального образования Крымский район (http://</w:t>
      </w:r>
      <w:proofErr w:type="spellStart"/>
      <w:r w:rsidRPr="001640FE">
        <w:rPr>
          <w:rFonts w:ascii="Times New Roman" w:hAnsi="Times New Roman" w:cs="Times New Roman"/>
          <w:sz w:val="28"/>
          <w:szCs w:val="28"/>
          <w:lang w:val="en-US"/>
        </w:rPr>
        <w:t>krymsk</w:t>
      </w:r>
      <w:proofErr w:type="spellEnd"/>
      <w:r w:rsidRPr="001640FE">
        <w:rPr>
          <w:rFonts w:ascii="Times New Roman" w:hAnsi="Times New Roman" w:cs="Times New Roman"/>
          <w:sz w:val="28"/>
          <w:szCs w:val="28"/>
        </w:rPr>
        <w:t>-region.ru) в разделе «Оценка регулирующего воздействия». Образцы форм уведомления и перечня вопросов для проведения публичных консультаций приведены в приложениях к настоящему Порядку (приложение № 2, 3). Срок проведения публичных консультаций исчисляется со дня размещения проекта муниципального нормативного правового акта и направления информации в соответствии с требованиями пункта 3.3 настоящего Порядка.</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3.4. Уполномоченный орган проводит оценку регулирующего воздействия проектов муниципальных нормативных правовых актов в следующие сроки:</w:t>
      </w:r>
    </w:p>
    <w:p w:rsidR="007F4E75" w:rsidRPr="001640FE" w:rsidRDefault="007F4E75" w:rsidP="007F4E75">
      <w:pPr>
        <w:spacing w:after="0" w:line="240" w:lineRule="auto"/>
        <w:ind w:firstLine="709"/>
        <w:jc w:val="both"/>
        <w:rPr>
          <w:rFonts w:ascii="Times New Roman" w:hAnsi="Times New Roman" w:cs="Times New Roman"/>
          <w:sz w:val="28"/>
          <w:szCs w:val="28"/>
        </w:rPr>
      </w:pPr>
      <w:proofErr w:type="gramStart"/>
      <w:r w:rsidRPr="001640FE">
        <w:rPr>
          <w:rFonts w:ascii="Times New Roman" w:hAnsi="Times New Roman" w:cs="Times New Roman"/>
          <w:sz w:val="28"/>
          <w:szCs w:val="28"/>
        </w:rPr>
        <w:t>- 15 рабочих дней - для проектов муниципальных нормативных правовых актов, содержащих положения, имеющие высокую и (или) среднюю степень регулирующего воздействия;</w:t>
      </w:r>
      <w:proofErr w:type="gramEnd"/>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- 10 рабочих дней - для проектов муниципальных нормативных правовых актов, содержащих положения, имеющие низкую степень регулирующего воздействия.</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 xml:space="preserve">3.5. Срок </w:t>
      </w:r>
      <w:proofErr w:type="gramStart"/>
      <w:r w:rsidRPr="001640FE">
        <w:rPr>
          <w:rFonts w:ascii="Times New Roman" w:hAnsi="Times New Roman" w:cs="Times New Roman"/>
          <w:sz w:val="28"/>
          <w:szCs w:val="28"/>
        </w:rPr>
        <w:t>проведения оценки регулирующего воздействия проекта муниципального нормативного правового акта</w:t>
      </w:r>
      <w:proofErr w:type="gramEnd"/>
      <w:r w:rsidRPr="001640FE">
        <w:rPr>
          <w:rFonts w:ascii="Times New Roman" w:hAnsi="Times New Roman" w:cs="Times New Roman"/>
          <w:sz w:val="28"/>
          <w:szCs w:val="28"/>
        </w:rPr>
        <w:t xml:space="preserve"> уполномоченным органом исчисляется со дня размещения проекта муниципального нормативного правового акта на официальном сайте администрации муниципального образования Крымский район в разделе «Оценка регулирующего воздействия».</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3.6. Уполномоченный орган проводит анализ результатов исследования регулирующим органом выявленной проблемы, представленной в сводном отчете.</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3.7. </w:t>
      </w:r>
      <w:proofErr w:type="gramStart"/>
      <w:r w:rsidRPr="001640FE">
        <w:rPr>
          <w:rFonts w:ascii="Times New Roman" w:hAnsi="Times New Roman" w:cs="Times New Roman"/>
          <w:sz w:val="28"/>
          <w:szCs w:val="28"/>
        </w:rPr>
        <w:t>В ходе анализа обоснованности выбора предлагаемого правового регулирования уполномоченный орган устанавливает полноту рассмотрения регулирующим органом всех возможных вариантов правового регулирования выявленной проблемы, а также эффективность способов решения проблемы в сравнении с действующим на момент проведения оценки регулирующего воздействия проекта муниципального нормативного правового акта правовым регулированием рассматриваемой сферы общественных отношений.</w:t>
      </w:r>
      <w:proofErr w:type="gramEnd"/>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3.8. </w:t>
      </w:r>
      <w:proofErr w:type="gramStart"/>
      <w:r w:rsidRPr="001640FE">
        <w:rPr>
          <w:rFonts w:ascii="Times New Roman" w:hAnsi="Times New Roman" w:cs="Times New Roman"/>
          <w:sz w:val="28"/>
          <w:szCs w:val="28"/>
        </w:rPr>
        <w:t xml:space="preserve">Уполномоченный орган при оценке эффективности предложенных регулирующим органом вариантов правового регулирования основывается на </w:t>
      </w:r>
      <w:r w:rsidRPr="001640FE">
        <w:rPr>
          <w:rFonts w:ascii="Times New Roman" w:hAnsi="Times New Roman" w:cs="Times New Roman"/>
          <w:sz w:val="28"/>
          <w:szCs w:val="28"/>
        </w:rPr>
        <w:lastRenderedPageBreak/>
        <w:t>сведениях, содержащихся в соответствующих разделах сводного отчета, и определяет: точность формулировки выявленной проблемы;</w:t>
      </w:r>
      <w:r w:rsidRPr="001640FE">
        <w:rPr>
          <w:rFonts w:ascii="Times New Roman" w:hAnsi="Times New Roman" w:cs="Times New Roman"/>
          <w:b/>
          <w:bCs/>
          <w:sz w:val="28"/>
          <w:szCs w:val="28"/>
        </w:rPr>
        <w:t xml:space="preserve"> </w:t>
      </w:r>
      <w:r w:rsidRPr="001640FE">
        <w:rPr>
          <w:rFonts w:ascii="Times New Roman" w:hAnsi="Times New Roman" w:cs="Times New Roman"/>
          <w:sz w:val="28"/>
          <w:szCs w:val="28"/>
        </w:rPr>
        <w:t>обоснованность качественного и количественного определения потенциальных лиц, участвующих в правоотношениях, подлежащих правовому регулированию, и динамики их численности; обоснованность определения целей предлагаемого правового регулирования; практическую реализуемость заявленных целей предлагаемого правового регулирования;</w:t>
      </w:r>
      <w:proofErr w:type="gramEnd"/>
      <w:r w:rsidRPr="001640FE">
        <w:rPr>
          <w:rFonts w:ascii="Times New Roman" w:hAnsi="Times New Roman" w:cs="Times New Roman"/>
          <w:sz w:val="28"/>
          <w:szCs w:val="28"/>
        </w:rPr>
        <w:t xml:space="preserve"> </w:t>
      </w:r>
      <w:proofErr w:type="spellStart"/>
      <w:proofErr w:type="gramStart"/>
      <w:r w:rsidRPr="001640FE">
        <w:rPr>
          <w:rFonts w:ascii="Times New Roman" w:hAnsi="Times New Roman" w:cs="Times New Roman"/>
          <w:sz w:val="28"/>
          <w:szCs w:val="28"/>
        </w:rPr>
        <w:t>проверяемость</w:t>
      </w:r>
      <w:proofErr w:type="spellEnd"/>
      <w:r w:rsidRPr="001640FE">
        <w:rPr>
          <w:rFonts w:ascii="Times New Roman" w:hAnsi="Times New Roman" w:cs="Times New Roman"/>
          <w:sz w:val="28"/>
          <w:szCs w:val="28"/>
        </w:rPr>
        <w:t xml:space="preserve"> показателей достижения целей предлагаемого правового регулирования и возможность последующего мониторинга их достижения; корректность оценки регулирующим органом дополнительных расходов и доходов потенциальных лиц, участвующих в правоотношениях, подлежащих правовому регулированию, и расходов районного бюджета (бюджета муниципального образования Крымский район), связанных с введением предлагаемого правового регулирования; степень выявления регулирующим органом всех возможных рисков введения предлагаемого правового регулирования.</w:t>
      </w:r>
      <w:proofErr w:type="gramEnd"/>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3.9. </w:t>
      </w:r>
      <w:proofErr w:type="gramStart"/>
      <w:r w:rsidRPr="001640FE">
        <w:rPr>
          <w:rFonts w:ascii="Times New Roman" w:hAnsi="Times New Roman" w:cs="Times New Roman"/>
          <w:sz w:val="28"/>
          <w:szCs w:val="28"/>
        </w:rPr>
        <w:t>Уполномоченный орган в целях выявления положений, вводящих избыточные административные обязанности, запреты и ограничения для субъектов предпринимательской и инвестиционной деятельности или способствующих их введению, а также положений, способствующих возникновению необоснованных расходов субъектов предпринимательской и инвестиционной деятельности и необоснованных расходов районного бюджета (бюджета муниципального образования Крымский район), при проведении оценки регулирующего воздействия проектов муниципальных нормативных правовых актов устанавливает: потенциальные группы участников общественных</w:t>
      </w:r>
      <w:proofErr w:type="gramEnd"/>
      <w:r w:rsidRPr="001640FE">
        <w:rPr>
          <w:rFonts w:ascii="Times New Roman" w:hAnsi="Times New Roman" w:cs="Times New Roman"/>
          <w:sz w:val="28"/>
          <w:szCs w:val="28"/>
        </w:rPr>
        <w:t xml:space="preserve"> </w:t>
      </w:r>
      <w:proofErr w:type="gramStart"/>
      <w:r w:rsidRPr="001640FE">
        <w:rPr>
          <w:rFonts w:ascii="Times New Roman" w:hAnsi="Times New Roman" w:cs="Times New Roman"/>
          <w:sz w:val="28"/>
          <w:szCs w:val="28"/>
        </w:rPr>
        <w:t>отношений, интересы которых будут затронуты правовым регулированием в части прав и обязанностей субъектов предпринимательской и инвестиционной деятельности; проблему, на решение которой направлено правовое регулирование в части прав и обязанностей субъектов предпринимательской и инвестиционной деятельности, предусмотренных проектом муниципального нормативного правового акта, а также возможность ее решения иными правовыми, информационными или организационными средствами;</w:t>
      </w:r>
      <w:proofErr w:type="gramEnd"/>
      <w:r w:rsidRPr="001640FE">
        <w:rPr>
          <w:rFonts w:ascii="Times New Roman" w:hAnsi="Times New Roman" w:cs="Times New Roman"/>
          <w:sz w:val="28"/>
          <w:szCs w:val="28"/>
        </w:rPr>
        <w:t xml:space="preserve"> </w:t>
      </w:r>
      <w:proofErr w:type="gramStart"/>
      <w:r w:rsidRPr="001640FE">
        <w:rPr>
          <w:rFonts w:ascii="Times New Roman" w:hAnsi="Times New Roman" w:cs="Times New Roman"/>
          <w:sz w:val="28"/>
          <w:szCs w:val="28"/>
        </w:rPr>
        <w:t>цели правового регулирования, предусмотренные проектом муниципального нормативного правового акта, и их соответствие принципам правового регулирования, установленным законодательством Российской Федерации и Краснодарского края; изменения содержания прав и обязанностей субъектов предпринимательской и инвестиционной деятельности, а также изменения содержания или порядка реализации полномочий органов местного самоуправления муниципального образования Крымский район в отношениях с субъектами предпринимательской и инвестиционной деятельности;</w:t>
      </w:r>
      <w:proofErr w:type="gramEnd"/>
      <w:r w:rsidRPr="001640FE">
        <w:rPr>
          <w:rFonts w:ascii="Times New Roman" w:hAnsi="Times New Roman" w:cs="Times New Roman"/>
          <w:sz w:val="28"/>
          <w:szCs w:val="28"/>
        </w:rPr>
        <w:t xml:space="preserve"> возможные риски </w:t>
      </w:r>
      <w:proofErr w:type="spellStart"/>
      <w:r w:rsidRPr="001640FE">
        <w:rPr>
          <w:rFonts w:ascii="Times New Roman" w:hAnsi="Times New Roman" w:cs="Times New Roman"/>
          <w:sz w:val="28"/>
          <w:szCs w:val="28"/>
        </w:rPr>
        <w:t>недостижения</w:t>
      </w:r>
      <w:proofErr w:type="spellEnd"/>
      <w:r w:rsidRPr="001640FE">
        <w:rPr>
          <w:rFonts w:ascii="Times New Roman" w:hAnsi="Times New Roman" w:cs="Times New Roman"/>
          <w:sz w:val="28"/>
          <w:szCs w:val="28"/>
        </w:rPr>
        <w:t xml:space="preserve"> целей правового регулирования, а также возможные негативные последствия от введения правового регулирования для</w:t>
      </w:r>
      <w:r w:rsidRPr="001640FE">
        <w:rPr>
          <w:rFonts w:ascii="Times New Roman" w:hAnsi="Times New Roman" w:cs="Times New Roman"/>
          <w:b/>
          <w:bCs/>
          <w:sz w:val="28"/>
          <w:szCs w:val="28"/>
        </w:rPr>
        <w:t xml:space="preserve"> </w:t>
      </w:r>
      <w:r w:rsidRPr="001640FE">
        <w:rPr>
          <w:rFonts w:ascii="Times New Roman" w:hAnsi="Times New Roman" w:cs="Times New Roman"/>
          <w:sz w:val="28"/>
          <w:szCs w:val="28"/>
        </w:rPr>
        <w:t xml:space="preserve">развития отраслей экономики муниципального образования Крымский район; возможные расходы районного бюджета (бюджета муниципального образования Крымский район), а также предполагаемые расходы субъектов </w:t>
      </w:r>
      <w:r w:rsidRPr="001640FE">
        <w:rPr>
          <w:rFonts w:ascii="Times New Roman" w:hAnsi="Times New Roman" w:cs="Times New Roman"/>
          <w:sz w:val="28"/>
          <w:szCs w:val="28"/>
        </w:rPr>
        <w:lastRenderedPageBreak/>
        <w:t xml:space="preserve">предпринимательской и инвестиционной деятельности в случае принятия предлагаемого проекта муниципального нормативного правового акта. </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3.10. Участники публичных консультаций направляют в уполномоченный орган замечания и предложения к проекту муниципального нормативного правового акта в установленный пунктом 3.3 настоящего Порядка срок.</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3.11. Замечания и предложения участников публичных консультаций, поступившие к проекту муниципального нормативного правового акта, в обязательном порядке рассматриваются уполномоченным органом при подготовке заключения об оценке регулирующего воздействия проекта муниципального нормативного правового акта.</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3.12. </w:t>
      </w:r>
      <w:proofErr w:type="gramStart"/>
      <w:r w:rsidRPr="001640FE">
        <w:rPr>
          <w:rFonts w:ascii="Times New Roman" w:hAnsi="Times New Roman" w:cs="Times New Roman"/>
          <w:sz w:val="28"/>
          <w:szCs w:val="28"/>
        </w:rPr>
        <w:t>Рекомендации и предложения по вопросам оформления и опубликования результатов оценки регулирующего воздействия проектов муниципальных нормативных правовых актов, по вопросам организационного, правового и методического совершенствования оценки регулирующего воздействия проектов муниципальных нормативных правовых актов могут быть внесены Консультативным советом по оценке регулирующего воздействия и экспертизе муниципальных нормативных правовых актов муниципального образования Крымский район, состав которого утвержден постановлением администрации муниципального образования Крымский район</w:t>
      </w:r>
      <w:proofErr w:type="gramEnd"/>
      <w:r w:rsidRPr="001640FE">
        <w:rPr>
          <w:rFonts w:ascii="Times New Roman" w:hAnsi="Times New Roman" w:cs="Times New Roman"/>
          <w:sz w:val="28"/>
          <w:szCs w:val="28"/>
        </w:rPr>
        <w:t>.</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 xml:space="preserve">3.13. По результатам проведения оценки регулирующего воздействия уполномоченный орган составляет заключение об оценке регулирующего воздействия проекта муниципального нормативного правового акта. Данное заключение не может быть составлено до </w:t>
      </w:r>
      <w:proofErr w:type="gramStart"/>
      <w:r w:rsidRPr="001640FE">
        <w:rPr>
          <w:rFonts w:ascii="Times New Roman" w:hAnsi="Times New Roman" w:cs="Times New Roman"/>
          <w:sz w:val="28"/>
          <w:szCs w:val="28"/>
        </w:rPr>
        <w:t>истечения срока, устанавливаемого для проведения публичных консультаций и не может</w:t>
      </w:r>
      <w:proofErr w:type="gramEnd"/>
      <w:r w:rsidRPr="001640FE">
        <w:rPr>
          <w:rFonts w:ascii="Times New Roman" w:hAnsi="Times New Roman" w:cs="Times New Roman"/>
          <w:sz w:val="28"/>
          <w:szCs w:val="28"/>
        </w:rPr>
        <w:t xml:space="preserve"> превышать срок, установленный пунктом 3.4 настоящего Порядка.</w:t>
      </w:r>
    </w:p>
    <w:p w:rsidR="007F4E75" w:rsidRPr="001640FE" w:rsidRDefault="007F4E75" w:rsidP="007F4E75">
      <w:pPr>
        <w:spacing w:after="0" w:line="240" w:lineRule="auto"/>
        <w:ind w:firstLine="709"/>
        <w:jc w:val="both"/>
        <w:rPr>
          <w:rFonts w:ascii="Times New Roman" w:hAnsi="Times New Roman" w:cs="Times New Roman"/>
          <w:sz w:val="28"/>
          <w:szCs w:val="28"/>
        </w:rPr>
      </w:pPr>
    </w:p>
    <w:p w:rsidR="007F4E75" w:rsidRDefault="007F4E75" w:rsidP="007F4E75">
      <w:pPr>
        <w:spacing w:after="0" w:line="240" w:lineRule="auto"/>
        <w:jc w:val="center"/>
        <w:rPr>
          <w:rFonts w:ascii="Times New Roman" w:hAnsi="Times New Roman" w:cs="Times New Roman"/>
          <w:sz w:val="28"/>
          <w:szCs w:val="28"/>
        </w:rPr>
      </w:pPr>
      <w:r w:rsidRPr="001640FE">
        <w:rPr>
          <w:rFonts w:ascii="Times New Roman" w:hAnsi="Times New Roman" w:cs="Times New Roman"/>
          <w:sz w:val="28"/>
          <w:szCs w:val="28"/>
        </w:rPr>
        <w:t>4. Подготовка заключения об о</w:t>
      </w:r>
      <w:r>
        <w:rPr>
          <w:rFonts w:ascii="Times New Roman" w:hAnsi="Times New Roman" w:cs="Times New Roman"/>
          <w:sz w:val="28"/>
          <w:szCs w:val="28"/>
        </w:rPr>
        <w:t>ценке регулирующего воздействия</w:t>
      </w:r>
    </w:p>
    <w:p w:rsidR="007F4E75" w:rsidRDefault="007F4E75" w:rsidP="007F4E75">
      <w:pPr>
        <w:spacing w:after="0" w:line="240" w:lineRule="auto"/>
        <w:jc w:val="center"/>
        <w:rPr>
          <w:rFonts w:ascii="Times New Roman" w:hAnsi="Times New Roman" w:cs="Times New Roman"/>
          <w:sz w:val="28"/>
          <w:szCs w:val="28"/>
        </w:rPr>
      </w:pPr>
      <w:r w:rsidRPr="001640FE">
        <w:rPr>
          <w:rFonts w:ascii="Times New Roman" w:hAnsi="Times New Roman" w:cs="Times New Roman"/>
          <w:sz w:val="28"/>
          <w:szCs w:val="28"/>
        </w:rPr>
        <w:t>проекта муниципального нормативного правов</w:t>
      </w:r>
      <w:r>
        <w:rPr>
          <w:rFonts w:ascii="Times New Roman" w:hAnsi="Times New Roman" w:cs="Times New Roman"/>
          <w:sz w:val="28"/>
          <w:szCs w:val="28"/>
        </w:rPr>
        <w:t>ого акта</w:t>
      </w:r>
    </w:p>
    <w:p w:rsidR="007F4E75" w:rsidRPr="001640FE" w:rsidRDefault="007F4E75" w:rsidP="007F4E75">
      <w:pPr>
        <w:spacing w:after="0" w:line="240" w:lineRule="auto"/>
        <w:jc w:val="center"/>
        <w:rPr>
          <w:rFonts w:ascii="Times New Roman" w:hAnsi="Times New Roman" w:cs="Times New Roman"/>
          <w:sz w:val="28"/>
          <w:szCs w:val="28"/>
        </w:rPr>
      </w:pPr>
      <w:r w:rsidRPr="001640FE">
        <w:rPr>
          <w:rFonts w:ascii="Times New Roman" w:hAnsi="Times New Roman" w:cs="Times New Roman"/>
          <w:sz w:val="28"/>
          <w:szCs w:val="28"/>
        </w:rPr>
        <w:t>уполномоченным органом</w:t>
      </w:r>
    </w:p>
    <w:p w:rsidR="007F4E75" w:rsidRPr="001640FE" w:rsidRDefault="007F4E75" w:rsidP="007F4E75">
      <w:pPr>
        <w:spacing w:after="0" w:line="240" w:lineRule="auto"/>
        <w:ind w:firstLine="709"/>
        <w:jc w:val="both"/>
        <w:rPr>
          <w:rFonts w:ascii="Times New Roman" w:hAnsi="Times New Roman" w:cs="Times New Roman"/>
          <w:sz w:val="28"/>
          <w:szCs w:val="28"/>
        </w:rPr>
      </w:pP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4.1. </w:t>
      </w:r>
      <w:proofErr w:type="gramStart"/>
      <w:r w:rsidRPr="001640FE">
        <w:rPr>
          <w:rFonts w:ascii="Times New Roman" w:hAnsi="Times New Roman" w:cs="Times New Roman"/>
          <w:sz w:val="28"/>
          <w:szCs w:val="28"/>
        </w:rPr>
        <w:t>В заключении об оценке регулирующего воздействия проекта муниципального нормативного правового акта (далее - заключение) описываются предлагаемый регулирующим органом вариант правового регулирования, содержащийся в соответствующих разделах сводного отчета, а также выявленные уполномоченным органом в проекте муниципального нормативного правового акта положения, вводящие избыточные административные обязанности, запреты и ограничения для субъектов предпринимательской и инвестиционной деятельности или способствующие их введению, оказывающие негативное влияние на отрасли</w:t>
      </w:r>
      <w:proofErr w:type="gramEnd"/>
      <w:r w:rsidRPr="001640FE">
        <w:rPr>
          <w:rFonts w:ascii="Times New Roman" w:hAnsi="Times New Roman" w:cs="Times New Roman"/>
          <w:sz w:val="28"/>
          <w:szCs w:val="28"/>
        </w:rPr>
        <w:t xml:space="preserve"> экономики муниципального образования Крымский район, способствующие возникновению необоснованных расходов субъектов предпринимательской и инвестиционной деятельности, а также необоснованных расходов районного бюджета (бюджета муниципального образования Крымский район). Также в заключени</w:t>
      </w:r>
      <w:proofErr w:type="gramStart"/>
      <w:r w:rsidRPr="001640FE">
        <w:rPr>
          <w:rFonts w:ascii="Times New Roman" w:hAnsi="Times New Roman" w:cs="Times New Roman"/>
          <w:sz w:val="28"/>
          <w:szCs w:val="28"/>
        </w:rPr>
        <w:t>и</w:t>
      </w:r>
      <w:proofErr w:type="gramEnd"/>
      <w:r w:rsidRPr="001640FE">
        <w:rPr>
          <w:rFonts w:ascii="Times New Roman" w:hAnsi="Times New Roman" w:cs="Times New Roman"/>
          <w:sz w:val="28"/>
          <w:szCs w:val="28"/>
        </w:rPr>
        <w:t xml:space="preserve"> отражаются сведения о соблюдении регулирующим органом </w:t>
      </w:r>
      <w:r w:rsidRPr="001640FE">
        <w:rPr>
          <w:rFonts w:ascii="Times New Roman" w:hAnsi="Times New Roman" w:cs="Times New Roman"/>
          <w:sz w:val="28"/>
          <w:szCs w:val="28"/>
        </w:rPr>
        <w:lastRenderedPageBreak/>
        <w:t>процедур, предусмотренных настоящим Порядком. Форма заключения приведена в приложении к настоящему Порядку (приложение № 4).</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4.2. В случае выявления положений, предусмотренных пунктом 4.1 раздела 4 настоящего Порядка, уполномоченный орган направляет в регулирующий орган заключение с перечнем замечаний, в том числе по предмету предполагаемого регулирования.</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4.3. Регулирующий орган учитывает выводы, изложенные в заключени</w:t>
      </w:r>
      <w:proofErr w:type="gramStart"/>
      <w:r w:rsidRPr="001640FE">
        <w:rPr>
          <w:rFonts w:ascii="Times New Roman" w:hAnsi="Times New Roman" w:cs="Times New Roman"/>
          <w:sz w:val="28"/>
          <w:szCs w:val="28"/>
        </w:rPr>
        <w:t>и</w:t>
      </w:r>
      <w:proofErr w:type="gramEnd"/>
      <w:r w:rsidRPr="001640FE">
        <w:rPr>
          <w:rFonts w:ascii="Times New Roman" w:hAnsi="Times New Roman" w:cs="Times New Roman"/>
          <w:sz w:val="28"/>
          <w:szCs w:val="28"/>
        </w:rPr>
        <w:t xml:space="preserve"> уполномоченного органа, при доработке проекта муниципального нормативного правового акта, в том числе при выборе наиболее эффективного варианта решения проблемы. По итогам доработки проекта муниципального нормативного правового акта регулирующий орган повторно направляет проект муниципального нормативного правового акта в уполномоченный орган для получения заключения.</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4.4. В случае несогласия регулирующего органа с выводами, изложенными в заключени</w:t>
      </w:r>
      <w:proofErr w:type="gramStart"/>
      <w:r w:rsidRPr="001640FE">
        <w:rPr>
          <w:rFonts w:ascii="Times New Roman" w:hAnsi="Times New Roman" w:cs="Times New Roman"/>
          <w:sz w:val="28"/>
          <w:szCs w:val="28"/>
        </w:rPr>
        <w:t>и</w:t>
      </w:r>
      <w:proofErr w:type="gramEnd"/>
      <w:r w:rsidRPr="001640FE">
        <w:rPr>
          <w:rFonts w:ascii="Times New Roman" w:hAnsi="Times New Roman" w:cs="Times New Roman"/>
          <w:sz w:val="28"/>
          <w:szCs w:val="28"/>
        </w:rPr>
        <w:t xml:space="preserve"> уполномоченного органа, проводится совещание по урегулированию возникших разногласий, в соответствии с пунктом 6 настоящего Порядка.</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4.5. В случае отсутствия замечаний к проекту муниципального нормативного правового акта, требующих устранения, уполномоченный орган направляет в регулирующий орган положительное заключение.</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4.6. Заключение подлежит размещению уполномоченным органом на официальном сайте администрации муниципального образования Крымский район в разделе «Оценка регулирующего воздействия» не позднее 3 рабочих дней со дня его подписания.</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4.7. </w:t>
      </w:r>
      <w:proofErr w:type="gramStart"/>
      <w:r w:rsidRPr="001640FE">
        <w:rPr>
          <w:rFonts w:ascii="Times New Roman" w:hAnsi="Times New Roman" w:cs="Times New Roman"/>
          <w:sz w:val="28"/>
          <w:szCs w:val="28"/>
        </w:rPr>
        <w:t>В случае повторного поступления проекта муниципального нормативного правового акта, получившего по результатам проведения процедуры оценки регулирующего воздействия положительное заключение уполномоченного органа, в связи с внесением регулирующим органом изменений, выработанных в процессе дальнейшего согласования проекта, не содержащих положения с высокой или средней степенью регулирующего воздействия, в нижней части оборотной стороны соответствующих листов повторно проставляется штамп уполномоченного органа.</w:t>
      </w:r>
      <w:proofErr w:type="gramEnd"/>
      <w:r w:rsidRPr="001640FE">
        <w:rPr>
          <w:rFonts w:ascii="Times New Roman" w:hAnsi="Times New Roman" w:cs="Times New Roman"/>
          <w:sz w:val="28"/>
          <w:szCs w:val="28"/>
        </w:rPr>
        <w:t xml:space="preserve"> Повторное размещение данного проекта на официальном сайте уполномоченного органа для проведения публичных консультаций не осуществляется.</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4.8. </w:t>
      </w:r>
      <w:proofErr w:type="gramStart"/>
      <w:r w:rsidRPr="001640FE">
        <w:rPr>
          <w:rFonts w:ascii="Times New Roman" w:hAnsi="Times New Roman" w:cs="Times New Roman"/>
          <w:sz w:val="28"/>
          <w:szCs w:val="28"/>
        </w:rPr>
        <w:t>В случае повторного поступления в уполномоченный орган проекта муниципального нормативного правового акта, в связи с внесением регулирующим органом в проект муниципального нормативного правового акта изменений, содержащих положения с высокой степенью регулирующего воздействия или средней степенью регулирующего воздействия, в отношении которых не проведены публичные консультации, проект муниципального нормативного правового акта с доработанным сводным отчетом подлежит повторному размещению на официальном сайте уполномоченного</w:t>
      </w:r>
      <w:proofErr w:type="gramEnd"/>
      <w:r w:rsidRPr="001640FE">
        <w:rPr>
          <w:rFonts w:ascii="Times New Roman" w:hAnsi="Times New Roman" w:cs="Times New Roman"/>
          <w:sz w:val="28"/>
          <w:szCs w:val="28"/>
        </w:rPr>
        <w:t xml:space="preserve"> органа для проведения публичных консультаций.</w:t>
      </w:r>
    </w:p>
    <w:p w:rsidR="007F4E75" w:rsidRPr="001640FE" w:rsidRDefault="007F4E75" w:rsidP="007F4E75">
      <w:pPr>
        <w:spacing w:after="0" w:line="240" w:lineRule="auto"/>
        <w:ind w:firstLine="709"/>
        <w:jc w:val="both"/>
        <w:rPr>
          <w:rFonts w:ascii="Times New Roman" w:hAnsi="Times New Roman" w:cs="Times New Roman"/>
          <w:sz w:val="28"/>
          <w:szCs w:val="28"/>
        </w:rPr>
      </w:pPr>
    </w:p>
    <w:p w:rsidR="007F4E75" w:rsidRDefault="007F4E75" w:rsidP="007F4E75">
      <w:pPr>
        <w:spacing w:after="0" w:line="240" w:lineRule="auto"/>
        <w:jc w:val="center"/>
        <w:rPr>
          <w:rFonts w:ascii="Times New Roman" w:hAnsi="Times New Roman" w:cs="Times New Roman"/>
          <w:sz w:val="28"/>
          <w:szCs w:val="28"/>
        </w:rPr>
      </w:pPr>
    </w:p>
    <w:p w:rsidR="007F4E75" w:rsidRDefault="007F4E75" w:rsidP="007F4E75">
      <w:pPr>
        <w:spacing w:after="0" w:line="240" w:lineRule="auto"/>
        <w:jc w:val="center"/>
        <w:rPr>
          <w:rFonts w:ascii="Times New Roman" w:hAnsi="Times New Roman" w:cs="Times New Roman"/>
          <w:sz w:val="28"/>
          <w:szCs w:val="28"/>
        </w:rPr>
      </w:pPr>
      <w:r w:rsidRPr="001640FE">
        <w:rPr>
          <w:rFonts w:ascii="Times New Roman" w:hAnsi="Times New Roman" w:cs="Times New Roman"/>
          <w:sz w:val="28"/>
          <w:szCs w:val="28"/>
        </w:rPr>
        <w:lastRenderedPageBreak/>
        <w:t>5. Оценка фактиче</w:t>
      </w:r>
      <w:r>
        <w:rPr>
          <w:rFonts w:ascii="Times New Roman" w:hAnsi="Times New Roman" w:cs="Times New Roman"/>
          <w:sz w:val="28"/>
          <w:szCs w:val="28"/>
        </w:rPr>
        <w:t xml:space="preserve">ского воздействия </w:t>
      </w:r>
      <w:proofErr w:type="gramStart"/>
      <w:r>
        <w:rPr>
          <w:rFonts w:ascii="Times New Roman" w:hAnsi="Times New Roman" w:cs="Times New Roman"/>
          <w:sz w:val="28"/>
          <w:szCs w:val="28"/>
        </w:rPr>
        <w:t>муниципальных</w:t>
      </w:r>
      <w:proofErr w:type="gramEnd"/>
    </w:p>
    <w:p w:rsidR="007F4E75" w:rsidRPr="001640FE" w:rsidRDefault="007F4E75" w:rsidP="007F4E75">
      <w:pPr>
        <w:spacing w:after="0" w:line="240" w:lineRule="auto"/>
        <w:jc w:val="center"/>
        <w:rPr>
          <w:rFonts w:ascii="Times New Roman" w:hAnsi="Times New Roman" w:cs="Times New Roman"/>
          <w:sz w:val="28"/>
          <w:szCs w:val="28"/>
        </w:rPr>
      </w:pPr>
      <w:r w:rsidRPr="001640FE">
        <w:rPr>
          <w:rFonts w:ascii="Times New Roman" w:hAnsi="Times New Roman" w:cs="Times New Roman"/>
          <w:sz w:val="28"/>
          <w:szCs w:val="28"/>
        </w:rPr>
        <w:t>нормативных правовых актов</w:t>
      </w:r>
    </w:p>
    <w:p w:rsidR="007F4E75" w:rsidRPr="001640FE" w:rsidRDefault="007F4E75" w:rsidP="007F4E75">
      <w:pPr>
        <w:spacing w:after="0" w:line="240" w:lineRule="auto"/>
        <w:ind w:firstLine="709"/>
        <w:jc w:val="both"/>
        <w:rPr>
          <w:rFonts w:ascii="Times New Roman" w:hAnsi="Times New Roman" w:cs="Times New Roman"/>
          <w:sz w:val="28"/>
          <w:szCs w:val="28"/>
        </w:rPr>
      </w:pP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5.1. </w:t>
      </w:r>
      <w:proofErr w:type="gramStart"/>
      <w:r w:rsidRPr="001640FE">
        <w:rPr>
          <w:rFonts w:ascii="Times New Roman" w:hAnsi="Times New Roman" w:cs="Times New Roman"/>
          <w:sz w:val="28"/>
          <w:szCs w:val="28"/>
        </w:rPr>
        <w:t>Муниципальные нормативные правовые акты, прошедшие процедуру оценки регулирующего воздействия, подлежат оценке фактического воздействия в рамках проведения экспертизы муниципальных нормативных правовых актов муниципального образования Крымский район, устанавливающих новые или изменяющих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 в соответствии с Порядком проведения экспертизы муниципальных нормативных правовых актов муниципального</w:t>
      </w:r>
      <w:proofErr w:type="gramEnd"/>
      <w:r w:rsidRPr="001640FE">
        <w:rPr>
          <w:rFonts w:ascii="Times New Roman" w:hAnsi="Times New Roman" w:cs="Times New Roman"/>
          <w:sz w:val="28"/>
          <w:szCs w:val="28"/>
        </w:rPr>
        <w:t xml:space="preserve"> </w:t>
      </w:r>
      <w:proofErr w:type="gramStart"/>
      <w:r w:rsidRPr="001640FE">
        <w:rPr>
          <w:rFonts w:ascii="Times New Roman" w:hAnsi="Times New Roman" w:cs="Times New Roman"/>
          <w:sz w:val="28"/>
          <w:szCs w:val="28"/>
        </w:rPr>
        <w:t>образования Крымский район, устанавливающих новые или изменяющих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 утвержденным постановлением администрации муниципального образования Крымский район.</w:t>
      </w:r>
      <w:proofErr w:type="gramEnd"/>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5.2. Регулирующий орган, вносивший проект муниципального нормативного правового акта, при подготовке которого проводилась процедура оценки регулирующего воздействия, в течение 5 рабочих дней со дня его принятия уведомляет об этом уполномоченный орган.</w:t>
      </w:r>
    </w:p>
    <w:p w:rsidR="007F4E75" w:rsidRPr="001640FE" w:rsidRDefault="007F4E75" w:rsidP="007F4E75">
      <w:pPr>
        <w:spacing w:after="0" w:line="240" w:lineRule="auto"/>
        <w:ind w:firstLine="709"/>
        <w:jc w:val="both"/>
        <w:rPr>
          <w:rFonts w:ascii="Times New Roman" w:hAnsi="Times New Roman" w:cs="Times New Roman"/>
          <w:sz w:val="28"/>
          <w:szCs w:val="28"/>
        </w:rPr>
      </w:pPr>
    </w:p>
    <w:p w:rsidR="007F4E75" w:rsidRDefault="007F4E75" w:rsidP="007F4E75">
      <w:pPr>
        <w:spacing w:after="0" w:line="240" w:lineRule="auto"/>
        <w:jc w:val="center"/>
        <w:rPr>
          <w:rFonts w:ascii="Times New Roman" w:hAnsi="Times New Roman" w:cs="Times New Roman"/>
          <w:sz w:val="28"/>
          <w:szCs w:val="28"/>
        </w:rPr>
      </w:pPr>
      <w:r w:rsidRPr="001640FE">
        <w:rPr>
          <w:rFonts w:ascii="Times New Roman" w:hAnsi="Times New Roman" w:cs="Times New Roman"/>
          <w:sz w:val="28"/>
          <w:szCs w:val="28"/>
        </w:rPr>
        <w:t>6. Урегулирование разногласий, возникающих по результатам проведения оценки регулирующего воздействия проекта муниципальн</w:t>
      </w:r>
      <w:r>
        <w:rPr>
          <w:rFonts w:ascii="Times New Roman" w:hAnsi="Times New Roman" w:cs="Times New Roman"/>
          <w:sz w:val="28"/>
          <w:szCs w:val="28"/>
        </w:rPr>
        <w:t>ого</w:t>
      </w:r>
    </w:p>
    <w:p w:rsidR="007F4E75" w:rsidRPr="001640FE" w:rsidRDefault="007F4E75" w:rsidP="007F4E75">
      <w:pPr>
        <w:spacing w:after="0" w:line="240" w:lineRule="auto"/>
        <w:jc w:val="center"/>
        <w:rPr>
          <w:rFonts w:ascii="Times New Roman" w:hAnsi="Times New Roman" w:cs="Times New Roman"/>
          <w:sz w:val="28"/>
          <w:szCs w:val="28"/>
        </w:rPr>
      </w:pPr>
      <w:r w:rsidRPr="001640FE">
        <w:rPr>
          <w:rFonts w:ascii="Times New Roman" w:hAnsi="Times New Roman" w:cs="Times New Roman"/>
          <w:sz w:val="28"/>
          <w:szCs w:val="28"/>
        </w:rPr>
        <w:t>нормативного правового акта</w:t>
      </w:r>
    </w:p>
    <w:p w:rsidR="007F4E75" w:rsidRPr="001640FE" w:rsidRDefault="007F4E75" w:rsidP="007F4E75">
      <w:pPr>
        <w:spacing w:after="0" w:line="240" w:lineRule="auto"/>
        <w:jc w:val="center"/>
        <w:rPr>
          <w:rFonts w:ascii="Times New Roman" w:hAnsi="Times New Roman" w:cs="Times New Roman"/>
          <w:sz w:val="28"/>
          <w:szCs w:val="28"/>
        </w:rPr>
      </w:pP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6.1. Регулирующий орган в случае получения отрицательного заключения об оценке регулирующего воздействия проекта муниципального нормативного правового акта и несогласия с указанными выводами вправе в течение 10 рабочих дней после получения отрицательного заключения об оценке представить в уполномоченный орган в письменном виде свои возражения.</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6.2. Уполномоченный орган в течение 5 рабочих дней после получения возражений на отрицательное заключение об оценке (отдельные положения отрицательного заключения об оценке) рассматривает их и в письменной форме уведомляет регулирующий орган:</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 о согласии с возражениями на отрицательное заключение об оценке (отдельные положения отрицательного заключения об оценке);</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 о несогласии с возражениями на отрицательное заключение об оценке (отдельные положения отрицательного заключения об оценке).</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 xml:space="preserve">В случае несогласия с возражениями Регулирующего органа на отрицательное заключение об оценке (отдельные положения отрицательного заключения об оценке) Уполномоченный орган оформляет таблицу разногласий к проекту муниципального нормативного правового акта по форме </w:t>
      </w:r>
      <w:r w:rsidRPr="001640FE">
        <w:rPr>
          <w:rFonts w:ascii="Times New Roman" w:hAnsi="Times New Roman" w:cs="Times New Roman"/>
          <w:sz w:val="28"/>
          <w:szCs w:val="28"/>
        </w:rPr>
        <w:lastRenderedPageBreak/>
        <w:t>согласно приложению к настоящему Порядку и направляет ее регулирующему органу (приложение № 5).</w:t>
      </w:r>
    </w:p>
    <w:p w:rsidR="007F4E75" w:rsidRPr="001640FE" w:rsidRDefault="007F4E75" w:rsidP="007F4E75">
      <w:pPr>
        <w:spacing w:after="0" w:line="233" w:lineRule="auto"/>
        <w:ind w:firstLine="709"/>
        <w:contextualSpacing/>
        <w:jc w:val="both"/>
        <w:rPr>
          <w:rFonts w:ascii="Times New Roman" w:hAnsi="Times New Roman" w:cs="Times New Roman"/>
          <w:sz w:val="28"/>
          <w:szCs w:val="28"/>
        </w:rPr>
      </w:pPr>
      <w:r w:rsidRPr="001640FE">
        <w:rPr>
          <w:rFonts w:ascii="Times New Roman" w:hAnsi="Times New Roman" w:cs="Times New Roman"/>
          <w:sz w:val="28"/>
          <w:szCs w:val="28"/>
        </w:rPr>
        <w:t>6.3. </w:t>
      </w:r>
      <w:proofErr w:type="gramStart"/>
      <w:r w:rsidRPr="001640FE">
        <w:rPr>
          <w:rFonts w:ascii="Times New Roman" w:hAnsi="Times New Roman" w:cs="Times New Roman"/>
          <w:sz w:val="28"/>
          <w:szCs w:val="28"/>
        </w:rPr>
        <w:t xml:space="preserve">Разрешение разногласий, возникающих по результатам проведения оценки регулирующего воздействия проектов муниципальных нормативных правовых актов, в случае несогласия Уполномоченного органа с представленными возражениями Регулирующего органа и </w:t>
      </w:r>
      <w:proofErr w:type="spellStart"/>
      <w:r w:rsidRPr="001640FE">
        <w:rPr>
          <w:rFonts w:ascii="Times New Roman" w:hAnsi="Times New Roman" w:cs="Times New Roman"/>
          <w:sz w:val="28"/>
          <w:szCs w:val="28"/>
        </w:rPr>
        <w:t>недостижения</w:t>
      </w:r>
      <w:proofErr w:type="spellEnd"/>
      <w:r w:rsidRPr="001640FE">
        <w:rPr>
          <w:rFonts w:ascii="Times New Roman" w:hAnsi="Times New Roman" w:cs="Times New Roman"/>
          <w:sz w:val="28"/>
          <w:szCs w:val="28"/>
        </w:rPr>
        <w:t xml:space="preserve"> договоренности по представленным возражениям, осуществляется на совещании с участием заместителя главы муниципального образования Крымский район, курирующего деятельность Регулирующего органа, заместителя главы муниципального образования Крымский район, курирующего деятельность Уполномоченного органа, а также заинтересованных лиц, где</w:t>
      </w:r>
      <w:proofErr w:type="gramEnd"/>
      <w:r w:rsidRPr="001640FE">
        <w:rPr>
          <w:rFonts w:ascii="Times New Roman" w:hAnsi="Times New Roman" w:cs="Times New Roman"/>
          <w:sz w:val="28"/>
          <w:szCs w:val="28"/>
        </w:rPr>
        <w:t xml:space="preserve"> принимается окончательное решение. Указанное совещание организует и проводит Регулирующий орган в срок не позднее 15 рабочих дней после получения согласно пункту 3 настоящего Порядка таблицы разногласий о несогласии с возражениями на отрицательное заключение об оценке (отдельные положения отрицательного заключения об оценке).</w:t>
      </w:r>
    </w:p>
    <w:p w:rsidR="007F4E75" w:rsidRPr="001640FE" w:rsidRDefault="007F4E75" w:rsidP="007F4E75">
      <w:pPr>
        <w:spacing w:after="0" w:line="233" w:lineRule="auto"/>
        <w:ind w:firstLine="709"/>
        <w:contextualSpacing/>
        <w:jc w:val="both"/>
        <w:rPr>
          <w:rFonts w:ascii="Times New Roman" w:hAnsi="Times New Roman" w:cs="Times New Roman"/>
          <w:sz w:val="28"/>
          <w:szCs w:val="28"/>
        </w:rPr>
      </w:pPr>
      <w:r w:rsidRPr="001640FE">
        <w:rPr>
          <w:rFonts w:ascii="Times New Roman" w:hAnsi="Times New Roman" w:cs="Times New Roman"/>
          <w:sz w:val="28"/>
          <w:szCs w:val="28"/>
        </w:rPr>
        <w:t xml:space="preserve">6.4. В целях организации совещания Регулирующий орган уведомляет заместителя главы муниципального образования Крымский район, курирующего деятельность Регулирующего органа, о наличии разногласий по результатам </w:t>
      </w:r>
      <w:proofErr w:type="gramStart"/>
      <w:r w:rsidRPr="001640FE">
        <w:rPr>
          <w:rFonts w:ascii="Times New Roman" w:hAnsi="Times New Roman" w:cs="Times New Roman"/>
          <w:sz w:val="28"/>
          <w:szCs w:val="28"/>
        </w:rPr>
        <w:t>проведения оценки регулирующего воздействия проекта муниципального нормативного правового акта</w:t>
      </w:r>
      <w:proofErr w:type="gramEnd"/>
      <w:r w:rsidRPr="001640FE">
        <w:rPr>
          <w:rFonts w:ascii="Times New Roman" w:hAnsi="Times New Roman" w:cs="Times New Roman"/>
          <w:sz w:val="28"/>
          <w:szCs w:val="28"/>
        </w:rPr>
        <w:t xml:space="preserve"> и о необходимости разрешения указанных разногласий с предложением списка заинтересованных лиц, с целью поиска оптимального регулирующего решения.</w:t>
      </w:r>
    </w:p>
    <w:p w:rsidR="007F4E75" w:rsidRPr="001640FE" w:rsidRDefault="007F4E75" w:rsidP="007F4E75">
      <w:pPr>
        <w:spacing w:after="0" w:line="233" w:lineRule="auto"/>
        <w:ind w:firstLine="709"/>
        <w:contextualSpacing/>
        <w:jc w:val="both"/>
        <w:rPr>
          <w:rFonts w:ascii="Times New Roman" w:hAnsi="Times New Roman" w:cs="Times New Roman"/>
          <w:sz w:val="28"/>
          <w:szCs w:val="28"/>
        </w:rPr>
      </w:pPr>
      <w:r w:rsidRPr="001640FE">
        <w:rPr>
          <w:rFonts w:ascii="Times New Roman" w:hAnsi="Times New Roman" w:cs="Times New Roman"/>
          <w:sz w:val="28"/>
          <w:szCs w:val="28"/>
        </w:rPr>
        <w:t xml:space="preserve">6.5. Заместитель главы муниципального образования Крымский район, курирующий деятельность Регулирующего органа, определяет время и место проведения совещания, а также утверждает список заинтересованных лиц, приглашаемых для разрешения разногласий, возникающих по результатам </w:t>
      </w:r>
      <w:proofErr w:type="gramStart"/>
      <w:r w:rsidRPr="001640FE">
        <w:rPr>
          <w:rFonts w:ascii="Times New Roman" w:hAnsi="Times New Roman" w:cs="Times New Roman"/>
          <w:sz w:val="28"/>
          <w:szCs w:val="28"/>
        </w:rPr>
        <w:t>проведения оценки регулирующего воздействия проекта муниципального нормативного правового акта</w:t>
      </w:r>
      <w:proofErr w:type="gramEnd"/>
      <w:r w:rsidRPr="001640FE">
        <w:rPr>
          <w:rFonts w:ascii="Times New Roman" w:hAnsi="Times New Roman" w:cs="Times New Roman"/>
          <w:sz w:val="28"/>
          <w:szCs w:val="28"/>
        </w:rPr>
        <w:t>.</w:t>
      </w:r>
    </w:p>
    <w:p w:rsidR="007F4E75" w:rsidRPr="001640FE" w:rsidRDefault="007F4E75" w:rsidP="007F4E75">
      <w:pPr>
        <w:spacing w:after="0" w:line="233" w:lineRule="auto"/>
        <w:ind w:firstLine="709"/>
        <w:contextualSpacing/>
        <w:jc w:val="both"/>
        <w:rPr>
          <w:rFonts w:ascii="Times New Roman" w:hAnsi="Times New Roman" w:cs="Times New Roman"/>
          <w:sz w:val="28"/>
          <w:szCs w:val="28"/>
        </w:rPr>
      </w:pPr>
      <w:r w:rsidRPr="001640FE">
        <w:rPr>
          <w:rFonts w:ascii="Times New Roman" w:hAnsi="Times New Roman" w:cs="Times New Roman"/>
          <w:sz w:val="28"/>
          <w:szCs w:val="28"/>
        </w:rPr>
        <w:t>6.6. Регулирующий орган извещает всех заинтересованных лиц по списку о дате, времени и месте проведения совещания не позднее, чем за 5 рабочих дней до дня его проведения.</w:t>
      </w:r>
    </w:p>
    <w:p w:rsidR="007F4E75" w:rsidRPr="001640FE" w:rsidRDefault="007F4E75" w:rsidP="007F4E75">
      <w:pPr>
        <w:spacing w:after="0" w:line="233" w:lineRule="auto"/>
        <w:ind w:firstLine="709"/>
        <w:contextualSpacing/>
        <w:jc w:val="both"/>
        <w:rPr>
          <w:rFonts w:ascii="Times New Roman" w:hAnsi="Times New Roman" w:cs="Times New Roman"/>
          <w:sz w:val="28"/>
          <w:szCs w:val="28"/>
        </w:rPr>
      </w:pPr>
      <w:r w:rsidRPr="001640FE">
        <w:rPr>
          <w:rFonts w:ascii="Times New Roman" w:hAnsi="Times New Roman" w:cs="Times New Roman"/>
          <w:sz w:val="28"/>
          <w:szCs w:val="28"/>
        </w:rPr>
        <w:t>6.7. В случае необходимости, Регулирующий орган привлекает независимых экспертов для разрешения разногласий, возникающих по результатам проведения оценки регулирующего воздействия проектов муниципальных нормативных правовых актов, с обязательным присутствием их на совещании.</w:t>
      </w:r>
    </w:p>
    <w:p w:rsidR="007F4E75" w:rsidRPr="001640FE" w:rsidRDefault="007F4E75" w:rsidP="007F4E75">
      <w:pPr>
        <w:spacing w:after="0" w:line="233" w:lineRule="auto"/>
        <w:ind w:firstLine="709"/>
        <w:contextualSpacing/>
        <w:jc w:val="both"/>
        <w:rPr>
          <w:rFonts w:ascii="Times New Roman" w:hAnsi="Times New Roman" w:cs="Times New Roman"/>
          <w:b/>
          <w:bCs/>
          <w:sz w:val="28"/>
          <w:szCs w:val="28"/>
        </w:rPr>
      </w:pPr>
      <w:r w:rsidRPr="001640FE">
        <w:rPr>
          <w:rFonts w:ascii="Times New Roman" w:hAnsi="Times New Roman" w:cs="Times New Roman"/>
          <w:sz w:val="28"/>
          <w:szCs w:val="28"/>
        </w:rPr>
        <w:t>6.8. Председательствует на совещании заместитель главы муниципального образования Крымский район, курирующий деятельность Регулирующего органа, либо уполномоченное им должностное лицо.</w:t>
      </w:r>
    </w:p>
    <w:p w:rsidR="007F4E75" w:rsidRPr="001640FE" w:rsidRDefault="007F4E75" w:rsidP="007F4E75">
      <w:pPr>
        <w:spacing w:after="0" w:line="233" w:lineRule="auto"/>
        <w:ind w:firstLine="709"/>
        <w:contextualSpacing/>
        <w:jc w:val="both"/>
        <w:rPr>
          <w:rFonts w:ascii="Times New Roman" w:hAnsi="Times New Roman" w:cs="Times New Roman"/>
          <w:sz w:val="28"/>
          <w:szCs w:val="28"/>
        </w:rPr>
      </w:pPr>
      <w:r w:rsidRPr="001640FE">
        <w:rPr>
          <w:rFonts w:ascii="Times New Roman" w:hAnsi="Times New Roman" w:cs="Times New Roman"/>
          <w:sz w:val="28"/>
          <w:szCs w:val="28"/>
        </w:rPr>
        <w:t>6.9. Совещание является правомочным в случае присутствия на нем не менее двух третей от числа приглашенных заинтересованных лиц, согласно списку.</w:t>
      </w:r>
    </w:p>
    <w:p w:rsidR="007F4E75" w:rsidRPr="001640FE" w:rsidRDefault="007F4E75" w:rsidP="007F4E75">
      <w:pPr>
        <w:spacing w:after="0" w:line="233" w:lineRule="auto"/>
        <w:ind w:firstLine="709"/>
        <w:contextualSpacing/>
        <w:jc w:val="both"/>
        <w:rPr>
          <w:rFonts w:ascii="Times New Roman" w:hAnsi="Times New Roman" w:cs="Times New Roman"/>
          <w:sz w:val="28"/>
          <w:szCs w:val="28"/>
        </w:rPr>
      </w:pPr>
      <w:r w:rsidRPr="001640FE">
        <w:rPr>
          <w:rFonts w:ascii="Times New Roman" w:hAnsi="Times New Roman" w:cs="Times New Roman"/>
          <w:sz w:val="28"/>
          <w:szCs w:val="28"/>
        </w:rPr>
        <w:t>6.10. Решения принимаются простым большинством голосов присутствующих на совещании заинтересованных лиц.</w:t>
      </w:r>
    </w:p>
    <w:p w:rsidR="007F4E75" w:rsidRPr="001640FE" w:rsidRDefault="007F4E75" w:rsidP="007F4E75">
      <w:pPr>
        <w:spacing w:after="0" w:line="233" w:lineRule="auto"/>
        <w:ind w:firstLine="709"/>
        <w:contextualSpacing/>
        <w:jc w:val="both"/>
        <w:rPr>
          <w:rFonts w:ascii="Times New Roman" w:hAnsi="Times New Roman" w:cs="Times New Roman"/>
          <w:sz w:val="28"/>
          <w:szCs w:val="28"/>
        </w:rPr>
      </w:pPr>
      <w:r w:rsidRPr="001640FE">
        <w:rPr>
          <w:rFonts w:ascii="Times New Roman" w:hAnsi="Times New Roman" w:cs="Times New Roman"/>
          <w:sz w:val="28"/>
          <w:szCs w:val="28"/>
        </w:rPr>
        <w:lastRenderedPageBreak/>
        <w:t>6.11. В случае равенства числа голосов, решающим является голос председательствующего на совещании лица.</w:t>
      </w:r>
    </w:p>
    <w:p w:rsidR="007F4E75" w:rsidRPr="001640FE" w:rsidRDefault="007F4E75" w:rsidP="007F4E75">
      <w:pPr>
        <w:spacing w:after="0" w:line="233" w:lineRule="auto"/>
        <w:ind w:firstLine="709"/>
        <w:contextualSpacing/>
        <w:jc w:val="both"/>
        <w:rPr>
          <w:rFonts w:ascii="Times New Roman" w:hAnsi="Times New Roman" w:cs="Times New Roman"/>
          <w:sz w:val="28"/>
          <w:szCs w:val="28"/>
        </w:rPr>
      </w:pPr>
      <w:r w:rsidRPr="001640FE">
        <w:rPr>
          <w:rFonts w:ascii="Times New Roman" w:hAnsi="Times New Roman" w:cs="Times New Roman"/>
          <w:sz w:val="28"/>
          <w:szCs w:val="28"/>
        </w:rPr>
        <w:t xml:space="preserve">6.12. Принимаемые на совещании решения оформляются протоколом. Протокол должен быть составлен не позднее 3 рабочих дней </w:t>
      </w:r>
      <w:proofErr w:type="gramStart"/>
      <w:r w:rsidRPr="001640FE">
        <w:rPr>
          <w:rFonts w:ascii="Times New Roman" w:hAnsi="Times New Roman" w:cs="Times New Roman"/>
          <w:sz w:val="28"/>
          <w:szCs w:val="28"/>
        </w:rPr>
        <w:t>с даты проведения</w:t>
      </w:r>
      <w:proofErr w:type="gramEnd"/>
      <w:r w:rsidRPr="001640FE">
        <w:rPr>
          <w:rFonts w:ascii="Times New Roman" w:hAnsi="Times New Roman" w:cs="Times New Roman"/>
          <w:sz w:val="28"/>
          <w:szCs w:val="28"/>
        </w:rPr>
        <w:t xml:space="preserve"> совещания.</w:t>
      </w:r>
    </w:p>
    <w:p w:rsidR="007F4E75" w:rsidRPr="001640FE" w:rsidRDefault="007F4E75" w:rsidP="007F4E75">
      <w:pPr>
        <w:spacing w:after="0" w:line="233" w:lineRule="auto"/>
        <w:ind w:firstLine="709"/>
        <w:contextualSpacing/>
        <w:jc w:val="both"/>
        <w:rPr>
          <w:rFonts w:ascii="Times New Roman" w:hAnsi="Times New Roman" w:cs="Times New Roman"/>
          <w:sz w:val="28"/>
          <w:szCs w:val="28"/>
        </w:rPr>
      </w:pPr>
      <w:r w:rsidRPr="001640FE">
        <w:rPr>
          <w:rFonts w:ascii="Times New Roman" w:hAnsi="Times New Roman" w:cs="Times New Roman"/>
          <w:sz w:val="28"/>
          <w:szCs w:val="28"/>
        </w:rPr>
        <w:t>6.13. Протокол оформляется специалистом Регулирующего органа, копия протокола направляется в Уполномоченный орган.</w:t>
      </w:r>
    </w:p>
    <w:p w:rsidR="007F4E75" w:rsidRPr="001640FE" w:rsidRDefault="007F4E75" w:rsidP="007F4E75">
      <w:pPr>
        <w:spacing w:after="0" w:line="233" w:lineRule="auto"/>
        <w:ind w:firstLine="709"/>
        <w:contextualSpacing/>
        <w:jc w:val="both"/>
        <w:rPr>
          <w:rFonts w:ascii="Times New Roman" w:hAnsi="Times New Roman" w:cs="Times New Roman"/>
          <w:sz w:val="28"/>
          <w:szCs w:val="28"/>
        </w:rPr>
      </w:pPr>
      <w:r w:rsidRPr="001640FE">
        <w:rPr>
          <w:rFonts w:ascii="Times New Roman" w:hAnsi="Times New Roman" w:cs="Times New Roman"/>
          <w:sz w:val="28"/>
          <w:szCs w:val="28"/>
        </w:rPr>
        <w:t>6.14. Решение, принятое по результатам рассмотрения разногласий, подлежит исполнению в срок, указанный в протоколе.</w:t>
      </w:r>
    </w:p>
    <w:p w:rsidR="007F4E75" w:rsidRPr="001640FE" w:rsidRDefault="007F4E75" w:rsidP="007F4E75">
      <w:pPr>
        <w:spacing w:after="0" w:line="233" w:lineRule="auto"/>
        <w:ind w:firstLine="709"/>
        <w:contextualSpacing/>
        <w:jc w:val="both"/>
        <w:rPr>
          <w:rFonts w:ascii="Times New Roman" w:hAnsi="Times New Roman" w:cs="Times New Roman"/>
          <w:sz w:val="28"/>
          <w:szCs w:val="28"/>
        </w:rPr>
      </w:pPr>
    </w:p>
    <w:p w:rsidR="007F4E75" w:rsidRPr="001640FE" w:rsidRDefault="007F4E75" w:rsidP="007F4E75">
      <w:pPr>
        <w:spacing w:after="0" w:line="233" w:lineRule="auto"/>
        <w:ind w:firstLine="709"/>
        <w:contextualSpacing/>
        <w:jc w:val="both"/>
        <w:rPr>
          <w:rFonts w:ascii="Times New Roman" w:hAnsi="Times New Roman" w:cs="Times New Roman"/>
          <w:sz w:val="28"/>
          <w:szCs w:val="28"/>
        </w:rPr>
      </w:pPr>
    </w:p>
    <w:p w:rsidR="007F4E75" w:rsidRPr="001640FE" w:rsidRDefault="007F4E75" w:rsidP="007F4E75">
      <w:pPr>
        <w:spacing w:after="0" w:line="233" w:lineRule="auto"/>
        <w:ind w:firstLine="709"/>
        <w:contextualSpacing/>
        <w:jc w:val="both"/>
        <w:rPr>
          <w:rFonts w:ascii="Times New Roman" w:hAnsi="Times New Roman" w:cs="Times New Roman"/>
          <w:sz w:val="28"/>
          <w:szCs w:val="28"/>
        </w:rPr>
      </w:pPr>
    </w:p>
    <w:tbl>
      <w:tblPr>
        <w:tblStyle w:val="ab"/>
        <w:tblW w:w="98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771"/>
        <w:gridCol w:w="3118"/>
      </w:tblGrid>
      <w:tr w:rsidR="007F4E75" w:rsidRPr="001640FE" w:rsidTr="00AE6FEC">
        <w:tc>
          <w:tcPr>
            <w:tcW w:w="6771" w:type="dxa"/>
          </w:tcPr>
          <w:p w:rsidR="007F4E75" w:rsidRPr="001640FE" w:rsidRDefault="007F4E75" w:rsidP="00AE6FEC">
            <w:pPr>
              <w:spacing w:line="233" w:lineRule="auto"/>
              <w:contextualSpacing/>
              <w:jc w:val="both"/>
              <w:rPr>
                <w:rFonts w:ascii="Times New Roman" w:hAnsi="Times New Roman" w:cs="Times New Roman"/>
                <w:sz w:val="28"/>
                <w:szCs w:val="28"/>
              </w:rPr>
            </w:pPr>
            <w:r w:rsidRPr="001640FE">
              <w:rPr>
                <w:rFonts w:ascii="Times New Roman" w:hAnsi="Times New Roman" w:cs="Times New Roman"/>
                <w:sz w:val="28"/>
                <w:szCs w:val="28"/>
              </w:rPr>
              <w:t>Начальник управления инвестиций и</w:t>
            </w:r>
          </w:p>
          <w:p w:rsidR="007F4E75" w:rsidRPr="001640FE" w:rsidRDefault="007F4E75" w:rsidP="00AE6FEC">
            <w:pPr>
              <w:spacing w:line="233" w:lineRule="auto"/>
              <w:contextualSpacing/>
              <w:jc w:val="both"/>
              <w:rPr>
                <w:rFonts w:ascii="Times New Roman" w:hAnsi="Times New Roman" w:cs="Times New Roman"/>
                <w:sz w:val="28"/>
                <w:szCs w:val="28"/>
              </w:rPr>
            </w:pPr>
            <w:r w:rsidRPr="001640FE">
              <w:rPr>
                <w:rFonts w:ascii="Times New Roman" w:hAnsi="Times New Roman" w:cs="Times New Roman"/>
                <w:sz w:val="28"/>
                <w:szCs w:val="28"/>
              </w:rPr>
              <w:t>потребительской сферы администрации</w:t>
            </w:r>
          </w:p>
        </w:tc>
        <w:tc>
          <w:tcPr>
            <w:tcW w:w="3118" w:type="dxa"/>
            <w:vAlign w:val="bottom"/>
          </w:tcPr>
          <w:p w:rsidR="007F4E75" w:rsidRPr="001640FE" w:rsidRDefault="007F4E75" w:rsidP="00AE6FEC">
            <w:pPr>
              <w:spacing w:line="233" w:lineRule="auto"/>
              <w:contextualSpacing/>
              <w:jc w:val="right"/>
              <w:rPr>
                <w:rFonts w:ascii="Times New Roman" w:hAnsi="Times New Roman" w:cs="Times New Roman"/>
                <w:sz w:val="28"/>
                <w:szCs w:val="28"/>
              </w:rPr>
            </w:pPr>
            <w:proofErr w:type="spellStart"/>
            <w:r w:rsidRPr="001640FE">
              <w:rPr>
                <w:rFonts w:ascii="Times New Roman" w:hAnsi="Times New Roman" w:cs="Times New Roman"/>
                <w:sz w:val="28"/>
                <w:szCs w:val="28"/>
              </w:rPr>
              <w:t>О.П.Сергеева</w:t>
            </w:r>
            <w:proofErr w:type="spellEnd"/>
          </w:p>
        </w:tc>
      </w:tr>
    </w:tbl>
    <w:p w:rsidR="007F4E75" w:rsidRPr="001640FE" w:rsidRDefault="007F4E75" w:rsidP="007F4E75">
      <w:pPr>
        <w:rPr>
          <w:rFonts w:ascii="Times New Roman" w:hAnsi="Times New Roman" w:cs="Times New Roman"/>
          <w:sz w:val="28"/>
          <w:szCs w:val="28"/>
        </w:rPr>
      </w:pPr>
      <w:r w:rsidRPr="001640FE">
        <w:rPr>
          <w:rFonts w:ascii="Times New Roman" w:hAnsi="Times New Roman" w:cs="Times New Roman"/>
          <w:sz w:val="28"/>
          <w:szCs w:val="28"/>
        </w:rPr>
        <w:br w:type="page"/>
      </w:r>
    </w:p>
    <w:p w:rsidR="007F4E75" w:rsidRPr="001640FE" w:rsidRDefault="007F4E75" w:rsidP="007F4E75">
      <w:pPr>
        <w:spacing w:after="0" w:line="240" w:lineRule="auto"/>
        <w:ind w:left="5040"/>
        <w:jc w:val="both"/>
        <w:rPr>
          <w:rFonts w:ascii="Times New Roman" w:hAnsi="Times New Roman" w:cs="Times New Roman"/>
          <w:sz w:val="28"/>
          <w:szCs w:val="28"/>
        </w:rPr>
      </w:pPr>
      <w:r w:rsidRPr="001640FE">
        <w:rPr>
          <w:rFonts w:ascii="Times New Roman" w:hAnsi="Times New Roman" w:cs="Times New Roman"/>
          <w:sz w:val="28"/>
          <w:szCs w:val="28"/>
        </w:rPr>
        <w:lastRenderedPageBreak/>
        <w:t>ПРИЛОЖЕНИЕ № 1</w:t>
      </w:r>
    </w:p>
    <w:p w:rsidR="007F4E75" w:rsidRPr="001640FE" w:rsidRDefault="007F4E75" w:rsidP="007F4E75">
      <w:pPr>
        <w:spacing w:after="0" w:line="240" w:lineRule="auto"/>
        <w:ind w:left="5040"/>
        <w:rPr>
          <w:rFonts w:ascii="Times New Roman" w:hAnsi="Times New Roman" w:cs="Times New Roman"/>
          <w:sz w:val="28"/>
          <w:szCs w:val="28"/>
        </w:rPr>
      </w:pPr>
      <w:r w:rsidRPr="001640FE">
        <w:rPr>
          <w:rFonts w:ascii="Times New Roman" w:hAnsi="Times New Roman" w:cs="Times New Roman"/>
          <w:sz w:val="28"/>
          <w:szCs w:val="28"/>
        </w:rPr>
        <w:t xml:space="preserve">к Порядку </w:t>
      </w:r>
      <w:proofErr w:type="gramStart"/>
      <w:r w:rsidRPr="001640FE">
        <w:rPr>
          <w:rFonts w:ascii="Times New Roman" w:hAnsi="Times New Roman" w:cs="Times New Roman"/>
          <w:sz w:val="28"/>
          <w:szCs w:val="28"/>
        </w:rPr>
        <w:t>проведения оценки регулирующего воздействия проектов муниципальных нормативных правовых актов муниципального образования</w:t>
      </w:r>
      <w:proofErr w:type="gramEnd"/>
      <w:r w:rsidRPr="001640FE">
        <w:rPr>
          <w:rFonts w:ascii="Times New Roman" w:hAnsi="Times New Roman" w:cs="Times New Roman"/>
          <w:sz w:val="28"/>
          <w:szCs w:val="28"/>
        </w:rPr>
        <w:t xml:space="preserve"> Крымский район</w:t>
      </w:r>
    </w:p>
    <w:p w:rsidR="007F4E75" w:rsidRPr="001640FE" w:rsidRDefault="007F4E75" w:rsidP="007F4E75">
      <w:pPr>
        <w:spacing w:after="0" w:line="240" w:lineRule="auto"/>
        <w:ind w:firstLine="709"/>
        <w:rPr>
          <w:rFonts w:ascii="Times New Roman" w:hAnsi="Times New Roman" w:cs="Times New Roman"/>
          <w:sz w:val="28"/>
          <w:szCs w:val="28"/>
        </w:rPr>
      </w:pPr>
    </w:p>
    <w:p w:rsidR="007F4E75" w:rsidRPr="001640FE" w:rsidRDefault="007F4E75" w:rsidP="007F4E75">
      <w:pPr>
        <w:spacing w:after="0" w:line="240" w:lineRule="auto"/>
        <w:ind w:firstLine="709"/>
        <w:rPr>
          <w:rFonts w:ascii="Times New Roman" w:hAnsi="Times New Roman" w:cs="Times New Roman"/>
          <w:sz w:val="28"/>
          <w:szCs w:val="28"/>
        </w:rPr>
      </w:pPr>
    </w:p>
    <w:p w:rsidR="007F4E75" w:rsidRPr="001640FE" w:rsidRDefault="007F4E75" w:rsidP="007F4E75">
      <w:pPr>
        <w:spacing w:after="0" w:line="240" w:lineRule="auto"/>
        <w:jc w:val="center"/>
        <w:rPr>
          <w:rFonts w:ascii="Times New Roman" w:hAnsi="Times New Roman" w:cs="Times New Roman"/>
          <w:b/>
          <w:sz w:val="28"/>
          <w:szCs w:val="28"/>
        </w:rPr>
      </w:pPr>
      <w:r w:rsidRPr="001640FE">
        <w:rPr>
          <w:rFonts w:ascii="Times New Roman" w:hAnsi="Times New Roman" w:cs="Times New Roman"/>
          <w:b/>
          <w:sz w:val="28"/>
          <w:szCs w:val="28"/>
        </w:rPr>
        <w:t>ФОРМА СВОДНОГО ОТЧЕТА</w:t>
      </w:r>
    </w:p>
    <w:p w:rsidR="007F4E75" w:rsidRPr="001640FE" w:rsidRDefault="007F4E75" w:rsidP="007F4E75">
      <w:pPr>
        <w:spacing w:after="0" w:line="240" w:lineRule="auto"/>
        <w:jc w:val="center"/>
        <w:rPr>
          <w:rFonts w:ascii="Times New Roman" w:hAnsi="Times New Roman" w:cs="Times New Roman"/>
          <w:b/>
          <w:sz w:val="28"/>
          <w:szCs w:val="28"/>
        </w:rPr>
      </w:pPr>
      <w:r w:rsidRPr="001640FE">
        <w:rPr>
          <w:rFonts w:ascii="Times New Roman" w:hAnsi="Times New Roman" w:cs="Times New Roman"/>
          <w:b/>
          <w:sz w:val="28"/>
          <w:szCs w:val="28"/>
        </w:rPr>
        <w:t xml:space="preserve">о результатах </w:t>
      </w:r>
      <w:proofErr w:type="gramStart"/>
      <w:r w:rsidRPr="001640FE">
        <w:rPr>
          <w:rFonts w:ascii="Times New Roman" w:hAnsi="Times New Roman" w:cs="Times New Roman"/>
          <w:b/>
          <w:sz w:val="28"/>
          <w:szCs w:val="28"/>
        </w:rPr>
        <w:t>проведения оценки регулирующего воздействия проектов муниципальных нормативных правовых актов</w:t>
      </w:r>
      <w:proofErr w:type="gramEnd"/>
    </w:p>
    <w:p w:rsidR="007F4E75" w:rsidRPr="001640FE" w:rsidRDefault="007F4E75" w:rsidP="007F4E75">
      <w:pPr>
        <w:spacing w:after="0" w:line="240" w:lineRule="auto"/>
        <w:jc w:val="center"/>
        <w:rPr>
          <w:rFonts w:ascii="Times New Roman" w:hAnsi="Times New Roman" w:cs="Times New Roman"/>
          <w:b/>
          <w:sz w:val="28"/>
          <w:szCs w:val="28"/>
        </w:rPr>
      </w:pPr>
    </w:p>
    <w:p w:rsidR="007F4E75" w:rsidRPr="001640FE" w:rsidRDefault="007F4E75" w:rsidP="007F4E75">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1. Общая информация</w:t>
      </w:r>
    </w:p>
    <w:p w:rsidR="007F4E75" w:rsidRPr="001640FE" w:rsidRDefault="007F4E75" w:rsidP="007F4E75">
      <w:pPr>
        <w:autoSpaceDE w:val="0"/>
        <w:autoSpaceDN w:val="0"/>
        <w:adjustRightInd w:val="0"/>
        <w:spacing w:after="0" w:line="240" w:lineRule="auto"/>
        <w:rPr>
          <w:rFonts w:ascii="Times New Roman" w:hAnsi="Times New Roman" w:cs="Times New Roman"/>
          <w:sz w:val="28"/>
          <w:szCs w:val="28"/>
        </w:rPr>
      </w:pPr>
    </w:p>
    <w:p w:rsidR="007F4E75" w:rsidRPr="001640FE" w:rsidRDefault="007F4E75" w:rsidP="007F4E75">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1.1. Регулирующий орган:</w:t>
      </w:r>
    </w:p>
    <w:p w:rsidR="007F4E75" w:rsidRPr="001640FE" w:rsidRDefault="007F4E75" w:rsidP="007F4E75">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w:t>
      </w:r>
    </w:p>
    <w:p w:rsidR="007F4E75" w:rsidRPr="001640FE" w:rsidRDefault="007F4E75" w:rsidP="007F4E75">
      <w:pPr>
        <w:autoSpaceDE w:val="0"/>
        <w:autoSpaceDN w:val="0"/>
        <w:adjustRightInd w:val="0"/>
        <w:spacing w:after="0" w:line="240" w:lineRule="auto"/>
        <w:jc w:val="center"/>
        <w:rPr>
          <w:rFonts w:ascii="Times New Roman" w:hAnsi="Times New Roman" w:cs="Times New Roman"/>
          <w:sz w:val="20"/>
          <w:szCs w:val="20"/>
        </w:rPr>
      </w:pPr>
      <w:r w:rsidRPr="001640FE">
        <w:rPr>
          <w:rFonts w:ascii="Times New Roman" w:hAnsi="Times New Roman" w:cs="Times New Roman"/>
          <w:sz w:val="20"/>
          <w:szCs w:val="20"/>
        </w:rPr>
        <w:t>(полное и краткое наименования)</w:t>
      </w:r>
    </w:p>
    <w:p w:rsidR="007F4E75" w:rsidRPr="001640FE" w:rsidRDefault="007F4E75" w:rsidP="007F4E75">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1.2. Вид и наименование проекта муниципального нормативного правового</w:t>
      </w:r>
    </w:p>
    <w:p w:rsidR="007F4E75" w:rsidRPr="001640FE" w:rsidRDefault="007F4E75" w:rsidP="007F4E75">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акта:</w:t>
      </w:r>
    </w:p>
    <w:p w:rsidR="007F4E75" w:rsidRPr="001640FE" w:rsidRDefault="007F4E75" w:rsidP="007F4E75">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w:t>
      </w:r>
    </w:p>
    <w:p w:rsidR="007F4E75" w:rsidRPr="001640FE" w:rsidRDefault="007F4E75" w:rsidP="007F4E75">
      <w:pPr>
        <w:autoSpaceDE w:val="0"/>
        <w:autoSpaceDN w:val="0"/>
        <w:adjustRightInd w:val="0"/>
        <w:spacing w:after="0" w:line="240" w:lineRule="auto"/>
        <w:jc w:val="center"/>
        <w:rPr>
          <w:rFonts w:ascii="Times New Roman" w:hAnsi="Times New Roman" w:cs="Times New Roman"/>
          <w:sz w:val="20"/>
          <w:szCs w:val="20"/>
        </w:rPr>
      </w:pPr>
      <w:r w:rsidRPr="001640FE">
        <w:rPr>
          <w:rFonts w:ascii="Times New Roman" w:hAnsi="Times New Roman" w:cs="Times New Roman"/>
          <w:sz w:val="20"/>
          <w:szCs w:val="20"/>
        </w:rPr>
        <w:t>(место для текстового описания)</w:t>
      </w:r>
    </w:p>
    <w:p w:rsidR="007F4E75" w:rsidRPr="001640FE" w:rsidRDefault="007F4E75" w:rsidP="007F4E75">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1.3. Предполагаемая дата вступления в силу муниципального нормативного</w:t>
      </w:r>
    </w:p>
    <w:p w:rsidR="007F4E75" w:rsidRPr="001640FE" w:rsidRDefault="007F4E75" w:rsidP="007F4E75">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правового акта:</w:t>
      </w:r>
    </w:p>
    <w:p w:rsidR="007F4E75" w:rsidRPr="001640FE" w:rsidRDefault="007F4E75" w:rsidP="007F4E75">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w:t>
      </w:r>
    </w:p>
    <w:p w:rsidR="007F4E75" w:rsidRPr="001640FE" w:rsidRDefault="007F4E75" w:rsidP="007F4E75">
      <w:pPr>
        <w:autoSpaceDE w:val="0"/>
        <w:autoSpaceDN w:val="0"/>
        <w:adjustRightInd w:val="0"/>
        <w:spacing w:after="0" w:line="240" w:lineRule="auto"/>
        <w:jc w:val="center"/>
        <w:rPr>
          <w:rFonts w:ascii="Times New Roman" w:hAnsi="Times New Roman" w:cs="Times New Roman"/>
          <w:sz w:val="20"/>
          <w:szCs w:val="20"/>
        </w:rPr>
      </w:pPr>
      <w:r w:rsidRPr="001640FE">
        <w:rPr>
          <w:rFonts w:ascii="Times New Roman" w:hAnsi="Times New Roman" w:cs="Times New Roman"/>
          <w:sz w:val="20"/>
          <w:szCs w:val="20"/>
        </w:rPr>
        <w:t>(указывается дата; если положения вводятся в действие в разное время, то это указывается в разделе 11)</w:t>
      </w:r>
    </w:p>
    <w:p w:rsidR="007F4E75" w:rsidRPr="001640FE" w:rsidRDefault="007F4E75" w:rsidP="007F4E75">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1.4. Краткое описание проблемы, на решение которой направлено предлагаемое правовое регулирование:</w:t>
      </w:r>
    </w:p>
    <w:p w:rsidR="007F4E75" w:rsidRPr="001640FE" w:rsidRDefault="007F4E75" w:rsidP="007F4E75">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w:t>
      </w:r>
    </w:p>
    <w:p w:rsidR="007F4E75" w:rsidRPr="001640FE" w:rsidRDefault="007F4E75" w:rsidP="007F4E75">
      <w:pPr>
        <w:autoSpaceDE w:val="0"/>
        <w:autoSpaceDN w:val="0"/>
        <w:adjustRightInd w:val="0"/>
        <w:spacing w:after="0" w:line="240" w:lineRule="auto"/>
        <w:jc w:val="center"/>
        <w:rPr>
          <w:rFonts w:ascii="Times New Roman" w:hAnsi="Times New Roman" w:cs="Times New Roman"/>
          <w:sz w:val="20"/>
          <w:szCs w:val="20"/>
        </w:rPr>
      </w:pPr>
      <w:r w:rsidRPr="001640FE">
        <w:rPr>
          <w:rFonts w:ascii="Times New Roman" w:hAnsi="Times New Roman" w:cs="Times New Roman"/>
          <w:sz w:val="20"/>
          <w:szCs w:val="20"/>
        </w:rPr>
        <w:t>(место для текстового описания)</w:t>
      </w:r>
    </w:p>
    <w:p w:rsidR="007F4E75" w:rsidRPr="001640FE" w:rsidRDefault="007F4E75" w:rsidP="007F4E75">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1.5. Краткое описание целей предлагаемого правового регулирования:</w:t>
      </w:r>
    </w:p>
    <w:p w:rsidR="007F4E75" w:rsidRPr="001640FE" w:rsidRDefault="007F4E75" w:rsidP="007F4E75">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w:t>
      </w:r>
    </w:p>
    <w:p w:rsidR="007F4E75" w:rsidRPr="001640FE" w:rsidRDefault="007F4E75" w:rsidP="007F4E75">
      <w:pPr>
        <w:autoSpaceDE w:val="0"/>
        <w:autoSpaceDN w:val="0"/>
        <w:adjustRightInd w:val="0"/>
        <w:spacing w:after="0" w:line="240" w:lineRule="auto"/>
        <w:jc w:val="center"/>
        <w:rPr>
          <w:rFonts w:ascii="Times New Roman" w:hAnsi="Times New Roman" w:cs="Times New Roman"/>
          <w:sz w:val="20"/>
          <w:szCs w:val="20"/>
        </w:rPr>
      </w:pPr>
      <w:r w:rsidRPr="001640FE">
        <w:rPr>
          <w:rFonts w:ascii="Times New Roman" w:hAnsi="Times New Roman" w:cs="Times New Roman"/>
          <w:sz w:val="20"/>
          <w:szCs w:val="20"/>
        </w:rPr>
        <w:t>(место для текстового описания)</w:t>
      </w:r>
    </w:p>
    <w:p w:rsidR="007F4E75" w:rsidRPr="001640FE" w:rsidRDefault="007F4E75" w:rsidP="007F4E75">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1.6. Краткое описание содержания предлагаемого правового регулирования:</w:t>
      </w:r>
    </w:p>
    <w:p w:rsidR="007F4E75" w:rsidRPr="001640FE" w:rsidRDefault="007F4E75" w:rsidP="007F4E75">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w:t>
      </w:r>
    </w:p>
    <w:p w:rsidR="007F4E75" w:rsidRPr="001640FE" w:rsidRDefault="007F4E75" w:rsidP="007F4E75">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1.6.1. Обоснование степени регулирующего воздействия</w:t>
      </w:r>
    </w:p>
    <w:p w:rsidR="007F4E75" w:rsidRPr="001640FE" w:rsidRDefault="007F4E75" w:rsidP="007F4E75">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___________________________________________________________________</w:t>
      </w:r>
    </w:p>
    <w:p w:rsidR="007F4E75" w:rsidRPr="001640FE" w:rsidRDefault="007F4E75" w:rsidP="007F4E75">
      <w:pPr>
        <w:autoSpaceDE w:val="0"/>
        <w:autoSpaceDN w:val="0"/>
        <w:adjustRightInd w:val="0"/>
        <w:spacing w:after="0" w:line="240" w:lineRule="auto"/>
        <w:jc w:val="center"/>
        <w:rPr>
          <w:rFonts w:ascii="Times New Roman" w:hAnsi="Times New Roman" w:cs="Times New Roman"/>
          <w:sz w:val="20"/>
          <w:szCs w:val="20"/>
        </w:rPr>
      </w:pPr>
      <w:r w:rsidRPr="001640FE">
        <w:rPr>
          <w:rFonts w:ascii="Times New Roman" w:hAnsi="Times New Roman" w:cs="Times New Roman"/>
          <w:sz w:val="20"/>
          <w:szCs w:val="20"/>
        </w:rPr>
        <w:t>(место для текстового описания)</w:t>
      </w:r>
    </w:p>
    <w:p w:rsidR="007F4E75" w:rsidRPr="001640FE" w:rsidRDefault="007F4E75" w:rsidP="007F4E75">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1.7. Контактная информация исполнителя в регулирующем органе:</w:t>
      </w:r>
    </w:p>
    <w:p w:rsidR="007F4E75" w:rsidRPr="001640FE" w:rsidRDefault="007F4E75" w:rsidP="007F4E75">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Ф.И.О.____________________________________________________________</w:t>
      </w:r>
    </w:p>
    <w:p w:rsidR="007F4E75" w:rsidRPr="001640FE" w:rsidRDefault="007F4E75" w:rsidP="007F4E75">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Должность:________________________________________________________</w:t>
      </w:r>
    </w:p>
    <w:p w:rsidR="007F4E75" w:rsidRPr="001640FE" w:rsidRDefault="007F4E75" w:rsidP="007F4E75">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Тел:________________ Адрес электронной почты:__________________________</w:t>
      </w:r>
    </w:p>
    <w:p w:rsidR="007F4E75" w:rsidRPr="001640FE" w:rsidRDefault="007F4E75" w:rsidP="007F4E75">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2. Описание проблемы, на решение которой направлено предлагаемое правовое регулирование:____________________________________________</w:t>
      </w:r>
    </w:p>
    <w:p w:rsidR="007F4E75" w:rsidRPr="001640FE" w:rsidRDefault="007F4E75" w:rsidP="007F4E75">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w:t>
      </w:r>
    </w:p>
    <w:p w:rsidR="007F4E75" w:rsidRPr="001640FE" w:rsidRDefault="007F4E75" w:rsidP="007F4E75">
      <w:pPr>
        <w:autoSpaceDE w:val="0"/>
        <w:autoSpaceDN w:val="0"/>
        <w:adjustRightInd w:val="0"/>
        <w:spacing w:after="0" w:line="240" w:lineRule="auto"/>
        <w:jc w:val="center"/>
        <w:rPr>
          <w:rFonts w:ascii="Times New Roman" w:hAnsi="Times New Roman" w:cs="Times New Roman"/>
          <w:sz w:val="20"/>
          <w:szCs w:val="20"/>
        </w:rPr>
      </w:pPr>
      <w:r w:rsidRPr="001640FE">
        <w:rPr>
          <w:rFonts w:ascii="Times New Roman" w:hAnsi="Times New Roman" w:cs="Times New Roman"/>
          <w:sz w:val="20"/>
          <w:szCs w:val="20"/>
        </w:rPr>
        <w:t>(место для текстового описания)</w:t>
      </w:r>
    </w:p>
    <w:p w:rsidR="007F4E75" w:rsidRPr="001640FE" w:rsidRDefault="007F4E75" w:rsidP="007F4E75">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2.1. Формулировка проблемы:</w:t>
      </w:r>
    </w:p>
    <w:p w:rsidR="007F4E75" w:rsidRPr="001640FE" w:rsidRDefault="007F4E75" w:rsidP="007F4E75">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lastRenderedPageBreak/>
        <w:t>__________________________________________________________________</w:t>
      </w:r>
    </w:p>
    <w:p w:rsidR="007F4E75" w:rsidRPr="001640FE" w:rsidRDefault="007F4E75" w:rsidP="007F4E75">
      <w:pPr>
        <w:autoSpaceDE w:val="0"/>
        <w:autoSpaceDN w:val="0"/>
        <w:adjustRightInd w:val="0"/>
        <w:spacing w:after="0" w:line="240" w:lineRule="auto"/>
        <w:jc w:val="center"/>
        <w:rPr>
          <w:rFonts w:ascii="Times New Roman" w:hAnsi="Times New Roman" w:cs="Times New Roman"/>
          <w:sz w:val="20"/>
          <w:szCs w:val="20"/>
        </w:rPr>
      </w:pPr>
      <w:r w:rsidRPr="001640FE">
        <w:rPr>
          <w:rFonts w:ascii="Times New Roman" w:hAnsi="Times New Roman" w:cs="Times New Roman"/>
          <w:sz w:val="20"/>
          <w:szCs w:val="20"/>
        </w:rPr>
        <w:t>(место для текстового описания)</w:t>
      </w:r>
    </w:p>
    <w:p w:rsidR="007F4E75" w:rsidRPr="001640FE" w:rsidRDefault="007F4E75" w:rsidP="007F4E75">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2.2. Информация о возникновении, выявлении проблемы и мерах, принятых</w:t>
      </w:r>
    </w:p>
    <w:p w:rsidR="007F4E75" w:rsidRPr="001640FE" w:rsidRDefault="007F4E75" w:rsidP="007F4E75">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 xml:space="preserve">ранее для ее решения, достигнутых </w:t>
      </w:r>
      <w:proofErr w:type="gramStart"/>
      <w:r w:rsidRPr="001640FE">
        <w:rPr>
          <w:rFonts w:ascii="Times New Roman" w:hAnsi="Times New Roman" w:cs="Times New Roman"/>
          <w:sz w:val="28"/>
          <w:szCs w:val="28"/>
        </w:rPr>
        <w:t>результатах</w:t>
      </w:r>
      <w:proofErr w:type="gramEnd"/>
      <w:r w:rsidRPr="001640FE">
        <w:rPr>
          <w:rFonts w:ascii="Times New Roman" w:hAnsi="Times New Roman" w:cs="Times New Roman"/>
          <w:sz w:val="28"/>
          <w:szCs w:val="28"/>
        </w:rPr>
        <w:t xml:space="preserve"> и затраченных ресурсах:</w:t>
      </w:r>
    </w:p>
    <w:p w:rsidR="007F4E75" w:rsidRPr="001640FE" w:rsidRDefault="007F4E75" w:rsidP="007F4E75">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w:t>
      </w:r>
    </w:p>
    <w:p w:rsidR="007F4E75" w:rsidRPr="001640FE" w:rsidRDefault="007F4E75" w:rsidP="007F4E75">
      <w:pPr>
        <w:autoSpaceDE w:val="0"/>
        <w:autoSpaceDN w:val="0"/>
        <w:adjustRightInd w:val="0"/>
        <w:spacing w:after="0" w:line="240" w:lineRule="auto"/>
        <w:jc w:val="center"/>
        <w:rPr>
          <w:rFonts w:ascii="Times New Roman" w:hAnsi="Times New Roman" w:cs="Times New Roman"/>
          <w:sz w:val="20"/>
          <w:szCs w:val="20"/>
        </w:rPr>
      </w:pPr>
      <w:r w:rsidRPr="001640FE">
        <w:rPr>
          <w:rFonts w:ascii="Times New Roman" w:hAnsi="Times New Roman" w:cs="Times New Roman"/>
          <w:sz w:val="20"/>
          <w:szCs w:val="20"/>
        </w:rPr>
        <w:t>(место для текстового описания)</w:t>
      </w:r>
    </w:p>
    <w:p w:rsidR="007F4E75" w:rsidRPr="001640FE" w:rsidRDefault="007F4E75" w:rsidP="007F4E75">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2.3. Субъекты общественных отношений, заинтересованные в устранении проблемы, их количественная оценка:</w:t>
      </w:r>
    </w:p>
    <w:p w:rsidR="007F4E75" w:rsidRPr="001640FE" w:rsidRDefault="007F4E75" w:rsidP="007F4E75">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w:t>
      </w:r>
    </w:p>
    <w:p w:rsidR="007F4E75" w:rsidRPr="001640FE" w:rsidRDefault="007F4E75" w:rsidP="007F4E75">
      <w:pPr>
        <w:autoSpaceDE w:val="0"/>
        <w:autoSpaceDN w:val="0"/>
        <w:adjustRightInd w:val="0"/>
        <w:spacing w:after="0" w:line="240" w:lineRule="auto"/>
        <w:jc w:val="center"/>
        <w:rPr>
          <w:rFonts w:ascii="Times New Roman" w:hAnsi="Times New Roman" w:cs="Times New Roman"/>
          <w:sz w:val="20"/>
          <w:szCs w:val="20"/>
        </w:rPr>
      </w:pPr>
      <w:r w:rsidRPr="001640FE">
        <w:rPr>
          <w:rFonts w:ascii="Times New Roman" w:hAnsi="Times New Roman" w:cs="Times New Roman"/>
          <w:sz w:val="20"/>
          <w:szCs w:val="20"/>
        </w:rPr>
        <w:t>(место для текстового описания)</w:t>
      </w:r>
    </w:p>
    <w:p w:rsidR="007F4E75" w:rsidRPr="001640FE" w:rsidRDefault="007F4E75" w:rsidP="007F4E75">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2.4. Характеристика негативных эффектов, возникающих в связи с наличием проблемы, их количественная оценка:</w:t>
      </w:r>
    </w:p>
    <w:p w:rsidR="007F4E75" w:rsidRPr="001640FE" w:rsidRDefault="007F4E75" w:rsidP="007F4E75">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w:t>
      </w:r>
    </w:p>
    <w:p w:rsidR="007F4E75" w:rsidRPr="001640FE" w:rsidRDefault="007F4E75" w:rsidP="007F4E75">
      <w:pPr>
        <w:autoSpaceDE w:val="0"/>
        <w:autoSpaceDN w:val="0"/>
        <w:adjustRightInd w:val="0"/>
        <w:spacing w:after="0" w:line="240" w:lineRule="auto"/>
        <w:jc w:val="center"/>
        <w:rPr>
          <w:rFonts w:ascii="Times New Roman" w:hAnsi="Times New Roman" w:cs="Times New Roman"/>
          <w:sz w:val="20"/>
          <w:szCs w:val="20"/>
        </w:rPr>
      </w:pPr>
      <w:r w:rsidRPr="001640FE">
        <w:rPr>
          <w:rFonts w:ascii="Times New Roman" w:hAnsi="Times New Roman" w:cs="Times New Roman"/>
          <w:sz w:val="20"/>
          <w:szCs w:val="20"/>
        </w:rPr>
        <w:t>(место для текстового описания)</w:t>
      </w:r>
    </w:p>
    <w:p w:rsidR="007F4E75" w:rsidRPr="001640FE" w:rsidRDefault="007F4E75" w:rsidP="007F4E75">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2.5. Причины возникновения проблемы и факторы, поддерживающие ее существование:</w:t>
      </w:r>
    </w:p>
    <w:p w:rsidR="007F4E75" w:rsidRPr="001640FE" w:rsidRDefault="007F4E75" w:rsidP="007F4E75">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w:t>
      </w:r>
    </w:p>
    <w:p w:rsidR="007F4E75" w:rsidRPr="001640FE" w:rsidRDefault="007F4E75" w:rsidP="007F4E75">
      <w:pPr>
        <w:autoSpaceDE w:val="0"/>
        <w:autoSpaceDN w:val="0"/>
        <w:adjustRightInd w:val="0"/>
        <w:spacing w:after="0" w:line="240" w:lineRule="auto"/>
        <w:jc w:val="center"/>
        <w:rPr>
          <w:rFonts w:ascii="Times New Roman" w:hAnsi="Times New Roman" w:cs="Times New Roman"/>
          <w:sz w:val="20"/>
          <w:szCs w:val="20"/>
        </w:rPr>
      </w:pPr>
      <w:r w:rsidRPr="001640FE">
        <w:rPr>
          <w:rFonts w:ascii="Times New Roman" w:hAnsi="Times New Roman" w:cs="Times New Roman"/>
          <w:sz w:val="20"/>
          <w:szCs w:val="20"/>
        </w:rPr>
        <w:t>(место для текстового описания)</w:t>
      </w:r>
    </w:p>
    <w:p w:rsidR="007F4E75" w:rsidRPr="001640FE" w:rsidRDefault="007F4E75" w:rsidP="007F4E75">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2.6. Причины невозможности решения проблемы участниками соответствующих отношений самостоятельно, без вмешательства государства:</w:t>
      </w:r>
    </w:p>
    <w:p w:rsidR="007F4E75" w:rsidRPr="001640FE" w:rsidRDefault="007F4E75" w:rsidP="007F4E75">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w:t>
      </w:r>
    </w:p>
    <w:p w:rsidR="007F4E75" w:rsidRPr="001640FE" w:rsidRDefault="007F4E75" w:rsidP="007F4E75">
      <w:pPr>
        <w:autoSpaceDE w:val="0"/>
        <w:autoSpaceDN w:val="0"/>
        <w:adjustRightInd w:val="0"/>
        <w:spacing w:after="0" w:line="240" w:lineRule="auto"/>
        <w:jc w:val="center"/>
        <w:rPr>
          <w:rFonts w:ascii="Times New Roman" w:hAnsi="Times New Roman" w:cs="Times New Roman"/>
          <w:sz w:val="20"/>
          <w:szCs w:val="20"/>
        </w:rPr>
      </w:pPr>
      <w:r w:rsidRPr="001640FE">
        <w:rPr>
          <w:rFonts w:ascii="Times New Roman" w:hAnsi="Times New Roman" w:cs="Times New Roman"/>
          <w:sz w:val="20"/>
          <w:szCs w:val="20"/>
        </w:rPr>
        <w:t>(место для текстового описания)</w:t>
      </w:r>
    </w:p>
    <w:p w:rsidR="007F4E75" w:rsidRPr="001640FE" w:rsidRDefault="007F4E75" w:rsidP="007F4E75">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 xml:space="preserve">2.7. Опыт решения </w:t>
      </w:r>
      <w:proofErr w:type="gramStart"/>
      <w:r w:rsidRPr="001640FE">
        <w:rPr>
          <w:rFonts w:ascii="Times New Roman" w:hAnsi="Times New Roman" w:cs="Times New Roman"/>
          <w:sz w:val="28"/>
          <w:szCs w:val="28"/>
        </w:rPr>
        <w:t>аналогичных проблем</w:t>
      </w:r>
      <w:proofErr w:type="gramEnd"/>
      <w:r w:rsidRPr="001640FE">
        <w:rPr>
          <w:rFonts w:ascii="Times New Roman" w:hAnsi="Times New Roman" w:cs="Times New Roman"/>
          <w:sz w:val="28"/>
          <w:szCs w:val="28"/>
        </w:rPr>
        <w:t xml:space="preserve"> в других субъектах Российской Федерации, муниципальных образованиях Краснодарского края, иностранных государствах:</w:t>
      </w:r>
    </w:p>
    <w:p w:rsidR="007F4E75" w:rsidRPr="001640FE" w:rsidRDefault="007F4E75" w:rsidP="007F4E75">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w:t>
      </w:r>
    </w:p>
    <w:p w:rsidR="007F4E75" w:rsidRPr="001640FE" w:rsidRDefault="007F4E75" w:rsidP="007F4E75">
      <w:pPr>
        <w:autoSpaceDE w:val="0"/>
        <w:autoSpaceDN w:val="0"/>
        <w:adjustRightInd w:val="0"/>
        <w:spacing w:after="0" w:line="240" w:lineRule="auto"/>
        <w:jc w:val="center"/>
        <w:rPr>
          <w:rFonts w:ascii="Times New Roman" w:hAnsi="Times New Roman" w:cs="Times New Roman"/>
          <w:sz w:val="20"/>
          <w:szCs w:val="20"/>
        </w:rPr>
      </w:pPr>
      <w:r w:rsidRPr="001640FE">
        <w:rPr>
          <w:rFonts w:ascii="Times New Roman" w:hAnsi="Times New Roman" w:cs="Times New Roman"/>
          <w:sz w:val="20"/>
          <w:szCs w:val="20"/>
        </w:rPr>
        <w:t>(место для текстового описания)</w:t>
      </w:r>
    </w:p>
    <w:p w:rsidR="007F4E75" w:rsidRPr="001640FE" w:rsidRDefault="007F4E75" w:rsidP="007F4E75">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2.8. Источники данных:</w:t>
      </w:r>
    </w:p>
    <w:p w:rsidR="007F4E75" w:rsidRPr="001640FE" w:rsidRDefault="007F4E75" w:rsidP="007F4E75">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w:t>
      </w:r>
    </w:p>
    <w:p w:rsidR="007F4E75" w:rsidRPr="001640FE" w:rsidRDefault="007F4E75" w:rsidP="007F4E75">
      <w:pPr>
        <w:autoSpaceDE w:val="0"/>
        <w:autoSpaceDN w:val="0"/>
        <w:adjustRightInd w:val="0"/>
        <w:spacing w:after="0" w:line="240" w:lineRule="auto"/>
        <w:jc w:val="center"/>
        <w:rPr>
          <w:rFonts w:ascii="Times New Roman" w:hAnsi="Times New Roman" w:cs="Times New Roman"/>
          <w:sz w:val="20"/>
          <w:szCs w:val="20"/>
        </w:rPr>
      </w:pPr>
      <w:r w:rsidRPr="001640FE">
        <w:rPr>
          <w:rFonts w:ascii="Times New Roman" w:hAnsi="Times New Roman" w:cs="Times New Roman"/>
          <w:sz w:val="20"/>
          <w:szCs w:val="20"/>
        </w:rPr>
        <w:t>(место для текстового описания)</w:t>
      </w:r>
    </w:p>
    <w:p w:rsidR="007F4E75" w:rsidRPr="001640FE" w:rsidRDefault="007F4E75" w:rsidP="007F4E75">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2.9. Иная информация о проблеме:</w:t>
      </w:r>
    </w:p>
    <w:p w:rsidR="007F4E75" w:rsidRPr="001640FE" w:rsidRDefault="007F4E75" w:rsidP="007F4E75">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w:t>
      </w:r>
    </w:p>
    <w:p w:rsidR="007F4E75" w:rsidRPr="001640FE" w:rsidRDefault="007F4E75" w:rsidP="007F4E75">
      <w:pPr>
        <w:autoSpaceDE w:val="0"/>
        <w:autoSpaceDN w:val="0"/>
        <w:adjustRightInd w:val="0"/>
        <w:spacing w:after="0" w:line="240" w:lineRule="auto"/>
        <w:jc w:val="center"/>
        <w:rPr>
          <w:rFonts w:ascii="Times New Roman" w:hAnsi="Times New Roman" w:cs="Times New Roman"/>
          <w:sz w:val="20"/>
          <w:szCs w:val="20"/>
        </w:rPr>
      </w:pPr>
      <w:r w:rsidRPr="001640FE">
        <w:rPr>
          <w:rFonts w:ascii="Times New Roman" w:hAnsi="Times New Roman" w:cs="Times New Roman"/>
          <w:sz w:val="20"/>
          <w:szCs w:val="20"/>
        </w:rPr>
        <w:t>(место для текстового описания)</w:t>
      </w:r>
    </w:p>
    <w:p w:rsidR="007F4E75" w:rsidRPr="001640FE" w:rsidRDefault="007F4E75" w:rsidP="007F4E75">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3. Определение целей предлагаемого правового регулирования и индикаторов для оценки их достижения</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69"/>
        <w:gridCol w:w="3118"/>
        <w:gridCol w:w="3402"/>
      </w:tblGrid>
      <w:tr w:rsidR="007F4E75" w:rsidRPr="001640FE" w:rsidTr="00AE6FEC">
        <w:tc>
          <w:tcPr>
            <w:tcW w:w="3369"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 xml:space="preserve">3.1. Цели </w:t>
            </w:r>
            <w:proofErr w:type="gramStart"/>
            <w:r w:rsidRPr="001640FE">
              <w:rPr>
                <w:rFonts w:ascii="Times New Roman" w:hAnsi="Times New Roman" w:cs="Times New Roman"/>
                <w:sz w:val="28"/>
                <w:szCs w:val="28"/>
              </w:rPr>
              <w:t>предлагаемого</w:t>
            </w:r>
            <w:proofErr w:type="gramEnd"/>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правового регулирования</w:t>
            </w:r>
          </w:p>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p>
        </w:tc>
        <w:tc>
          <w:tcPr>
            <w:tcW w:w="3118"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3.2. Сроки</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достижения целей</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предлагаемого</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правового</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регулирования</w:t>
            </w:r>
          </w:p>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p>
        </w:tc>
        <w:tc>
          <w:tcPr>
            <w:tcW w:w="3402"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3.3. Периодичность</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мониторинга достижения</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целей предлагаемого</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правового регулирования</w:t>
            </w:r>
          </w:p>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p>
        </w:tc>
      </w:tr>
      <w:tr w:rsidR="007F4E75" w:rsidRPr="001640FE" w:rsidTr="00AE6FEC">
        <w:tc>
          <w:tcPr>
            <w:tcW w:w="3369"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(Цель 1)</w:t>
            </w:r>
          </w:p>
        </w:tc>
        <w:tc>
          <w:tcPr>
            <w:tcW w:w="3118"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p>
        </w:tc>
        <w:tc>
          <w:tcPr>
            <w:tcW w:w="3402"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p>
        </w:tc>
      </w:tr>
      <w:tr w:rsidR="007F4E75" w:rsidRPr="001640FE" w:rsidTr="00AE6FEC">
        <w:tc>
          <w:tcPr>
            <w:tcW w:w="3369"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(Цель 2)</w:t>
            </w:r>
          </w:p>
        </w:tc>
        <w:tc>
          <w:tcPr>
            <w:tcW w:w="3118"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p>
        </w:tc>
        <w:tc>
          <w:tcPr>
            <w:tcW w:w="3402"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p>
        </w:tc>
      </w:tr>
    </w:tbl>
    <w:p w:rsidR="007F4E75" w:rsidRPr="001640FE" w:rsidRDefault="007F4E75" w:rsidP="007F4E75">
      <w:pPr>
        <w:autoSpaceDE w:val="0"/>
        <w:autoSpaceDN w:val="0"/>
        <w:adjustRightInd w:val="0"/>
        <w:spacing w:after="0" w:line="240" w:lineRule="auto"/>
        <w:jc w:val="both"/>
        <w:rPr>
          <w:rFonts w:ascii="Times New Roman" w:hAnsi="Times New Roman" w:cs="Times New Roman"/>
          <w:sz w:val="28"/>
          <w:szCs w:val="28"/>
        </w:rPr>
      </w:pPr>
    </w:p>
    <w:p w:rsidR="007F4E75" w:rsidRPr="001640FE" w:rsidRDefault="007F4E75" w:rsidP="007F4E75">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 xml:space="preserve">3.4. Действующие нормативные правовые акты, поручения, другие решения, из которых вытекает необходимость разработки предлагаемого правового </w:t>
      </w:r>
      <w:r w:rsidRPr="001640FE">
        <w:rPr>
          <w:rFonts w:ascii="Times New Roman" w:hAnsi="Times New Roman" w:cs="Times New Roman"/>
          <w:sz w:val="28"/>
          <w:szCs w:val="28"/>
        </w:rPr>
        <w:lastRenderedPageBreak/>
        <w:t>регулирования в данной области, которые определяют необходимость постановки указанных целей: ________________________________________</w:t>
      </w:r>
    </w:p>
    <w:p w:rsidR="007F4E75" w:rsidRPr="001640FE" w:rsidRDefault="007F4E75" w:rsidP="007F4E75">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w:t>
      </w:r>
    </w:p>
    <w:p w:rsidR="007F4E75" w:rsidRPr="001640FE" w:rsidRDefault="007F4E75" w:rsidP="007F4E75">
      <w:pPr>
        <w:autoSpaceDE w:val="0"/>
        <w:autoSpaceDN w:val="0"/>
        <w:adjustRightInd w:val="0"/>
        <w:spacing w:after="0" w:line="240" w:lineRule="auto"/>
        <w:jc w:val="center"/>
        <w:rPr>
          <w:rFonts w:ascii="Times New Roman" w:hAnsi="Times New Roman" w:cs="Times New Roman"/>
          <w:sz w:val="20"/>
          <w:szCs w:val="20"/>
        </w:rPr>
      </w:pPr>
      <w:r w:rsidRPr="001640FE">
        <w:rPr>
          <w:rFonts w:ascii="Times New Roman" w:hAnsi="Times New Roman" w:cs="Times New Roman"/>
          <w:sz w:val="20"/>
          <w:szCs w:val="20"/>
        </w:rPr>
        <w:t>(указывается нормативный правовой акт более высокого уровня либо инициативный порядок разработки)</w:t>
      </w:r>
    </w:p>
    <w:p w:rsidR="007F4E75" w:rsidRPr="001640FE" w:rsidRDefault="007F4E75" w:rsidP="007F4E75">
      <w:pPr>
        <w:autoSpaceDE w:val="0"/>
        <w:autoSpaceDN w:val="0"/>
        <w:adjustRightInd w:val="0"/>
        <w:spacing w:after="0" w:line="240" w:lineRule="auto"/>
        <w:rPr>
          <w:rFonts w:ascii="Times New Roman" w:hAnsi="Times New Roman" w:cs="Times New Roman"/>
          <w:sz w:val="28"/>
          <w:szCs w:val="28"/>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92"/>
        <w:gridCol w:w="2393"/>
        <w:gridCol w:w="2393"/>
        <w:gridCol w:w="2711"/>
      </w:tblGrid>
      <w:tr w:rsidR="007F4E75" w:rsidRPr="001640FE" w:rsidTr="00AE6FEC">
        <w:tc>
          <w:tcPr>
            <w:tcW w:w="2392"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3.5. Цели</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предлагаемого</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правового</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регулирования</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
        </w:tc>
        <w:tc>
          <w:tcPr>
            <w:tcW w:w="2393"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3.6.Индикаторы</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достижения целей</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предлагаемого</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правового</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регулирования</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
        </w:tc>
        <w:tc>
          <w:tcPr>
            <w:tcW w:w="2393"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3.7. Единица</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измерения</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индикаторов</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
        </w:tc>
        <w:tc>
          <w:tcPr>
            <w:tcW w:w="2711"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3.8.Целевые</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значения</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 xml:space="preserve">индикаторов </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по годам</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
        </w:tc>
      </w:tr>
      <w:tr w:rsidR="007F4E75" w:rsidRPr="001640FE" w:rsidTr="00AE6FEC">
        <w:tc>
          <w:tcPr>
            <w:tcW w:w="2392"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Цель 1</w:t>
            </w:r>
          </w:p>
        </w:tc>
        <w:tc>
          <w:tcPr>
            <w:tcW w:w="2393"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1.1. Индикатор</w:t>
            </w:r>
          </w:p>
        </w:tc>
        <w:tc>
          <w:tcPr>
            <w:tcW w:w="2393"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
        </w:tc>
        <w:tc>
          <w:tcPr>
            <w:tcW w:w="2711"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
        </w:tc>
      </w:tr>
      <w:tr w:rsidR="007F4E75" w:rsidRPr="001640FE" w:rsidTr="00AE6FEC">
        <w:tc>
          <w:tcPr>
            <w:tcW w:w="2392"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
        </w:tc>
        <w:tc>
          <w:tcPr>
            <w:tcW w:w="2393"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
        </w:tc>
        <w:tc>
          <w:tcPr>
            <w:tcW w:w="2393"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
        </w:tc>
        <w:tc>
          <w:tcPr>
            <w:tcW w:w="2711"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
        </w:tc>
      </w:tr>
      <w:tr w:rsidR="007F4E75" w:rsidRPr="001640FE" w:rsidTr="00AE6FEC">
        <w:tc>
          <w:tcPr>
            <w:tcW w:w="2392"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Цель 2</w:t>
            </w:r>
          </w:p>
        </w:tc>
        <w:tc>
          <w:tcPr>
            <w:tcW w:w="2393"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1.2. Индикатор</w:t>
            </w:r>
          </w:p>
        </w:tc>
        <w:tc>
          <w:tcPr>
            <w:tcW w:w="2393"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
        </w:tc>
        <w:tc>
          <w:tcPr>
            <w:tcW w:w="2711"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
        </w:tc>
      </w:tr>
      <w:tr w:rsidR="007F4E75" w:rsidRPr="001640FE" w:rsidTr="00AE6FEC">
        <w:tc>
          <w:tcPr>
            <w:tcW w:w="2392"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
        </w:tc>
        <w:tc>
          <w:tcPr>
            <w:tcW w:w="2393"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
        </w:tc>
        <w:tc>
          <w:tcPr>
            <w:tcW w:w="2393"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
        </w:tc>
        <w:tc>
          <w:tcPr>
            <w:tcW w:w="2711"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
        </w:tc>
      </w:tr>
    </w:tbl>
    <w:p w:rsidR="007F4E75" w:rsidRPr="001640FE" w:rsidRDefault="007F4E75" w:rsidP="007F4E75">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3.9. Методы расчета индикаторов достижения целей предлагаемого правового регулирования, источники информации для расчетов:___________</w:t>
      </w:r>
    </w:p>
    <w:p w:rsidR="007F4E75" w:rsidRPr="001640FE" w:rsidRDefault="007F4E75" w:rsidP="007F4E75">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w:t>
      </w:r>
    </w:p>
    <w:p w:rsidR="007F4E75" w:rsidRPr="001640FE" w:rsidRDefault="007F4E75" w:rsidP="007F4E75">
      <w:pPr>
        <w:autoSpaceDE w:val="0"/>
        <w:autoSpaceDN w:val="0"/>
        <w:adjustRightInd w:val="0"/>
        <w:spacing w:after="0" w:line="240" w:lineRule="auto"/>
        <w:jc w:val="center"/>
        <w:rPr>
          <w:rFonts w:ascii="Times New Roman" w:hAnsi="Times New Roman" w:cs="Times New Roman"/>
          <w:sz w:val="20"/>
          <w:szCs w:val="20"/>
        </w:rPr>
      </w:pPr>
      <w:r w:rsidRPr="001640FE">
        <w:rPr>
          <w:rFonts w:ascii="Times New Roman" w:hAnsi="Times New Roman" w:cs="Times New Roman"/>
          <w:sz w:val="20"/>
          <w:szCs w:val="20"/>
        </w:rPr>
        <w:t>(место для текстового описания)</w:t>
      </w:r>
    </w:p>
    <w:p w:rsidR="007F4E75" w:rsidRPr="001640FE" w:rsidRDefault="007F4E75" w:rsidP="007F4E75">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3.10. Оценка затрат на проведение мониторинга достижения целей предлагаемого правового регулирования:______________________________</w:t>
      </w:r>
    </w:p>
    <w:p w:rsidR="007F4E75" w:rsidRPr="001640FE" w:rsidRDefault="007F4E75" w:rsidP="007F4E75">
      <w:pPr>
        <w:autoSpaceDE w:val="0"/>
        <w:autoSpaceDN w:val="0"/>
        <w:adjustRightInd w:val="0"/>
        <w:spacing w:after="0" w:line="240" w:lineRule="auto"/>
        <w:jc w:val="center"/>
        <w:rPr>
          <w:rFonts w:ascii="Times New Roman" w:hAnsi="Times New Roman" w:cs="Times New Roman"/>
          <w:sz w:val="20"/>
          <w:szCs w:val="20"/>
        </w:rPr>
      </w:pPr>
      <w:r w:rsidRPr="001640FE">
        <w:rPr>
          <w:rFonts w:ascii="Times New Roman" w:hAnsi="Times New Roman" w:cs="Times New Roman"/>
          <w:sz w:val="20"/>
          <w:szCs w:val="20"/>
        </w:rPr>
        <w:t xml:space="preserve">                                                                                                    (место для текстового описания)</w:t>
      </w:r>
    </w:p>
    <w:p w:rsidR="007F4E75" w:rsidRPr="001640FE" w:rsidRDefault="007F4E75" w:rsidP="007F4E75">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4. Качественная характеристика и оценка численности потенциальных адресатов предлагаемого правового регулирования (их групп):</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428"/>
        <w:gridCol w:w="1952"/>
        <w:gridCol w:w="3509"/>
      </w:tblGrid>
      <w:tr w:rsidR="007F4E75" w:rsidRPr="001640FE" w:rsidTr="00AE6FEC">
        <w:tc>
          <w:tcPr>
            <w:tcW w:w="4428"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 xml:space="preserve">4.1. Группы </w:t>
            </w:r>
            <w:proofErr w:type="gramStart"/>
            <w:r w:rsidRPr="001640FE">
              <w:rPr>
                <w:rFonts w:ascii="Times New Roman" w:hAnsi="Times New Roman" w:cs="Times New Roman"/>
                <w:sz w:val="28"/>
                <w:szCs w:val="28"/>
              </w:rPr>
              <w:t>потенциальных</w:t>
            </w:r>
            <w:proofErr w:type="gramEnd"/>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 xml:space="preserve">адресатов </w:t>
            </w:r>
            <w:proofErr w:type="gramStart"/>
            <w:r w:rsidRPr="001640FE">
              <w:rPr>
                <w:rFonts w:ascii="Times New Roman" w:hAnsi="Times New Roman" w:cs="Times New Roman"/>
                <w:sz w:val="28"/>
                <w:szCs w:val="28"/>
              </w:rPr>
              <w:t>предлагаемого</w:t>
            </w:r>
            <w:proofErr w:type="gramEnd"/>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roofErr w:type="gramStart"/>
            <w:r w:rsidRPr="001640FE">
              <w:rPr>
                <w:rFonts w:ascii="Times New Roman" w:hAnsi="Times New Roman" w:cs="Times New Roman"/>
                <w:sz w:val="28"/>
                <w:szCs w:val="28"/>
              </w:rPr>
              <w:t>правового регулирования (краткое</w:t>
            </w:r>
            <w:proofErr w:type="gramEnd"/>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описание их качественных</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характеристик)</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
        </w:tc>
        <w:tc>
          <w:tcPr>
            <w:tcW w:w="1952"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4.2. Количество</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участников группы</w:t>
            </w:r>
          </w:p>
        </w:tc>
        <w:tc>
          <w:tcPr>
            <w:tcW w:w="3509"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4.3. Источники</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данных</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
        </w:tc>
      </w:tr>
      <w:tr w:rsidR="007F4E75" w:rsidRPr="001640FE" w:rsidTr="00AE6FEC">
        <w:tc>
          <w:tcPr>
            <w:tcW w:w="4428"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(Группа 1)</w:t>
            </w:r>
          </w:p>
        </w:tc>
        <w:tc>
          <w:tcPr>
            <w:tcW w:w="1952"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
        </w:tc>
        <w:tc>
          <w:tcPr>
            <w:tcW w:w="3509"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
        </w:tc>
      </w:tr>
      <w:tr w:rsidR="007F4E75" w:rsidRPr="001640FE" w:rsidTr="00AE6FEC">
        <w:tc>
          <w:tcPr>
            <w:tcW w:w="4428"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(Группа 2)</w:t>
            </w:r>
          </w:p>
        </w:tc>
        <w:tc>
          <w:tcPr>
            <w:tcW w:w="1952"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
        </w:tc>
        <w:tc>
          <w:tcPr>
            <w:tcW w:w="3509"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
        </w:tc>
      </w:tr>
      <w:tr w:rsidR="007F4E75" w:rsidRPr="001640FE" w:rsidTr="00AE6FEC">
        <w:tc>
          <w:tcPr>
            <w:tcW w:w="4428"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(Группа 3)</w:t>
            </w:r>
          </w:p>
        </w:tc>
        <w:tc>
          <w:tcPr>
            <w:tcW w:w="1952"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
        </w:tc>
        <w:tc>
          <w:tcPr>
            <w:tcW w:w="3509"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
        </w:tc>
      </w:tr>
    </w:tbl>
    <w:p w:rsidR="007F4E75" w:rsidRPr="001640FE" w:rsidRDefault="007F4E75" w:rsidP="007F4E75">
      <w:pPr>
        <w:autoSpaceDE w:val="0"/>
        <w:autoSpaceDN w:val="0"/>
        <w:adjustRightInd w:val="0"/>
        <w:spacing w:after="0" w:line="240" w:lineRule="auto"/>
        <w:rPr>
          <w:rFonts w:ascii="Times New Roman" w:hAnsi="Times New Roman" w:cs="Times New Roman"/>
          <w:sz w:val="28"/>
          <w:szCs w:val="28"/>
        </w:rPr>
      </w:pPr>
    </w:p>
    <w:p w:rsidR="007F4E75" w:rsidRPr="001640FE" w:rsidRDefault="007F4E75" w:rsidP="007F4E75">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5. Изменение функций (полномочий, обязанностей, прав) органов местного самоуправления, а также порядка их реализации в связи с введением предлагаемого правового регулирования:</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66"/>
        <w:gridCol w:w="1897"/>
        <w:gridCol w:w="1900"/>
        <w:gridCol w:w="2142"/>
        <w:gridCol w:w="1984"/>
      </w:tblGrid>
      <w:tr w:rsidR="007F4E75" w:rsidRPr="001640FE" w:rsidTr="00AE6FEC">
        <w:tc>
          <w:tcPr>
            <w:tcW w:w="1966"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5.1. Наименование</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функции</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roofErr w:type="gramStart"/>
            <w:r w:rsidRPr="001640FE">
              <w:rPr>
                <w:rFonts w:ascii="Times New Roman" w:hAnsi="Times New Roman" w:cs="Times New Roman"/>
                <w:sz w:val="28"/>
                <w:szCs w:val="28"/>
              </w:rPr>
              <w:t>(полномочия,</w:t>
            </w:r>
            <w:proofErr w:type="gramEnd"/>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обязанности</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или права)</w:t>
            </w:r>
          </w:p>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p>
        </w:tc>
        <w:tc>
          <w:tcPr>
            <w:tcW w:w="1897"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5.2.</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Характер</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функции</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roofErr w:type="gramStart"/>
            <w:r w:rsidRPr="001640FE">
              <w:rPr>
                <w:rFonts w:ascii="Times New Roman" w:hAnsi="Times New Roman" w:cs="Times New Roman"/>
                <w:sz w:val="28"/>
                <w:szCs w:val="28"/>
              </w:rPr>
              <w:t>(новая /</w:t>
            </w:r>
            <w:proofErr w:type="gramEnd"/>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изменяемая /</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отменяемая)</w:t>
            </w:r>
          </w:p>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p>
        </w:tc>
        <w:tc>
          <w:tcPr>
            <w:tcW w:w="1900"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5.3.</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roofErr w:type="spellStart"/>
            <w:r w:rsidRPr="001640FE">
              <w:rPr>
                <w:rFonts w:ascii="Times New Roman" w:hAnsi="Times New Roman" w:cs="Times New Roman"/>
                <w:sz w:val="28"/>
                <w:szCs w:val="28"/>
              </w:rPr>
              <w:t>Предполагае</w:t>
            </w:r>
            <w:proofErr w:type="spellEnd"/>
            <w:r w:rsidRPr="001640FE">
              <w:rPr>
                <w:rFonts w:ascii="Times New Roman" w:hAnsi="Times New Roman" w:cs="Times New Roman"/>
                <w:sz w:val="28"/>
                <w:szCs w:val="28"/>
              </w:rPr>
              <w:t>-</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roofErr w:type="spellStart"/>
            <w:r w:rsidRPr="001640FE">
              <w:rPr>
                <w:rFonts w:ascii="Times New Roman" w:hAnsi="Times New Roman" w:cs="Times New Roman"/>
                <w:sz w:val="28"/>
                <w:szCs w:val="28"/>
              </w:rPr>
              <w:t>мый</w:t>
            </w:r>
            <w:proofErr w:type="spellEnd"/>
            <w:r w:rsidRPr="001640FE">
              <w:rPr>
                <w:rFonts w:ascii="Times New Roman" w:hAnsi="Times New Roman" w:cs="Times New Roman"/>
                <w:sz w:val="28"/>
                <w:szCs w:val="28"/>
              </w:rPr>
              <w:t xml:space="preserve"> порядок</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реализации</w:t>
            </w:r>
          </w:p>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p>
        </w:tc>
        <w:tc>
          <w:tcPr>
            <w:tcW w:w="2142"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5.4. Оценка</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изменения</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трудовых затрат</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(чел./час в год),</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изменения</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численности</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lastRenderedPageBreak/>
              <w:t>сотрудников</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(чел.)</w:t>
            </w:r>
          </w:p>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p>
        </w:tc>
        <w:tc>
          <w:tcPr>
            <w:tcW w:w="1984"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lastRenderedPageBreak/>
              <w:t>5.5. Оценка</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изменения</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потребностей</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в других</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roofErr w:type="gramStart"/>
            <w:r w:rsidRPr="001640FE">
              <w:rPr>
                <w:rFonts w:ascii="Times New Roman" w:hAnsi="Times New Roman" w:cs="Times New Roman"/>
                <w:sz w:val="28"/>
                <w:szCs w:val="28"/>
              </w:rPr>
              <w:t>ресурсах</w:t>
            </w:r>
            <w:proofErr w:type="gramEnd"/>
          </w:p>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p>
        </w:tc>
      </w:tr>
      <w:tr w:rsidR="007F4E75" w:rsidRPr="001640FE" w:rsidTr="00AE6FEC">
        <w:tc>
          <w:tcPr>
            <w:tcW w:w="9889" w:type="dxa"/>
            <w:gridSpan w:val="5"/>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lastRenderedPageBreak/>
              <w:t>1. Наименование органа местного самоуправления:</w:t>
            </w:r>
          </w:p>
        </w:tc>
      </w:tr>
      <w:tr w:rsidR="007F4E75" w:rsidRPr="001640FE" w:rsidTr="00AE6FEC">
        <w:tc>
          <w:tcPr>
            <w:tcW w:w="1966"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Функция</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roofErr w:type="gramStart"/>
            <w:r w:rsidRPr="001640FE">
              <w:rPr>
                <w:rFonts w:ascii="Times New Roman" w:hAnsi="Times New Roman" w:cs="Times New Roman"/>
                <w:sz w:val="28"/>
                <w:szCs w:val="28"/>
              </w:rPr>
              <w:t>(полномочие,</w:t>
            </w:r>
            <w:proofErr w:type="gramEnd"/>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обязанность</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или право)</w:t>
            </w:r>
          </w:p>
        </w:tc>
        <w:tc>
          <w:tcPr>
            <w:tcW w:w="1897"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p>
        </w:tc>
        <w:tc>
          <w:tcPr>
            <w:tcW w:w="1900"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p>
        </w:tc>
        <w:tc>
          <w:tcPr>
            <w:tcW w:w="2142"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p>
        </w:tc>
        <w:tc>
          <w:tcPr>
            <w:tcW w:w="1984"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p>
        </w:tc>
      </w:tr>
      <w:tr w:rsidR="007F4E75" w:rsidRPr="001640FE" w:rsidTr="00AE6FEC">
        <w:tc>
          <w:tcPr>
            <w:tcW w:w="1966"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Функция</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roofErr w:type="gramStart"/>
            <w:r w:rsidRPr="001640FE">
              <w:rPr>
                <w:rFonts w:ascii="Times New Roman" w:hAnsi="Times New Roman" w:cs="Times New Roman"/>
                <w:sz w:val="28"/>
                <w:szCs w:val="28"/>
              </w:rPr>
              <w:t>(полномочие,</w:t>
            </w:r>
            <w:proofErr w:type="gramEnd"/>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обязанность</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или право)</w:t>
            </w:r>
          </w:p>
        </w:tc>
        <w:tc>
          <w:tcPr>
            <w:tcW w:w="1897"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p>
        </w:tc>
        <w:tc>
          <w:tcPr>
            <w:tcW w:w="1900"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p>
        </w:tc>
        <w:tc>
          <w:tcPr>
            <w:tcW w:w="2142"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p>
        </w:tc>
        <w:tc>
          <w:tcPr>
            <w:tcW w:w="1984"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p>
        </w:tc>
      </w:tr>
      <w:tr w:rsidR="007F4E75" w:rsidRPr="001640FE" w:rsidTr="00AE6FEC">
        <w:tc>
          <w:tcPr>
            <w:tcW w:w="9889" w:type="dxa"/>
            <w:gridSpan w:val="5"/>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2. Наименование органа местного самоуправления:</w:t>
            </w:r>
          </w:p>
        </w:tc>
      </w:tr>
      <w:tr w:rsidR="007F4E75" w:rsidRPr="001640FE" w:rsidTr="00AE6FEC">
        <w:tc>
          <w:tcPr>
            <w:tcW w:w="1966"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Функция</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roofErr w:type="gramStart"/>
            <w:r w:rsidRPr="001640FE">
              <w:rPr>
                <w:rFonts w:ascii="Times New Roman" w:hAnsi="Times New Roman" w:cs="Times New Roman"/>
                <w:sz w:val="28"/>
                <w:szCs w:val="28"/>
              </w:rPr>
              <w:t>(полномочие,</w:t>
            </w:r>
            <w:proofErr w:type="gramEnd"/>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обязанность</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или право)</w:t>
            </w:r>
          </w:p>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p>
        </w:tc>
        <w:tc>
          <w:tcPr>
            <w:tcW w:w="1897"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p>
        </w:tc>
        <w:tc>
          <w:tcPr>
            <w:tcW w:w="1900"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p>
        </w:tc>
        <w:tc>
          <w:tcPr>
            <w:tcW w:w="2142"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p>
        </w:tc>
        <w:tc>
          <w:tcPr>
            <w:tcW w:w="1984"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p>
        </w:tc>
      </w:tr>
      <w:tr w:rsidR="007F4E75" w:rsidRPr="001640FE" w:rsidTr="00AE6FEC">
        <w:tc>
          <w:tcPr>
            <w:tcW w:w="1966"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Функция</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roofErr w:type="gramStart"/>
            <w:r w:rsidRPr="001640FE">
              <w:rPr>
                <w:rFonts w:ascii="Times New Roman" w:hAnsi="Times New Roman" w:cs="Times New Roman"/>
                <w:sz w:val="28"/>
                <w:szCs w:val="28"/>
              </w:rPr>
              <w:t>(полномочие,</w:t>
            </w:r>
            <w:proofErr w:type="gramEnd"/>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обязанность</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или право)</w:t>
            </w:r>
          </w:p>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p>
        </w:tc>
        <w:tc>
          <w:tcPr>
            <w:tcW w:w="1897"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p>
        </w:tc>
        <w:tc>
          <w:tcPr>
            <w:tcW w:w="1900"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p>
        </w:tc>
        <w:tc>
          <w:tcPr>
            <w:tcW w:w="2142"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p>
        </w:tc>
        <w:tc>
          <w:tcPr>
            <w:tcW w:w="1984"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p>
        </w:tc>
      </w:tr>
    </w:tbl>
    <w:p w:rsidR="007F4E75" w:rsidRPr="001640FE" w:rsidRDefault="007F4E75" w:rsidP="007F4E75">
      <w:pPr>
        <w:autoSpaceDE w:val="0"/>
        <w:autoSpaceDN w:val="0"/>
        <w:adjustRightInd w:val="0"/>
        <w:spacing w:after="0" w:line="240" w:lineRule="auto"/>
        <w:rPr>
          <w:rFonts w:ascii="Times New Roman" w:hAnsi="Times New Roman" w:cs="Times New Roman"/>
          <w:sz w:val="28"/>
          <w:szCs w:val="28"/>
        </w:rPr>
      </w:pPr>
    </w:p>
    <w:p w:rsidR="007F4E75" w:rsidRPr="001640FE" w:rsidRDefault="007F4E75" w:rsidP="007F4E75">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6. Оценка дополнительных расходов (доходов) районного бюджета (бюджета муниципального образования Крымский район), связанных с введением предлагаемого правового регулирования:</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90"/>
        <w:gridCol w:w="3190"/>
        <w:gridCol w:w="3509"/>
      </w:tblGrid>
      <w:tr w:rsidR="007F4E75" w:rsidRPr="001640FE" w:rsidTr="00AE6FEC">
        <w:tc>
          <w:tcPr>
            <w:tcW w:w="3190"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 xml:space="preserve">6.1. </w:t>
            </w:r>
            <w:proofErr w:type="gramStart"/>
            <w:r w:rsidRPr="001640FE">
              <w:rPr>
                <w:rFonts w:ascii="Times New Roman" w:hAnsi="Times New Roman" w:cs="Times New Roman"/>
                <w:sz w:val="28"/>
                <w:szCs w:val="28"/>
              </w:rPr>
              <w:t>Наименование функции (полномочия, обязанности или права) (в соответствии с</w:t>
            </w:r>
            <w:proofErr w:type="gramEnd"/>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пунктом 5.1)</w:t>
            </w:r>
          </w:p>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p>
        </w:tc>
        <w:tc>
          <w:tcPr>
            <w:tcW w:w="3190"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6.2. Виды расходов</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(возможных поступлений)</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районного бюджета (бюджета муниципального образования Крымский район)</w:t>
            </w:r>
          </w:p>
        </w:tc>
        <w:tc>
          <w:tcPr>
            <w:tcW w:w="3509"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6.3.</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Количественная</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оценка расходов и</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возможных</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поступлений,</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млн. рублей</w:t>
            </w:r>
          </w:p>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p>
        </w:tc>
      </w:tr>
      <w:tr w:rsidR="007F4E75" w:rsidRPr="001640FE" w:rsidTr="00AE6FEC">
        <w:tc>
          <w:tcPr>
            <w:tcW w:w="9889" w:type="dxa"/>
            <w:gridSpan w:val="3"/>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Наименование органа местного самоуправления (от 1 до №):</w:t>
            </w:r>
          </w:p>
        </w:tc>
      </w:tr>
      <w:tr w:rsidR="007F4E75" w:rsidRPr="001640FE" w:rsidTr="00AE6FEC">
        <w:tc>
          <w:tcPr>
            <w:tcW w:w="3190" w:type="dxa"/>
            <w:vMerge w:val="restart"/>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 xml:space="preserve">1.1. </w:t>
            </w:r>
            <w:proofErr w:type="gramStart"/>
            <w:r w:rsidRPr="001640FE">
              <w:rPr>
                <w:rFonts w:ascii="Times New Roman" w:hAnsi="Times New Roman" w:cs="Times New Roman"/>
                <w:sz w:val="28"/>
                <w:szCs w:val="28"/>
              </w:rPr>
              <w:t>Функция (полномочие,</w:t>
            </w:r>
            <w:proofErr w:type="gramEnd"/>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обязанность или право)</w:t>
            </w:r>
          </w:p>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p>
        </w:tc>
        <w:tc>
          <w:tcPr>
            <w:tcW w:w="3190"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Единовременные расходы (от 1 до №) в _____</w:t>
            </w:r>
            <w:proofErr w:type="gramStart"/>
            <w:r w:rsidRPr="001640FE">
              <w:rPr>
                <w:rFonts w:ascii="Times New Roman" w:hAnsi="Times New Roman" w:cs="Times New Roman"/>
                <w:sz w:val="28"/>
                <w:szCs w:val="28"/>
              </w:rPr>
              <w:t>г</w:t>
            </w:r>
            <w:proofErr w:type="gramEnd"/>
            <w:r w:rsidRPr="001640FE">
              <w:rPr>
                <w:rFonts w:ascii="Times New Roman" w:hAnsi="Times New Roman" w:cs="Times New Roman"/>
                <w:sz w:val="28"/>
                <w:szCs w:val="28"/>
              </w:rPr>
              <w:t>.:</w:t>
            </w:r>
          </w:p>
        </w:tc>
        <w:tc>
          <w:tcPr>
            <w:tcW w:w="3509"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p>
        </w:tc>
      </w:tr>
      <w:tr w:rsidR="007F4E75" w:rsidRPr="001640FE" w:rsidTr="00AE6FEC">
        <w:tc>
          <w:tcPr>
            <w:tcW w:w="3190" w:type="dxa"/>
            <w:vMerge/>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p>
        </w:tc>
        <w:tc>
          <w:tcPr>
            <w:tcW w:w="3190"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Периодические расходы (от 1 до №) за период __гг.:</w:t>
            </w:r>
          </w:p>
        </w:tc>
        <w:tc>
          <w:tcPr>
            <w:tcW w:w="3509"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p>
        </w:tc>
      </w:tr>
      <w:tr w:rsidR="007F4E75" w:rsidRPr="001640FE" w:rsidTr="00AE6FEC">
        <w:tc>
          <w:tcPr>
            <w:tcW w:w="3190" w:type="dxa"/>
            <w:vMerge/>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p>
        </w:tc>
        <w:tc>
          <w:tcPr>
            <w:tcW w:w="3190"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 xml:space="preserve">Возможные доходы (от 1 до №) за период </w:t>
            </w:r>
            <w:r w:rsidRPr="001640FE">
              <w:rPr>
                <w:rFonts w:ascii="Times New Roman" w:hAnsi="Times New Roman" w:cs="Times New Roman"/>
                <w:sz w:val="28"/>
                <w:szCs w:val="28"/>
              </w:rPr>
              <w:lastRenderedPageBreak/>
              <w:t>____гг.:</w:t>
            </w:r>
          </w:p>
        </w:tc>
        <w:tc>
          <w:tcPr>
            <w:tcW w:w="3509"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p>
        </w:tc>
      </w:tr>
      <w:tr w:rsidR="007F4E75" w:rsidRPr="001640FE" w:rsidTr="00AE6FEC">
        <w:tc>
          <w:tcPr>
            <w:tcW w:w="3190" w:type="dxa"/>
            <w:vMerge w:val="restart"/>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lastRenderedPageBreak/>
              <w:t>1.2. Функция (полномочие, обязанность или право)</w:t>
            </w:r>
          </w:p>
        </w:tc>
        <w:tc>
          <w:tcPr>
            <w:tcW w:w="3190"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Единовременные расходы</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(от 1 до №) в _____</w:t>
            </w:r>
            <w:proofErr w:type="gramStart"/>
            <w:r w:rsidRPr="001640FE">
              <w:rPr>
                <w:rFonts w:ascii="Times New Roman" w:hAnsi="Times New Roman" w:cs="Times New Roman"/>
                <w:sz w:val="28"/>
                <w:szCs w:val="28"/>
              </w:rPr>
              <w:t>г</w:t>
            </w:r>
            <w:proofErr w:type="gramEnd"/>
            <w:r w:rsidRPr="001640FE">
              <w:rPr>
                <w:rFonts w:ascii="Times New Roman" w:hAnsi="Times New Roman" w:cs="Times New Roman"/>
                <w:sz w:val="28"/>
                <w:szCs w:val="28"/>
              </w:rPr>
              <w:t>.:</w:t>
            </w:r>
          </w:p>
        </w:tc>
        <w:tc>
          <w:tcPr>
            <w:tcW w:w="3509"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p>
        </w:tc>
      </w:tr>
      <w:tr w:rsidR="007F4E75" w:rsidRPr="001640FE" w:rsidTr="00AE6FEC">
        <w:tc>
          <w:tcPr>
            <w:tcW w:w="3190" w:type="dxa"/>
            <w:vMerge/>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p>
        </w:tc>
        <w:tc>
          <w:tcPr>
            <w:tcW w:w="3190"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Периодические расходы (от 1 до №) за период __гг.:</w:t>
            </w:r>
          </w:p>
        </w:tc>
        <w:tc>
          <w:tcPr>
            <w:tcW w:w="3509"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p>
        </w:tc>
      </w:tr>
      <w:tr w:rsidR="007F4E75" w:rsidRPr="001640FE" w:rsidTr="00AE6FEC">
        <w:tc>
          <w:tcPr>
            <w:tcW w:w="3190" w:type="dxa"/>
            <w:vMerge/>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p>
        </w:tc>
        <w:tc>
          <w:tcPr>
            <w:tcW w:w="3190"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Возможные доходы (от 1 до №) за период ____гг.:</w:t>
            </w:r>
          </w:p>
        </w:tc>
        <w:tc>
          <w:tcPr>
            <w:tcW w:w="3509"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p>
        </w:tc>
      </w:tr>
      <w:tr w:rsidR="007F4E75" w:rsidRPr="001640FE" w:rsidTr="00AE6FEC">
        <w:tc>
          <w:tcPr>
            <w:tcW w:w="6380" w:type="dxa"/>
            <w:gridSpan w:val="2"/>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Итого единовременные расходы за период ____гг.:</w:t>
            </w:r>
          </w:p>
        </w:tc>
        <w:tc>
          <w:tcPr>
            <w:tcW w:w="3509"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p>
        </w:tc>
      </w:tr>
      <w:tr w:rsidR="007F4E75" w:rsidRPr="001640FE" w:rsidTr="00AE6FEC">
        <w:tc>
          <w:tcPr>
            <w:tcW w:w="6380" w:type="dxa"/>
            <w:gridSpan w:val="2"/>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Итого периодические расходы за период _____гг.:</w:t>
            </w:r>
          </w:p>
        </w:tc>
        <w:tc>
          <w:tcPr>
            <w:tcW w:w="3509"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p>
        </w:tc>
      </w:tr>
      <w:tr w:rsidR="007F4E75" w:rsidRPr="001640FE" w:rsidTr="00AE6FEC">
        <w:tc>
          <w:tcPr>
            <w:tcW w:w="6380" w:type="dxa"/>
            <w:gridSpan w:val="2"/>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Итого возможные доходы за период _____гг.:</w:t>
            </w:r>
          </w:p>
        </w:tc>
        <w:tc>
          <w:tcPr>
            <w:tcW w:w="3509"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p>
        </w:tc>
      </w:tr>
    </w:tbl>
    <w:p w:rsidR="007F4E75" w:rsidRPr="001640FE" w:rsidRDefault="007F4E75" w:rsidP="007F4E75">
      <w:pPr>
        <w:autoSpaceDE w:val="0"/>
        <w:autoSpaceDN w:val="0"/>
        <w:adjustRightInd w:val="0"/>
        <w:spacing w:after="0" w:line="240" w:lineRule="auto"/>
        <w:rPr>
          <w:rFonts w:ascii="Times New Roman" w:hAnsi="Times New Roman" w:cs="Times New Roman"/>
          <w:sz w:val="28"/>
          <w:szCs w:val="28"/>
        </w:rPr>
      </w:pPr>
    </w:p>
    <w:p w:rsidR="007F4E75" w:rsidRPr="001640FE" w:rsidRDefault="007F4E75" w:rsidP="007F4E75">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6.4. Другие сведения о дополнительных расходах (доходах) районного бюджета (бюджета муниципального образования Крымский район), возникающих в связи с введением предлагаемого правового регулирования:_____________________________________________________</w:t>
      </w:r>
    </w:p>
    <w:p w:rsidR="007F4E75" w:rsidRPr="001640FE" w:rsidRDefault="007F4E75" w:rsidP="007F4E75">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w:t>
      </w:r>
    </w:p>
    <w:p w:rsidR="007F4E75" w:rsidRPr="001640FE" w:rsidRDefault="007F4E75" w:rsidP="007F4E75">
      <w:pPr>
        <w:autoSpaceDE w:val="0"/>
        <w:autoSpaceDN w:val="0"/>
        <w:adjustRightInd w:val="0"/>
        <w:spacing w:after="0" w:line="240" w:lineRule="auto"/>
        <w:jc w:val="center"/>
        <w:rPr>
          <w:rFonts w:ascii="Times New Roman" w:hAnsi="Times New Roman" w:cs="Times New Roman"/>
          <w:sz w:val="20"/>
          <w:szCs w:val="20"/>
        </w:rPr>
      </w:pPr>
      <w:r w:rsidRPr="001640FE">
        <w:rPr>
          <w:rFonts w:ascii="Times New Roman" w:hAnsi="Times New Roman" w:cs="Times New Roman"/>
          <w:sz w:val="20"/>
          <w:szCs w:val="20"/>
        </w:rPr>
        <w:t>(место для текстового описания)</w:t>
      </w:r>
    </w:p>
    <w:p w:rsidR="007F4E75" w:rsidRPr="001640FE" w:rsidRDefault="007F4E75" w:rsidP="007F4E75">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6.5. Источники данных:______________________________________________</w:t>
      </w:r>
    </w:p>
    <w:p w:rsidR="007F4E75" w:rsidRPr="001640FE" w:rsidRDefault="007F4E75" w:rsidP="007F4E75">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w:t>
      </w:r>
    </w:p>
    <w:p w:rsidR="007F4E75" w:rsidRPr="001640FE" w:rsidRDefault="007F4E75" w:rsidP="007F4E75">
      <w:pPr>
        <w:autoSpaceDE w:val="0"/>
        <w:autoSpaceDN w:val="0"/>
        <w:adjustRightInd w:val="0"/>
        <w:spacing w:after="0" w:line="240" w:lineRule="auto"/>
        <w:jc w:val="center"/>
        <w:rPr>
          <w:rFonts w:ascii="Times New Roman" w:hAnsi="Times New Roman" w:cs="Times New Roman"/>
          <w:sz w:val="20"/>
          <w:szCs w:val="20"/>
        </w:rPr>
      </w:pPr>
      <w:r w:rsidRPr="001640FE">
        <w:rPr>
          <w:rFonts w:ascii="Times New Roman" w:hAnsi="Times New Roman" w:cs="Times New Roman"/>
          <w:sz w:val="20"/>
          <w:szCs w:val="20"/>
        </w:rPr>
        <w:t>(место для текстового описания)</w:t>
      </w:r>
    </w:p>
    <w:p w:rsidR="007F4E75" w:rsidRPr="001640FE" w:rsidRDefault="007F4E75" w:rsidP="007F4E75">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7. Изменение обязанностей (ограничений) потенциальных адресатов предлагаемого правового регулирования и связанные с ними дополнительные расходы (доходы):</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92"/>
        <w:gridCol w:w="3656"/>
        <w:gridCol w:w="1998"/>
        <w:gridCol w:w="1843"/>
      </w:tblGrid>
      <w:tr w:rsidR="007F4E75" w:rsidRPr="001640FE" w:rsidTr="00AE6FEC">
        <w:tc>
          <w:tcPr>
            <w:tcW w:w="2392"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7.1. Группы</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потенциальных</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адресатов</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предлагаемого</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правового</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регулирования</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roofErr w:type="gramStart"/>
            <w:r w:rsidRPr="001640FE">
              <w:rPr>
                <w:rFonts w:ascii="Times New Roman" w:hAnsi="Times New Roman" w:cs="Times New Roman"/>
                <w:sz w:val="28"/>
                <w:szCs w:val="28"/>
              </w:rPr>
              <w:t>(в соответствии</w:t>
            </w:r>
            <w:proofErr w:type="gramEnd"/>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с п. 4.1 сводного</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отчета)</w:t>
            </w:r>
          </w:p>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p>
        </w:tc>
        <w:tc>
          <w:tcPr>
            <w:tcW w:w="3656"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7.2. Новые обязанности и</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ограничения, изменения</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существующих</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обязанностей и</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 xml:space="preserve">ограничений, </w:t>
            </w:r>
            <w:proofErr w:type="gramStart"/>
            <w:r w:rsidRPr="001640FE">
              <w:rPr>
                <w:rFonts w:ascii="Times New Roman" w:hAnsi="Times New Roman" w:cs="Times New Roman"/>
                <w:sz w:val="28"/>
                <w:szCs w:val="28"/>
              </w:rPr>
              <w:t>вводимые</w:t>
            </w:r>
            <w:proofErr w:type="gramEnd"/>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предлагаемым правовым</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roofErr w:type="gramStart"/>
            <w:r w:rsidRPr="001640FE">
              <w:rPr>
                <w:rFonts w:ascii="Times New Roman" w:hAnsi="Times New Roman" w:cs="Times New Roman"/>
                <w:sz w:val="28"/>
                <w:szCs w:val="28"/>
              </w:rPr>
              <w:t>регулированием (с</w:t>
            </w:r>
            <w:proofErr w:type="gramEnd"/>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указанием</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соответствующих</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положений проекта</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муниципального</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нормативного правового</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акта)</w:t>
            </w:r>
          </w:p>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p>
        </w:tc>
        <w:tc>
          <w:tcPr>
            <w:tcW w:w="1998"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7.3. Описание</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расходов и</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возможных</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доходов,</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связанных с</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введением</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предлагаемого</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правового</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регулирования</w:t>
            </w:r>
          </w:p>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p>
        </w:tc>
        <w:tc>
          <w:tcPr>
            <w:tcW w:w="1843"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7.4.</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Количествен-</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roofErr w:type="spellStart"/>
            <w:r w:rsidRPr="001640FE">
              <w:rPr>
                <w:rFonts w:ascii="Times New Roman" w:hAnsi="Times New Roman" w:cs="Times New Roman"/>
                <w:sz w:val="28"/>
                <w:szCs w:val="28"/>
              </w:rPr>
              <w:t>ная</w:t>
            </w:r>
            <w:proofErr w:type="spellEnd"/>
            <w:r w:rsidRPr="001640FE">
              <w:rPr>
                <w:rFonts w:ascii="Times New Roman" w:hAnsi="Times New Roman" w:cs="Times New Roman"/>
                <w:sz w:val="28"/>
                <w:szCs w:val="28"/>
              </w:rPr>
              <w:t xml:space="preserve"> оценка,</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млн. рублей</w:t>
            </w:r>
          </w:p>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p>
        </w:tc>
      </w:tr>
      <w:tr w:rsidR="007F4E75" w:rsidRPr="001640FE" w:rsidTr="00AE6FEC">
        <w:tc>
          <w:tcPr>
            <w:tcW w:w="2392" w:type="dxa"/>
            <w:vMerge w:val="restart"/>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Группа 1</w:t>
            </w:r>
          </w:p>
        </w:tc>
        <w:tc>
          <w:tcPr>
            <w:tcW w:w="3656"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p>
        </w:tc>
        <w:tc>
          <w:tcPr>
            <w:tcW w:w="1998"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p>
        </w:tc>
        <w:tc>
          <w:tcPr>
            <w:tcW w:w="1843"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p>
        </w:tc>
      </w:tr>
      <w:tr w:rsidR="007F4E75" w:rsidRPr="001640FE" w:rsidTr="00AE6FEC">
        <w:tc>
          <w:tcPr>
            <w:tcW w:w="2392" w:type="dxa"/>
            <w:vMerge/>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p>
        </w:tc>
        <w:tc>
          <w:tcPr>
            <w:tcW w:w="3656"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p>
        </w:tc>
        <w:tc>
          <w:tcPr>
            <w:tcW w:w="1998"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p>
        </w:tc>
        <w:tc>
          <w:tcPr>
            <w:tcW w:w="1843"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p>
        </w:tc>
      </w:tr>
      <w:tr w:rsidR="007F4E75" w:rsidRPr="001640FE" w:rsidTr="00AE6FEC">
        <w:tc>
          <w:tcPr>
            <w:tcW w:w="2392" w:type="dxa"/>
            <w:vMerge w:val="restart"/>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Группа 2</w:t>
            </w:r>
          </w:p>
        </w:tc>
        <w:tc>
          <w:tcPr>
            <w:tcW w:w="3656"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p>
        </w:tc>
        <w:tc>
          <w:tcPr>
            <w:tcW w:w="1998"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p>
        </w:tc>
        <w:tc>
          <w:tcPr>
            <w:tcW w:w="1843"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p>
        </w:tc>
      </w:tr>
      <w:tr w:rsidR="007F4E75" w:rsidRPr="001640FE" w:rsidTr="00AE6FEC">
        <w:tc>
          <w:tcPr>
            <w:tcW w:w="2392" w:type="dxa"/>
            <w:vMerge/>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p>
        </w:tc>
        <w:tc>
          <w:tcPr>
            <w:tcW w:w="3656"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p>
        </w:tc>
        <w:tc>
          <w:tcPr>
            <w:tcW w:w="1998"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p>
        </w:tc>
        <w:tc>
          <w:tcPr>
            <w:tcW w:w="1843"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p>
        </w:tc>
      </w:tr>
    </w:tbl>
    <w:p w:rsidR="007F4E75" w:rsidRPr="001640FE" w:rsidRDefault="007F4E75" w:rsidP="007F4E75">
      <w:pPr>
        <w:autoSpaceDE w:val="0"/>
        <w:autoSpaceDN w:val="0"/>
        <w:adjustRightInd w:val="0"/>
        <w:spacing w:after="0" w:line="240" w:lineRule="auto"/>
        <w:jc w:val="both"/>
        <w:rPr>
          <w:rFonts w:ascii="Times New Roman" w:hAnsi="Times New Roman" w:cs="Times New Roman"/>
          <w:sz w:val="28"/>
          <w:szCs w:val="28"/>
        </w:rPr>
      </w:pPr>
    </w:p>
    <w:p w:rsidR="007F4E75" w:rsidRPr="001640FE" w:rsidRDefault="007F4E75" w:rsidP="007F4E75">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lastRenderedPageBreak/>
        <w:t>7.5. Издержки и выгоды адресатов предлагаемого правового регулирования, не поддающиеся количественной оценке:_______________________________</w:t>
      </w:r>
    </w:p>
    <w:p w:rsidR="007F4E75" w:rsidRPr="001640FE" w:rsidRDefault="007F4E75" w:rsidP="007F4E75">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w:t>
      </w:r>
    </w:p>
    <w:p w:rsidR="007F4E75" w:rsidRPr="001640FE" w:rsidRDefault="007F4E75" w:rsidP="007F4E75">
      <w:pPr>
        <w:autoSpaceDE w:val="0"/>
        <w:autoSpaceDN w:val="0"/>
        <w:adjustRightInd w:val="0"/>
        <w:spacing w:after="0" w:line="240" w:lineRule="auto"/>
        <w:jc w:val="center"/>
        <w:rPr>
          <w:rFonts w:ascii="Times New Roman" w:hAnsi="Times New Roman" w:cs="Times New Roman"/>
          <w:sz w:val="20"/>
          <w:szCs w:val="20"/>
        </w:rPr>
      </w:pPr>
      <w:r w:rsidRPr="001640FE">
        <w:rPr>
          <w:rFonts w:ascii="Times New Roman" w:hAnsi="Times New Roman" w:cs="Times New Roman"/>
          <w:sz w:val="20"/>
          <w:szCs w:val="20"/>
        </w:rPr>
        <w:t>(место для текстового описания)</w:t>
      </w:r>
    </w:p>
    <w:p w:rsidR="007F4E75" w:rsidRPr="001640FE" w:rsidRDefault="007F4E75" w:rsidP="007F4E75">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7.6. Источники данных:______________________________________________ __________________________________________________________________</w:t>
      </w:r>
    </w:p>
    <w:p w:rsidR="007F4E75" w:rsidRPr="001640FE" w:rsidRDefault="007F4E75" w:rsidP="007F4E75">
      <w:pPr>
        <w:autoSpaceDE w:val="0"/>
        <w:autoSpaceDN w:val="0"/>
        <w:adjustRightInd w:val="0"/>
        <w:spacing w:after="0" w:line="240" w:lineRule="auto"/>
        <w:jc w:val="center"/>
        <w:rPr>
          <w:rFonts w:ascii="Times New Roman" w:hAnsi="Times New Roman" w:cs="Times New Roman"/>
          <w:sz w:val="20"/>
          <w:szCs w:val="20"/>
        </w:rPr>
      </w:pPr>
      <w:r w:rsidRPr="001640FE">
        <w:rPr>
          <w:rFonts w:ascii="Times New Roman" w:hAnsi="Times New Roman" w:cs="Times New Roman"/>
          <w:sz w:val="20"/>
          <w:szCs w:val="20"/>
        </w:rPr>
        <w:t>(место для текстового описания)</w:t>
      </w:r>
    </w:p>
    <w:p w:rsidR="007F4E75" w:rsidRPr="001640FE" w:rsidRDefault="007F4E75" w:rsidP="007F4E75">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8. Оценка рисков неблагоприятных последствий применения предлагаемого правового регулирования:</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92"/>
        <w:gridCol w:w="2393"/>
        <w:gridCol w:w="2393"/>
        <w:gridCol w:w="2711"/>
      </w:tblGrid>
      <w:tr w:rsidR="007F4E75" w:rsidRPr="001640FE" w:rsidTr="00AE6FEC">
        <w:tc>
          <w:tcPr>
            <w:tcW w:w="2392"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8.1. Виды</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рисков</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
        </w:tc>
        <w:tc>
          <w:tcPr>
            <w:tcW w:w="2393"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8.2. Оценка</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вероятности</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наступления</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неблагоприятных</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последствий</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
        </w:tc>
        <w:tc>
          <w:tcPr>
            <w:tcW w:w="2393"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8.3. Методы</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контроля рисков</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
        </w:tc>
        <w:tc>
          <w:tcPr>
            <w:tcW w:w="2711"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 xml:space="preserve">8.4. Степень </w:t>
            </w:r>
            <w:proofErr w:type="spellStart"/>
            <w:r w:rsidRPr="001640FE">
              <w:rPr>
                <w:rFonts w:ascii="Times New Roman" w:hAnsi="Times New Roman" w:cs="Times New Roman"/>
                <w:sz w:val="28"/>
                <w:szCs w:val="28"/>
              </w:rPr>
              <w:t>контро</w:t>
            </w:r>
            <w:proofErr w:type="spellEnd"/>
            <w:r w:rsidRPr="001640FE">
              <w:rPr>
                <w:rFonts w:ascii="Times New Roman" w:hAnsi="Times New Roman" w:cs="Times New Roman"/>
                <w:sz w:val="28"/>
                <w:szCs w:val="28"/>
              </w:rPr>
              <w:t>-</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roofErr w:type="gramStart"/>
            <w:r w:rsidRPr="001640FE">
              <w:rPr>
                <w:rFonts w:ascii="Times New Roman" w:hAnsi="Times New Roman" w:cs="Times New Roman"/>
                <w:sz w:val="28"/>
                <w:szCs w:val="28"/>
              </w:rPr>
              <w:t>ля рисков (полный /</w:t>
            </w:r>
            <w:proofErr w:type="gramEnd"/>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частичный /</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отсутствует)</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
        </w:tc>
      </w:tr>
      <w:tr w:rsidR="007F4E75" w:rsidRPr="001640FE" w:rsidTr="00AE6FEC">
        <w:tc>
          <w:tcPr>
            <w:tcW w:w="2392"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Риск 1</w:t>
            </w:r>
          </w:p>
        </w:tc>
        <w:tc>
          <w:tcPr>
            <w:tcW w:w="2393"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
        </w:tc>
        <w:tc>
          <w:tcPr>
            <w:tcW w:w="2393"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
        </w:tc>
        <w:tc>
          <w:tcPr>
            <w:tcW w:w="2711"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
        </w:tc>
      </w:tr>
      <w:tr w:rsidR="007F4E75" w:rsidRPr="001640FE" w:rsidTr="00AE6FEC">
        <w:tc>
          <w:tcPr>
            <w:tcW w:w="2392"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Риск 2</w:t>
            </w:r>
          </w:p>
        </w:tc>
        <w:tc>
          <w:tcPr>
            <w:tcW w:w="2393"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
        </w:tc>
        <w:tc>
          <w:tcPr>
            <w:tcW w:w="2393"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
        </w:tc>
        <w:tc>
          <w:tcPr>
            <w:tcW w:w="2711"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
        </w:tc>
      </w:tr>
    </w:tbl>
    <w:p w:rsidR="007F4E75" w:rsidRPr="001640FE" w:rsidRDefault="007F4E75" w:rsidP="007F4E75">
      <w:pPr>
        <w:autoSpaceDE w:val="0"/>
        <w:autoSpaceDN w:val="0"/>
        <w:adjustRightInd w:val="0"/>
        <w:spacing w:after="0" w:line="240" w:lineRule="auto"/>
        <w:rPr>
          <w:rFonts w:ascii="Times New Roman" w:hAnsi="Times New Roman" w:cs="Times New Roman"/>
          <w:sz w:val="28"/>
          <w:szCs w:val="28"/>
        </w:rPr>
      </w:pPr>
    </w:p>
    <w:p w:rsidR="007F4E75" w:rsidRPr="001640FE" w:rsidRDefault="007F4E75" w:rsidP="007F4E75">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8.5. Источники данных:______________________________________________</w:t>
      </w:r>
    </w:p>
    <w:p w:rsidR="007F4E75" w:rsidRPr="001640FE" w:rsidRDefault="007F4E75" w:rsidP="007F4E75">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w:t>
      </w:r>
    </w:p>
    <w:p w:rsidR="007F4E75" w:rsidRPr="001640FE" w:rsidRDefault="007F4E75" w:rsidP="007F4E75">
      <w:pPr>
        <w:autoSpaceDE w:val="0"/>
        <w:autoSpaceDN w:val="0"/>
        <w:adjustRightInd w:val="0"/>
        <w:spacing w:after="0" w:line="240" w:lineRule="auto"/>
        <w:jc w:val="center"/>
        <w:rPr>
          <w:rFonts w:ascii="Times New Roman" w:hAnsi="Times New Roman" w:cs="Times New Roman"/>
          <w:sz w:val="20"/>
          <w:szCs w:val="20"/>
        </w:rPr>
      </w:pPr>
      <w:r w:rsidRPr="001640FE">
        <w:rPr>
          <w:rFonts w:ascii="Times New Roman" w:hAnsi="Times New Roman" w:cs="Times New Roman"/>
          <w:sz w:val="20"/>
          <w:szCs w:val="20"/>
        </w:rPr>
        <w:t>(место для текстового описания)</w:t>
      </w:r>
    </w:p>
    <w:p w:rsidR="007F4E75" w:rsidRPr="001640FE" w:rsidRDefault="007F4E75" w:rsidP="007F4E75">
      <w:pPr>
        <w:autoSpaceDE w:val="0"/>
        <w:autoSpaceDN w:val="0"/>
        <w:adjustRightInd w:val="0"/>
        <w:spacing w:after="0" w:line="240" w:lineRule="auto"/>
        <w:jc w:val="center"/>
        <w:rPr>
          <w:rFonts w:ascii="Times New Roman" w:hAnsi="Times New Roman" w:cs="Times New Roman"/>
          <w:sz w:val="24"/>
          <w:szCs w:val="20"/>
        </w:rPr>
      </w:pPr>
    </w:p>
    <w:p w:rsidR="007F4E75" w:rsidRPr="001640FE" w:rsidRDefault="007F4E75" w:rsidP="007F4E75">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9. Сравнение возможных вариантов решения проблемы:</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788"/>
        <w:gridCol w:w="1620"/>
        <w:gridCol w:w="1620"/>
        <w:gridCol w:w="1861"/>
      </w:tblGrid>
      <w:tr w:rsidR="007F4E75" w:rsidRPr="001640FE" w:rsidTr="00AE6FEC">
        <w:tc>
          <w:tcPr>
            <w:tcW w:w="4788"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
        </w:tc>
        <w:tc>
          <w:tcPr>
            <w:tcW w:w="1620"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Вариант 1</w:t>
            </w:r>
          </w:p>
        </w:tc>
        <w:tc>
          <w:tcPr>
            <w:tcW w:w="1620"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Вариант 2</w:t>
            </w:r>
          </w:p>
        </w:tc>
        <w:tc>
          <w:tcPr>
            <w:tcW w:w="1861"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Вариант 3</w:t>
            </w:r>
          </w:p>
        </w:tc>
      </w:tr>
      <w:tr w:rsidR="007F4E75" w:rsidRPr="001640FE" w:rsidTr="00AE6FEC">
        <w:tc>
          <w:tcPr>
            <w:tcW w:w="4788"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9.1. Содержание варианта решения проблемы</w:t>
            </w:r>
          </w:p>
        </w:tc>
        <w:tc>
          <w:tcPr>
            <w:tcW w:w="1620"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
        </w:tc>
        <w:tc>
          <w:tcPr>
            <w:tcW w:w="1620"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
        </w:tc>
        <w:tc>
          <w:tcPr>
            <w:tcW w:w="1861"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
        </w:tc>
      </w:tr>
      <w:tr w:rsidR="007F4E75" w:rsidRPr="001640FE" w:rsidTr="00AE6FEC">
        <w:tc>
          <w:tcPr>
            <w:tcW w:w="4788"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 xml:space="preserve">9.2. Качественная характеристика и оценка динамики численности потенциальных адресатов предлагаемого правового регулирования в среднесрочном периоде </w:t>
            </w:r>
            <w:proofErr w:type="gramStart"/>
            <w:r w:rsidRPr="001640FE">
              <w:rPr>
                <w:rFonts w:ascii="Times New Roman" w:hAnsi="Times New Roman" w:cs="Times New Roman"/>
                <w:sz w:val="28"/>
                <w:szCs w:val="28"/>
              </w:rPr>
              <w:t xml:space="preserve">( </w:t>
            </w:r>
            <w:proofErr w:type="gramEnd"/>
            <w:r w:rsidRPr="001640FE">
              <w:rPr>
                <w:rFonts w:ascii="Times New Roman" w:hAnsi="Times New Roman" w:cs="Times New Roman"/>
                <w:sz w:val="28"/>
                <w:szCs w:val="28"/>
              </w:rPr>
              <w:t>1 - 3 года)</w:t>
            </w:r>
          </w:p>
        </w:tc>
        <w:tc>
          <w:tcPr>
            <w:tcW w:w="1620"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
        </w:tc>
        <w:tc>
          <w:tcPr>
            <w:tcW w:w="1620"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
        </w:tc>
        <w:tc>
          <w:tcPr>
            <w:tcW w:w="1861"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
        </w:tc>
      </w:tr>
      <w:tr w:rsidR="007F4E75" w:rsidRPr="001640FE" w:rsidTr="00AE6FEC">
        <w:tc>
          <w:tcPr>
            <w:tcW w:w="4788"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9.3. Оценка дополнительных расходов (доходов) потенциальных адресатов регулирования, связанных с введением предлагаемого правового регулирования</w:t>
            </w:r>
          </w:p>
        </w:tc>
        <w:tc>
          <w:tcPr>
            <w:tcW w:w="1620"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
        </w:tc>
        <w:tc>
          <w:tcPr>
            <w:tcW w:w="1620"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
        </w:tc>
        <w:tc>
          <w:tcPr>
            <w:tcW w:w="1861"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
        </w:tc>
      </w:tr>
      <w:tr w:rsidR="007F4E75" w:rsidRPr="001640FE" w:rsidTr="00AE6FEC">
        <w:tc>
          <w:tcPr>
            <w:tcW w:w="4788"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9.4. Оценка расходов (доходов) местных бюджетов, связанных с введением предлагаемого правового регулирования</w:t>
            </w:r>
          </w:p>
        </w:tc>
        <w:tc>
          <w:tcPr>
            <w:tcW w:w="1620"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
        </w:tc>
        <w:tc>
          <w:tcPr>
            <w:tcW w:w="1620"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
        </w:tc>
        <w:tc>
          <w:tcPr>
            <w:tcW w:w="1861"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
        </w:tc>
      </w:tr>
      <w:tr w:rsidR="007F4E75" w:rsidRPr="001640FE" w:rsidTr="00AE6FEC">
        <w:tc>
          <w:tcPr>
            <w:tcW w:w="4788"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 xml:space="preserve">9.5. Оценка возможности достижения заявленных целей регулирования (раздел 3 сводного отчета) посредством применения </w:t>
            </w:r>
            <w:r w:rsidRPr="001640FE">
              <w:rPr>
                <w:rFonts w:ascii="Times New Roman" w:hAnsi="Times New Roman" w:cs="Times New Roman"/>
                <w:sz w:val="28"/>
                <w:szCs w:val="28"/>
              </w:rPr>
              <w:lastRenderedPageBreak/>
              <w:t>рассматриваемых вариантов предлагаемого правового регулирования</w:t>
            </w:r>
          </w:p>
        </w:tc>
        <w:tc>
          <w:tcPr>
            <w:tcW w:w="1620"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
        </w:tc>
        <w:tc>
          <w:tcPr>
            <w:tcW w:w="1620"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
        </w:tc>
        <w:tc>
          <w:tcPr>
            <w:tcW w:w="1861"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
        </w:tc>
      </w:tr>
      <w:tr w:rsidR="007F4E75" w:rsidRPr="001640FE" w:rsidTr="00AE6FEC">
        <w:tc>
          <w:tcPr>
            <w:tcW w:w="4788"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lastRenderedPageBreak/>
              <w:t>9.6. Оценка рисков неблагоприятных последствий</w:t>
            </w:r>
          </w:p>
        </w:tc>
        <w:tc>
          <w:tcPr>
            <w:tcW w:w="1620"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
        </w:tc>
        <w:tc>
          <w:tcPr>
            <w:tcW w:w="1620"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
        </w:tc>
        <w:tc>
          <w:tcPr>
            <w:tcW w:w="1861"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
        </w:tc>
      </w:tr>
    </w:tbl>
    <w:p w:rsidR="007F4E75" w:rsidRPr="001640FE" w:rsidRDefault="007F4E75" w:rsidP="007F4E75">
      <w:pPr>
        <w:autoSpaceDE w:val="0"/>
        <w:autoSpaceDN w:val="0"/>
        <w:adjustRightInd w:val="0"/>
        <w:spacing w:after="0" w:line="240" w:lineRule="auto"/>
        <w:rPr>
          <w:rFonts w:ascii="Times New Roman" w:hAnsi="Times New Roman" w:cs="Times New Roman"/>
          <w:sz w:val="28"/>
          <w:szCs w:val="28"/>
        </w:rPr>
      </w:pPr>
    </w:p>
    <w:p w:rsidR="007F4E75" w:rsidRPr="001640FE" w:rsidRDefault="007F4E75" w:rsidP="007F4E75">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9.7. Обоснование выбора предпочтительного варианта решения выявленной проблемы:_________________________________________________________</w:t>
      </w:r>
    </w:p>
    <w:p w:rsidR="007F4E75" w:rsidRPr="001640FE" w:rsidRDefault="007F4E75" w:rsidP="007F4E75">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w:t>
      </w:r>
    </w:p>
    <w:p w:rsidR="007F4E75" w:rsidRPr="001640FE" w:rsidRDefault="007F4E75" w:rsidP="007F4E75">
      <w:pPr>
        <w:autoSpaceDE w:val="0"/>
        <w:autoSpaceDN w:val="0"/>
        <w:adjustRightInd w:val="0"/>
        <w:spacing w:after="0" w:line="240" w:lineRule="auto"/>
        <w:jc w:val="center"/>
        <w:rPr>
          <w:rFonts w:ascii="Times New Roman" w:hAnsi="Times New Roman" w:cs="Times New Roman"/>
          <w:sz w:val="20"/>
          <w:szCs w:val="20"/>
        </w:rPr>
      </w:pPr>
      <w:r w:rsidRPr="001640FE">
        <w:rPr>
          <w:rFonts w:ascii="Times New Roman" w:hAnsi="Times New Roman" w:cs="Times New Roman"/>
          <w:sz w:val="20"/>
          <w:szCs w:val="20"/>
        </w:rPr>
        <w:t>(место для текстового описания)</w:t>
      </w:r>
    </w:p>
    <w:p w:rsidR="007F4E75" w:rsidRPr="001640FE" w:rsidRDefault="007F4E75" w:rsidP="007F4E75">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9.8. Детальное описание предлагаемого варианта решения проблемы:_______</w:t>
      </w:r>
    </w:p>
    <w:p w:rsidR="007F4E75" w:rsidRPr="001640FE" w:rsidRDefault="007F4E75" w:rsidP="007F4E75">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w:t>
      </w:r>
    </w:p>
    <w:p w:rsidR="007F4E75" w:rsidRPr="001640FE" w:rsidRDefault="007F4E75" w:rsidP="007F4E75">
      <w:pPr>
        <w:autoSpaceDE w:val="0"/>
        <w:autoSpaceDN w:val="0"/>
        <w:adjustRightInd w:val="0"/>
        <w:spacing w:after="0" w:line="240" w:lineRule="auto"/>
        <w:jc w:val="center"/>
        <w:rPr>
          <w:rFonts w:ascii="Times New Roman" w:hAnsi="Times New Roman" w:cs="Times New Roman"/>
          <w:sz w:val="20"/>
          <w:szCs w:val="20"/>
        </w:rPr>
      </w:pPr>
      <w:r w:rsidRPr="001640FE">
        <w:rPr>
          <w:rFonts w:ascii="Times New Roman" w:hAnsi="Times New Roman" w:cs="Times New Roman"/>
          <w:sz w:val="20"/>
          <w:szCs w:val="20"/>
        </w:rPr>
        <w:t>(место для текстового описания)</w:t>
      </w:r>
    </w:p>
    <w:p w:rsidR="007F4E75" w:rsidRPr="001640FE" w:rsidRDefault="007F4E75" w:rsidP="007F4E75">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10. Оценка необходимости установления переходного периода и (или) отсрочки вступления в силу муниципального нормативного правового акта либо необходимость распространения предлагаемого правового регулирования на ранее возникшие отношения:</w:t>
      </w:r>
    </w:p>
    <w:p w:rsidR="007F4E75" w:rsidRPr="001640FE" w:rsidRDefault="007F4E75" w:rsidP="007F4E75">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10.1. Предполагаемая дата вступления в силу муниципального нормативного</w:t>
      </w:r>
    </w:p>
    <w:p w:rsidR="007F4E75" w:rsidRPr="001640FE" w:rsidRDefault="007F4E75" w:rsidP="007F4E75">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правового акта:</w:t>
      </w:r>
    </w:p>
    <w:p w:rsidR="007F4E75" w:rsidRPr="001640FE" w:rsidRDefault="007F4E75" w:rsidP="007F4E75">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w:t>
      </w:r>
    </w:p>
    <w:p w:rsidR="007F4E75" w:rsidRPr="001640FE" w:rsidRDefault="007F4E75" w:rsidP="007F4E75">
      <w:pPr>
        <w:autoSpaceDE w:val="0"/>
        <w:autoSpaceDN w:val="0"/>
        <w:adjustRightInd w:val="0"/>
        <w:spacing w:after="0" w:line="240" w:lineRule="auto"/>
        <w:jc w:val="center"/>
        <w:rPr>
          <w:rFonts w:ascii="Times New Roman" w:hAnsi="Times New Roman" w:cs="Times New Roman"/>
          <w:sz w:val="20"/>
          <w:szCs w:val="20"/>
        </w:rPr>
      </w:pPr>
      <w:r w:rsidRPr="001640FE">
        <w:rPr>
          <w:rFonts w:ascii="Times New Roman" w:hAnsi="Times New Roman" w:cs="Times New Roman"/>
          <w:sz w:val="20"/>
          <w:szCs w:val="20"/>
        </w:rPr>
        <w:t>(если положения вводятся в действие в разное время, указывается статья (пункт проекта) акта и дата введения)</w:t>
      </w:r>
    </w:p>
    <w:p w:rsidR="007F4E75" w:rsidRPr="001640FE" w:rsidRDefault="007F4E75" w:rsidP="007F4E75">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 xml:space="preserve">10.2. Необходимость установления переходного периода и (или) отсрочки введения предлагаемого правового регулирования: есть (нет) </w:t>
      </w:r>
    </w:p>
    <w:p w:rsidR="007F4E75" w:rsidRPr="001640FE" w:rsidRDefault="007F4E75" w:rsidP="007F4E75">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 xml:space="preserve">а) срок переходного периода: _____________ дней </w:t>
      </w:r>
      <w:proofErr w:type="gramStart"/>
      <w:r w:rsidRPr="001640FE">
        <w:rPr>
          <w:rFonts w:ascii="Times New Roman" w:hAnsi="Times New Roman" w:cs="Times New Roman"/>
          <w:sz w:val="28"/>
          <w:szCs w:val="28"/>
        </w:rPr>
        <w:t>с даты принятия</w:t>
      </w:r>
      <w:proofErr w:type="gramEnd"/>
      <w:r w:rsidRPr="001640FE">
        <w:rPr>
          <w:rFonts w:ascii="Times New Roman" w:hAnsi="Times New Roman" w:cs="Times New Roman"/>
          <w:sz w:val="28"/>
          <w:szCs w:val="28"/>
        </w:rPr>
        <w:t xml:space="preserve"> проекта муниципального нормативного правового акта;</w:t>
      </w:r>
    </w:p>
    <w:p w:rsidR="007F4E75" w:rsidRPr="001640FE" w:rsidRDefault="007F4E75" w:rsidP="007F4E75">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 xml:space="preserve">б) отсрочка введения предлагаемого правового регулирования:________ дней </w:t>
      </w:r>
      <w:proofErr w:type="gramStart"/>
      <w:r w:rsidRPr="001640FE">
        <w:rPr>
          <w:rFonts w:ascii="Times New Roman" w:hAnsi="Times New Roman" w:cs="Times New Roman"/>
          <w:sz w:val="28"/>
          <w:szCs w:val="28"/>
        </w:rPr>
        <w:t>с даты принятия</w:t>
      </w:r>
      <w:proofErr w:type="gramEnd"/>
      <w:r w:rsidRPr="001640FE">
        <w:rPr>
          <w:rFonts w:ascii="Times New Roman" w:hAnsi="Times New Roman" w:cs="Times New Roman"/>
          <w:sz w:val="28"/>
          <w:szCs w:val="28"/>
        </w:rPr>
        <w:t xml:space="preserve"> проекта муниципального нормативного правового акта.</w:t>
      </w:r>
    </w:p>
    <w:p w:rsidR="007F4E75" w:rsidRPr="001640FE" w:rsidRDefault="007F4E75" w:rsidP="007F4E75">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10.3. Необходимость распространения предлагаемого правового регулирования на ранее возникшие отношения: есть (нет).</w:t>
      </w:r>
    </w:p>
    <w:p w:rsidR="007F4E75" w:rsidRPr="001640FE" w:rsidRDefault="007F4E75" w:rsidP="007F4E75">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 xml:space="preserve">10.3.1. Период распространения на ранее возникшие отношения:__ дней </w:t>
      </w:r>
      <w:proofErr w:type="gramStart"/>
      <w:r w:rsidRPr="001640FE">
        <w:rPr>
          <w:rFonts w:ascii="Times New Roman" w:hAnsi="Times New Roman" w:cs="Times New Roman"/>
          <w:sz w:val="28"/>
          <w:szCs w:val="28"/>
        </w:rPr>
        <w:t>с даты принятия</w:t>
      </w:r>
      <w:proofErr w:type="gramEnd"/>
      <w:r w:rsidRPr="001640FE">
        <w:rPr>
          <w:rFonts w:ascii="Times New Roman" w:hAnsi="Times New Roman" w:cs="Times New Roman"/>
          <w:sz w:val="28"/>
          <w:szCs w:val="28"/>
        </w:rPr>
        <w:t xml:space="preserve"> проекта муниципального нормативного правового акта.</w:t>
      </w:r>
    </w:p>
    <w:p w:rsidR="007F4E75" w:rsidRPr="001640FE" w:rsidRDefault="007F4E75" w:rsidP="007F4E75">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10.4. Обоснование необходимости установления переходного периода и (или) отсрочки вступления в силу муниципального нормативного правового акта либо необходимости распространения предлагаемого правового регулирования на ранее возникшие отношения:__________________________</w:t>
      </w:r>
    </w:p>
    <w:p w:rsidR="007F4E75" w:rsidRPr="001640FE" w:rsidRDefault="007F4E75" w:rsidP="007F4E75">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w:t>
      </w:r>
    </w:p>
    <w:p w:rsidR="007F4E75" w:rsidRPr="001640FE" w:rsidRDefault="007F4E75" w:rsidP="007F4E75">
      <w:pPr>
        <w:autoSpaceDE w:val="0"/>
        <w:autoSpaceDN w:val="0"/>
        <w:adjustRightInd w:val="0"/>
        <w:spacing w:after="0" w:line="240" w:lineRule="auto"/>
        <w:jc w:val="center"/>
        <w:rPr>
          <w:rFonts w:ascii="Times New Roman" w:hAnsi="Times New Roman" w:cs="Times New Roman"/>
          <w:sz w:val="20"/>
          <w:szCs w:val="20"/>
        </w:rPr>
      </w:pPr>
      <w:r w:rsidRPr="001640FE">
        <w:rPr>
          <w:rFonts w:ascii="Times New Roman" w:hAnsi="Times New Roman" w:cs="Times New Roman"/>
          <w:sz w:val="20"/>
          <w:szCs w:val="20"/>
        </w:rPr>
        <w:t>(место для текстового описания)</w:t>
      </w:r>
    </w:p>
    <w:p w:rsidR="007F4E75" w:rsidRPr="001640FE" w:rsidRDefault="007F4E75" w:rsidP="007F4E75">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Иные приложения (по усмотрению регулирующего органа).</w:t>
      </w:r>
    </w:p>
    <w:p w:rsidR="007F4E75" w:rsidRPr="001640FE" w:rsidRDefault="007F4E75" w:rsidP="007F4E75">
      <w:pPr>
        <w:autoSpaceDE w:val="0"/>
        <w:autoSpaceDN w:val="0"/>
        <w:adjustRightInd w:val="0"/>
        <w:spacing w:after="0" w:line="240" w:lineRule="auto"/>
        <w:rPr>
          <w:rFonts w:ascii="Times New Roman" w:hAnsi="Times New Roman" w:cs="Times New Roman"/>
          <w:sz w:val="28"/>
          <w:szCs w:val="28"/>
        </w:rPr>
      </w:pPr>
    </w:p>
    <w:p w:rsidR="007F4E75" w:rsidRPr="001640FE" w:rsidRDefault="007F4E75" w:rsidP="007F4E75">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Наименование должности руководителя</w:t>
      </w:r>
    </w:p>
    <w:p w:rsidR="007F4E75" w:rsidRPr="001640FE" w:rsidRDefault="007F4E75" w:rsidP="007F4E75">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регулирующего органа</w:t>
      </w:r>
    </w:p>
    <w:p w:rsidR="007F4E75" w:rsidRPr="001640FE" w:rsidRDefault="007F4E75" w:rsidP="007F4E75">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_____________________                                          ________________________</w:t>
      </w:r>
    </w:p>
    <w:p w:rsidR="007F4E75" w:rsidRPr="001640FE" w:rsidRDefault="007F4E75" w:rsidP="007F4E75">
      <w:pPr>
        <w:spacing w:after="0" w:line="240" w:lineRule="auto"/>
        <w:rPr>
          <w:rFonts w:ascii="Times New Roman" w:hAnsi="Times New Roman" w:cs="Times New Roman"/>
          <w:sz w:val="20"/>
          <w:szCs w:val="20"/>
        </w:rPr>
      </w:pPr>
      <w:r w:rsidRPr="001640FE">
        <w:rPr>
          <w:rFonts w:ascii="Times New Roman" w:hAnsi="Times New Roman" w:cs="Times New Roman"/>
          <w:sz w:val="20"/>
          <w:szCs w:val="20"/>
        </w:rPr>
        <w:t>(инициалы, фамилия)                                                                                                  (дата) (подпись)</w:t>
      </w:r>
    </w:p>
    <w:p w:rsidR="007F4E75" w:rsidRPr="001640FE" w:rsidRDefault="007F4E75" w:rsidP="007F4E75">
      <w:pPr>
        <w:spacing w:after="0" w:line="240" w:lineRule="auto"/>
        <w:contextualSpacing/>
        <w:rPr>
          <w:rFonts w:ascii="Times New Roman" w:hAnsi="Times New Roman" w:cs="Times New Roman"/>
        </w:rPr>
      </w:pPr>
    </w:p>
    <w:p w:rsidR="007F4E75" w:rsidRPr="001640FE" w:rsidRDefault="007F4E75" w:rsidP="007F4E75">
      <w:pPr>
        <w:spacing w:after="0" w:line="240" w:lineRule="auto"/>
        <w:contextualSpacing/>
        <w:rPr>
          <w:rFonts w:ascii="Times New Roman" w:hAnsi="Times New Roman" w:cs="Times New Roman"/>
        </w:rPr>
      </w:pPr>
    </w:p>
    <w:tbl>
      <w:tblPr>
        <w:tblStyle w:val="ab"/>
        <w:tblW w:w="98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771"/>
        <w:gridCol w:w="3118"/>
      </w:tblGrid>
      <w:tr w:rsidR="007F4E75" w:rsidRPr="001640FE" w:rsidTr="00AE6FEC">
        <w:tc>
          <w:tcPr>
            <w:tcW w:w="6771" w:type="dxa"/>
          </w:tcPr>
          <w:p w:rsidR="007F4E75" w:rsidRPr="001640FE" w:rsidRDefault="007F4E75" w:rsidP="00AE6FEC">
            <w:pPr>
              <w:spacing w:line="233" w:lineRule="auto"/>
              <w:ind w:right="-363"/>
              <w:contextualSpacing/>
              <w:jc w:val="both"/>
              <w:rPr>
                <w:rFonts w:ascii="Times New Roman" w:hAnsi="Times New Roman" w:cs="Times New Roman"/>
                <w:sz w:val="28"/>
                <w:szCs w:val="28"/>
              </w:rPr>
            </w:pPr>
            <w:r w:rsidRPr="001640FE">
              <w:rPr>
                <w:rFonts w:ascii="Times New Roman" w:hAnsi="Times New Roman" w:cs="Times New Roman"/>
                <w:sz w:val="28"/>
                <w:szCs w:val="28"/>
              </w:rPr>
              <w:t>Начальник управления инвестиций и</w:t>
            </w:r>
          </w:p>
          <w:p w:rsidR="007F4E75" w:rsidRPr="001640FE" w:rsidRDefault="007F4E75" w:rsidP="00AE6FEC">
            <w:pPr>
              <w:spacing w:line="233" w:lineRule="auto"/>
              <w:ind w:right="-363"/>
              <w:contextualSpacing/>
              <w:jc w:val="both"/>
              <w:rPr>
                <w:rFonts w:ascii="Times New Roman" w:hAnsi="Times New Roman" w:cs="Times New Roman"/>
                <w:sz w:val="28"/>
                <w:szCs w:val="28"/>
              </w:rPr>
            </w:pPr>
            <w:r w:rsidRPr="001640FE">
              <w:rPr>
                <w:rFonts w:ascii="Times New Roman" w:hAnsi="Times New Roman" w:cs="Times New Roman"/>
                <w:sz w:val="28"/>
                <w:szCs w:val="28"/>
              </w:rPr>
              <w:t>потребительской сферы администрации</w:t>
            </w:r>
          </w:p>
        </w:tc>
        <w:tc>
          <w:tcPr>
            <w:tcW w:w="3118" w:type="dxa"/>
            <w:vAlign w:val="bottom"/>
          </w:tcPr>
          <w:p w:rsidR="007F4E75" w:rsidRPr="001640FE" w:rsidRDefault="007F4E75" w:rsidP="00AE6FEC">
            <w:pPr>
              <w:spacing w:line="233" w:lineRule="auto"/>
              <w:ind w:right="34"/>
              <w:contextualSpacing/>
              <w:jc w:val="right"/>
              <w:rPr>
                <w:rFonts w:ascii="Times New Roman" w:hAnsi="Times New Roman" w:cs="Times New Roman"/>
                <w:sz w:val="28"/>
                <w:szCs w:val="28"/>
              </w:rPr>
            </w:pPr>
            <w:proofErr w:type="spellStart"/>
            <w:r w:rsidRPr="001640FE">
              <w:rPr>
                <w:rFonts w:ascii="Times New Roman" w:hAnsi="Times New Roman" w:cs="Times New Roman"/>
                <w:sz w:val="28"/>
                <w:szCs w:val="28"/>
              </w:rPr>
              <w:t>О.П.Сергеева</w:t>
            </w:r>
            <w:proofErr w:type="spellEnd"/>
          </w:p>
        </w:tc>
      </w:tr>
    </w:tbl>
    <w:p w:rsidR="007F4E75" w:rsidRPr="001640FE" w:rsidRDefault="007F4E75" w:rsidP="007F4E75">
      <w:pPr>
        <w:rPr>
          <w:rFonts w:ascii="Times New Roman" w:hAnsi="Times New Roman" w:cs="Times New Roman"/>
          <w:sz w:val="2"/>
        </w:rPr>
      </w:pPr>
      <w:r w:rsidRPr="001640FE">
        <w:rPr>
          <w:rFonts w:ascii="Times New Roman" w:hAnsi="Times New Roman" w:cs="Times New Roman"/>
          <w:sz w:val="2"/>
        </w:rPr>
        <w:br w:type="page"/>
      </w:r>
    </w:p>
    <w:p w:rsidR="007F4E75" w:rsidRPr="001640FE" w:rsidRDefault="007F4E75" w:rsidP="007F4E75">
      <w:pPr>
        <w:spacing w:after="0" w:line="240" w:lineRule="auto"/>
        <w:ind w:left="5040"/>
        <w:jc w:val="both"/>
        <w:rPr>
          <w:rFonts w:ascii="Times New Roman" w:hAnsi="Times New Roman" w:cs="Times New Roman"/>
          <w:sz w:val="28"/>
          <w:szCs w:val="28"/>
        </w:rPr>
      </w:pPr>
      <w:r w:rsidRPr="001640FE">
        <w:rPr>
          <w:rFonts w:ascii="Times New Roman" w:hAnsi="Times New Roman" w:cs="Times New Roman"/>
          <w:sz w:val="28"/>
          <w:szCs w:val="28"/>
        </w:rPr>
        <w:lastRenderedPageBreak/>
        <w:t>ПРИЛОЖЕНИЕ № 2</w:t>
      </w:r>
    </w:p>
    <w:p w:rsidR="007F4E75" w:rsidRPr="001640FE" w:rsidRDefault="007F4E75" w:rsidP="007F4E75">
      <w:pPr>
        <w:spacing w:after="0" w:line="240" w:lineRule="auto"/>
        <w:ind w:left="5040"/>
        <w:rPr>
          <w:rFonts w:ascii="Times New Roman" w:hAnsi="Times New Roman" w:cs="Times New Roman"/>
          <w:sz w:val="28"/>
          <w:szCs w:val="28"/>
        </w:rPr>
      </w:pPr>
      <w:r w:rsidRPr="001640FE">
        <w:rPr>
          <w:rFonts w:ascii="Times New Roman" w:hAnsi="Times New Roman" w:cs="Times New Roman"/>
          <w:sz w:val="28"/>
          <w:szCs w:val="28"/>
        </w:rPr>
        <w:t xml:space="preserve">к Порядку </w:t>
      </w:r>
      <w:proofErr w:type="gramStart"/>
      <w:r w:rsidRPr="001640FE">
        <w:rPr>
          <w:rFonts w:ascii="Times New Roman" w:hAnsi="Times New Roman" w:cs="Times New Roman"/>
          <w:sz w:val="28"/>
          <w:szCs w:val="28"/>
        </w:rPr>
        <w:t>проведения оценки регулирующего воздействия проектов муниципальных нормативных правовых актов муниципального образования</w:t>
      </w:r>
      <w:proofErr w:type="gramEnd"/>
      <w:r w:rsidRPr="001640FE">
        <w:rPr>
          <w:rFonts w:ascii="Times New Roman" w:hAnsi="Times New Roman" w:cs="Times New Roman"/>
          <w:sz w:val="28"/>
          <w:szCs w:val="28"/>
        </w:rPr>
        <w:t xml:space="preserve"> Крымский район</w:t>
      </w:r>
    </w:p>
    <w:p w:rsidR="007F4E75" w:rsidRPr="001640FE" w:rsidRDefault="007F4E75" w:rsidP="007F4E75">
      <w:pPr>
        <w:spacing w:after="0" w:line="240" w:lineRule="auto"/>
        <w:ind w:left="5040"/>
        <w:rPr>
          <w:rFonts w:ascii="Times New Roman" w:hAnsi="Times New Roman" w:cs="Times New Roman"/>
          <w:sz w:val="28"/>
          <w:szCs w:val="28"/>
        </w:rPr>
      </w:pPr>
    </w:p>
    <w:p w:rsidR="007F4E75" w:rsidRPr="001640FE" w:rsidRDefault="007F4E75" w:rsidP="007F4E75">
      <w:pPr>
        <w:spacing w:after="0" w:line="240" w:lineRule="auto"/>
        <w:ind w:left="5040"/>
        <w:rPr>
          <w:rFonts w:ascii="Times New Roman" w:hAnsi="Times New Roman" w:cs="Times New Roman"/>
          <w:sz w:val="28"/>
          <w:szCs w:val="28"/>
        </w:rPr>
      </w:pPr>
    </w:p>
    <w:p w:rsidR="007F4E75" w:rsidRPr="001640FE" w:rsidRDefault="007F4E75" w:rsidP="007F4E75">
      <w:pPr>
        <w:spacing w:after="0" w:line="240" w:lineRule="auto"/>
        <w:ind w:firstLine="709"/>
        <w:jc w:val="both"/>
        <w:rPr>
          <w:rFonts w:ascii="Times New Roman" w:hAnsi="Times New Roman" w:cs="Times New Roman"/>
          <w:sz w:val="28"/>
          <w:szCs w:val="28"/>
        </w:rPr>
      </w:pPr>
    </w:p>
    <w:p w:rsidR="007F4E75" w:rsidRPr="001640FE" w:rsidRDefault="007F4E75" w:rsidP="007F4E75">
      <w:pPr>
        <w:spacing w:after="0" w:line="240" w:lineRule="auto"/>
        <w:jc w:val="center"/>
        <w:rPr>
          <w:rFonts w:ascii="Times New Roman" w:hAnsi="Times New Roman" w:cs="Times New Roman"/>
          <w:b/>
          <w:sz w:val="28"/>
          <w:szCs w:val="28"/>
        </w:rPr>
      </w:pPr>
      <w:r w:rsidRPr="001640FE">
        <w:rPr>
          <w:rFonts w:ascii="Times New Roman" w:hAnsi="Times New Roman" w:cs="Times New Roman"/>
          <w:b/>
          <w:sz w:val="28"/>
          <w:szCs w:val="28"/>
        </w:rPr>
        <w:t>ФОРМА</w:t>
      </w:r>
    </w:p>
    <w:p w:rsidR="007F4E75" w:rsidRPr="001640FE" w:rsidRDefault="007F4E75" w:rsidP="007F4E75">
      <w:pPr>
        <w:spacing w:after="0" w:line="240" w:lineRule="auto"/>
        <w:jc w:val="center"/>
        <w:rPr>
          <w:rFonts w:ascii="Times New Roman" w:hAnsi="Times New Roman" w:cs="Times New Roman"/>
          <w:b/>
          <w:sz w:val="28"/>
          <w:szCs w:val="28"/>
        </w:rPr>
      </w:pPr>
      <w:r w:rsidRPr="001640FE">
        <w:rPr>
          <w:rFonts w:ascii="Times New Roman" w:hAnsi="Times New Roman" w:cs="Times New Roman"/>
          <w:b/>
          <w:sz w:val="28"/>
          <w:szCs w:val="28"/>
        </w:rPr>
        <w:t>уведомления о проведении публичных консультаций по проекту муниципального нормативного правового акта</w:t>
      </w:r>
    </w:p>
    <w:p w:rsidR="007F4E75" w:rsidRPr="001640FE" w:rsidRDefault="007F4E75" w:rsidP="007F4E75">
      <w:pPr>
        <w:spacing w:after="0" w:line="240" w:lineRule="auto"/>
        <w:ind w:firstLine="709"/>
        <w:jc w:val="center"/>
        <w:rPr>
          <w:rFonts w:ascii="Times New Roman" w:hAnsi="Times New Roman" w:cs="Times New Roman"/>
          <w:sz w:val="28"/>
          <w:szCs w:val="28"/>
        </w:rPr>
      </w:pP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Настоящим_____________________________________________________</w:t>
      </w:r>
    </w:p>
    <w:p w:rsidR="007F4E75" w:rsidRPr="001640FE" w:rsidRDefault="007F4E75" w:rsidP="007F4E75">
      <w:pPr>
        <w:spacing w:after="0" w:line="240" w:lineRule="auto"/>
        <w:ind w:firstLine="709"/>
        <w:jc w:val="center"/>
        <w:rPr>
          <w:rFonts w:ascii="Times New Roman" w:hAnsi="Times New Roman" w:cs="Times New Roman"/>
          <w:sz w:val="20"/>
          <w:szCs w:val="20"/>
        </w:rPr>
      </w:pPr>
      <w:r w:rsidRPr="001640FE">
        <w:rPr>
          <w:rFonts w:ascii="Times New Roman" w:hAnsi="Times New Roman" w:cs="Times New Roman"/>
          <w:sz w:val="20"/>
          <w:szCs w:val="20"/>
        </w:rPr>
        <w:t>(наименование уполномоченного органа)</w:t>
      </w:r>
    </w:p>
    <w:p w:rsidR="007F4E75" w:rsidRPr="001640FE" w:rsidRDefault="007F4E75" w:rsidP="007F4E75">
      <w:pPr>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извещает о начале обсуждения проекта муниципального нормативного правового акта предлагаемого правового регулирования</w:t>
      </w:r>
    </w:p>
    <w:p w:rsidR="007F4E75" w:rsidRPr="001640FE" w:rsidRDefault="007F4E75" w:rsidP="007F4E75">
      <w:pPr>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 xml:space="preserve">____________________________________________________________________ </w:t>
      </w:r>
    </w:p>
    <w:p w:rsidR="007F4E75" w:rsidRPr="001640FE" w:rsidRDefault="007F4E75" w:rsidP="007F4E75">
      <w:pPr>
        <w:spacing w:after="0" w:line="240" w:lineRule="auto"/>
        <w:jc w:val="center"/>
        <w:rPr>
          <w:rFonts w:ascii="Times New Roman" w:hAnsi="Times New Roman" w:cs="Times New Roman"/>
          <w:sz w:val="20"/>
          <w:szCs w:val="20"/>
        </w:rPr>
      </w:pPr>
      <w:r w:rsidRPr="001640FE">
        <w:rPr>
          <w:rFonts w:ascii="Times New Roman" w:hAnsi="Times New Roman" w:cs="Times New Roman"/>
          <w:sz w:val="20"/>
          <w:szCs w:val="20"/>
        </w:rPr>
        <w:t>(наименование проекта муниципального нормативного правового акта)</w:t>
      </w:r>
    </w:p>
    <w:p w:rsidR="007F4E75" w:rsidRPr="001640FE" w:rsidRDefault="007F4E75" w:rsidP="007F4E75">
      <w:pPr>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 xml:space="preserve">и </w:t>
      </w:r>
      <w:proofErr w:type="gramStart"/>
      <w:r w:rsidRPr="001640FE">
        <w:rPr>
          <w:rFonts w:ascii="Times New Roman" w:hAnsi="Times New Roman" w:cs="Times New Roman"/>
          <w:sz w:val="28"/>
          <w:szCs w:val="28"/>
        </w:rPr>
        <w:t>сборе</w:t>
      </w:r>
      <w:proofErr w:type="gramEnd"/>
      <w:r w:rsidRPr="001640FE">
        <w:rPr>
          <w:rFonts w:ascii="Times New Roman" w:hAnsi="Times New Roman" w:cs="Times New Roman"/>
          <w:sz w:val="28"/>
          <w:szCs w:val="28"/>
        </w:rPr>
        <w:t xml:space="preserve"> замечаний и предложений заинтересованных лиц.</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Замечания и предложения принимаются по адресу: __________________,</w:t>
      </w:r>
    </w:p>
    <w:p w:rsidR="007F4E75" w:rsidRPr="001640FE" w:rsidRDefault="007F4E75" w:rsidP="007F4E75">
      <w:pPr>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а также по адресу электронной почты: ___________________________________. Сроки приема замечаний и предложений: ________________________________</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Место размещения уведомления о подготовке проекта муниципального нормативного правового акта в информационно-телекоммуникационной сети Интернет (полный электронный адрес):__________________________________</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Все поступившие замечания и предложения будут рассмотрены.</w:t>
      </w:r>
    </w:p>
    <w:p w:rsidR="007F4E75" w:rsidRPr="001640FE" w:rsidRDefault="007F4E75" w:rsidP="007F4E75">
      <w:pPr>
        <w:spacing w:after="0" w:line="240" w:lineRule="auto"/>
        <w:ind w:firstLine="709"/>
        <w:jc w:val="both"/>
        <w:rPr>
          <w:rFonts w:ascii="Times New Roman" w:hAnsi="Times New Roman" w:cs="Times New Roman"/>
          <w:sz w:val="28"/>
          <w:szCs w:val="28"/>
        </w:rPr>
      </w:pPr>
    </w:p>
    <w:p w:rsidR="007F4E75" w:rsidRPr="001640FE" w:rsidRDefault="007F4E75" w:rsidP="007F4E75">
      <w:pPr>
        <w:spacing w:after="0" w:line="240" w:lineRule="auto"/>
        <w:ind w:firstLine="709"/>
        <w:jc w:val="both"/>
        <w:rPr>
          <w:rFonts w:ascii="Times New Roman" w:hAnsi="Times New Roman" w:cs="Times New Roman"/>
          <w:sz w:val="28"/>
          <w:szCs w:val="28"/>
        </w:rPr>
      </w:pPr>
    </w:p>
    <w:p w:rsidR="007F4E75" w:rsidRPr="001640FE" w:rsidRDefault="007F4E75" w:rsidP="007F4E75">
      <w:pPr>
        <w:spacing w:after="0" w:line="240" w:lineRule="auto"/>
        <w:ind w:firstLine="709"/>
        <w:jc w:val="both"/>
        <w:rPr>
          <w:rFonts w:ascii="Times New Roman" w:hAnsi="Times New Roman" w:cs="Times New Roman"/>
          <w:sz w:val="28"/>
          <w:szCs w:val="28"/>
        </w:rPr>
      </w:pPr>
    </w:p>
    <w:tbl>
      <w:tblPr>
        <w:tblStyle w:val="ab"/>
        <w:tblW w:w="98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771"/>
        <w:gridCol w:w="3118"/>
      </w:tblGrid>
      <w:tr w:rsidR="007F4E75" w:rsidRPr="001640FE" w:rsidTr="00AE6FEC">
        <w:tc>
          <w:tcPr>
            <w:tcW w:w="6771" w:type="dxa"/>
          </w:tcPr>
          <w:p w:rsidR="007F4E75" w:rsidRPr="001640FE" w:rsidRDefault="007F4E75" w:rsidP="00AE6FEC">
            <w:pPr>
              <w:spacing w:line="233" w:lineRule="auto"/>
              <w:ind w:right="-363"/>
              <w:contextualSpacing/>
              <w:jc w:val="both"/>
              <w:rPr>
                <w:rFonts w:ascii="Times New Roman" w:hAnsi="Times New Roman" w:cs="Times New Roman"/>
                <w:sz w:val="28"/>
                <w:szCs w:val="28"/>
              </w:rPr>
            </w:pPr>
            <w:r w:rsidRPr="001640FE">
              <w:rPr>
                <w:rFonts w:ascii="Times New Roman" w:hAnsi="Times New Roman" w:cs="Times New Roman"/>
                <w:sz w:val="28"/>
                <w:szCs w:val="28"/>
              </w:rPr>
              <w:t>Начальник управления инвестиций и</w:t>
            </w:r>
          </w:p>
          <w:p w:rsidR="007F4E75" w:rsidRPr="001640FE" w:rsidRDefault="007F4E75" w:rsidP="00AE6FEC">
            <w:pPr>
              <w:spacing w:line="233" w:lineRule="auto"/>
              <w:ind w:right="-363"/>
              <w:contextualSpacing/>
              <w:jc w:val="both"/>
              <w:rPr>
                <w:rFonts w:ascii="Times New Roman" w:hAnsi="Times New Roman" w:cs="Times New Roman"/>
                <w:sz w:val="28"/>
                <w:szCs w:val="28"/>
              </w:rPr>
            </w:pPr>
            <w:r w:rsidRPr="001640FE">
              <w:rPr>
                <w:rFonts w:ascii="Times New Roman" w:hAnsi="Times New Roman" w:cs="Times New Roman"/>
                <w:sz w:val="28"/>
                <w:szCs w:val="28"/>
              </w:rPr>
              <w:t>потребительской сферы администрации</w:t>
            </w:r>
          </w:p>
        </w:tc>
        <w:tc>
          <w:tcPr>
            <w:tcW w:w="3118" w:type="dxa"/>
            <w:vAlign w:val="bottom"/>
          </w:tcPr>
          <w:p w:rsidR="007F4E75" w:rsidRPr="001640FE" w:rsidRDefault="007F4E75" w:rsidP="00AE6FEC">
            <w:pPr>
              <w:spacing w:line="233" w:lineRule="auto"/>
              <w:ind w:right="34"/>
              <w:contextualSpacing/>
              <w:jc w:val="right"/>
              <w:rPr>
                <w:rFonts w:ascii="Times New Roman" w:hAnsi="Times New Roman" w:cs="Times New Roman"/>
                <w:sz w:val="28"/>
                <w:szCs w:val="28"/>
              </w:rPr>
            </w:pPr>
            <w:proofErr w:type="spellStart"/>
            <w:r w:rsidRPr="001640FE">
              <w:rPr>
                <w:rFonts w:ascii="Times New Roman" w:hAnsi="Times New Roman" w:cs="Times New Roman"/>
                <w:sz w:val="28"/>
                <w:szCs w:val="28"/>
              </w:rPr>
              <w:t>О.П.Сергеева</w:t>
            </w:r>
            <w:proofErr w:type="spellEnd"/>
          </w:p>
        </w:tc>
      </w:tr>
    </w:tbl>
    <w:p w:rsidR="007F4E75" w:rsidRPr="001640FE" w:rsidRDefault="007F4E75" w:rsidP="007F4E75">
      <w:pPr>
        <w:spacing w:after="0" w:line="240" w:lineRule="auto"/>
        <w:ind w:left="5040"/>
        <w:jc w:val="both"/>
        <w:rPr>
          <w:rFonts w:ascii="Times New Roman" w:hAnsi="Times New Roman" w:cs="Times New Roman"/>
          <w:sz w:val="28"/>
          <w:szCs w:val="28"/>
        </w:rPr>
      </w:pPr>
    </w:p>
    <w:p w:rsidR="007F4E75" w:rsidRPr="001640FE" w:rsidRDefault="007F4E75" w:rsidP="007F4E75">
      <w:pPr>
        <w:rPr>
          <w:rFonts w:ascii="Times New Roman" w:hAnsi="Times New Roman" w:cs="Times New Roman"/>
          <w:sz w:val="28"/>
          <w:szCs w:val="28"/>
        </w:rPr>
      </w:pPr>
      <w:r w:rsidRPr="001640FE">
        <w:rPr>
          <w:rFonts w:ascii="Times New Roman" w:hAnsi="Times New Roman" w:cs="Times New Roman"/>
          <w:sz w:val="28"/>
          <w:szCs w:val="28"/>
        </w:rPr>
        <w:br w:type="page"/>
      </w:r>
    </w:p>
    <w:p w:rsidR="007F4E75" w:rsidRPr="001640FE" w:rsidRDefault="007F4E75" w:rsidP="007F4E75">
      <w:pPr>
        <w:spacing w:after="0" w:line="240" w:lineRule="auto"/>
        <w:ind w:left="5040"/>
        <w:jc w:val="both"/>
        <w:rPr>
          <w:rFonts w:ascii="Times New Roman" w:hAnsi="Times New Roman" w:cs="Times New Roman"/>
          <w:sz w:val="28"/>
          <w:szCs w:val="28"/>
        </w:rPr>
      </w:pPr>
      <w:r w:rsidRPr="001640FE">
        <w:rPr>
          <w:rFonts w:ascii="Times New Roman" w:hAnsi="Times New Roman" w:cs="Times New Roman"/>
          <w:sz w:val="28"/>
          <w:szCs w:val="28"/>
        </w:rPr>
        <w:lastRenderedPageBreak/>
        <w:t>ПРИЛОЖЕНИЕ № 3</w:t>
      </w:r>
    </w:p>
    <w:p w:rsidR="007F4E75" w:rsidRPr="001640FE" w:rsidRDefault="007F4E75" w:rsidP="007F4E75">
      <w:pPr>
        <w:spacing w:after="0" w:line="240" w:lineRule="auto"/>
        <w:ind w:left="5040"/>
        <w:rPr>
          <w:rFonts w:ascii="Times New Roman" w:hAnsi="Times New Roman" w:cs="Times New Roman"/>
          <w:sz w:val="28"/>
          <w:szCs w:val="28"/>
        </w:rPr>
      </w:pPr>
      <w:r w:rsidRPr="001640FE">
        <w:rPr>
          <w:rFonts w:ascii="Times New Roman" w:hAnsi="Times New Roman" w:cs="Times New Roman"/>
          <w:sz w:val="28"/>
          <w:szCs w:val="28"/>
        </w:rPr>
        <w:t xml:space="preserve">к Порядку </w:t>
      </w:r>
      <w:proofErr w:type="gramStart"/>
      <w:r w:rsidRPr="001640FE">
        <w:rPr>
          <w:rFonts w:ascii="Times New Roman" w:hAnsi="Times New Roman" w:cs="Times New Roman"/>
          <w:sz w:val="28"/>
          <w:szCs w:val="28"/>
        </w:rPr>
        <w:t>проведения оценки регулирующего воздействия проектов муниципальных нормативных правовых актов муниципального образования</w:t>
      </w:r>
      <w:proofErr w:type="gramEnd"/>
      <w:r w:rsidRPr="001640FE">
        <w:rPr>
          <w:rFonts w:ascii="Times New Roman" w:hAnsi="Times New Roman" w:cs="Times New Roman"/>
          <w:sz w:val="28"/>
          <w:szCs w:val="28"/>
        </w:rPr>
        <w:t xml:space="preserve"> Крымский район</w:t>
      </w:r>
    </w:p>
    <w:p w:rsidR="007F4E75" w:rsidRPr="001640FE" w:rsidRDefault="007F4E75" w:rsidP="007F4E75">
      <w:pPr>
        <w:spacing w:after="0" w:line="240" w:lineRule="auto"/>
        <w:ind w:left="5040"/>
        <w:rPr>
          <w:rFonts w:ascii="Times New Roman" w:hAnsi="Times New Roman" w:cs="Times New Roman"/>
          <w:sz w:val="28"/>
          <w:szCs w:val="28"/>
        </w:rPr>
      </w:pPr>
    </w:p>
    <w:p w:rsidR="007F4E75" w:rsidRPr="001640FE" w:rsidRDefault="007F4E75" w:rsidP="007F4E75">
      <w:pPr>
        <w:spacing w:after="0" w:line="240" w:lineRule="auto"/>
        <w:ind w:left="5040"/>
        <w:rPr>
          <w:rFonts w:ascii="Times New Roman" w:hAnsi="Times New Roman" w:cs="Times New Roman"/>
          <w:sz w:val="28"/>
          <w:szCs w:val="28"/>
        </w:rPr>
      </w:pPr>
    </w:p>
    <w:p w:rsidR="007F4E75" w:rsidRPr="001640FE" w:rsidRDefault="007F4E75" w:rsidP="007F4E75">
      <w:pPr>
        <w:spacing w:after="0" w:line="240" w:lineRule="auto"/>
        <w:ind w:left="5040"/>
        <w:rPr>
          <w:rFonts w:ascii="Times New Roman" w:hAnsi="Times New Roman" w:cs="Times New Roman"/>
          <w:sz w:val="28"/>
          <w:szCs w:val="28"/>
        </w:rPr>
      </w:pPr>
    </w:p>
    <w:p w:rsidR="007F4E75" w:rsidRPr="001640FE" w:rsidRDefault="007F4E75" w:rsidP="007F4E75">
      <w:pPr>
        <w:spacing w:after="0" w:line="240" w:lineRule="auto"/>
        <w:jc w:val="center"/>
        <w:rPr>
          <w:rFonts w:ascii="Times New Roman" w:hAnsi="Times New Roman" w:cs="Times New Roman"/>
          <w:b/>
          <w:sz w:val="28"/>
          <w:szCs w:val="28"/>
        </w:rPr>
      </w:pPr>
      <w:r w:rsidRPr="001640FE">
        <w:rPr>
          <w:rFonts w:ascii="Times New Roman" w:hAnsi="Times New Roman" w:cs="Times New Roman"/>
          <w:b/>
          <w:sz w:val="28"/>
          <w:szCs w:val="28"/>
        </w:rPr>
        <w:t xml:space="preserve">ФОРМА </w:t>
      </w:r>
    </w:p>
    <w:p w:rsidR="007F4E75" w:rsidRPr="001640FE" w:rsidRDefault="007F4E75" w:rsidP="007F4E75">
      <w:pPr>
        <w:spacing w:after="0" w:line="240" w:lineRule="auto"/>
        <w:jc w:val="center"/>
        <w:rPr>
          <w:rFonts w:ascii="Times New Roman" w:hAnsi="Times New Roman" w:cs="Times New Roman"/>
          <w:b/>
          <w:sz w:val="28"/>
          <w:szCs w:val="28"/>
        </w:rPr>
      </w:pPr>
      <w:r w:rsidRPr="001640FE">
        <w:rPr>
          <w:rFonts w:ascii="Times New Roman" w:hAnsi="Times New Roman" w:cs="Times New Roman"/>
          <w:b/>
          <w:sz w:val="28"/>
          <w:szCs w:val="28"/>
        </w:rPr>
        <w:t>перечня вопросов для проведения публичных консультаций</w:t>
      </w:r>
    </w:p>
    <w:p w:rsidR="007F4E75" w:rsidRPr="001640FE" w:rsidRDefault="007F4E75" w:rsidP="007F4E75">
      <w:pPr>
        <w:spacing w:after="0" w:line="240" w:lineRule="auto"/>
        <w:jc w:val="center"/>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w:t>
      </w:r>
    </w:p>
    <w:p w:rsidR="007F4E75" w:rsidRPr="001640FE" w:rsidRDefault="007F4E75" w:rsidP="007F4E75">
      <w:pPr>
        <w:spacing w:after="0" w:line="240" w:lineRule="auto"/>
        <w:ind w:firstLine="709"/>
        <w:jc w:val="center"/>
        <w:rPr>
          <w:rFonts w:ascii="Times New Roman" w:hAnsi="Times New Roman" w:cs="Times New Roman"/>
          <w:sz w:val="20"/>
          <w:szCs w:val="20"/>
        </w:rPr>
      </w:pPr>
      <w:r w:rsidRPr="001640FE">
        <w:rPr>
          <w:rFonts w:ascii="Times New Roman" w:hAnsi="Times New Roman" w:cs="Times New Roman"/>
          <w:sz w:val="20"/>
          <w:szCs w:val="20"/>
        </w:rPr>
        <w:t>(наименование проекта муниципального нормативного правового акта)</w:t>
      </w:r>
    </w:p>
    <w:p w:rsidR="007F4E75" w:rsidRPr="001640FE" w:rsidRDefault="007F4E75" w:rsidP="007F4E75">
      <w:pPr>
        <w:spacing w:after="0" w:line="240" w:lineRule="auto"/>
        <w:ind w:firstLine="709"/>
        <w:jc w:val="both"/>
        <w:rPr>
          <w:rFonts w:ascii="Times New Roman" w:hAnsi="Times New Roman" w:cs="Times New Roman"/>
          <w:sz w:val="28"/>
          <w:szCs w:val="28"/>
        </w:rPr>
      </w:pP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 xml:space="preserve">Пожалуйста, заполните и направьте данную форму по электронной почте на адрес: (указание адреса электронной почты ответственного должностного лица) не позднее (дата). Замечания и (или) предложения, направленные после указанного срока, а также направленные не в соответствии с настоящей формой, рассмотрению не подлежат. </w:t>
      </w:r>
    </w:p>
    <w:p w:rsidR="007F4E75" w:rsidRPr="001640FE" w:rsidRDefault="007F4E75" w:rsidP="007F4E75">
      <w:pPr>
        <w:pStyle w:val="ConsPlusNonformat"/>
        <w:tabs>
          <w:tab w:val="left" w:pos="532"/>
        </w:tabs>
        <w:jc w:val="both"/>
        <w:rPr>
          <w:rFonts w:ascii="Times New Roman" w:hAnsi="Times New Roman" w:cs="Times New Roman"/>
          <w:sz w:val="28"/>
          <w:szCs w:val="28"/>
        </w:rPr>
      </w:pPr>
      <w:r w:rsidRPr="001640FE">
        <w:rPr>
          <w:rFonts w:ascii="Times New Roman" w:hAnsi="Times New Roman" w:cs="Times New Roman"/>
          <w:sz w:val="28"/>
          <w:szCs w:val="28"/>
        </w:rPr>
        <w:t xml:space="preserve">Контактная информация </w:t>
      </w:r>
    </w:p>
    <w:p w:rsidR="007F4E75" w:rsidRPr="001640FE" w:rsidRDefault="007F4E75" w:rsidP="007F4E75">
      <w:pPr>
        <w:pStyle w:val="ConsPlusNonformat"/>
        <w:tabs>
          <w:tab w:val="left" w:pos="532"/>
        </w:tabs>
        <w:jc w:val="both"/>
        <w:rPr>
          <w:rFonts w:ascii="Times New Roman" w:hAnsi="Times New Roman" w:cs="Times New Roman"/>
          <w:sz w:val="28"/>
          <w:szCs w:val="28"/>
        </w:rPr>
      </w:pPr>
    </w:p>
    <w:p w:rsidR="007F4E75" w:rsidRPr="001640FE" w:rsidRDefault="007F4E75" w:rsidP="007F4E75">
      <w:pPr>
        <w:pStyle w:val="ConsPlusNonformat"/>
        <w:tabs>
          <w:tab w:val="left" w:pos="532"/>
        </w:tabs>
        <w:jc w:val="both"/>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____________________________________________________________________</w:t>
      </w:r>
    </w:p>
    <w:p w:rsidR="007F4E75" w:rsidRPr="001640FE" w:rsidRDefault="007F4E75" w:rsidP="007F4E75">
      <w:pPr>
        <w:pStyle w:val="ConsPlusNonformat"/>
        <w:tabs>
          <w:tab w:val="left" w:pos="532"/>
        </w:tabs>
        <w:jc w:val="center"/>
        <w:rPr>
          <w:rFonts w:ascii="Times New Roman" w:hAnsi="Times New Roman" w:cs="Times New Roman"/>
          <w:sz w:val="28"/>
          <w:szCs w:val="28"/>
        </w:rPr>
      </w:pPr>
      <w:r w:rsidRPr="001640FE">
        <w:rPr>
          <w:rFonts w:ascii="Times New Roman" w:hAnsi="Times New Roman" w:cs="Times New Roman"/>
          <w:sz w:val="24"/>
          <w:szCs w:val="24"/>
        </w:rPr>
        <w:t>наименование  организации</w:t>
      </w:r>
      <w:r w:rsidRPr="001640FE">
        <w:rPr>
          <w:rFonts w:ascii="Times New Roman" w:hAnsi="Times New Roman" w:cs="Times New Roman"/>
          <w:sz w:val="28"/>
          <w:szCs w:val="28"/>
        </w:rPr>
        <w:t xml:space="preserve"> </w:t>
      </w:r>
    </w:p>
    <w:p w:rsidR="007F4E75" w:rsidRPr="001640FE" w:rsidRDefault="007F4E75" w:rsidP="007F4E75">
      <w:pPr>
        <w:pStyle w:val="ConsPlusNonformat"/>
        <w:tabs>
          <w:tab w:val="left" w:pos="532"/>
        </w:tabs>
        <w:ind w:hanging="142"/>
        <w:jc w:val="both"/>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_____________________________________________________________________</w:t>
      </w:r>
    </w:p>
    <w:p w:rsidR="007F4E75" w:rsidRPr="001640FE" w:rsidRDefault="007F4E75" w:rsidP="007F4E75">
      <w:pPr>
        <w:pStyle w:val="ConsPlusNonformat"/>
        <w:tabs>
          <w:tab w:val="left" w:pos="532"/>
        </w:tabs>
        <w:ind w:hanging="142"/>
        <w:jc w:val="center"/>
        <w:rPr>
          <w:rFonts w:ascii="Times New Roman" w:hAnsi="Times New Roman" w:cs="Times New Roman"/>
          <w:sz w:val="24"/>
          <w:szCs w:val="24"/>
        </w:rPr>
      </w:pPr>
      <w:r w:rsidRPr="001640FE">
        <w:rPr>
          <w:rFonts w:ascii="Times New Roman" w:hAnsi="Times New Roman" w:cs="Times New Roman"/>
          <w:sz w:val="24"/>
          <w:szCs w:val="24"/>
        </w:rPr>
        <w:t>сфера деятельности организации</w:t>
      </w:r>
    </w:p>
    <w:p w:rsidR="007F4E75" w:rsidRPr="001640FE" w:rsidRDefault="007F4E75" w:rsidP="007F4E75">
      <w:pPr>
        <w:pStyle w:val="ConsPlusNonformat"/>
        <w:tabs>
          <w:tab w:val="left" w:pos="532"/>
        </w:tabs>
        <w:ind w:hanging="142"/>
        <w:jc w:val="both"/>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_____________________________________________________________________</w:t>
      </w:r>
    </w:p>
    <w:p w:rsidR="007F4E75" w:rsidRPr="001640FE" w:rsidRDefault="007F4E75" w:rsidP="007F4E75">
      <w:pPr>
        <w:pStyle w:val="ConsPlusNonformat"/>
        <w:tabs>
          <w:tab w:val="left" w:pos="532"/>
        </w:tabs>
        <w:jc w:val="center"/>
        <w:rPr>
          <w:rFonts w:ascii="Times New Roman" w:hAnsi="Times New Roman" w:cs="Times New Roman"/>
          <w:sz w:val="24"/>
          <w:szCs w:val="24"/>
        </w:rPr>
      </w:pPr>
      <w:r w:rsidRPr="001640FE">
        <w:rPr>
          <w:rFonts w:ascii="Times New Roman" w:hAnsi="Times New Roman" w:cs="Times New Roman"/>
          <w:sz w:val="24"/>
          <w:szCs w:val="24"/>
        </w:rPr>
        <w:t>Ф.И.О. контактного лица</w:t>
      </w:r>
    </w:p>
    <w:p w:rsidR="007F4E75" w:rsidRPr="001640FE" w:rsidRDefault="007F4E75" w:rsidP="007F4E75">
      <w:pPr>
        <w:pStyle w:val="ConsPlusNonformat"/>
        <w:tabs>
          <w:tab w:val="left" w:pos="532"/>
        </w:tabs>
        <w:jc w:val="both"/>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____________________________________________________________________</w:t>
      </w:r>
    </w:p>
    <w:p w:rsidR="007F4E75" w:rsidRPr="001640FE" w:rsidRDefault="007F4E75" w:rsidP="007F4E75">
      <w:pPr>
        <w:pStyle w:val="ConsPlusNonformat"/>
        <w:tabs>
          <w:tab w:val="left" w:pos="532"/>
        </w:tabs>
        <w:jc w:val="center"/>
        <w:rPr>
          <w:rFonts w:ascii="Times New Roman" w:hAnsi="Times New Roman" w:cs="Times New Roman"/>
          <w:sz w:val="24"/>
          <w:szCs w:val="24"/>
        </w:rPr>
      </w:pPr>
      <w:r w:rsidRPr="001640FE">
        <w:rPr>
          <w:rFonts w:ascii="Times New Roman" w:hAnsi="Times New Roman" w:cs="Times New Roman"/>
          <w:sz w:val="24"/>
          <w:szCs w:val="24"/>
        </w:rPr>
        <w:t>номер контактного телефона</w:t>
      </w:r>
    </w:p>
    <w:p w:rsidR="007F4E75" w:rsidRPr="001640FE" w:rsidRDefault="007F4E75" w:rsidP="007F4E75">
      <w:pPr>
        <w:pStyle w:val="ConsPlusNonformat"/>
        <w:tabs>
          <w:tab w:val="left" w:pos="532"/>
        </w:tabs>
        <w:jc w:val="both"/>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____________________________________________________________________</w:t>
      </w:r>
    </w:p>
    <w:p w:rsidR="007F4E75" w:rsidRPr="001640FE" w:rsidRDefault="007F4E75" w:rsidP="007F4E75">
      <w:pPr>
        <w:pStyle w:val="ConsPlusNonformat"/>
        <w:tabs>
          <w:tab w:val="left" w:pos="532"/>
        </w:tabs>
        <w:jc w:val="center"/>
        <w:rPr>
          <w:rFonts w:ascii="Times New Roman" w:hAnsi="Times New Roman" w:cs="Times New Roman"/>
          <w:sz w:val="24"/>
          <w:szCs w:val="24"/>
        </w:rPr>
      </w:pPr>
      <w:r w:rsidRPr="001640FE">
        <w:rPr>
          <w:rFonts w:ascii="Times New Roman" w:hAnsi="Times New Roman" w:cs="Times New Roman"/>
          <w:sz w:val="24"/>
          <w:szCs w:val="24"/>
        </w:rPr>
        <w:t>адрес электронной почты</w:t>
      </w:r>
    </w:p>
    <w:p w:rsidR="007F4E75" w:rsidRPr="001640FE" w:rsidRDefault="007F4E75" w:rsidP="007F4E75">
      <w:pPr>
        <w:pStyle w:val="ConsPlusNonformat"/>
        <w:tabs>
          <w:tab w:val="left" w:pos="532"/>
        </w:tabs>
        <w:jc w:val="both"/>
        <w:rPr>
          <w:rFonts w:ascii="Times New Roman" w:hAnsi="Times New Roman" w:cs="Times New Roman"/>
          <w:sz w:val="28"/>
          <w:szCs w:val="28"/>
        </w:rPr>
      </w:pPr>
    </w:p>
    <w:p w:rsidR="007F4E75" w:rsidRPr="001640FE" w:rsidRDefault="007F4E75" w:rsidP="007F4E75">
      <w:pPr>
        <w:pStyle w:val="ConsPlusNonformat"/>
        <w:tabs>
          <w:tab w:val="left" w:pos="532"/>
        </w:tabs>
        <w:ind w:firstLine="720"/>
        <w:jc w:val="both"/>
        <w:rPr>
          <w:rFonts w:ascii="Times New Roman" w:hAnsi="Times New Roman" w:cs="Times New Roman"/>
          <w:sz w:val="28"/>
          <w:szCs w:val="28"/>
        </w:rPr>
      </w:pPr>
      <w:r w:rsidRPr="001640FE">
        <w:rPr>
          <w:rFonts w:ascii="Times New Roman" w:hAnsi="Times New Roman" w:cs="Times New Roman"/>
          <w:sz w:val="28"/>
          <w:szCs w:val="28"/>
        </w:rPr>
        <w:t>1. На решение какой проблемы, на Ваш  взгляд, направлено предлагаемое   правовое регулирование? Актуальна ли данная проблема сегодня?</w:t>
      </w:r>
    </w:p>
    <w:p w:rsidR="007F4E75" w:rsidRPr="001640FE" w:rsidRDefault="007F4E75" w:rsidP="007F4E75">
      <w:pPr>
        <w:pStyle w:val="ConsPlusNonformat"/>
        <w:tabs>
          <w:tab w:val="left" w:pos="532"/>
        </w:tabs>
        <w:jc w:val="both"/>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7F4E75" w:rsidRPr="001640FE" w:rsidRDefault="007F4E75" w:rsidP="007F4E75">
      <w:pPr>
        <w:pStyle w:val="ConsPlusNonformat"/>
        <w:tabs>
          <w:tab w:val="left" w:pos="532"/>
        </w:tabs>
        <w:ind w:firstLine="720"/>
        <w:jc w:val="both"/>
        <w:rPr>
          <w:rFonts w:ascii="Times New Roman" w:hAnsi="Times New Roman" w:cs="Times New Roman"/>
          <w:sz w:val="28"/>
          <w:szCs w:val="28"/>
        </w:rPr>
      </w:pPr>
      <w:r w:rsidRPr="001640FE">
        <w:rPr>
          <w:rFonts w:ascii="Times New Roman" w:hAnsi="Times New Roman" w:cs="Times New Roman"/>
          <w:sz w:val="28"/>
          <w:szCs w:val="28"/>
        </w:rPr>
        <w:t>2. Обосновал ли разработчик необходимость предлагаемого правового регулирования? соответствует ли цель предлагаемого правового регулирования проблеме, на решение которой оно направлено? Достигнет ли, на Ваш взгляд, предлагаемое правовое регулирование тех целей, на которые оно направлено?</w:t>
      </w:r>
    </w:p>
    <w:p w:rsidR="007F4E75" w:rsidRPr="001640FE" w:rsidRDefault="007F4E75" w:rsidP="007F4E75">
      <w:pPr>
        <w:pStyle w:val="ConsPlusNonformat"/>
        <w:tabs>
          <w:tab w:val="left" w:pos="532"/>
        </w:tabs>
        <w:jc w:val="both"/>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____________________________________________________________________________________________________________________________________________________________________________________________________________</w:t>
      </w:r>
    </w:p>
    <w:p w:rsidR="007F4E75" w:rsidRPr="001640FE" w:rsidRDefault="007F4E75" w:rsidP="007F4E75">
      <w:pPr>
        <w:pStyle w:val="ConsPlusNonformat"/>
        <w:tabs>
          <w:tab w:val="left" w:pos="532"/>
        </w:tabs>
        <w:ind w:firstLine="720"/>
        <w:jc w:val="both"/>
        <w:rPr>
          <w:rFonts w:ascii="Times New Roman" w:hAnsi="Times New Roman" w:cs="Times New Roman"/>
          <w:sz w:val="28"/>
          <w:szCs w:val="28"/>
        </w:rPr>
      </w:pPr>
      <w:r w:rsidRPr="001640FE">
        <w:rPr>
          <w:rFonts w:ascii="Times New Roman" w:hAnsi="Times New Roman" w:cs="Times New Roman"/>
          <w:sz w:val="28"/>
          <w:szCs w:val="28"/>
        </w:rPr>
        <w:t xml:space="preserve">3. Является ли выбранный вариант решения проблемы оптимальным (в </w:t>
      </w:r>
      <w:r w:rsidRPr="001640FE">
        <w:rPr>
          <w:rFonts w:ascii="Times New Roman" w:hAnsi="Times New Roman" w:cs="Times New Roman"/>
          <w:sz w:val="28"/>
          <w:szCs w:val="28"/>
        </w:rPr>
        <w:lastRenderedPageBreak/>
        <w:t>том числе с точки зрения выгод и издержек для общения в целом)?</w:t>
      </w:r>
    </w:p>
    <w:p w:rsidR="007F4E75" w:rsidRPr="001640FE" w:rsidRDefault="007F4E75" w:rsidP="007F4E75">
      <w:pPr>
        <w:pStyle w:val="ConsPlusNonformat"/>
        <w:tabs>
          <w:tab w:val="left" w:pos="532"/>
        </w:tabs>
        <w:ind w:firstLine="720"/>
        <w:jc w:val="both"/>
        <w:rPr>
          <w:rFonts w:ascii="Times New Roman" w:hAnsi="Times New Roman" w:cs="Times New Roman"/>
          <w:sz w:val="28"/>
          <w:szCs w:val="28"/>
        </w:rPr>
      </w:pPr>
      <w:r w:rsidRPr="001640FE">
        <w:rPr>
          <w:rFonts w:ascii="Times New Roman" w:hAnsi="Times New Roman" w:cs="Times New Roman"/>
          <w:sz w:val="28"/>
          <w:szCs w:val="28"/>
        </w:rPr>
        <w:t xml:space="preserve">Существует ли иные варианты достижения заявленных целей правового регулирования? Если да – выделите те из них, которые, по Вашему мнению, были бы менее </w:t>
      </w:r>
      <w:proofErr w:type="spellStart"/>
      <w:r w:rsidRPr="001640FE">
        <w:rPr>
          <w:rFonts w:ascii="Times New Roman" w:hAnsi="Times New Roman" w:cs="Times New Roman"/>
          <w:sz w:val="28"/>
          <w:szCs w:val="28"/>
        </w:rPr>
        <w:t>затратны</w:t>
      </w:r>
      <w:proofErr w:type="spellEnd"/>
      <w:r w:rsidRPr="001640FE">
        <w:rPr>
          <w:rFonts w:ascii="Times New Roman" w:hAnsi="Times New Roman" w:cs="Times New Roman"/>
          <w:sz w:val="28"/>
          <w:szCs w:val="28"/>
        </w:rPr>
        <w:t xml:space="preserve"> и (или) более эффективны?</w:t>
      </w:r>
    </w:p>
    <w:p w:rsidR="007F4E75" w:rsidRPr="001640FE" w:rsidRDefault="007F4E75" w:rsidP="007F4E75">
      <w:pPr>
        <w:pStyle w:val="ConsPlusNonformat"/>
        <w:pBdr>
          <w:bottom w:val="single" w:sz="4" w:space="1" w:color="auto"/>
        </w:pBdr>
        <w:tabs>
          <w:tab w:val="left" w:pos="532"/>
        </w:tabs>
        <w:rPr>
          <w:rFonts w:ascii="Times New Roman" w:hAnsi="Times New Roman" w:cs="Times New Roman"/>
          <w:sz w:val="28"/>
          <w:szCs w:val="28"/>
        </w:rPr>
      </w:pPr>
    </w:p>
    <w:p w:rsidR="007F4E75" w:rsidRPr="001640FE" w:rsidRDefault="007F4E75" w:rsidP="007F4E75">
      <w:pPr>
        <w:pStyle w:val="ConsPlusNonformat"/>
        <w:tabs>
          <w:tab w:val="left" w:pos="532"/>
        </w:tabs>
        <w:rPr>
          <w:rFonts w:ascii="Times New Roman" w:hAnsi="Times New Roman" w:cs="Times New Roman"/>
          <w:sz w:val="28"/>
          <w:szCs w:val="28"/>
        </w:rPr>
      </w:pPr>
      <w:r w:rsidRPr="001640FE">
        <w:rPr>
          <w:rFonts w:ascii="Times New Roman" w:hAnsi="Times New Roman" w:cs="Times New Roman"/>
          <w:sz w:val="28"/>
          <w:szCs w:val="28"/>
        </w:rPr>
        <w:t>4. Какие, по Вашей оценке, субъекты предпринимательской и инвестиционной деятельности будут затронуты предлагаемым правовым регулированием (по видам субъектов, по отраслям, по количеству таких субъектов в Вашем районе или городе и прочее)? ____________________________________________________________________________________________________________________________________________________________________________________________________________</w:t>
      </w:r>
    </w:p>
    <w:p w:rsidR="007F4E75" w:rsidRPr="001640FE" w:rsidRDefault="007F4E75" w:rsidP="007F4E75">
      <w:pPr>
        <w:pStyle w:val="ConsPlusNonformat"/>
        <w:tabs>
          <w:tab w:val="left" w:pos="532"/>
        </w:tabs>
        <w:ind w:firstLine="720"/>
        <w:jc w:val="both"/>
        <w:rPr>
          <w:rFonts w:ascii="Times New Roman" w:hAnsi="Times New Roman" w:cs="Times New Roman"/>
          <w:sz w:val="28"/>
          <w:szCs w:val="28"/>
        </w:rPr>
      </w:pPr>
      <w:r w:rsidRPr="001640FE">
        <w:rPr>
          <w:rFonts w:ascii="Times New Roman" w:hAnsi="Times New Roman" w:cs="Times New Roman"/>
          <w:sz w:val="28"/>
          <w:szCs w:val="28"/>
        </w:rPr>
        <w:t>5. Повлияет ли введение предлагаемого нормативно-правового регулирования на конкурентную среду в отрасли, будет ли способствовать необоснованному изменению расстановки сил в отрасли? Если да, то как? Приведите по возможности количественные оценки.</w:t>
      </w:r>
    </w:p>
    <w:p w:rsidR="007F4E75" w:rsidRPr="001640FE" w:rsidRDefault="007F4E75" w:rsidP="007F4E75">
      <w:pPr>
        <w:pStyle w:val="ConsPlusNonformat"/>
        <w:tabs>
          <w:tab w:val="left" w:pos="532"/>
        </w:tabs>
        <w:jc w:val="both"/>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___________________________________________________________________________________________________________________________________________________________________________________________________________</w:t>
      </w:r>
    </w:p>
    <w:p w:rsidR="007F4E75" w:rsidRPr="001640FE" w:rsidRDefault="007F4E75" w:rsidP="007F4E75">
      <w:pPr>
        <w:pStyle w:val="ConsPlusNonformat"/>
        <w:tabs>
          <w:tab w:val="left" w:pos="532"/>
        </w:tabs>
        <w:ind w:firstLine="720"/>
        <w:jc w:val="both"/>
        <w:rPr>
          <w:rFonts w:ascii="Times New Roman" w:hAnsi="Times New Roman" w:cs="Times New Roman"/>
          <w:sz w:val="28"/>
          <w:szCs w:val="28"/>
        </w:rPr>
      </w:pPr>
      <w:r w:rsidRPr="001640FE">
        <w:rPr>
          <w:rFonts w:ascii="Times New Roman" w:hAnsi="Times New Roman" w:cs="Times New Roman"/>
          <w:sz w:val="28"/>
          <w:szCs w:val="28"/>
        </w:rPr>
        <w:t>6. Оцените, насколько полно и точно отражены обязанности, ответственность органов местного самоуправления, а также насколько понятно прописаны административные процедуры, реализуемые ответственными органами местного самоуправления, насколько точно и недвусмысленно прописаны властные функции и полномочия? Считаете ли Вы, что предлагаемые нормы не соответствуют или противоречат иным действующим нормативным правовым актам? Если да, укажите такие нормы и нормативные правовые акты.</w:t>
      </w:r>
    </w:p>
    <w:p w:rsidR="007F4E75" w:rsidRPr="001640FE" w:rsidRDefault="007F4E75" w:rsidP="007F4E75">
      <w:pPr>
        <w:pStyle w:val="ConsPlusNonformat"/>
        <w:tabs>
          <w:tab w:val="left" w:pos="532"/>
        </w:tabs>
        <w:jc w:val="both"/>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____________________________________________________________________________________________________________________________________________________________________________________________________________</w:t>
      </w:r>
    </w:p>
    <w:p w:rsidR="007F4E75" w:rsidRPr="001640FE" w:rsidRDefault="007F4E75" w:rsidP="007F4E75">
      <w:pPr>
        <w:pStyle w:val="ConsPlusNonformat"/>
        <w:tabs>
          <w:tab w:val="left" w:pos="532"/>
        </w:tabs>
        <w:ind w:firstLine="720"/>
        <w:jc w:val="both"/>
        <w:rPr>
          <w:rFonts w:ascii="Times New Roman" w:hAnsi="Times New Roman" w:cs="Times New Roman"/>
          <w:sz w:val="28"/>
          <w:szCs w:val="28"/>
        </w:rPr>
      </w:pPr>
      <w:r w:rsidRPr="001640FE">
        <w:rPr>
          <w:rFonts w:ascii="Times New Roman" w:hAnsi="Times New Roman" w:cs="Times New Roman"/>
          <w:sz w:val="28"/>
          <w:szCs w:val="28"/>
        </w:rPr>
        <w:t>7. Существуют ли в предлагаемом муниципальном нормативном правовом акте положения, которые необоснованно затрудняют ведение предпринимательской и инвестиционной деятельности? Приведите  обоснования по каждому указанному положению, дополнительно определив:</w:t>
      </w:r>
    </w:p>
    <w:p w:rsidR="007F4E75" w:rsidRPr="001640FE" w:rsidRDefault="007F4E75" w:rsidP="007F4E75">
      <w:pPr>
        <w:pStyle w:val="ConsPlusNonformat"/>
        <w:tabs>
          <w:tab w:val="left" w:pos="532"/>
        </w:tabs>
        <w:jc w:val="both"/>
        <w:rPr>
          <w:rFonts w:ascii="Times New Roman" w:hAnsi="Times New Roman" w:cs="Times New Roman"/>
          <w:sz w:val="28"/>
          <w:szCs w:val="28"/>
        </w:rPr>
      </w:pPr>
      <w:r w:rsidRPr="001640FE">
        <w:rPr>
          <w:rFonts w:ascii="Times New Roman" w:hAnsi="Times New Roman" w:cs="Times New Roman"/>
          <w:sz w:val="28"/>
          <w:szCs w:val="28"/>
        </w:rPr>
        <w:tab/>
        <w:t>-имеется ли смысловое противоречие с целями муниципального нормативного правового акта или  существующей проблемой либо положение не способствует достижению целей регулирования;</w:t>
      </w:r>
    </w:p>
    <w:p w:rsidR="007F4E75" w:rsidRPr="001640FE" w:rsidRDefault="007F4E75" w:rsidP="007F4E75">
      <w:pPr>
        <w:pStyle w:val="ConsPlusNonformat"/>
        <w:tabs>
          <w:tab w:val="left" w:pos="532"/>
        </w:tabs>
        <w:jc w:val="both"/>
        <w:rPr>
          <w:rFonts w:ascii="Times New Roman" w:hAnsi="Times New Roman" w:cs="Times New Roman"/>
          <w:sz w:val="28"/>
          <w:szCs w:val="28"/>
        </w:rPr>
      </w:pPr>
      <w:r w:rsidRPr="001640FE">
        <w:rPr>
          <w:rFonts w:ascii="Times New Roman" w:hAnsi="Times New Roman" w:cs="Times New Roman"/>
          <w:sz w:val="28"/>
          <w:szCs w:val="28"/>
        </w:rPr>
        <w:tab/>
        <w:t>-имеются ли технические ошибки;</w:t>
      </w:r>
    </w:p>
    <w:p w:rsidR="007F4E75" w:rsidRPr="001640FE" w:rsidRDefault="007F4E75" w:rsidP="007F4E75">
      <w:pPr>
        <w:pStyle w:val="ConsPlusNonformat"/>
        <w:tabs>
          <w:tab w:val="left" w:pos="532"/>
        </w:tabs>
        <w:jc w:val="both"/>
        <w:rPr>
          <w:rFonts w:ascii="Times New Roman" w:hAnsi="Times New Roman" w:cs="Times New Roman"/>
          <w:sz w:val="28"/>
          <w:szCs w:val="28"/>
        </w:rPr>
      </w:pPr>
      <w:r w:rsidRPr="001640FE">
        <w:rPr>
          <w:rFonts w:ascii="Times New Roman" w:hAnsi="Times New Roman" w:cs="Times New Roman"/>
          <w:sz w:val="28"/>
          <w:szCs w:val="28"/>
        </w:rPr>
        <w:tab/>
        <w:t>-приводит ли  исполнение положений муниципального нормативного правового акта к избыточным  действиям  или,  наоборот, ограничивает действия физических и юридических лиц в сфере предпринимательской и инвестиционной деятельности;</w:t>
      </w:r>
    </w:p>
    <w:p w:rsidR="007F4E75" w:rsidRPr="001640FE" w:rsidRDefault="007F4E75" w:rsidP="007F4E75">
      <w:pPr>
        <w:pStyle w:val="ConsPlusNonformat"/>
        <w:tabs>
          <w:tab w:val="left" w:pos="532"/>
        </w:tabs>
        <w:jc w:val="both"/>
        <w:rPr>
          <w:rFonts w:ascii="Times New Roman" w:hAnsi="Times New Roman" w:cs="Times New Roman"/>
          <w:sz w:val="28"/>
          <w:szCs w:val="28"/>
        </w:rPr>
      </w:pPr>
      <w:r w:rsidRPr="001640FE">
        <w:rPr>
          <w:rFonts w:ascii="Times New Roman" w:hAnsi="Times New Roman" w:cs="Times New Roman"/>
          <w:sz w:val="28"/>
          <w:szCs w:val="28"/>
        </w:rPr>
        <w:tab/>
        <w:t xml:space="preserve">-приводит ли исполнение положения к возникновению избыточных обязанностей для физических и юридических лиц в сфере предпринимательской и инвестиционной деятельности к необоснованному </w:t>
      </w:r>
      <w:r w:rsidRPr="001640FE">
        <w:rPr>
          <w:rFonts w:ascii="Times New Roman" w:hAnsi="Times New Roman" w:cs="Times New Roman"/>
          <w:sz w:val="28"/>
          <w:szCs w:val="28"/>
        </w:rPr>
        <w:lastRenderedPageBreak/>
        <w:t>существенному росту отдельных видов затрат или появлению новых необоснованных видов затрат;</w:t>
      </w:r>
    </w:p>
    <w:p w:rsidR="007F4E75" w:rsidRPr="001640FE" w:rsidRDefault="007F4E75" w:rsidP="007F4E75">
      <w:pPr>
        <w:pStyle w:val="ConsPlusNonformat"/>
        <w:tabs>
          <w:tab w:val="left" w:pos="532"/>
        </w:tabs>
        <w:jc w:val="both"/>
        <w:rPr>
          <w:rFonts w:ascii="Times New Roman" w:hAnsi="Times New Roman" w:cs="Times New Roman"/>
          <w:sz w:val="28"/>
          <w:szCs w:val="28"/>
        </w:rPr>
      </w:pPr>
      <w:r w:rsidRPr="001640FE">
        <w:rPr>
          <w:rFonts w:ascii="Times New Roman" w:hAnsi="Times New Roman" w:cs="Times New Roman"/>
          <w:sz w:val="28"/>
          <w:szCs w:val="28"/>
        </w:rPr>
        <w:tab/>
        <w:t>-устанавливается ли положением необоснованное ограничение выбора физических и юридических лиц в сфере предпринимательской и инвестиционной деятельности существующих или возможных поставщиков или потребителей;</w:t>
      </w:r>
    </w:p>
    <w:p w:rsidR="007F4E75" w:rsidRPr="001640FE" w:rsidRDefault="007F4E75" w:rsidP="007F4E75">
      <w:pPr>
        <w:pStyle w:val="ConsPlusNonformat"/>
        <w:tabs>
          <w:tab w:val="left" w:pos="532"/>
        </w:tabs>
        <w:jc w:val="both"/>
        <w:rPr>
          <w:rFonts w:ascii="Times New Roman" w:hAnsi="Times New Roman" w:cs="Times New Roman"/>
          <w:sz w:val="28"/>
          <w:szCs w:val="28"/>
        </w:rPr>
      </w:pPr>
      <w:r w:rsidRPr="001640FE">
        <w:rPr>
          <w:rFonts w:ascii="Times New Roman" w:hAnsi="Times New Roman" w:cs="Times New Roman"/>
          <w:sz w:val="28"/>
          <w:szCs w:val="28"/>
        </w:rPr>
        <w:tab/>
        <w:t>-создает ли исполнение положений муниципального нормативного правового акта существенные риски ведения предпринимательской и инвестиционной деятельности, способствует ли возникновению необоснованных прав органов местного самоуправления и должностных лиц, допускает ли возможность избирательного применения норм;</w:t>
      </w:r>
    </w:p>
    <w:p w:rsidR="007F4E75" w:rsidRPr="001640FE" w:rsidRDefault="007F4E75" w:rsidP="007F4E75">
      <w:pPr>
        <w:pStyle w:val="ConsPlusNonformat"/>
        <w:tabs>
          <w:tab w:val="left" w:pos="532"/>
        </w:tabs>
        <w:jc w:val="both"/>
        <w:rPr>
          <w:rFonts w:ascii="Times New Roman" w:hAnsi="Times New Roman" w:cs="Times New Roman"/>
          <w:sz w:val="28"/>
          <w:szCs w:val="28"/>
        </w:rPr>
      </w:pPr>
      <w:r w:rsidRPr="001640FE">
        <w:rPr>
          <w:rFonts w:ascii="Times New Roman" w:hAnsi="Times New Roman" w:cs="Times New Roman"/>
          <w:sz w:val="28"/>
          <w:szCs w:val="28"/>
        </w:rPr>
        <w:tab/>
        <w:t xml:space="preserve">-приводит ли к невозможности совершения законных действий предпринимателей или инвесторов (например, в связи с отсутствием требуемой  муниципальным нормативным </w:t>
      </w:r>
      <w:proofErr w:type="gramStart"/>
      <w:r w:rsidRPr="001640FE">
        <w:rPr>
          <w:rFonts w:ascii="Times New Roman" w:hAnsi="Times New Roman" w:cs="Times New Roman"/>
          <w:sz w:val="28"/>
          <w:szCs w:val="28"/>
        </w:rPr>
        <w:t>-п</w:t>
      </w:r>
      <w:proofErr w:type="gramEnd"/>
      <w:r w:rsidRPr="001640FE">
        <w:rPr>
          <w:rFonts w:ascii="Times New Roman" w:hAnsi="Times New Roman" w:cs="Times New Roman"/>
          <w:sz w:val="28"/>
          <w:szCs w:val="28"/>
        </w:rPr>
        <w:t>равовым актом  инфраструктуры, организационных или технических   условий,   технологий);</w:t>
      </w:r>
    </w:p>
    <w:p w:rsidR="007F4E75" w:rsidRPr="001640FE" w:rsidRDefault="007F4E75" w:rsidP="007F4E75">
      <w:pPr>
        <w:pStyle w:val="ConsPlusNonformat"/>
        <w:tabs>
          <w:tab w:val="left" w:pos="532"/>
        </w:tabs>
        <w:jc w:val="both"/>
        <w:rPr>
          <w:rFonts w:ascii="Times New Roman" w:hAnsi="Times New Roman" w:cs="Times New Roman"/>
          <w:sz w:val="28"/>
          <w:szCs w:val="28"/>
        </w:rPr>
      </w:pPr>
      <w:r w:rsidRPr="001640FE">
        <w:rPr>
          <w:rFonts w:ascii="Times New Roman" w:hAnsi="Times New Roman" w:cs="Times New Roman"/>
          <w:sz w:val="28"/>
          <w:szCs w:val="28"/>
        </w:rPr>
        <w:tab/>
        <w:t>-соответствует ли обычаям деловой практики, сложившейся в отрасли, либо существующим международным практикам, используемым в данный момент.</w:t>
      </w:r>
    </w:p>
    <w:p w:rsidR="007F4E75" w:rsidRPr="001640FE" w:rsidRDefault="007F4E75" w:rsidP="007F4E75">
      <w:pPr>
        <w:pStyle w:val="ConsPlusNonformat"/>
        <w:tabs>
          <w:tab w:val="left" w:pos="532"/>
        </w:tabs>
        <w:jc w:val="both"/>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___________________________________________________________________________________________________________________________________________________________________________________________________________</w:t>
      </w:r>
    </w:p>
    <w:p w:rsidR="007F4E75" w:rsidRPr="001640FE" w:rsidRDefault="007F4E75" w:rsidP="007F4E75">
      <w:pPr>
        <w:pStyle w:val="ConsPlusNonformat"/>
        <w:tabs>
          <w:tab w:val="left" w:pos="532"/>
        </w:tabs>
        <w:jc w:val="both"/>
        <w:rPr>
          <w:rFonts w:ascii="Times New Roman" w:hAnsi="Times New Roman" w:cs="Times New Roman"/>
          <w:sz w:val="28"/>
          <w:szCs w:val="28"/>
        </w:rPr>
      </w:pPr>
    </w:p>
    <w:p w:rsidR="007F4E75" w:rsidRPr="001640FE" w:rsidRDefault="007F4E75" w:rsidP="007F4E75">
      <w:pPr>
        <w:pStyle w:val="ConsPlusNonformat"/>
        <w:tabs>
          <w:tab w:val="left" w:pos="532"/>
        </w:tabs>
        <w:ind w:firstLine="720"/>
        <w:jc w:val="both"/>
        <w:rPr>
          <w:rFonts w:ascii="Times New Roman" w:hAnsi="Times New Roman" w:cs="Times New Roman"/>
          <w:sz w:val="28"/>
          <w:szCs w:val="28"/>
        </w:rPr>
      </w:pPr>
      <w:r w:rsidRPr="001640FE">
        <w:rPr>
          <w:rFonts w:ascii="Times New Roman" w:hAnsi="Times New Roman" w:cs="Times New Roman"/>
          <w:sz w:val="28"/>
          <w:szCs w:val="28"/>
        </w:rPr>
        <w:t>8. К каким последствиям может привести принятие нового муниципального нормативного правового акта в части невозможности исполнения физическими и юридическими лицами дополнительных обязанностей, возникновения избыточных административных и иных  ограничений и обязанностей в сфере предпринимательской и инвестиционной деятельности? Приведите конкретные примеры.</w:t>
      </w:r>
    </w:p>
    <w:p w:rsidR="007F4E75" w:rsidRPr="001640FE" w:rsidRDefault="007F4E75" w:rsidP="007F4E75">
      <w:pPr>
        <w:pStyle w:val="ConsPlusNonformat"/>
        <w:tabs>
          <w:tab w:val="left" w:pos="532"/>
        </w:tabs>
        <w:jc w:val="both"/>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____________________________________________________________________________________________________________________________________________________________________________________________________________</w:t>
      </w:r>
    </w:p>
    <w:p w:rsidR="007F4E75" w:rsidRPr="001640FE" w:rsidRDefault="007F4E75" w:rsidP="007F4E75">
      <w:pPr>
        <w:pStyle w:val="ConsPlusNonformat"/>
        <w:tabs>
          <w:tab w:val="left" w:pos="532"/>
        </w:tabs>
        <w:ind w:firstLine="720"/>
        <w:jc w:val="both"/>
        <w:rPr>
          <w:rFonts w:ascii="Times New Roman" w:hAnsi="Times New Roman" w:cs="Times New Roman"/>
          <w:sz w:val="28"/>
          <w:szCs w:val="28"/>
        </w:rPr>
      </w:pPr>
      <w:r w:rsidRPr="001640FE">
        <w:rPr>
          <w:rFonts w:ascii="Times New Roman" w:hAnsi="Times New Roman" w:cs="Times New Roman"/>
          <w:sz w:val="28"/>
          <w:szCs w:val="28"/>
        </w:rPr>
        <w:t>9. Оцените издержки (упущенную  выгоду) физических и юридических лиц в сфере предпринимательской и инвестиционной деятельности, возникающие при введении предлагаемого муниципального нормативного правового акта.</w:t>
      </w:r>
    </w:p>
    <w:p w:rsidR="007F4E75" w:rsidRPr="001640FE" w:rsidRDefault="007F4E75" w:rsidP="007F4E75">
      <w:pPr>
        <w:pStyle w:val="ConsPlusNonformat"/>
        <w:tabs>
          <w:tab w:val="left" w:pos="532"/>
        </w:tabs>
        <w:ind w:firstLine="720"/>
        <w:jc w:val="both"/>
        <w:rPr>
          <w:rFonts w:ascii="Times New Roman" w:hAnsi="Times New Roman" w:cs="Times New Roman"/>
          <w:sz w:val="28"/>
          <w:szCs w:val="28"/>
        </w:rPr>
      </w:pPr>
      <w:r w:rsidRPr="001640FE">
        <w:rPr>
          <w:rFonts w:ascii="Times New Roman" w:hAnsi="Times New Roman" w:cs="Times New Roman"/>
          <w:sz w:val="28"/>
          <w:szCs w:val="28"/>
        </w:rPr>
        <w:t>Отдельно укажите временные издержки, которые понесут физические и юридические лица в сфере предпринимательской и инвестиционной деятельности вследствие необходимости  соблюдения административных процедур, предусмотренных проектом предлагаемого муниципального нормативного правового акта. Какие из указанных издержек Вы считаете  избыточными (бесполезными) и почему? Если возможно, оцените затраты по выполнению вновь вводимых требований количественно (в часах рабочего времени, в денежном эквиваленте и прочее).</w:t>
      </w:r>
    </w:p>
    <w:p w:rsidR="007F4E75" w:rsidRPr="001640FE" w:rsidRDefault="007F4E75" w:rsidP="007F4E75">
      <w:pPr>
        <w:pStyle w:val="ConsPlusNonformat"/>
        <w:tabs>
          <w:tab w:val="left" w:pos="532"/>
        </w:tabs>
        <w:jc w:val="both"/>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____________________________________________________________________</w:t>
      </w:r>
    </w:p>
    <w:p w:rsidR="007F4E75" w:rsidRPr="001640FE" w:rsidRDefault="007F4E75" w:rsidP="007F4E75">
      <w:pPr>
        <w:pStyle w:val="ConsPlusNonformat"/>
        <w:tabs>
          <w:tab w:val="left" w:pos="532"/>
        </w:tabs>
        <w:ind w:firstLine="720"/>
        <w:jc w:val="both"/>
        <w:rPr>
          <w:rFonts w:ascii="Times New Roman" w:hAnsi="Times New Roman" w:cs="Times New Roman"/>
          <w:sz w:val="28"/>
          <w:szCs w:val="28"/>
        </w:rPr>
      </w:pPr>
      <w:r w:rsidRPr="001640FE">
        <w:rPr>
          <w:rFonts w:ascii="Times New Roman" w:hAnsi="Times New Roman" w:cs="Times New Roman"/>
          <w:sz w:val="28"/>
          <w:szCs w:val="28"/>
        </w:rPr>
        <w:t xml:space="preserve">10. Какие, на Ваш взгляд, могут возникнуть проблемы и трудности в </w:t>
      </w:r>
      <w:r w:rsidRPr="001640FE">
        <w:rPr>
          <w:rFonts w:ascii="Times New Roman" w:hAnsi="Times New Roman" w:cs="Times New Roman"/>
          <w:sz w:val="28"/>
          <w:szCs w:val="28"/>
        </w:rPr>
        <w:lastRenderedPageBreak/>
        <w:t xml:space="preserve">осуществлении </w:t>
      </w:r>
      <w:proofErr w:type="gramStart"/>
      <w:r w:rsidRPr="001640FE">
        <w:rPr>
          <w:rFonts w:ascii="Times New Roman" w:hAnsi="Times New Roman" w:cs="Times New Roman"/>
          <w:sz w:val="28"/>
          <w:szCs w:val="28"/>
        </w:rPr>
        <w:t>контроля за</w:t>
      </w:r>
      <w:proofErr w:type="gramEnd"/>
      <w:r w:rsidRPr="001640FE">
        <w:rPr>
          <w:rFonts w:ascii="Times New Roman" w:hAnsi="Times New Roman" w:cs="Times New Roman"/>
          <w:sz w:val="28"/>
          <w:szCs w:val="28"/>
        </w:rPr>
        <w:t xml:space="preserve"> соблюдением требований и норм, вводимых данным муниципальным нормативным правовым актом? Все ли потенциальные адресаты окажутся в одинаковых условиях после введения муниципального нормативного правового акта?</w:t>
      </w:r>
    </w:p>
    <w:p w:rsidR="007F4E75" w:rsidRPr="001640FE" w:rsidRDefault="007F4E75" w:rsidP="007F4E75">
      <w:pPr>
        <w:pStyle w:val="ConsPlusNonformat"/>
        <w:tabs>
          <w:tab w:val="left" w:pos="532"/>
        </w:tabs>
        <w:ind w:firstLine="720"/>
        <w:jc w:val="both"/>
        <w:rPr>
          <w:rFonts w:ascii="Times New Roman" w:hAnsi="Times New Roman" w:cs="Times New Roman"/>
          <w:sz w:val="28"/>
          <w:szCs w:val="28"/>
        </w:rPr>
      </w:pPr>
      <w:r w:rsidRPr="001640FE">
        <w:rPr>
          <w:rFonts w:ascii="Times New Roman" w:hAnsi="Times New Roman" w:cs="Times New Roman"/>
          <w:sz w:val="28"/>
          <w:szCs w:val="28"/>
        </w:rPr>
        <w:t>Предусмотрен ли в муниципальном нормативном правовом акте механизм защиты прав хозяйствующих субъектов?</w:t>
      </w:r>
    </w:p>
    <w:p w:rsidR="007F4E75" w:rsidRPr="001640FE" w:rsidRDefault="007F4E75" w:rsidP="007F4E75">
      <w:pPr>
        <w:pStyle w:val="ConsPlusNonformat"/>
        <w:tabs>
          <w:tab w:val="left" w:pos="532"/>
        </w:tabs>
        <w:ind w:firstLine="720"/>
        <w:jc w:val="both"/>
        <w:rPr>
          <w:rFonts w:ascii="Times New Roman" w:hAnsi="Times New Roman" w:cs="Times New Roman"/>
          <w:sz w:val="28"/>
          <w:szCs w:val="28"/>
        </w:rPr>
      </w:pPr>
      <w:r w:rsidRPr="001640FE">
        <w:rPr>
          <w:rFonts w:ascii="Times New Roman" w:hAnsi="Times New Roman" w:cs="Times New Roman"/>
          <w:sz w:val="28"/>
          <w:szCs w:val="28"/>
        </w:rPr>
        <w:t>Существует ли, на Ваш взгляд, особенности при контроле соблюдения требований вновь вводимого правового регулирования различными группами адресатов регулирования?</w:t>
      </w:r>
    </w:p>
    <w:p w:rsidR="007F4E75" w:rsidRPr="001640FE" w:rsidRDefault="007F4E75" w:rsidP="007F4E75">
      <w:pPr>
        <w:pStyle w:val="ConsPlusNonformat"/>
        <w:tabs>
          <w:tab w:val="left" w:pos="532"/>
        </w:tabs>
        <w:jc w:val="both"/>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____________________________________________________________________________________________________________________________________________________________________________________________________________</w:t>
      </w:r>
    </w:p>
    <w:p w:rsidR="007F4E75" w:rsidRPr="001640FE" w:rsidRDefault="007F4E75" w:rsidP="007F4E75">
      <w:pPr>
        <w:pStyle w:val="ConsPlusNonformat"/>
        <w:tabs>
          <w:tab w:val="left" w:pos="532"/>
        </w:tabs>
        <w:ind w:firstLine="720"/>
        <w:jc w:val="both"/>
        <w:rPr>
          <w:rFonts w:ascii="Times New Roman" w:hAnsi="Times New Roman" w:cs="Times New Roman"/>
          <w:sz w:val="28"/>
          <w:szCs w:val="28"/>
        </w:rPr>
      </w:pPr>
      <w:r w:rsidRPr="001640FE">
        <w:rPr>
          <w:rFonts w:ascii="Times New Roman" w:hAnsi="Times New Roman" w:cs="Times New Roman"/>
          <w:sz w:val="28"/>
          <w:szCs w:val="28"/>
        </w:rPr>
        <w:t>11. Требуется ли переходный период для вступления в силу предлагаемого муниципального нормативного правового акта (если  да,  какова его продолжительность), какие  ограничения по срокам введения муниципального нормативного правового акта необходимо учесть?</w:t>
      </w:r>
    </w:p>
    <w:p w:rsidR="007F4E75" w:rsidRPr="001640FE" w:rsidRDefault="007F4E75" w:rsidP="007F4E75">
      <w:pPr>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____________________________________________________________________________________________________________________________________________________________________________________________________________</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12. Какие, на Ваш взгляд, целесообразно применить исключения по введению предлагаемого правового регулирования в отношении отдельных групп лиц? Приведите соответствующее обоснование.</w:t>
      </w:r>
    </w:p>
    <w:p w:rsidR="007F4E75" w:rsidRPr="001640FE" w:rsidRDefault="007F4E75" w:rsidP="007F4E75">
      <w:pPr>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________________________________________________________________________________________________________________________________________</w:t>
      </w:r>
    </w:p>
    <w:p w:rsidR="007F4E75" w:rsidRPr="001640FE" w:rsidRDefault="007F4E75" w:rsidP="007F4E75">
      <w:pPr>
        <w:spacing w:after="0" w:line="240" w:lineRule="auto"/>
        <w:ind w:firstLine="709"/>
        <w:jc w:val="both"/>
        <w:rPr>
          <w:rFonts w:ascii="Times New Roman" w:hAnsi="Times New Roman" w:cs="Times New Roman"/>
          <w:sz w:val="28"/>
          <w:szCs w:val="28"/>
        </w:rPr>
      </w:pP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13. Специальные вопросы, касающиеся конкретных положений и норм рассматриваемого проекта муниципального нормативного правового акта, которые разработчику необходимо прояснить.</w:t>
      </w:r>
    </w:p>
    <w:p w:rsidR="007F4E75" w:rsidRPr="001640FE" w:rsidRDefault="007F4E75" w:rsidP="007F4E75">
      <w:pPr>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 xml:space="preserve">________________________________________________________________________________________________________________________________________ </w:t>
      </w:r>
    </w:p>
    <w:p w:rsidR="007F4E75" w:rsidRPr="001640FE" w:rsidRDefault="007F4E75" w:rsidP="007F4E75">
      <w:pPr>
        <w:pStyle w:val="ConsPlusNonformat"/>
        <w:tabs>
          <w:tab w:val="left" w:pos="532"/>
          <w:tab w:val="left" w:pos="1134"/>
        </w:tabs>
        <w:ind w:firstLine="720"/>
        <w:jc w:val="both"/>
        <w:rPr>
          <w:rFonts w:ascii="Times New Roman" w:hAnsi="Times New Roman" w:cs="Times New Roman"/>
          <w:sz w:val="28"/>
          <w:szCs w:val="28"/>
        </w:rPr>
      </w:pPr>
      <w:r w:rsidRPr="001640FE">
        <w:rPr>
          <w:rFonts w:ascii="Times New Roman" w:hAnsi="Times New Roman" w:cs="Times New Roman"/>
          <w:sz w:val="28"/>
          <w:szCs w:val="28"/>
        </w:rPr>
        <w:t>Иные  предложения и замечания, которые, по Вашему мнению, целесообразно учесть в рамках оценки регулирующего воздействия.</w:t>
      </w:r>
    </w:p>
    <w:p w:rsidR="007F4E75" w:rsidRPr="001640FE" w:rsidRDefault="007F4E75" w:rsidP="007F4E75">
      <w:pPr>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___________________________________________________________________________________________________________________________________</w:t>
      </w:r>
      <w:bookmarkStart w:id="1" w:name="Par443"/>
      <w:bookmarkEnd w:id="1"/>
      <w:r w:rsidRPr="001640FE">
        <w:rPr>
          <w:rFonts w:ascii="Times New Roman" w:hAnsi="Times New Roman" w:cs="Times New Roman"/>
          <w:sz w:val="28"/>
          <w:szCs w:val="28"/>
        </w:rPr>
        <w:t>_____</w:t>
      </w:r>
    </w:p>
    <w:p w:rsidR="007F4E75" w:rsidRPr="001640FE" w:rsidRDefault="007F4E75" w:rsidP="007F4E75">
      <w:pPr>
        <w:spacing w:after="0" w:line="240" w:lineRule="auto"/>
        <w:ind w:firstLine="709"/>
        <w:jc w:val="both"/>
        <w:rPr>
          <w:rFonts w:ascii="Times New Roman" w:hAnsi="Times New Roman" w:cs="Times New Roman"/>
          <w:sz w:val="28"/>
          <w:szCs w:val="28"/>
        </w:rPr>
      </w:pPr>
    </w:p>
    <w:p w:rsidR="007F4E75" w:rsidRPr="001640FE" w:rsidRDefault="007F4E75" w:rsidP="007F4E75">
      <w:pPr>
        <w:spacing w:after="0" w:line="240" w:lineRule="auto"/>
        <w:ind w:firstLine="709"/>
        <w:jc w:val="both"/>
        <w:rPr>
          <w:rFonts w:ascii="Times New Roman" w:hAnsi="Times New Roman" w:cs="Times New Roman"/>
          <w:sz w:val="28"/>
          <w:szCs w:val="28"/>
        </w:rPr>
      </w:pPr>
    </w:p>
    <w:p w:rsidR="007F4E75" w:rsidRPr="001640FE" w:rsidRDefault="007F4E75" w:rsidP="007F4E75">
      <w:pPr>
        <w:spacing w:after="0" w:line="240" w:lineRule="auto"/>
        <w:ind w:firstLine="709"/>
        <w:jc w:val="both"/>
        <w:rPr>
          <w:rFonts w:ascii="Times New Roman" w:hAnsi="Times New Roman" w:cs="Times New Roman"/>
          <w:sz w:val="28"/>
          <w:szCs w:val="28"/>
        </w:rPr>
      </w:pPr>
    </w:p>
    <w:tbl>
      <w:tblPr>
        <w:tblStyle w:val="ab"/>
        <w:tblW w:w="98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771"/>
        <w:gridCol w:w="3118"/>
      </w:tblGrid>
      <w:tr w:rsidR="007F4E75" w:rsidRPr="001640FE" w:rsidTr="00AE6FEC">
        <w:tc>
          <w:tcPr>
            <w:tcW w:w="6771" w:type="dxa"/>
          </w:tcPr>
          <w:p w:rsidR="007F4E75" w:rsidRPr="001640FE" w:rsidRDefault="007F4E75" w:rsidP="00AE6FEC">
            <w:pPr>
              <w:spacing w:line="233" w:lineRule="auto"/>
              <w:ind w:right="-363"/>
              <w:contextualSpacing/>
              <w:jc w:val="both"/>
              <w:rPr>
                <w:rFonts w:ascii="Times New Roman" w:hAnsi="Times New Roman" w:cs="Times New Roman"/>
                <w:sz w:val="28"/>
                <w:szCs w:val="28"/>
              </w:rPr>
            </w:pPr>
            <w:r w:rsidRPr="001640FE">
              <w:rPr>
                <w:rFonts w:ascii="Times New Roman" w:hAnsi="Times New Roman" w:cs="Times New Roman"/>
                <w:sz w:val="28"/>
                <w:szCs w:val="28"/>
              </w:rPr>
              <w:t>Начальник управления инвестиций и</w:t>
            </w:r>
          </w:p>
          <w:p w:rsidR="007F4E75" w:rsidRPr="001640FE" w:rsidRDefault="007F4E75" w:rsidP="00AE6FEC">
            <w:pPr>
              <w:spacing w:line="233" w:lineRule="auto"/>
              <w:ind w:right="-363"/>
              <w:contextualSpacing/>
              <w:jc w:val="both"/>
              <w:rPr>
                <w:rFonts w:ascii="Times New Roman" w:hAnsi="Times New Roman" w:cs="Times New Roman"/>
                <w:sz w:val="28"/>
                <w:szCs w:val="28"/>
              </w:rPr>
            </w:pPr>
            <w:r w:rsidRPr="001640FE">
              <w:rPr>
                <w:rFonts w:ascii="Times New Roman" w:hAnsi="Times New Roman" w:cs="Times New Roman"/>
                <w:sz w:val="28"/>
                <w:szCs w:val="28"/>
              </w:rPr>
              <w:t>потребительской сферы администрации</w:t>
            </w:r>
          </w:p>
        </w:tc>
        <w:tc>
          <w:tcPr>
            <w:tcW w:w="3118" w:type="dxa"/>
            <w:vAlign w:val="bottom"/>
          </w:tcPr>
          <w:p w:rsidR="007F4E75" w:rsidRPr="001640FE" w:rsidRDefault="007F4E75" w:rsidP="00AE6FEC">
            <w:pPr>
              <w:spacing w:line="233" w:lineRule="auto"/>
              <w:ind w:right="34"/>
              <w:contextualSpacing/>
              <w:jc w:val="right"/>
              <w:rPr>
                <w:rFonts w:ascii="Times New Roman" w:hAnsi="Times New Roman" w:cs="Times New Roman"/>
                <w:sz w:val="28"/>
                <w:szCs w:val="28"/>
              </w:rPr>
            </w:pPr>
            <w:proofErr w:type="spellStart"/>
            <w:r w:rsidRPr="001640FE">
              <w:rPr>
                <w:rFonts w:ascii="Times New Roman" w:hAnsi="Times New Roman" w:cs="Times New Roman"/>
                <w:sz w:val="28"/>
                <w:szCs w:val="28"/>
              </w:rPr>
              <w:t>О.П.Сергеева</w:t>
            </w:r>
            <w:proofErr w:type="spellEnd"/>
          </w:p>
        </w:tc>
      </w:tr>
    </w:tbl>
    <w:p w:rsidR="007F4E75" w:rsidRPr="001640FE" w:rsidRDefault="007F4E75" w:rsidP="007F4E75">
      <w:pPr>
        <w:spacing w:after="0" w:line="240" w:lineRule="auto"/>
        <w:ind w:left="5040"/>
        <w:jc w:val="both"/>
        <w:rPr>
          <w:rFonts w:ascii="Times New Roman" w:hAnsi="Times New Roman" w:cs="Times New Roman"/>
          <w:sz w:val="28"/>
          <w:szCs w:val="28"/>
        </w:rPr>
      </w:pPr>
    </w:p>
    <w:p w:rsidR="007F4E75" w:rsidRPr="001640FE" w:rsidRDefault="007F4E75" w:rsidP="007F4E75">
      <w:pPr>
        <w:rPr>
          <w:rFonts w:ascii="Times New Roman" w:hAnsi="Times New Roman" w:cs="Times New Roman"/>
          <w:sz w:val="28"/>
          <w:szCs w:val="28"/>
        </w:rPr>
      </w:pPr>
      <w:r w:rsidRPr="001640FE">
        <w:rPr>
          <w:rFonts w:ascii="Times New Roman" w:hAnsi="Times New Roman" w:cs="Times New Roman"/>
          <w:sz w:val="28"/>
          <w:szCs w:val="28"/>
        </w:rPr>
        <w:br w:type="page"/>
      </w:r>
    </w:p>
    <w:p w:rsidR="007F4E75" w:rsidRPr="001640FE" w:rsidRDefault="007F4E75" w:rsidP="007F4E75">
      <w:pPr>
        <w:spacing w:after="0" w:line="240" w:lineRule="auto"/>
        <w:ind w:left="5040"/>
        <w:jc w:val="both"/>
        <w:rPr>
          <w:rFonts w:ascii="Times New Roman" w:hAnsi="Times New Roman" w:cs="Times New Roman"/>
          <w:sz w:val="28"/>
          <w:szCs w:val="28"/>
        </w:rPr>
      </w:pPr>
      <w:r w:rsidRPr="001640FE">
        <w:rPr>
          <w:rFonts w:ascii="Times New Roman" w:hAnsi="Times New Roman" w:cs="Times New Roman"/>
          <w:sz w:val="28"/>
          <w:szCs w:val="28"/>
        </w:rPr>
        <w:lastRenderedPageBreak/>
        <w:t>ПРИЛОЖЕНИЕ № 4</w:t>
      </w:r>
    </w:p>
    <w:p w:rsidR="007F4E75" w:rsidRPr="001640FE" w:rsidRDefault="007F4E75" w:rsidP="007F4E75">
      <w:pPr>
        <w:spacing w:after="0" w:line="240" w:lineRule="auto"/>
        <w:ind w:left="5040"/>
        <w:rPr>
          <w:rFonts w:ascii="Times New Roman" w:hAnsi="Times New Roman" w:cs="Times New Roman"/>
          <w:sz w:val="28"/>
          <w:szCs w:val="28"/>
        </w:rPr>
      </w:pPr>
      <w:r w:rsidRPr="001640FE">
        <w:rPr>
          <w:rFonts w:ascii="Times New Roman" w:hAnsi="Times New Roman" w:cs="Times New Roman"/>
          <w:sz w:val="28"/>
          <w:szCs w:val="28"/>
        </w:rPr>
        <w:t xml:space="preserve">к Порядку </w:t>
      </w:r>
      <w:proofErr w:type="gramStart"/>
      <w:r w:rsidRPr="001640FE">
        <w:rPr>
          <w:rFonts w:ascii="Times New Roman" w:hAnsi="Times New Roman" w:cs="Times New Roman"/>
          <w:sz w:val="28"/>
          <w:szCs w:val="28"/>
        </w:rPr>
        <w:t>проведения оценки регулирующего воздействия проектов муниципальных нормативных правовых актов муниципального образования</w:t>
      </w:r>
      <w:proofErr w:type="gramEnd"/>
      <w:r w:rsidRPr="001640FE">
        <w:rPr>
          <w:rFonts w:ascii="Times New Roman" w:hAnsi="Times New Roman" w:cs="Times New Roman"/>
          <w:sz w:val="28"/>
          <w:szCs w:val="28"/>
        </w:rPr>
        <w:t xml:space="preserve"> Крымский район</w:t>
      </w:r>
    </w:p>
    <w:p w:rsidR="007F4E75" w:rsidRPr="001640FE" w:rsidRDefault="007F4E75" w:rsidP="007F4E75">
      <w:pPr>
        <w:spacing w:after="0" w:line="240" w:lineRule="auto"/>
        <w:ind w:left="5040"/>
        <w:rPr>
          <w:rFonts w:ascii="Times New Roman" w:hAnsi="Times New Roman" w:cs="Times New Roman"/>
          <w:sz w:val="28"/>
          <w:szCs w:val="28"/>
        </w:rPr>
      </w:pPr>
    </w:p>
    <w:p w:rsidR="007F4E75" w:rsidRPr="001640FE" w:rsidRDefault="007F4E75" w:rsidP="007F4E75">
      <w:pPr>
        <w:spacing w:after="0" w:line="240" w:lineRule="auto"/>
        <w:ind w:left="6237"/>
        <w:jc w:val="both"/>
        <w:rPr>
          <w:rFonts w:ascii="Times New Roman" w:hAnsi="Times New Roman" w:cs="Times New Roman"/>
          <w:sz w:val="28"/>
          <w:szCs w:val="28"/>
        </w:rPr>
      </w:pPr>
    </w:p>
    <w:p w:rsidR="007F4E75" w:rsidRPr="001640FE" w:rsidRDefault="007F4E75" w:rsidP="007F4E75">
      <w:pPr>
        <w:spacing w:after="0" w:line="240" w:lineRule="auto"/>
        <w:jc w:val="center"/>
        <w:rPr>
          <w:rFonts w:ascii="Times New Roman" w:hAnsi="Times New Roman" w:cs="Times New Roman"/>
          <w:b/>
          <w:sz w:val="28"/>
          <w:szCs w:val="28"/>
        </w:rPr>
      </w:pPr>
      <w:r w:rsidRPr="001640FE">
        <w:rPr>
          <w:rFonts w:ascii="Times New Roman" w:hAnsi="Times New Roman" w:cs="Times New Roman"/>
          <w:b/>
          <w:sz w:val="28"/>
          <w:szCs w:val="28"/>
        </w:rPr>
        <w:t>ФОРМА</w:t>
      </w:r>
    </w:p>
    <w:p w:rsidR="007F4E75" w:rsidRPr="001640FE" w:rsidRDefault="007F4E75" w:rsidP="007F4E75">
      <w:pPr>
        <w:spacing w:after="0" w:line="240" w:lineRule="auto"/>
        <w:jc w:val="center"/>
        <w:rPr>
          <w:rFonts w:ascii="Times New Roman" w:hAnsi="Times New Roman" w:cs="Times New Roman"/>
          <w:b/>
          <w:sz w:val="28"/>
          <w:szCs w:val="28"/>
        </w:rPr>
      </w:pPr>
      <w:r w:rsidRPr="001640FE">
        <w:rPr>
          <w:rFonts w:ascii="Times New Roman" w:hAnsi="Times New Roman" w:cs="Times New Roman"/>
          <w:b/>
          <w:sz w:val="28"/>
          <w:szCs w:val="28"/>
        </w:rPr>
        <w:t>заключения об оценке регулирующего воздействия проекта муниципального нормативного правового акта</w:t>
      </w:r>
    </w:p>
    <w:p w:rsidR="007F4E75" w:rsidRPr="001640FE" w:rsidRDefault="007F4E75" w:rsidP="007F4E75">
      <w:pPr>
        <w:spacing w:after="0" w:line="240" w:lineRule="auto"/>
        <w:ind w:firstLine="709"/>
        <w:jc w:val="both"/>
        <w:rPr>
          <w:rFonts w:ascii="Times New Roman" w:hAnsi="Times New Roman" w:cs="Times New Roman"/>
          <w:sz w:val="28"/>
          <w:szCs w:val="28"/>
        </w:rPr>
      </w:pP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Руководителю___________________________________________________</w:t>
      </w:r>
    </w:p>
    <w:p w:rsidR="007F4E75" w:rsidRPr="001640FE" w:rsidRDefault="007F4E75" w:rsidP="007F4E75">
      <w:pPr>
        <w:spacing w:after="0" w:line="240" w:lineRule="auto"/>
        <w:ind w:firstLine="709"/>
        <w:jc w:val="center"/>
        <w:rPr>
          <w:rFonts w:ascii="Times New Roman" w:hAnsi="Times New Roman" w:cs="Times New Roman"/>
          <w:sz w:val="20"/>
          <w:szCs w:val="20"/>
        </w:rPr>
      </w:pPr>
      <w:r w:rsidRPr="001640FE">
        <w:rPr>
          <w:rFonts w:ascii="Times New Roman" w:hAnsi="Times New Roman" w:cs="Times New Roman"/>
          <w:sz w:val="20"/>
          <w:szCs w:val="20"/>
        </w:rPr>
        <w:t>(наименование регулирующего органа)</w:t>
      </w:r>
    </w:p>
    <w:p w:rsidR="007F4E75" w:rsidRPr="001640FE" w:rsidRDefault="007F4E75" w:rsidP="007F4E75">
      <w:pPr>
        <w:spacing w:after="0" w:line="240" w:lineRule="auto"/>
        <w:ind w:firstLine="709"/>
        <w:jc w:val="both"/>
        <w:rPr>
          <w:rFonts w:ascii="Times New Roman" w:hAnsi="Times New Roman" w:cs="Times New Roman"/>
          <w:sz w:val="28"/>
          <w:szCs w:val="28"/>
        </w:rPr>
      </w:pPr>
    </w:p>
    <w:p w:rsidR="007F4E75" w:rsidRPr="001640FE" w:rsidRDefault="007F4E75" w:rsidP="007F4E75">
      <w:pPr>
        <w:spacing w:after="0" w:line="240" w:lineRule="auto"/>
        <w:ind w:firstLine="709"/>
        <w:jc w:val="center"/>
        <w:rPr>
          <w:rFonts w:ascii="Times New Roman" w:hAnsi="Times New Roman" w:cs="Times New Roman"/>
          <w:sz w:val="28"/>
          <w:szCs w:val="28"/>
        </w:rPr>
      </w:pPr>
      <w:r w:rsidRPr="001640FE">
        <w:rPr>
          <w:rFonts w:ascii="Times New Roman" w:hAnsi="Times New Roman" w:cs="Times New Roman"/>
          <w:sz w:val="28"/>
          <w:szCs w:val="28"/>
        </w:rPr>
        <w:t>Заключение об оценке регулирующего воздействия</w:t>
      </w:r>
    </w:p>
    <w:p w:rsidR="007F4E75" w:rsidRPr="001640FE" w:rsidRDefault="007F4E75" w:rsidP="007F4E75">
      <w:pPr>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____________________________________________________________________</w:t>
      </w:r>
    </w:p>
    <w:p w:rsidR="007F4E75" w:rsidRPr="001640FE" w:rsidRDefault="007F4E75" w:rsidP="007F4E75">
      <w:pPr>
        <w:spacing w:after="0" w:line="240" w:lineRule="auto"/>
        <w:ind w:firstLine="709"/>
        <w:jc w:val="center"/>
        <w:rPr>
          <w:rFonts w:ascii="Times New Roman" w:hAnsi="Times New Roman" w:cs="Times New Roman"/>
          <w:sz w:val="20"/>
          <w:szCs w:val="20"/>
        </w:rPr>
      </w:pPr>
      <w:r w:rsidRPr="001640FE">
        <w:rPr>
          <w:rFonts w:ascii="Times New Roman" w:hAnsi="Times New Roman" w:cs="Times New Roman"/>
          <w:sz w:val="20"/>
          <w:szCs w:val="20"/>
        </w:rPr>
        <w:t>(название проекта муниципального нормативного правового акта)</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 xml:space="preserve">Управление инвестиций и потребительской сферы администрации муниципального образования Крымский район как уполномоченный орган по проведению </w:t>
      </w:r>
      <w:proofErr w:type="gramStart"/>
      <w:r w:rsidRPr="001640FE">
        <w:rPr>
          <w:rFonts w:ascii="Times New Roman" w:hAnsi="Times New Roman" w:cs="Times New Roman"/>
          <w:sz w:val="28"/>
          <w:szCs w:val="28"/>
        </w:rPr>
        <w:t>оценки регулирующего воздействия проектов муниципальных нормативных правовых актов администрации муниципального образования</w:t>
      </w:r>
      <w:proofErr w:type="gramEnd"/>
      <w:r w:rsidRPr="001640FE">
        <w:rPr>
          <w:rFonts w:ascii="Times New Roman" w:hAnsi="Times New Roman" w:cs="Times New Roman"/>
          <w:sz w:val="28"/>
          <w:szCs w:val="28"/>
        </w:rPr>
        <w:t xml:space="preserve"> Крымский район рассмотрел поступивший _______________________________</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 xml:space="preserve">                                                                                </w:t>
      </w:r>
      <w:r w:rsidRPr="001640FE">
        <w:rPr>
          <w:rFonts w:ascii="Times New Roman" w:hAnsi="Times New Roman" w:cs="Times New Roman"/>
          <w:sz w:val="20"/>
          <w:szCs w:val="20"/>
        </w:rPr>
        <w:t>(дата поступления проекта)</w:t>
      </w:r>
    </w:p>
    <w:p w:rsidR="007F4E75" w:rsidRPr="001640FE" w:rsidRDefault="007F4E75" w:rsidP="007F4E75">
      <w:pPr>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проект_______________________________________________________________</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 xml:space="preserve">                                                      </w:t>
      </w:r>
      <w:r w:rsidRPr="001640FE">
        <w:rPr>
          <w:rFonts w:ascii="Times New Roman" w:hAnsi="Times New Roman" w:cs="Times New Roman"/>
          <w:sz w:val="20"/>
          <w:szCs w:val="20"/>
        </w:rPr>
        <w:t>(название проекта нормативного правового акта)</w:t>
      </w:r>
    </w:p>
    <w:p w:rsidR="007F4E75" w:rsidRPr="001640FE" w:rsidRDefault="007F4E75" w:rsidP="007F4E75">
      <w:pPr>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(далее - проект), направленный для подготовки настоящего Заключения,</w:t>
      </w:r>
    </w:p>
    <w:p w:rsidR="007F4E75" w:rsidRPr="001640FE" w:rsidRDefault="007F4E75" w:rsidP="007F4E75">
      <w:pPr>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____________________________________________________________________</w:t>
      </w:r>
    </w:p>
    <w:p w:rsidR="007F4E75" w:rsidRPr="001640FE" w:rsidRDefault="007F4E75" w:rsidP="007F4E75">
      <w:pPr>
        <w:spacing w:after="0" w:line="240" w:lineRule="auto"/>
        <w:ind w:firstLine="709"/>
        <w:jc w:val="center"/>
        <w:rPr>
          <w:rFonts w:ascii="Times New Roman" w:hAnsi="Times New Roman" w:cs="Times New Roman"/>
          <w:sz w:val="20"/>
          <w:szCs w:val="20"/>
        </w:rPr>
      </w:pPr>
      <w:r w:rsidRPr="001640FE">
        <w:rPr>
          <w:rFonts w:ascii="Times New Roman" w:hAnsi="Times New Roman" w:cs="Times New Roman"/>
          <w:sz w:val="20"/>
          <w:szCs w:val="20"/>
        </w:rPr>
        <w:t>(наименование регулирующего органа)</w:t>
      </w:r>
    </w:p>
    <w:p w:rsidR="007F4E75" w:rsidRPr="001640FE" w:rsidRDefault="007F4E75" w:rsidP="007F4E75">
      <w:pPr>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 xml:space="preserve">(далее - разработчик), и сообщает следующее. </w:t>
      </w:r>
    </w:p>
    <w:p w:rsidR="007F4E75" w:rsidRPr="001640FE" w:rsidRDefault="007F4E75" w:rsidP="007F4E75">
      <w:pPr>
        <w:spacing w:after="0" w:line="240" w:lineRule="auto"/>
        <w:ind w:firstLine="709"/>
        <w:jc w:val="both"/>
        <w:rPr>
          <w:rFonts w:ascii="Times New Roman" w:hAnsi="Times New Roman" w:cs="Times New Roman"/>
          <w:sz w:val="28"/>
          <w:szCs w:val="28"/>
        </w:rPr>
      </w:pPr>
      <w:proofErr w:type="gramStart"/>
      <w:r w:rsidRPr="001640FE">
        <w:rPr>
          <w:rFonts w:ascii="Times New Roman" w:hAnsi="Times New Roman" w:cs="Times New Roman"/>
          <w:sz w:val="28"/>
          <w:szCs w:val="28"/>
        </w:rPr>
        <w:t xml:space="preserve">В соответствии с Порядком проведения оценки регулирующего воздействия проектов муниципальных нормативных правовых актов муниципального образования Крымский район, устанавливающих новые или изменяющих ранее предусмотренные муниципальными нормативными правовыми актами обязанности для субъектов предпринимательской и инвестиционной деятельности, утвержденным постановлением администрации муниципального образования Крымский район (далее - Порядок) проект подлежит проведению оценки регулирующего воздействия. </w:t>
      </w:r>
      <w:proofErr w:type="gramEnd"/>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По результатам рассмотрения установлено, что при подготовке проекта требования Порядка разработчиком соблюдены. Проект направлен разработчиком для проведения оценки регулирующего воздействия______________________</w:t>
      </w:r>
    </w:p>
    <w:p w:rsidR="007F4E75" w:rsidRPr="001640FE" w:rsidRDefault="007F4E75" w:rsidP="007F4E75">
      <w:pPr>
        <w:spacing w:after="0" w:line="240" w:lineRule="auto"/>
        <w:ind w:firstLine="709"/>
        <w:jc w:val="both"/>
        <w:rPr>
          <w:rFonts w:ascii="Times New Roman" w:hAnsi="Times New Roman" w:cs="Times New Roman"/>
          <w:sz w:val="20"/>
          <w:szCs w:val="20"/>
        </w:rPr>
      </w:pPr>
      <w:r w:rsidRPr="001640FE">
        <w:rPr>
          <w:rFonts w:ascii="Times New Roman" w:hAnsi="Times New Roman" w:cs="Times New Roman"/>
          <w:sz w:val="20"/>
          <w:szCs w:val="20"/>
        </w:rPr>
        <w:t xml:space="preserve">                           (впервые/повторно)</w:t>
      </w:r>
    </w:p>
    <w:p w:rsidR="007F4E75" w:rsidRPr="001640FE" w:rsidRDefault="007F4E75" w:rsidP="007F4E75">
      <w:pPr>
        <w:spacing w:after="0" w:line="240" w:lineRule="auto"/>
        <w:jc w:val="both"/>
        <w:rPr>
          <w:rFonts w:ascii="Times New Roman" w:hAnsi="Times New Roman" w:cs="Times New Roman"/>
          <w:sz w:val="28"/>
          <w:szCs w:val="28"/>
        </w:rPr>
      </w:pPr>
      <w:proofErr w:type="gramStart"/>
      <w:r w:rsidRPr="001640FE">
        <w:rPr>
          <w:rFonts w:ascii="Times New Roman" w:hAnsi="Times New Roman" w:cs="Times New Roman"/>
          <w:sz w:val="28"/>
          <w:szCs w:val="28"/>
        </w:rPr>
        <w:t>____________________________________________________________________</w:t>
      </w:r>
      <w:proofErr w:type="gramEnd"/>
    </w:p>
    <w:p w:rsidR="007F4E75" w:rsidRPr="001640FE" w:rsidRDefault="007F4E75" w:rsidP="007F4E75">
      <w:pPr>
        <w:spacing w:after="0" w:line="240" w:lineRule="auto"/>
        <w:ind w:firstLine="709"/>
        <w:jc w:val="center"/>
        <w:rPr>
          <w:rFonts w:ascii="Times New Roman" w:hAnsi="Times New Roman" w:cs="Times New Roman"/>
          <w:sz w:val="20"/>
          <w:szCs w:val="20"/>
        </w:rPr>
      </w:pPr>
      <w:proofErr w:type="gramStart"/>
      <w:r w:rsidRPr="001640FE">
        <w:rPr>
          <w:rFonts w:ascii="Times New Roman" w:hAnsi="Times New Roman" w:cs="Times New Roman"/>
          <w:sz w:val="20"/>
          <w:szCs w:val="20"/>
        </w:rPr>
        <w:t xml:space="preserve">(информация о предшествующей подготовке заключений об оценке </w:t>
      </w:r>
      <w:proofErr w:type="gramEnd"/>
    </w:p>
    <w:p w:rsidR="007F4E75" w:rsidRPr="001640FE" w:rsidRDefault="007F4E75" w:rsidP="007F4E75">
      <w:pPr>
        <w:spacing w:after="0" w:line="240" w:lineRule="auto"/>
        <w:ind w:firstLine="709"/>
        <w:jc w:val="center"/>
        <w:rPr>
          <w:rFonts w:ascii="Times New Roman" w:hAnsi="Times New Roman" w:cs="Times New Roman"/>
          <w:sz w:val="20"/>
          <w:szCs w:val="20"/>
        </w:rPr>
      </w:pPr>
      <w:r w:rsidRPr="001640FE">
        <w:rPr>
          <w:rFonts w:ascii="Times New Roman" w:hAnsi="Times New Roman" w:cs="Times New Roman"/>
          <w:sz w:val="20"/>
          <w:szCs w:val="20"/>
        </w:rPr>
        <w:t>регулирующего воздействия проекта)</w:t>
      </w:r>
    </w:p>
    <w:p w:rsidR="007F4E75" w:rsidRPr="001640FE" w:rsidRDefault="007F4E75" w:rsidP="007F4E75">
      <w:pPr>
        <w:spacing w:after="0" w:line="240" w:lineRule="auto"/>
        <w:ind w:firstLine="709"/>
        <w:jc w:val="both"/>
        <w:rPr>
          <w:rFonts w:ascii="Times New Roman" w:hAnsi="Times New Roman" w:cs="Times New Roman"/>
          <w:sz w:val="28"/>
          <w:szCs w:val="28"/>
        </w:rPr>
      </w:pPr>
      <w:proofErr w:type="gramStart"/>
      <w:r w:rsidRPr="001640FE">
        <w:rPr>
          <w:rFonts w:ascii="Times New Roman" w:hAnsi="Times New Roman" w:cs="Times New Roman"/>
          <w:sz w:val="28"/>
          <w:szCs w:val="28"/>
        </w:rPr>
        <w:lastRenderedPageBreak/>
        <w:t xml:space="preserve">Проведен анализ результатов исследований, проводимых регулирующим органом с учетом установления полноты рассмотрения регулирующим органом всех возможных вариантов правового регулирования выявленной проблемы, а также эффективности способов решения проблемы в сравнении с действующим на момент проведения процедуры оценки регулирующего воздействия правовым регулированием рассматриваемой сферы общественных отношений. </w:t>
      </w:r>
      <w:proofErr w:type="gramEnd"/>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 xml:space="preserve">Проведена оценка эффективности предложенных регулирующим органом вариантов правового регулирования, основанных на сведениях, содержащихся в соответствующих разделах сводного отчета, и установлено следующее: </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 xml:space="preserve">- точность формулировки выявленной проблемы; </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 xml:space="preserve">- обоснованность качественного и количественного определения потенциальных адресатов предлагаемого правового регулирования и динамики их численности; </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 xml:space="preserve">- адекватность определения целей предлагаемого правового регулирования; </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 xml:space="preserve">- практическая реализуемость заявленных целей предлагаемого правового регулирования; </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 </w:t>
      </w:r>
      <w:proofErr w:type="spellStart"/>
      <w:r w:rsidRPr="001640FE">
        <w:rPr>
          <w:rFonts w:ascii="Times New Roman" w:hAnsi="Times New Roman" w:cs="Times New Roman"/>
          <w:sz w:val="28"/>
          <w:szCs w:val="28"/>
        </w:rPr>
        <w:t>проверяемость</w:t>
      </w:r>
      <w:proofErr w:type="spellEnd"/>
      <w:r w:rsidRPr="001640FE">
        <w:rPr>
          <w:rFonts w:ascii="Times New Roman" w:hAnsi="Times New Roman" w:cs="Times New Roman"/>
          <w:sz w:val="28"/>
          <w:szCs w:val="28"/>
        </w:rPr>
        <w:t xml:space="preserve"> показателей достижения целей предлагаемого правового регулирования и возможность последующего мониторинга их достижения; </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 xml:space="preserve">- корректность оценки регулирующим органом дополнительных расходов и доходов потенциальных адресатов предлагаемого правового регулирования и расходов районного бюджета (бюджета муниципального образования Крымский район), связанных с введением предлагаемого правового регулирования; </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 степень выявления регулирующим органом всех возможных рисков введения предлагаемого правового регулирования.</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 xml:space="preserve">Описывается обоснование выбора предлагаемого регулирующим органом варианта правового регулирования. </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В соответствии с Порядком установлено следующее:</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 xml:space="preserve">1. Описываются потенциальные группы участников общественных отношений, интересы которых будут затронуты правовым регулированием в  части прав и обязанностей субъектов предпринимательской и инвестиционной деятельности. </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2.</w:t>
      </w:r>
      <w:r w:rsidRPr="001640FE">
        <w:rPr>
          <w:rFonts w:ascii="Times New Roman" w:hAnsi="Times New Roman" w:cs="Times New Roman"/>
          <w:i/>
          <w:iCs/>
          <w:sz w:val="28"/>
          <w:szCs w:val="28"/>
        </w:rPr>
        <w:t> </w:t>
      </w:r>
      <w:r w:rsidRPr="001640FE">
        <w:rPr>
          <w:rFonts w:ascii="Times New Roman" w:hAnsi="Times New Roman" w:cs="Times New Roman"/>
          <w:sz w:val="28"/>
          <w:szCs w:val="28"/>
        </w:rPr>
        <w:t>Описывается проблема, на решение которой направлено правовое регулирование в части прав и обязанностей субъектов предпринимательской и инвестиционной деятельности, предусмотренных проектом муниципального нормативного правового акта, а также возможность ее решения иными правовыми, информационными или организационными средствами.</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3. Описываются цели правового регулирования, предусмотренные проектом муниципального нормативного правового акта, и их соответствие принципам правового регулирования, установленным законодательством Российской Федерации и Краснодарского края.</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 xml:space="preserve">4. Отражается, предусматривает ли проект муниципального нормативного правового акта положения, которыми изменяется содержание прав и обязанностей субъектов предпринимательской и инвестиционной </w:t>
      </w:r>
      <w:r w:rsidRPr="001640FE">
        <w:rPr>
          <w:rFonts w:ascii="Times New Roman" w:hAnsi="Times New Roman" w:cs="Times New Roman"/>
          <w:sz w:val="28"/>
          <w:szCs w:val="28"/>
        </w:rPr>
        <w:lastRenderedPageBreak/>
        <w:t xml:space="preserve">деятельности, изменяется содержание или порядок </w:t>
      </w:r>
      <w:proofErr w:type="gramStart"/>
      <w:r w:rsidRPr="001640FE">
        <w:rPr>
          <w:rFonts w:ascii="Times New Roman" w:hAnsi="Times New Roman" w:cs="Times New Roman"/>
          <w:sz w:val="28"/>
          <w:szCs w:val="28"/>
        </w:rPr>
        <w:t>реализации полномочий органов местного самоуправления муниципального образования</w:t>
      </w:r>
      <w:proofErr w:type="gramEnd"/>
      <w:r w:rsidRPr="001640FE">
        <w:rPr>
          <w:rFonts w:ascii="Times New Roman" w:hAnsi="Times New Roman" w:cs="Times New Roman"/>
          <w:sz w:val="28"/>
          <w:szCs w:val="28"/>
        </w:rPr>
        <w:t xml:space="preserve"> Крымский район в отношениях с субъектами предпринимательской и инвестиционной деятельности.</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 xml:space="preserve">5. Описываются возможные риски </w:t>
      </w:r>
      <w:proofErr w:type="spellStart"/>
      <w:r w:rsidRPr="001640FE">
        <w:rPr>
          <w:rFonts w:ascii="Times New Roman" w:hAnsi="Times New Roman" w:cs="Times New Roman"/>
          <w:sz w:val="28"/>
          <w:szCs w:val="28"/>
        </w:rPr>
        <w:t>недостижения</w:t>
      </w:r>
      <w:proofErr w:type="spellEnd"/>
      <w:r w:rsidRPr="001640FE">
        <w:rPr>
          <w:rFonts w:ascii="Times New Roman" w:hAnsi="Times New Roman" w:cs="Times New Roman"/>
          <w:sz w:val="28"/>
          <w:szCs w:val="28"/>
        </w:rPr>
        <w:t xml:space="preserve"> целей правового регулирования, а также возможные негативные последствия от введения правового регулирования для экономического развития муниципального образования Крымский район.</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6. Описываются возможные расходы районного бюджета (бюджета муниципального образования Крымский район), а также предполагаемые расходы субъектов предпринимательской и инвестиционной деятельности, понесенные от регулирующего воздействия предлагаемого проекта муниципального нормативного правового акта.</w:t>
      </w:r>
    </w:p>
    <w:p w:rsidR="007F4E75" w:rsidRPr="001640FE" w:rsidRDefault="007F4E75" w:rsidP="007F4E75">
      <w:pPr>
        <w:spacing w:after="0" w:line="240" w:lineRule="auto"/>
        <w:ind w:firstLine="709"/>
        <w:jc w:val="right"/>
        <w:rPr>
          <w:rFonts w:ascii="Times New Roman" w:hAnsi="Times New Roman" w:cs="Times New Roman"/>
          <w:sz w:val="20"/>
          <w:szCs w:val="20"/>
        </w:rPr>
      </w:pPr>
      <w:r w:rsidRPr="001640FE">
        <w:rPr>
          <w:rFonts w:ascii="Times New Roman" w:hAnsi="Times New Roman" w:cs="Times New Roman"/>
          <w:sz w:val="28"/>
          <w:szCs w:val="28"/>
        </w:rPr>
        <w:t xml:space="preserve">7. В соответствии с Порядком уполномоченный орган провел публичные консультации по проекту в период </w:t>
      </w:r>
      <w:proofErr w:type="gramStart"/>
      <w:r w:rsidRPr="001640FE">
        <w:rPr>
          <w:rFonts w:ascii="Times New Roman" w:hAnsi="Times New Roman" w:cs="Times New Roman"/>
          <w:sz w:val="28"/>
          <w:szCs w:val="28"/>
        </w:rPr>
        <w:t>с</w:t>
      </w:r>
      <w:proofErr w:type="gramEnd"/>
      <w:r w:rsidRPr="001640FE">
        <w:rPr>
          <w:rFonts w:ascii="Times New Roman" w:hAnsi="Times New Roman" w:cs="Times New Roman"/>
          <w:sz w:val="28"/>
          <w:szCs w:val="28"/>
        </w:rPr>
        <w:t xml:space="preserve"> _______________ </w:t>
      </w:r>
      <w:proofErr w:type="gramStart"/>
      <w:r w:rsidRPr="001640FE">
        <w:rPr>
          <w:rFonts w:ascii="Times New Roman" w:hAnsi="Times New Roman" w:cs="Times New Roman"/>
          <w:sz w:val="28"/>
          <w:szCs w:val="28"/>
        </w:rPr>
        <w:t>по</w:t>
      </w:r>
      <w:proofErr w:type="gramEnd"/>
      <w:r w:rsidRPr="001640FE">
        <w:rPr>
          <w:rFonts w:ascii="Times New Roman" w:hAnsi="Times New Roman" w:cs="Times New Roman"/>
          <w:sz w:val="28"/>
          <w:szCs w:val="28"/>
        </w:rPr>
        <w:t xml:space="preserve"> ___________________ </w:t>
      </w:r>
      <w:r w:rsidRPr="001640FE">
        <w:rPr>
          <w:rFonts w:ascii="Times New Roman" w:hAnsi="Times New Roman" w:cs="Times New Roman"/>
          <w:sz w:val="20"/>
          <w:szCs w:val="20"/>
        </w:rPr>
        <w:t>(дата начала и окончания публичных консультаций)</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8. Информация о проводимых публичных консультациях была размещена на официальном сайте администрации муниципального образования Крымский район (</w:t>
      </w:r>
      <w:proofErr w:type="spellStart"/>
      <w:r w:rsidRPr="001640FE">
        <w:rPr>
          <w:rFonts w:ascii="Times New Roman" w:hAnsi="Times New Roman" w:cs="Times New Roman"/>
          <w:sz w:val="28"/>
          <w:szCs w:val="28"/>
        </w:rPr>
        <w:t>www</w:t>
      </w:r>
      <w:proofErr w:type="spellEnd"/>
      <w:r w:rsidRPr="001640FE">
        <w:rPr>
          <w:rFonts w:ascii="Times New Roman" w:hAnsi="Times New Roman" w:cs="Times New Roman"/>
          <w:sz w:val="28"/>
          <w:szCs w:val="28"/>
        </w:rPr>
        <w:t>.</w:t>
      </w:r>
      <w:proofErr w:type="spellStart"/>
      <w:r w:rsidRPr="001640FE">
        <w:rPr>
          <w:rFonts w:ascii="Times New Roman" w:hAnsi="Times New Roman" w:cs="Times New Roman"/>
          <w:sz w:val="28"/>
          <w:szCs w:val="28"/>
          <w:lang w:val="en-US"/>
        </w:rPr>
        <w:t>krymsk</w:t>
      </w:r>
      <w:proofErr w:type="spellEnd"/>
      <w:r w:rsidRPr="001640FE">
        <w:rPr>
          <w:rFonts w:ascii="Times New Roman" w:hAnsi="Times New Roman" w:cs="Times New Roman"/>
          <w:sz w:val="28"/>
          <w:szCs w:val="28"/>
        </w:rPr>
        <w:t>-</w:t>
      </w:r>
      <w:r w:rsidRPr="001640FE">
        <w:rPr>
          <w:rFonts w:ascii="Times New Roman" w:hAnsi="Times New Roman" w:cs="Times New Roman"/>
          <w:sz w:val="28"/>
          <w:szCs w:val="28"/>
          <w:lang w:val="en-US"/>
        </w:rPr>
        <w:t>region</w:t>
      </w:r>
      <w:r w:rsidRPr="001640FE">
        <w:rPr>
          <w:rFonts w:ascii="Times New Roman" w:hAnsi="Times New Roman" w:cs="Times New Roman"/>
          <w:sz w:val="28"/>
          <w:szCs w:val="28"/>
        </w:rPr>
        <w:t>.</w:t>
      </w:r>
      <w:proofErr w:type="spellStart"/>
      <w:r w:rsidRPr="001640FE">
        <w:rPr>
          <w:rFonts w:ascii="Times New Roman" w:hAnsi="Times New Roman" w:cs="Times New Roman"/>
          <w:sz w:val="28"/>
          <w:szCs w:val="28"/>
        </w:rPr>
        <w:t>ru</w:t>
      </w:r>
      <w:proofErr w:type="spellEnd"/>
      <w:r w:rsidRPr="001640FE">
        <w:rPr>
          <w:rFonts w:ascii="Times New Roman" w:hAnsi="Times New Roman" w:cs="Times New Roman"/>
          <w:sz w:val="28"/>
          <w:szCs w:val="28"/>
        </w:rPr>
        <w:t>).</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9. Отражаются сведения о результатах рассмотрения замечаний и предложений участников публичных консультаций, поступивших по проекту муниципального нормативного правового акта.</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10. </w:t>
      </w:r>
      <w:proofErr w:type="gramStart"/>
      <w:r w:rsidRPr="001640FE">
        <w:rPr>
          <w:rFonts w:ascii="Times New Roman" w:hAnsi="Times New Roman" w:cs="Times New Roman"/>
          <w:sz w:val="28"/>
          <w:szCs w:val="28"/>
        </w:rPr>
        <w:t>Отражается вывод об отсутствии или наличии в проекте муниципального нормативного правового акта положений, вводящих избыточные административные обязанности, запреты и ограничения для субъектов предпринимательской и инвестиционной деятельности или способствующих их введению, оказывающих негативное влияние на отрасли экономики муниципального образования Крымский район, способствующих возникновению необоснованных расходов субъектов предпринимательской и инвестиционной деятельности, а также необоснованных расходов районного бюджета (бюджета муниципального образования Крымский район).</w:t>
      </w:r>
      <w:proofErr w:type="gramEnd"/>
    </w:p>
    <w:p w:rsidR="007F4E75" w:rsidRPr="001640FE" w:rsidRDefault="007F4E75" w:rsidP="007F4E75">
      <w:pPr>
        <w:spacing w:after="0" w:line="240" w:lineRule="auto"/>
        <w:ind w:firstLine="900"/>
        <w:jc w:val="both"/>
        <w:rPr>
          <w:rFonts w:ascii="Times New Roman" w:hAnsi="Times New Roman" w:cs="Times New Roman"/>
          <w:sz w:val="28"/>
          <w:szCs w:val="28"/>
        </w:rPr>
      </w:pPr>
    </w:p>
    <w:p w:rsidR="007F4E75" w:rsidRPr="001640FE" w:rsidRDefault="007F4E75" w:rsidP="007F4E75">
      <w:pPr>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Указание на приложения (при наличии).</w:t>
      </w:r>
    </w:p>
    <w:p w:rsidR="007F4E75" w:rsidRPr="001640FE" w:rsidRDefault="007F4E75" w:rsidP="007F4E75">
      <w:pPr>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 xml:space="preserve">Наименование должности руководителя </w:t>
      </w:r>
    </w:p>
    <w:p w:rsidR="007F4E75" w:rsidRPr="001640FE" w:rsidRDefault="007F4E75" w:rsidP="007F4E75">
      <w:pPr>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уполномоченного органа</w:t>
      </w:r>
    </w:p>
    <w:p w:rsidR="007F4E75" w:rsidRPr="001640FE" w:rsidRDefault="007F4E75" w:rsidP="007F4E75">
      <w:pPr>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_________________________                                           ______________________</w:t>
      </w:r>
    </w:p>
    <w:p w:rsidR="007F4E75" w:rsidRPr="001640FE" w:rsidRDefault="007F4E75" w:rsidP="007F4E75">
      <w:pPr>
        <w:spacing w:after="0" w:line="240" w:lineRule="auto"/>
        <w:jc w:val="both"/>
        <w:rPr>
          <w:rFonts w:ascii="Times New Roman" w:hAnsi="Times New Roman" w:cs="Times New Roman"/>
          <w:sz w:val="20"/>
          <w:szCs w:val="20"/>
        </w:rPr>
      </w:pPr>
      <w:r w:rsidRPr="001640FE">
        <w:rPr>
          <w:rFonts w:ascii="Times New Roman" w:hAnsi="Times New Roman" w:cs="Times New Roman"/>
          <w:sz w:val="20"/>
          <w:szCs w:val="20"/>
        </w:rPr>
        <w:t xml:space="preserve">                (инициалы, фамилия)                                                                                                  (дата) (подпись)</w:t>
      </w:r>
    </w:p>
    <w:p w:rsidR="007F4E75" w:rsidRPr="001640FE" w:rsidRDefault="007F4E75" w:rsidP="007F4E75">
      <w:pPr>
        <w:spacing w:after="0" w:line="240" w:lineRule="auto"/>
        <w:ind w:firstLine="709"/>
        <w:jc w:val="both"/>
        <w:rPr>
          <w:rFonts w:ascii="Times New Roman" w:hAnsi="Times New Roman" w:cs="Times New Roman"/>
          <w:sz w:val="28"/>
          <w:szCs w:val="28"/>
        </w:rPr>
      </w:pPr>
    </w:p>
    <w:p w:rsidR="007F4E75" w:rsidRPr="001640FE" w:rsidRDefault="007F4E75" w:rsidP="007F4E75">
      <w:pPr>
        <w:spacing w:after="0" w:line="240" w:lineRule="auto"/>
        <w:ind w:firstLine="709"/>
        <w:jc w:val="both"/>
        <w:rPr>
          <w:rFonts w:ascii="Times New Roman" w:hAnsi="Times New Roman" w:cs="Times New Roman"/>
          <w:sz w:val="28"/>
          <w:szCs w:val="28"/>
        </w:rPr>
      </w:pPr>
    </w:p>
    <w:p w:rsidR="007F4E75" w:rsidRPr="001640FE" w:rsidRDefault="007F4E75" w:rsidP="007F4E75">
      <w:pPr>
        <w:spacing w:after="0" w:line="240" w:lineRule="auto"/>
        <w:ind w:firstLine="709"/>
        <w:jc w:val="both"/>
        <w:rPr>
          <w:rFonts w:ascii="Times New Roman" w:hAnsi="Times New Roman" w:cs="Times New Roman"/>
          <w:sz w:val="28"/>
          <w:szCs w:val="28"/>
        </w:rPr>
      </w:pPr>
    </w:p>
    <w:tbl>
      <w:tblPr>
        <w:tblStyle w:val="ab"/>
        <w:tblW w:w="98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771"/>
        <w:gridCol w:w="3118"/>
      </w:tblGrid>
      <w:tr w:rsidR="007F4E75" w:rsidRPr="001640FE" w:rsidTr="00AE6FEC">
        <w:tc>
          <w:tcPr>
            <w:tcW w:w="6771" w:type="dxa"/>
          </w:tcPr>
          <w:p w:rsidR="007F4E75" w:rsidRPr="001640FE" w:rsidRDefault="007F4E75" w:rsidP="00AE6FEC">
            <w:pPr>
              <w:spacing w:line="233" w:lineRule="auto"/>
              <w:ind w:right="-363"/>
              <w:contextualSpacing/>
              <w:jc w:val="both"/>
              <w:rPr>
                <w:rFonts w:ascii="Times New Roman" w:hAnsi="Times New Roman" w:cs="Times New Roman"/>
                <w:sz w:val="28"/>
                <w:szCs w:val="28"/>
              </w:rPr>
            </w:pPr>
            <w:r w:rsidRPr="001640FE">
              <w:rPr>
                <w:rFonts w:ascii="Times New Roman" w:hAnsi="Times New Roman" w:cs="Times New Roman"/>
                <w:sz w:val="28"/>
                <w:szCs w:val="28"/>
              </w:rPr>
              <w:t>Начальник управления инвестиций и</w:t>
            </w:r>
          </w:p>
          <w:p w:rsidR="007F4E75" w:rsidRPr="001640FE" w:rsidRDefault="007F4E75" w:rsidP="00AE6FEC">
            <w:pPr>
              <w:spacing w:line="233" w:lineRule="auto"/>
              <w:ind w:right="-363"/>
              <w:contextualSpacing/>
              <w:jc w:val="both"/>
              <w:rPr>
                <w:rFonts w:ascii="Times New Roman" w:hAnsi="Times New Roman" w:cs="Times New Roman"/>
                <w:sz w:val="28"/>
                <w:szCs w:val="28"/>
              </w:rPr>
            </w:pPr>
            <w:r w:rsidRPr="001640FE">
              <w:rPr>
                <w:rFonts w:ascii="Times New Roman" w:hAnsi="Times New Roman" w:cs="Times New Roman"/>
                <w:sz w:val="28"/>
                <w:szCs w:val="28"/>
              </w:rPr>
              <w:t>потребительской сферы администрации</w:t>
            </w:r>
          </w:p>
        </w:tc>
        <w:tc>
          <w:tcPr>
            <w:tcW w:w="3118" w:type="dxa"/>
            <w:vAlign w:val="bottom"/>
          </w:tcPr>
          <w:p w:rsidR="007F4E75" w:rsidRPr="001640FE" w:rsidRDefault="007F4E75" w:rsidP="00AE6FEC">
            <w:pPr>
              <w:spacing w:line="233" w:lineRule="auto"/>
              <w:ind w:right="34"/>
              <w:contextualSpacing/>
              <w:jc w:val="right"/>
              <w:rPr>
                <w:rFonts w:ascii="Times New Roman" w:hAnsi="Times New Roman" w:cs="Times New Roman"/>
                <w:sz w:val="28"/>
                <w:szCs w:val="28"/>
              </w:rPr>
            </w:pPr>
            <w:proofErr w:type="spellStart"/>
            <w:r w:rsidRPr="001640FE">
              <w:rPr>
                <w:rFonts w:ascii="Times New Roman" w:hAnsi="Times New Roman" w:cs="Times New Roman"/>
                <w:sz w:val="28"/>
                <w:szCs w:val="28"/>
              </w:rPr>
              <w:t>О.П.Сергеева</w:t>
            </w:r>
            <w:proofErr w:type="spellEnd"/>
          </w:p>
        </w:tc>
      </w:tr>
    </w:tbl>
    <w:p w:rsidR="007F4E75" w:rsidRPr="001640FE" w:rsidRDefault="007F4E75" w:rsidP="007F4E75">
      <w:pPr>
        <w:rPr>
          <w:rFonts w:ascii="Times New Roman" w:hAnsi="Times New Roman" w:cs="Times New Roman"/>
          <w:sz w:val="28"/>
          <w:szCs w:val="28"/>
        </w:rPr>
      </w:pPr>
      <w:r w:rsidRPr="001640FE">
        <w:rPr>
          <w:rFonts w:ascii="Times New Roman" w:hAnsi="Times New Roman" w:cs="Times New Roman"/>
          <w:sz w:val="28"/>
          <w:szCs w:val="28"/>
        </w:rPr>
        <w:br w:type="page"/>
      </w:r>
    </w:p>
    <w:p w:rsidR="007F4E75" w:rsidRPr="001640FE" w:rsidRDefault="007F4E75" w:rsidP="007F4E75">
      <w:pPr>
        <w:spacing w:after="0" w:line="240" w:lineRule="auto"/>
        <w:ind w:left="5040"/>
        <w:jc w:val="both"/>
        <w:rPr>
          <w:rFonts w:ascii="Times New Roman" w:hAnsi="Times New Roman" w:cs="Times New Roman"/>
          <w:sz w:val="28"/>
          <w:szCs w:val="28"/>
        </w:rPr>
      </w:pPr>
      <w:r w:rsidRPr="001640FE">
        <w:rPr>
          <w:rFonts w:ascii="Times New Roman" w:hAnsi="Times New Roman" w:cs="Times New Roman"/>
          <w:sz w:val="28"/>
          <w:szCs w:val="28"/>
        </w:rPr>
        <w:lastRenderedPageBreak/>
        <w:t>ПРИЛОЖЕНИЕ № 5</w:t>
      </w:r>
    </w:p>
    <w:p w:rsidR="007F4E75" w:rsidRPr="001640FE" w:rsidRDefault="007F4E75" w:rsidP="007F4E75">
      <w:pPr>
        <w:spacing w:after="0" w:line="240" w:lineRule="auto"/>
        <w:ind w:left="5040"/>
        <w:rPr>
          <w:rFonts w:ascii="Times New Roman" w:hAnsi="Times New Roman" w:cs="Times New Roman"/>
          <w:sz w:val="28"/>
          <w:szCs w:val="28"/>
        </w:rPr>
      </w:pPr>
      <w:r w:rsidRPr="001640FE">
        <w:rPr>
          <w:rFonts w:ascii="Times New Roman" w:hAnsi="Times New Roman" w:cs="Times New Roman"/>
          <w:sz w:val="28"/>
          <w:szCs w:val="28"/>
        </w:rPr>
        <w:t xml:space="preserve">к Порядку </w:t>
      </w:r>
      <w:proofErr w:type="gramStart"/>
      <w:r w:rsidRPr="001640FE">
        <w:rPr>
          <w:rFonts w:ascii="Times New Roman" w:hAnsi="Times New Roman" w:cs="Times New Roman"/>
          <w:sz w:val="28"/>
          <w:szCs w:val="28"/>
        </w:rPr>
        <w:t>проведения оценки регулирующего воздействия проектов муниципальных нормативных правовых актов муниципального образования</w:t>
      </w:r>
      <w:proofErr w:type="gramEnd"/>
      <w:r w:rsidRPr="001640FE">
        <w:rPr>
          <w:rFonts w:ascii="Times New Roman" w:hAnsi="Times New Roman" w:cs="Times New Roman"/>
          <w:sz w:val="28"/>
          <w:szCs w:val="28"/>
        </w:rPr>
        <w:t xml:space="preserve"> Крымский район</w:t>
      </w:r>
    </w:p>
    <w:p w:rsidR="007F4E75" w:rsidRPr="001640FE" w:rsidRDefault="007F4E75" w:rsidP="007F4E75">
      <w:pPr>
        <w:spacing w:after="0" w:line="240" w:lineRule="auto"/>
        <w:ind w:firstLine="709"/>
        <w:jc w:val="both"/>
        <w:rPr>
          <w:rFonts w:ascii="Times New Roman" w:hAnsi="Times New Roman" w:cs="Times New Roman"/>
          <w:sz w:val="28"/>
          <w:szCs w:val="28"/>
        </w:rPr>
      </w:pPr>
    </w:p>
    <w:p w:rsidR="007F4E75" w:rsidRPr="001640FE" w:rsidRDefault="007F4E75" w:rsidP="007F4E75">
      <w:pPr>
        <w:spacing w:after="0" w:line="240" w:lineRule="auto"/>
        <w:ind w:firstLine="709"/>
        <w:jc w:val="both"/>
        <w:rPr>
          <w:rFonts w:ascii="Times New Roman" w:hAnsi="Times New Roman" w:cs="Times New Roman"/>
          <w:sz w:val="28"/>
          <w:szCs w:val="28"/>
        </w:rPr>
      </w:pPr>
    </w:p>
    <w:p w:rsidR="007F4E75" w:rsidRPr="001640FE" w:rsidRDefault="007F4E75" w:rsidP="007F4E75">
      <w:pPr>
        <w:spacing w:after="0" w:line="240" w:lineRule="auto"/>
        <w:jc w:val="center"/>
        <w:rPr>
          <w:rFonts w:ascii="Times New Roman" w:hAnsi="Times New Roman" w:cs="Times New Roman"/>
          <w:b/>
          <w:sz w:val="28"/>
          <w:szCs w:val="28"/>
        </w:rPr>
      </w:pPr>
      <w:r w:rsidRPr="001640FE">
        <w:rPr>
          <w:rFonts w:ascii="Times New Roman" w:hAnsi="Times New Roman" w:cs="Times New Roman"/>
          <w:b/>
          <w:sz w:val="28"/>
          <w:szCs w:val="28"/>
        </w:rPr>
        <w:t xml:space="preserve">ФОРМА ТАБЛИЦЫ </w:t>
      </w:r>
    </w:p>
    <w:p w:rsidR="007F4E75" w:rsidRPr="001640FE" w:rsidRDefault="007F4E75" w:rsidP="007F4E75">
      <w:pPr>
        <w:spacing w:after="0" w:line="240" w:lineRule="auto"/>
        <w:jc w:val="center"/>
        <w:rPr>
          <w:rFonts w:ascii="Times New Roman" w:hAnsi="Times New Roman" w:cs="Times New Roman"/>
          <w:b/>
          <w:sz w:val="28"/>
          <w:szCs w:val="28"/>
        </w:rPr>
      </w:pPr>
      <w:r w:rsidRPr="001640FE">
        <w:rPr>
          <w:rFonts w:ascii="Times New Roman" w:hAnsi="Times New Roman" w:cs="Times New Roman"/>
          <w:b/>
          <w:sz w:val="28"/>
          <w:szCs w:val="28"/>
        </w:rPr>
        <w:t>разногласий к проекту муниципального нормативного правового акта администрации муниципального образования Крымский район</w:t>
      </w:r>
    </w:p>
    <w:p w:rsidR="007F4E75" w:rsidRPr="001640FE" w:rsidRDefault="007F4E75" w:rsidP="007F4E75">
      <w:pPr>
        <w:spacing w:after="0" w:line="240" w:lineRule="auto"/>
        <w:ind w:firstLine="709"/>
        <w:jc w:val="center"/>
        <w:rPr>
          <w:rFonts w:ascii="Times New Roman" w:hAnsi="Times New Roman" w:cs="Times New Roman"/>
          <w:b/>
          <w:sz w:val="28"/>
          <w:szCs w:val="28"/>
        </w:rPr>
      </w:pPr>
    </w:p>
    <w:p w:rsidR="007F4E75" w:rsidRPr="001640FE" w:rsidRDefault="007F4E75" w:rsidP="007F4E75">
      <w:pPr>
        <w:spacing w:after="0" w:line="240" w:lineRule="auto"/>
        <w:jc w:val="center"/>
        <w:rPr>
          <w:rFonts w:ascii="Times New Roman" w:hAnsi="Times New Roman" w:cs="Times New Roman"/>
          <w:sz w:val="20"/>
          <w:szCs w:val="20"/>
        </w:rPr>
      </w:pPr>
      <w:r w:rsidRPr="001640FE">
        <w:rPr>
          <w:rFonts w:ascii="Times New Roman" w:hAnsi="Times New Roman" w:cs="Times New Roman"/>
          <w:sz w:val="20"/>
          <w:szCs w:val="20"/>
        </w:rPr>
        <w:t>_____________________________________________________________________________________________</w:t>
      </w:r>
    </w:p>
    <w:p w:rsidR="007F4E75" w:rsidRPr="001640FE" w:rsidRDefault="007F4E75" w:rsidP="007F4E75">
      <w:pPr>
        <w:spacing w:after="0" w:line="240" w:lineRule="auto"/>
        <w:ind w:firstLine="709"/>
        <w:jc w:val="center"/>
        <w:rPr>
          <w:rFonts w:ascii="Times New Roman" w:hAnsi="Times New Roman" w:cs="Times New Roman"/>
          <w:sz w:val="20"/>
          <w:szCs w:val="20"/>
        </w:rPr>
      </w:pPr>
      <w:r w:rsidRPr="001640FE">
        <w:rPr>
          <w:rFonts w:ascii="Times New Roman" w:hAnsi="Times New Roman" w:cs="Times New Roman"/>
          <w:sz w:val="20"/>
          <w:szCs w:val="20"/>
        </w:rPr>
        <w:t>(наименование проекта муниципального нормативного правового акта)</w:t>
      </w:r>
    </w:p>
    <w:p w:rsidR="007F4E75" w:rsidRPr="001640FE" w:rsidRDefault="007F4E75" w:rsidP="007F4E75">
      <w:pPr>
        <w:spacing w:after="0" w:line="240" w:lineRule="auto"/>
        <w:ind w:firstLine="709"/>
        <w:jc w:val="center"/>
        <w:rPr>
          <w:rFonts w:ascii="Times New Roman" w:hAnsi="Times New Roman" w:cs="Times New Roman"/>
          <w:sz w:val="20"/>
          <w:szCs w:val="20"/>
        </w:rPr>
      </w:pPr>
    </w:p>
    <w:p w:rsidR="007F4E75" w:rsidRPr="001640FE" w:rsidRDefault="007F4E75" w:rsidP="007F4E75">
      <w:pPr>
        <w:spacing w:after="0" w:line="240" w:lineRule="auto"/>
        <w:ind w:firstLine="709"/>
        <w:jc w:val="both"/>
        <w:rPr>
          <w:rFonts w:ascii="Times New Roman" w:hAnsi="Times New Roman" w:cs="Times New Roman"/>
          <w:sz w:val="28"/>
          <w:szCs w:val="28"/>
        </w:rPr>
      </w:pP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 xml:space="preserve">По результатам </w:t>
      </w:r>
      <w:proofErr w:type="gramStart"/>
      <w:r w:rsidRPr="001640FE">
        <w:rPr>
          <w:rFonts w:ascii="Times New Roman" w:hAnsi="Times New Roman" w:cs="Times New Roman"/>
          <w:sz w:val="28"/>
          <w:szCs w:val="28"/>
        </w:rPr>
        <w:t>проведения оценки регулирующего воздействия проекта муниципального нормативного правового акта администрации муниципального образования</w:t>
      </w:r>
      <w:proofErr w:type="gramEnd"/>
      <w:r w:rsidRPr="001640FE">
        <w:rPr>
          <w:rFonts w:ascii="Times New Roman" w:hAnsi="Times New Roman" w:cs="Times New Roman"/>
          <w:sz w:val="28"/>
          <w:szCs w:val="28"/>
        </w:rPr>
        <w:t xml:space="preserve"> Крымский район, устанавливающего новые или изменяющего ранее предусмотренные муниципальными нормативными правовыми актами обязанности для субъектов предпринимательской и инвестиционной деятельности (заключения по результатам проведения оценки регулирующего воздействия от ________________ № ___________) </w:t>
      </w:r>
    </w:p>
    <w:p w:rsidR="007F4E75" w:rsidRPr="001640FE" w:rsidRDefault="007F4E75" w:rsidP="007F4E75">
      <w:pPr>
        <w:spacing w:after="0" w:line="240" w:lineRule="auto"/>
        <w:ind w:firstLine="709"/>
        <w:jc w:val="both"/>
        <w:rPr>
          <w:rFonts w:ascii="Times New Roman" w:hAnsi="Times New Roman" w:cs="Times New Roman"/>
          <w:sz w:val="28"/>
          <w:szCs w:val="28"/>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8"/>
        <w:gridCol w:w="3060"/>
        <w:gridCol w:w="3060"/>
        <w:gridCol w:w="2979"/>
      </w:tblGrid>
      <w:tr w:rsidR="007F4E75" w:rsidRPr="001640FE" w:rsidTr="00AE6FEC">
        <w:tc>
          <w:tcPr>
            <w:tcW w:w="648"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spacing w:after="0" w:line="240" w:lineRule="auto"/>
              <w:rPr>
                <w:rFonts w:ascii="Times New Roman" w:hAnsi="Times New Roman" w:cs="Times New Roman"/>
                <w:sz w:val="28"/>
                <w:szCs w:val="28"/>
              </w:rPr>
            </w:pPr>
            <w:r w:rsidRPr="001640FE">
              <w:rPr>
                <w:rFonts w:ascii="Times New Roman" w:hAnsi="Times New Roman" w:cs="Times New Roman"/>
                <w:sz w:val="28"/>
                <w:szCs w:val="28"/>
              </w:rPr>
              <w:t xml:space="preserve">№ </w:t>
            </w:r>
          </w:p>
          <w:p w:rsidR="007F4E75" w:rsidRPr="001640FE" w:rsidRDefault="007F4E75" w:rsidP="00AE6FEC">
            <w:pPr>
              <w:spacing w:after="0" w:line="240" w:lineRule="auto"/>
              <w:rPr>
                <w:rFonts w:ascii="Times New Roman" w:hAnsi="Times New Roman" w:cs="Times New Roman"/>
                <w:sz w:val="28"/>
                <w:szCs w:val="28"/>
              </w:rPr>
            </w:pPr>
            <w:proofErr w:type="gramStart"/>
            <w:r w:rsidRPr="001640FE">
              <w:rPr>
                <w:rFonts w:ascii="Times New Roman" w:hAnsi="Times New Roman" w:cs="Times New Roman"/>
                <w:sz w:val="28"/>
                <w:szCs w:val="28"/>
              </w:rPr>
              <w:t>п</w:t>
            </w:r>
            <w:proofErr w:type="gramEnd"/>
            <w:r w:rsidRPr="001640FE">
              <w:rPr>
                <w:rFonts w:ascii="Times New Roman" w:hAnsi="Times New Roman" w:cs="Times New Roman"/>
                <w:sz w:val="28"/>
                <w:szCs w:val="28"/>
              </w:rPr>
              <w:t xml:space="preserve">/п </w:t>
            </w:r>
          </w:p>
          <w:p w:rsidR="007F4E75" w:rsidRPr="001640FE" w:rsidRDefault="007F4E75" w:rsidP="00AE6FEC">
            <w:pPr>
              <w:spacing w:after="0" w:line="240" w:lineRule="auto"/>
              <w:rPr>
                <w:rFonts w:ascii="Times New Roman" w:hAnsi="Times New Roman" w:cs="Times New Roman"/>
                <w:sz w:val="28"/>
                <w:szCs w:val="28"/>
              </w:rPr>
            </w:pPr>
          </w:p>
        </w:tc>
        <w:tc>
          <w:tcPr>
            <w:tcW w:w="3060"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spacing w:after="0" w:line="240" w:lineRule="auto"/>
              <w:rPr>
                <w:rFonts w:ascii="Times New Roman" w:hAnsi="Times New Roman" w:cs="Times New Roman"/>
                <w:sz w:val="28"/>
                <w:szCs w:val="28"/>
              </w:rPr>
            </w:pPr>
            <w:r w:rsidRPr="001640FE">
              <w:rPr>
                <w:rFonts w:ascii="Times New Roman" w:hAnsi="Times New Roman" w:cs="Times New Roman"/>
                <w:sz w:val="28"/>
                <w:szCs w:val="28"/>
              </w:rPr>
              <w:t xml:space="preserve">Замечания и </w:t>
            </w:r>
          </w:p>
          <w:p w:rsidR="007F4E75" w:rsidRPr="001640FE" w:rsidRDefault="007F4E75" w:rsidP="00AE6FEC">
            <w:pPr>
              <w:spacing w:after="0" w:line="240" w:lineRule="auto"/>
              <w:rPr>
                <w:rFonts w:ascii="Times New Roman" w:hAnsi="Times New Roman" w:cs="Times New Roman"/>
                <w:sz w:val="28"/>
                <w:szCs w:val="28"/>
              </w:rPr>
            </w:pPr>
            <w:r w:rsidRPr="001640FE">
              <w:rPr>
                <w:rFonts w:ascii="Times New Roman" w:hAnsi="Times New Roman" w:cs="Times New Roman"/>
                <w:sz w:val="28"/>
                <w:szCs w:val="28"/>
              </w:rPr>
              <w:t xml:space="preserve">предложения уполномоченного </w:t>
            </w:r>
          </w:p>
          <w:p w:rsidR="007F4E75" w:rsidRPr="001640FE" w:rsidRDefault="007F4E75" w:rsidP="00AE6FEC">
            <w:pPr>
              <w:spacing w:after="0" w:line="240" w:lineRule="auto"/>
              <w:rPr>
                <w:rFonts w:ascii="Times New Roman" w:hAnsi="Times New Roman" w:cs="Times New Roman"/>
                <w:sz w:val="28"/>
                <w:szCs w:val="28"/>
              </w:rPr>
            </w:pPr>
            <w:r w:rsidRPr="001640FE">
              <w:rPr>
                <w:rFonts w:ascii="Times New Roman" w:hAnsi="Times New Roman" w:cs="Times New Roman"/>
                <w:sz w:val="28"/>
                <w:szCs w:val="28"/>
              </w:rPr>
              <w:t>органа, высказанные по результатам проведения оценки регулирующего воздействия</w:t>
            </w:r>
          </w:p>
        </w:tc>
        <w:tc>
          <w:tcPr>
            <w:tcW w:w="3060"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spacing w:after="0" w:line="240" w:lineRule="auto"/>
              <w:rPr>
                <w:rFonts w:ascii="Times New Roman" w:hAnsi="Times New Roman" w:cs="Times New Roman"/>
                <w:sz w:val="28"/>
                <w:szCs w:val="28"/>
              </w:rPr>
            </w:pPr>
            <w:r w:rsidRPr="001640FE">
              <w:rPr>
                <w:rFonts w:ascii="Times New Roman" w:hAnsi="Times New Roman" w:cs="Times New Roman"/>
                <w:sz w:val="28"/>
                <w:szCs w:val="28"/>
              </w:rPr>
              <w:t>Обоснования несогласия с замечаниями и предложениями уполномоченного органа, высказанные регулирующим органом</w:t>
            </w:r>
          </w:p>
        </w:tc>
        <w:tc>
          <w:tcPr>
            <w:tcW w:w="2979"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spacing w:after="0" w:line="240" w:lineRule="auto"/>
              <w:rPr>
                <w:rFonts w:ascii="Times New Roman" w:hAnsi="Times New Roman" w:cs="Times New Roman"/>
                <w:sz w:val="28"/>
                <w:szCs w:val="28"/>
              </w:rPr>
            </w:pPr>
            <w:r w:rsidRPr="001640FE">
              <w:rPr>
                <w:rFonts w:ascii="Times New Roman" w:hAnsi="Times New Roman" w:cs="Times New Roman"/>
                <w:sz w:val="28"/>
                <w:szCs w:val="28"/>
              </w:rPr>
              <w:t>Обоснования несогласия с возражениями регулирующего органа, высказанные уполномоченным органом</w:t>
            </w:r>
          </w:p>
        </w:tc>
      </w:tr>
      <w:tr w:rsidR="007F4E75" w:rsidRPr="001640FE" w:rsidTr="00AE6FEC">
        <w:tc>
          <w:tcPr>
            <w:tcW w:w="648"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spacing w:after="0" w:line="240" w:lineRule="auto"/>
              <w:jc w:val="center"/>
              <w:rPr>
                <w:rFonts w:ascii="Times New Roman" w:hAnsi="Times New Roman" w:cs="Times New Roman"/>
                <w:sz w:val="28"/>
                <w:szCs w:val="28"/>
              </w:rPr>
            </w:pPr>
            <w:r w:rsidRPr="001640FE">
              <w:rPr>
                <w:rFonts w:ascii="Times New Roman" w:hAnsi="Times New Roman" w:cs="Times New Roman"/>
                <w:sz w:val="28"/>
                <w:szCs w:val="28"/>
              </w:rPr>
              <w:t>1</w:t>
            </w:r>
          </w:p>
        </w:tc>
        <w:tc>
          <w:tcPr>
            <w:tcW w:w="3060"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spacing w:after="0" w:line="240" w:lineRule="auto"/>
              <w:jc w:val="center"/>
              <w:rPr>
                <w:rFonts w:ascii="Times New Roman" w:hAnsi="Times New Roman" w:cs="Times New Roman"/>
                <w:sz w:val="28"/>
                <w:szCs w:val="28"/>
              </w:rPr>
            </w:pPr>
            <w:r w:rsidRPr="001640FE">
              <w:rPr>
                <w:rFonts w:ascii="Times New Roman" w:hAnsi="Times New Roman" w:cs="Times New Roman"/>
                <w:sz w:val="28"/>
                <w:szCs w:val="28"/>
              </w:rPr>
              <w:t>2</w:t>
            </w:r>
          </w:p>
        </w:tc>
        <w:tc>
          <w:tcPr>
            <w:tcW w:w="3060"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spacing w:after="0" w:line="240" w:lineRule="auto"/>
              <w:jc w:val="center"/>
              <w:rPr>
                <w:rFonts w:ascii="Times New Roman" w:hAnsi="Times New Roman" w:cs="Times New Roman"/>
                <w:sz w:val="28"/>
                <w:szCs w:val="28"/>
              </w:rPr>
            </w:pPr>
            <w:r w:rsidRPr="001640FE">
              <w:rPr>
                <w:rFonts w:ascii="Times New Roman" w:hAnsi="Times New Roman" w:cs="Times New Roman"/>
                <w:sz w:val="28"/>
                <w:szCs w:val="28"/>
              </w:rPr>
              <w:t>3</w:t>
            </w:r>
          </w:p>
        </w:tc>
        <w:tc>
          <w:tcPr>
            <w:tcW w:w="2979"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spacing w:after="0" w:line="240" w:lineRule="auto"/>
              <w:jc w:val="center"/>
              <w:rPr>
                <w:rFonts w:ascii="Times New Roman" w:hAnsi="Times New Roman" w:cs="Times New Roman"/>
                <w:sz w:val="28"/>
                <w:szCs w:val="28"/>
              </w:rPr>
            </w:pPr>
            <w:r w:rsidRPr="001640FE">
              <w:rPr>
                <w:rFonts w:ascii="Times New Roman" w:hAnsi="Times New Roman" w:cs="Times New Roman"/>
                <w:sz w:val="28"/>
                <w:szCs w:val="28"/>
              </w:rPr>
              <w:t>4</w:t>
            </w:r>
          </w:p>
        </w:tc>
      </w:tr>
      <w:tr w:rsidR="007F4E75" w:rsidRPr="001640FE" w:rsidTr="00AE6FEC">
        <w:tc>
          <w:tcPr>
            <w:tcW w:w="648"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spacing w:after="0" w:line="240" w:lineRule="auto"/>
              <w:rPr>
                <w:rFonts w:ascii="Times New Roman" w:hAnsi="Times New Roman" w:cs="Times New Roman"/>
                <w:sz w:val="28"/>
                <w:szCs w:val="28"/>
              </w:rPr>
            </w:pPr>
          </w:p>
        </w:tc>
        <w:tc>
          <w:tcPr>
            <w:tcW w:w="3060"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spacing w:after="0" w:line="240" w:lineRule="auto"/>
              <w:rPr>
                <w:rFonts w:ascii="Times New Roman" w:hAnsi="Times New Roman" w:cs="Times New Roman"/>
                <w:sz w:val="28"/>
                <w:szCs w:val="28"/>
              </w:rPr>
            </w:pPr>
          </w:p>
        </w:tc>
        <w:tc>
          <w:tcPr>
            <w:tcW w:w="3060"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spacing w:after="0" w:line="240" w:lineRule="auto"/>
              <w:rPr>
                <w:rFonts w:ascii="Times New Roman" w:hAnsi="Times New Roman" w:cs="Times New Roman"/>
                <w:sz w:val="28"/>
                <w:szCs w:val="28"/>
              </w:rPr>
            </w:pPr>
          </w:p>
        </w:tc>
        <w:tc>
          <w:tcPr>
            <w:tcW w:w="2979"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spacing w:after="0" w:line="240" w:lineRule="auto"/>
              <w:rPr>
                <w:rFonts w:ascii="Times New Roman" w:hAnsi="Times New Roman" w:cs="Times New Roman"/>
                <w:sz w:val="28"/>
                <w:szCs w:val="28"/>
              </w:rPr>
            </w:pPr>
          </w:p>
        </w:tc>
      </w:tr>
    </w:tbl>
    <w:p w:rsidR="007F4E75" w:rsidRPr="001640FE" w:rsidRDefault="007F4E75" w:rsidP="007F4E75">
      <w:pPr>
        <w:spacing w:after="0" w:line="240" w:lineRule="auto"/>
        <w:ind w:firstLine="709"/>
        <w:jc w:val="both"/>
        <w:rPr>
          <w:rFonts w:ascii="Times New Roman" w:hAnsi="Times New Roman" w:cs="Times New Roman"/>
          <w:sz w:val="28"/>
          <w:szCs w:val="28"/>
        </w:rPr>
      </w:pPr>
    </w:p>
    <w:p w:rsidR="007F4E75" w:rsidRPr="001640FE" w:rsidRDefault="007F4E75" w:rsidP="007F4E75">
      <w:pPr>
        <w:spacing w:after="0" w:line="240" w:lineRule="auto"/>
        <w:ind w:firstLine="709"/>
        <w:jc w:val="both"/>
        <w:rPr>
          <w:rFonts w:ascii="Times New Roman" w:hAnsi="Times New Roman" w:cs="Times New Roman"/>
          <w:sz w:val="28"/>
          <w:szCs w:val="28"/>
        </w:rPr>
      </w:pPr>
    </w:p>
    <w:p w:rsidR="007F4E75" w:rsidRPr="001640FE" w:rsidRDefault="007F4E75" w:rsidP="007F4E75">
      <w:pPr>
        <w:spacing w:after="0" w:line="240" w:lineRule="auto"/>
        <w:ind w:firstLine="709"/>
        <w:jc w:val="both"/>
        <w:rPr>
          <w:rFonts w:ascii="Times New Roman" w:hAnsi="Times New Roman" w:cs="Times New Roman"/>
          <w:sz w:val="28"/>
          <w:szCs w:val="28"/>
        </w:rPr>
      </w:pPr>
    </w:p>
    <w:p w:rsidR="007F4E75" w:rsidRPr="001640FE" w:rsidRDefault="007F4E75" w:rsidP="007F4E75">
      <w:pPr>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Руководитель уполномоченного органа</w:t>
      </w:r>
    </w:p>
    <w:p w:rsidR="007F4E75" w:rsidRPr="001640FE" w:rsidRDefault="007F4E75" w:rsidP="007F4E75">
      <w:pPr>
        <w:spacing w:after="0" w:line="240" w:lineRule="auto"/>
        <w:jc w:val="both"/>
        <w:rPr>
          <w:rFonts w:ascii="Times New Roman" w:hAnsi="Times New Roman" w:cs="Times New Roman"/>
          <w:sz w:val="28"/>
          <w:szCs w:val="28"/>
        </w:rPr>
      </w:pPr>
    </w:p>
    <w:p w:rsidR="007F4E75" w:rsidRPr="001640FE" w:rsidRDefault="007F4E75" w:rsidP="007F4E75">
      <w:pPr>
        <w:spacing w:after="0" w:line="240" w:lineRule="auto"/>
        <w:ind w:left="5812"/>
        <w:jc w:val="both"/>
        <w:rPr>
          <w:rFonts w:ascii="Times New Roman" w:hAnsi="Times New Roman" w:cs="Times New Roman"/>
          <w:sz w:val="28"/>
          <w:szCs w:val="28"/>
        </w:rPr>
      </w:pPr>
    </w:p>
    <w:p w:rsidR="007F4E75" w:rsidRPr="001640FE" w:rsidRDefault="007F4E75" w:rsidP="007F4E75">
      <w:pPr>
        <w:spacing w:after="0" w:line="240" w:lineRule="auto"/>
        <w:ind w:left="5812"/>
        <w:jc w:val="both"/>
        <w:rPr>
          <w:rFonts w:ascii="Times New Roman" w:hAnsi="Times New Roman" w:cs="Times New Roman"/>
          <w:sz w:val="28"/>
          <w:szCs w:val="28"/>
        </w:rPr>
      </w:pPr>
    </w:p>
    <w:tbl>
      <w:tblPr>
        <w:tblStyle w:val="ab"/>
        <w:tblW w:w="98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771"/>
        <w:gridCol w:w="3118"/>
      </w:tblGrid>
      <w:tr w:rsidR="007F4E75" w:rsidTr="00AE6FEC">
        <w:tc>
          <w:tcPr>
            <w:tcW w:w="6771" w:type="dxa"/>
          </w:tcPr>
          <w:p w:rsidR="007F4E75" w:rsidRPr="001640FE" w:rsidRDefault="007F4E75" w:rsidP="00AE6FEC">
            <w:pPr>
              <w:spacing w:line="233" w:lineRule="auto"/>
              <w:ind w:right="-363"/>
              <w:contextualSpacing/>
              <w:jc w:val="both"/>
              <w:rPr>
                <w:rFonts w:ascii="Times New Roman" w:hAnsi="Times New Roman" w:cs="Times New Roman"/>
                <w:sz w:val="28"/>
                <w:szCs w:val="28"/>
              </w:rPr>
            </w:pPr>
            <w:r w:rsidRPr="001640FE">
              <w:rPr>
                <w:rFonts w:ascii="Times New Roman" w:hAnsi="Times New Roman" w:cs="Times New Roman"/>
                <w:sz w:val="28"/>
                <w:szCs w:val="28"/>
              </w:rPr>
              <w:t>Начальник управления инвестиций и</w:t>
            </w:r>
          </w:p>
          <w:p w:rsidR="007F4E75" w:rsidRPr="001640FE" w:rsidRDefault="007F4E75" w:rsidP="00AE6FEC">
            <w:pPr>
              <w:spacing w:line="233" w:lineRule="auto"/>
              <w:ind w:right="-363"/>
              <w:contextualSpacing/>
              <w:jc w:val="both"/>
              <w:rPr>
                <w:rFonts w:ascii="Times New Roman" w:hAnsi="Times New Roman" w:cs="Times New Roman"/>
                <w:sz w:val="28"/>
                <w:szCs w:val="28"/>
              </w:rPr>
            </w:pPr>
            <w:r w:rsidRPr="001640FE">
              <w:rPr>
                <w:rFonts w:ascii="Times New Roman" w:hAnsi="Times New Roman" w:cs="Times New Roman"/>
                <w:sz w:val="28"/>
                <w:szCs w:val="28"/>
              </w:rPr>
              <w:t>потребительской сферы администрации</w:t>
            </w:r>
          </w:p>
        </w:tc>
        <w:tc>
          <w:tcPr>
            <w:tcW w:w="3118" w:type="dxa"/>
            <w:vAlign w:val="bottom"/>
          </w:tcPr>
          <w:p w:rsidR="007F4E75" w:rsidRDefault="007F4E75" w:rsidP="00AE6FEC">
            <w:pPr>
              <w:spacing w:line="233" w:lineRule="auto"/>
              <w:ind w:right="34"/>
              <w:contextualSpacing/>
              <w:jc w:val="right"/>
              <w:rPr>
                <w:rFonts w:ascii="Times New Roman" w:hAnsi="Times New Roman" w:cs="Times New Roman"/>
                <w:sz w:val="28"/>
                <w:szCs w:val="28"/>
              </w:rPr>
            </w:pPr>
            <w:proofErr w:type="spellStart"/>
            <w:r w:rsidRPr="001640FE">
              <w:rPr>
                <w:rFonts w:ascii="Times New Roman" w:hAnsi="Times New Roman" w:cs="Times New Roman"/>
                <w:sz w:val="28"/>
                <w:szCs w:val="28"/>
              </w:rPr>
              <w:t>О.П.Сергеева</w:t>
            </w:r>
            <w:proofErr w:type="spellEnd"/>
          </w:p>
        </w:tc>
      </w:tr>
    </w:tbl>
    <w:p w:rsidR="007F4E75" w:rsidRPr="0094732A" w:rsidRDefault="007F4E75" w:rsidP="007F4E75">
      <w:pPr>
        <w:spacing w:after="0" w:line="240" w:lineRule="auto"/>
        <w:ind w:firstLine="709"/>
        <w:jc w:val="both"/>
        <w:rPr>
          <w:rFonts w:ascii="Times New Roman" w:hAnsi="Times New Roman" w:cs="Times New Roman"/>
          <w:sz w:val="28"/>
          <w:szCs w:val="28"/>
        </w:rPr>
      </w:pPr>
    </w:p>
    <w:p w:rsidR="007F4E75" w:rsidRDefault="007F4E75">
      <w:pPr>
        <w:rPr>
          <w:rFonts w:ascii="Times New Roman" w:eastAsia="Times New Roman" w:hAnsi="Times New Roman" w:cs="Times New Roman"/>
          <w:sz w:val="26"/>
          <w:szCs w:val="26"/>
        </w:rPr>
      </w:pPr>
      <w:r>
        <w:rPr>
          <w:rFonts w:ascii="Times New Roman" w:eastAsia="Times New Roman" w:hAnsi="Times New Roman" w:cs="Times New Roman"/>
          <w:sz w:val="26"/>
          <w:szCs w:val="26"/>
        </w:rPr>
        <w:br w:type="page"/>
      </w:r>
    </w:p>
    <w:p w:rsidR="007F4E75" w:rsidRPr="00D824D1" w:rsidRDefault="007F4E75" w:rsidP="007F4E75">
      <w:pPr>
        <w:spacing w:after="0" w:line="240" w:lineRule="auto"/>
        <w:ind w:left="5220" w:right="-365"/>
        <w:jc w:val="both"/>
        <w:rPr>
          <w:rFonts w:ascii="Times New Roman" w:hAnsi="Times New Roman" w:cs="Times New Roman"/>
          <w:sz w:val="28"/>
          <w:szCs w:val="28"/>
        </w:rPr>
      </w:pPr>
      <w:r w:rsidRPr="00D824D1">
        <w:rPr>
          <w:rFonts w:ascii="Times New Roman" w:hAnsi="Times New Roman" w:cs="Times New Roman"/>
          <w:sz w:val="28"/>
          <w:szCs w:val="28"/>
        </w:rPr>
        <w:lastRenderedPageBreak/>
        <w:t>ПРИЛОЖЕНИЕ №</w:t>
      </w:r>
      <w:r>
        <w:rPr>
          <w:rFonts w:ascii="Times New Roman" w:hAnsi="Times New Roman" w:cs="Times New Roman"/>
          <w:sz w:val="28"/>
          <w:szCs w:val="28"/>
        </w:rPr>
        <w:t xml:space="preserve"> 2</w:t>
      </w:r>
    </w:p>
    <w:p w:rsidR="007F4E75" w:rsidRPr="00D824D1" w:rsidRDefault="007F4E75" w:rsidP="007F4E75">
      <w:pPr>
        <w:spacing w:after="0" w:line="240" w:lineRule="auto"/>
        <w:ind w:left="5220" w:right="-365"/>
        <w:rPr>
          <w:rFonts w:ascii="Times New Roman" w:hAnsi="Times New Roman" w:cs="Times New Roman"/>
          <w:sz w:val="28"/>
          <w:szCs w:val="28"/>
        </w:rPr>
      </w:pPr>
      <w:r w:rsidRPr="00D824D1">
        <w:rPr>
          <w:rFonts w:ascii="Times New Roman" w:hAnsi="Times New Roman" w:cs="Times New Roman"/>
          <w:sz w:val="28"/>
          <w:szCs w:val="28"/>
        </w:rPr>
        <w:t xml:space="preserve">к постановлению администрации муниципального образования Крымский район </w:t>
      </w:r>
    </w:p>
    <w:p w:rsidR="007F4E75" w:rsidRPr="00D824D1" w:rsidRDefault="007F4E75" w:rsidP="007F4E75">
      <w:pPr>
        <w:spacing w:after="0" w:line="240" w:lineRule="auto"/>
        <w:ind w:left="5220" w:right="-365"/>
        <w:rPr>
          <w:rFonts w:ascii="Times New Roman" w:hAnsi="Times New Roman" w:cs="Times New Roman"/>
          <w:b/>
          <w:bCs/>
          <w:i/>
          <w:iCs/>
          <w:sz w:val="28"/>
          <w:szCs w:val="28"/>
        </w:rPr>
      </w:pPr>
      <w:r w:rsidRPr="00D824D1">
        <w:rPr>
          <w:rFonts w:ascii="Times New Roman" w:hAnsi="Times New Roman" w:cs="Times New Roman"/>
          <w:sz w:val="28"/>
          <w:szCs w:val="28"/>
        </w:rPr>
        <w:t>от ______________ № ______</w:t>
      </w:r>
    </w:p>
    <w:p w:rsidR="007F4E75" w:rsidRPr="00D824D1" w:rsidRDefault="007F4E75" w:rsidP="007F4E75">
      <w:pPr>
        <w:spacing w:after="0" w:line="240" w:lineRule="auto"/>
        <w:ind w:right="-365" w:firstLine="709"/>
        <w:rPr>
          <w:rFonts w:ascii="Times New Roman" w:hAnsi="Times New Roman" w:cs="Times New Roman"/>
          <w:i/>
          <w:iCs/>
          <w:sz w:val="28"/>
          <w:szCs w:val="28"/>
        </w:rPr>
      </w:pPr>
    </w:p>
    <w:p w:rsidR="007F4E75" w:rsidRPr="00D824D1" w:rsidRDefault="007F4E75" w:rsidP="007F4E75">
      <w:pPr>
        <w:spacing w:after="0" w:line="240" w:lineRule="auto"/>
        <w:ind w:right="-365" w:firstLine="709"/>
        <w:rPr>
          <w:rFonts w:ascii="Times New Roman" w:hAnsi="Times New Roman" w:cs="Times New Roman"/>
          <w:i/>
          <w:iCs/>
          <w:sz w:val="28"/>
          <w:szCs w:val="28"/>
        </w:rPr>
      </w:pPr>
    </w:p>
    <w:p w:rsidR="007F4E75" w:rsidRPr="00D824D1" w:rsidRDefault="007F4E75" w:rsidP="007F4E75">
      <w:pPr>
        <w:spacing w:after="100" w:afterAutospacing="1" w:line="238" w:lineRule="auto"/>
        <w:ind w:right="-365"/>
        <w:contextualSpacing/>
        <w:jc w:val="center"/>
        <w:rPr>
          <w:rFonts w:ascii="Times New Roman" w:hAnsi="Times New Roman" w:cs="Times New Roman"/>
          <w:b/>
          <w:sz w:val="28"/>
          <w:szCs w:val="28"/>
        </w:rPr>
      </w:pPr>
      <w:r w:rsidRPr="00D824D1">
        <w:rPr>
          <w:rFonts w:ascii="Times New Roman" w:hAnsi="Times New Roman" w:cs="Times New Roman"/>
          <w:b/>
          <w:sz w:val="28"/>
          <w:szCs w:val="28"/>
        </w:rPr>
        <w:t xml:space="preserve">ПОРЯДОК </w:t>
      </w:r>
    </w:p>
    <w:p w:rsidR="007F4E75" w:rsidRPr="00D824D1" w:rsidRDefault="007F4E75" w:rsidP="007F4E75">
      <w:pPr>
        <w:spacing w:after="100" w:afterAutospacing="1" w:line="238" w:lineRule="auto"/>
        <w:ind w:right="-365"/>
        <w:contextualSpacing/>
        <w:jc w:val="center"/>
        <w:rPr>
          <w:rFonts w:ascii="Times New Roman" w:hAnsi="Times New Roman" w:cs="Times New Roman"/>
          <w:b/>
          <w:sz w:val="28"/>
          <w:szCs w:val="28"/>
        </w:rPr>
      </w:pPr>
      <w:r w:rsidRPr="00D824D1">
        <w:rPr>
          <w:rFonts w:ascii="Times New Roman" w:hAnsi="Times New Roman" w:cs="Times New Roman"/>
          <w:b/>
          <w:sz w:val="28"/>
          <w:szCs w:val="28"/>
        </w:rPr>
        <w:t>проведения экспертизы муниципальных нормативных правовых актов муниципального образования Крымский район</w:t>
      </w:r>
    </w:p>
    <w:p w:rsidR="007F4E75" w:rsidRPr="00D824D1" w:rsidRDefault="007F4E75" w:rsidP="007F4E75">
      <w:pPr>
        <w:spacing w:after="100" w:afterAutospacing="1" w:line="238" w:lineRule="auto"/>
        <w:ind w:right="-365" w:firstLine="709"/>
        <w:contextualSpacing/>
        <w:jc w:val="both"/>
        <w:rPr>
          <w:rFonts w:ascii="Times New Roman" w:hAnsi="Times New Roman" w:cs="Times New Roman"/>
          <w:sz w:val="28"/>
          <w:szCs w:val="28"/>
        </w:rPr>
      </w:pPr>
    </w:p>
    <w:p w:rsidR="007F4E75" w:rsidRPr="00D824D1" w:rsidRDefault="007F4E75" w:rsidP="007F4E75">
      <w:pPr>
        <w:spacing w:after="100" w:afterAutospacing="1" w:line="238" w:lineRule="auto"/>
        <w:ind w:right="-365" w:firstLine="709"/>
        <w:contextualSpacing/>
        <w:jc w:val="both"/>
        <w:rPr>
          <w:rFonts w:ascii="Times New Roman" w:hAnsi="Times New Roman" w:cs="Times New Roman"/>
          <w:sz w:val="28"/>
          <w:szCs w:val="28"/>
        </w:rPr>
      </w:pPr>
      <w:r w:rsidRPr="00D824D1">
        <w:rPr>
          <w:rFonts w:ascii="Times New Roman" w:hAnsi="Times New Roman" w:cs="Times New Roman"/>
          <w:sz w:val="28"/>
          <w:szCs w:val="28"/>
        </w:rPr>
        <w:t>1. </w:t>
      </w:r>
      <w:proofErr w:type="gramStart"/>
      <w:r w:rsidRPr="00D824D1">
        <w:rPr>
          <w:rFonts w:ascii="Times New Roman" w:hAnsi="Times New Roman" w:cs="Times New Roman"/>
          <w:sz w:val="28"/>
          <w:szCs w:val="28"/>
        </w:rPr>
        <w:t>Настоящий Порядок проведения экспертизы муниципальных нормативных правовых актов муниципального образования Крымский район (далее - Порядок) разработан в целях соблюдения прав и законных интересов субъектов предпринимательской и инвестиционной деятельности и определяет порядок проведения экспертизы муниципальных нормативных правовых актов муниципального образования Крымский район (далее - муниципальные нормативные правовые акты), устанавливающих новые или изменяющих ранее предусмотренные муниципальными нормативными правовыми актами обязательные требования для субъектов предпринимательской</w:t>
      </w:r>
      <w:proofErr w:type="gramEnd"/>
      <w:r w:rsidRPr="00D824D1">
        <w:rPr>
          <w:rFonts w:ascii="Times New Roman" w:hAnsi="Times New Roman" w:cs="Times New Roman"/>
          <w:sz w:val="28"/>
          <w:szCs w:val="28"/>
        </w:rPr>
        <w:t xml:space="preserve"> и иной экономической деятельности, обязанности для субъектов инвестиционной деятельности (далее - экспертиза). </w:t>
      </w:r>
    </w:p>
    <w:p w:rsidR="007F4E75" w:rsidRPr="00D824D1" w:rsidRDefault="007F4E75" w:rsidP="007F4E75">
      <w:pPr>
        <w:spacing w:after="100" w:afterAutospacing="1" w:line="238" w:lineRule="auto"/>
        <w:ind w:right="-365" w:firstLine="709"/>
        <w:contextualSpacing/>
        <w:jc w:val="both"/>
        <w:rPr>
          <w:rFonts w:ascii="Times New Roman" w:hAnsi="Times New Roman" w:cs="Times New Roman"/>
          <w:sz w:val="28"/>
          <w:szCs w:val="28"/>
        </w:rPr>
      </w:pPr>
      <w:proofErr w:type="gramStart"/>
      <w:r w:rsidRPr="00D824D1">
        <w:rPr>
          <w:rFonts w:ascii="Times New Roman" w:hAnsi="Times New Roman" w:cs="Times New Roman"/>
          <w:sz w:val="28"/>
          <w:szCs w:val="28"/>
        </w:rPr>
        <w:t>Администрация муниципального образования Крымский район, в лице управления инвестиций и потребительской сферы администрации муниципального образования Крымский район, является органом местного самоуправления, ответственным за внедрение процедуры проведения экспертизы муниципальных нормативных правовых актов и органом, уполномоченным на проведение экспертизы муниципальных нормативных правовых актов муниципального образования Крымский район, устанавливающих новые или изменяющих ранее предусмотренные муниципальными нормативными правовыми актами обязательные требования для субъектов предпринимательской</w:t>
      </w:r>
      <w:proofErr w:type="gramEnd"/>
      <w:r w:rsidRPr="00D824D1">
        <w:rPr>
          <w:rFonts w:ascii="Times New Roman" w:hAnsi="Times New Roman" w:cs="Times New Roman"/>
          <w:sz w:val="28"/>
          <w:szCs w:val="28"/>
        </w:rPr>
        <w:t xml:space="preserve"> и иной экономической деятельности, обязанности для субъектов инвестиционной деятельности (далее - уполномоченный орган).</w:t>
      </w:r>
    </w:p>
    <w:p w:rsidR="007F4E75" w:rsidRPr="00D824D1" w:rsidRDefault="007F4E75" w:rsidP="007F4E75">
      <w:pPr>
        <w:spacing w:after="100" w:afterAutospacing="1" w:line="238" w:lineRule="auto"/>
        <w:ind w:right="-365" w:firstLine="709"/>
        <w:contextualSpacing/>
        <w:jc w:val="both"/>
        <w:rPr>
          <w:rFonts w:ascii="Times New Roman" w:hAnsi="Times New Roman" w:cs="Times New Roman"/>
          <w:sz w:val="28"/>
          <w:szCs w:val="28"/>
        </w:rPr>
      </w:pPr>
      <w:r w:rsidRPr="00D824D1">
        <w:rPr>
          <w:rFonts w:ascii="Times New Roman" w:hAnsi="Times New Roman" w:cs="Times New Roman"/>
          <w:sz w:val="28"/>
          <w:szCs w:val="28"/>
        </w:rPr>
        <w:t>2. </w:t>
      </w:r>
      <w:proofErr w:type="gramStart"/>
      <w:r w:rsidRPr="00D824D1">
        <w:rPr>
          <w:rFonts w:ascii="Times New Roman" w:hAnsi="Times New Roman" w:cs="Times New Roman"/>
          <w:sz w:val="28"/>
          <w:szCs w:val="28"/>
        </w:rPr>
        <w:t>Экспертизе подлежат муниципальные нормативные правовые акты, устанавливающих новые или изменяющих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 в целях выявления в них положений, необоснованно затрудняющих ведение предпринимательской и инвестиционной деятельности.</w:t>
      </w:r>
      <w:proofErr w:type="gramEnd"/>
      <w:r w:rsidRPr="00D824D1">
        <w:rPr>
          <w:rFonts w:ascii="Times New Roman" w:hAnsi="Times New Roman" w:cs="Times New Roman"/>
          <w:sz w:val="28"/>
          <w:szCs w:val="28"/>
        </w:rPr>
        <w:t xml:space="preserve"> </w:t>
      </w:r>
      <w:proofErr w:type="gramStart"/>
      <w:r w:rsidRPr="00D824D1">
        <w:rPr>
          <w:rFonts w:ascii="Times New Roman" w:hAnsi="Times New Roman" w:cs="Times New Roman"/>
          <w:sz w:val="28"/>
          <w:szCs w:val="28"/>
        </w:rPr>
        <w:t xml:space="preserve">Муниципальные нормативные правовые акты, изданные Советом муниципального образования Крымский район и устанавливающих новые или изменяющих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w:t>
      </w:r>
      <w:r w:rsidRPr="00D824D1">
        <w:rPr>
          <w:rFonts w:ascii="Times New Roman" w:hAnsi="Times New Roman" w:cs="Times New Roman"/>
          <w:sz w:val="28"/>
          <w:szCs w:val="28"/>
        </w:rPr>
        <w:lastRenderedPageBreak/>
        <w:t xml:space="preserve">обязанности для субъектов инвестиционной деятельности, подлежат экспертизе, проводимой в соответствии с настоящим Порядком. </w:t>
      </w:r>
      <w:proofErr w:type="gramEnd"/>
    </w:p>
    <w:p w:rsidR="007F4E75" w:rsidRPr="00D824D1" w:rsidRDefault="007F4E75" w:rsidP="007F4E75">
      <w:pPr>
        <w:spacing w:after="100" w:afterAutospacing="1" w:line="238" w:lineRule="auto"/>
        <w:ind w:right="-365" w:firstLine="709"/>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3. Экспертиза осуществляется в соответствии с планом проведения экспертизы муниципальных нормативных правовых актов (далее - план). </w:t>
      </w:r>
    </w:p>
    <w:p w:rsidR="007F4E75" w:rsidRPr="00D824D1" w:rsidRDefault="007F4E75" w:rsidP="007F4E75">
      <w:pPr>
        <w:spacing w:after="100" w:afterAutospacing="1" w:line="238" w:lineRule="auto"/>
        <w:ind w:right="-365" w:firstLine="709"/>
        <w:contextualSpacing/>
        <w:jc w:val="both"/>
        <w:rPr>
          <w:rFonts w:ascii="Times New Roman" w:hAnsi="Times New Roman" w:cs="Times New Roman"/>
          <w:sz w:val="28"/>
          <w:szCs w:val="28"/>
        </w:rPr>
      </w:pPr>
      <w:r w:rsidRPr="00D824D1">
        <w:rPr>
          <w:rFonts w:ascii="Times New Roman" w:hAnsi="Times New Roman" w:cs="Times New Roman"/>
          <w:sz w:val="28"/>
          <w:szCs w:val="28"/>
        </w:rPr>
        <w:t>4. </w:t>
      </w:r>
      <w:proofErr w:type="gramStart"/>
      <w:r w:rsidRPr="00D824D1">
        <w:rPr>
          <w:rFonts w:ascii="Times New Roman" w:hAnsi="Times New Roman" w:cs="Times New Roman"/>
          <w:sz w:val="28"/>
          <w:szCs w:val="28"/>
        </w:rPr>
        <w:t>Формирование плана осуществляется уполномоченным органом на основании предложений о проведении экспертизы муниципальных нормативных правовых актов, поступивших в уполномоченный орган от отраслевых (функциональных) органов администрации муниципального образования Крымский район, представителя в Крымском районе уполномоченного по защите прав предпринимателей в Краснодарском крае, общественных объединений в сфере предпринимательской и инвестиционной деятельности, научно-экспертных организаций, а также иных лиц, в том числе муниципальных нормативных правовых</w:t>
      </w:r>
      <w:proofErr w:type="gramEnd"/>
      <w:r w:rsidRPr="00D824D1">
        <w:rPr>
          <w:rFonts w:ascii="Times New Roman" w:hAnsi="Times New Roman" w:cs="Times New Roman"/>
          <w:sz w:val="28"/>
          <w:szCs w:val="28"/>
        </w:rPr>
        <w:t xml:space="preserve"> актов, выявленных уполномоченным органом в связи с осуществлением функций по нормативному правовому регулированию по проведению экспертизы. Уполномоченный орган для формирования плана размещает на официальном сайте администрации муниципального образования Крымский район в разделе «Экспертиза» уведомление о приеме предложений о проведении экспертизы муниципальных нормативных правовых актов, содержащих положения, необоснованно затрудняющие ведение предпринимательской и инвестиционной деятельности с указанием срока, в течение которого принимаются предложения. Срок приема предложений по проведению экспертизы муниципальных нормативных правовых актов, содержащих положения, необоснованно затрудняющие ведение предпринимательской и инвестиционной деятельности, должен составлять не менее 7 рабочих дней. Муниципальный нормативный правовой а</w:t>
      </w:r>
      <w:proofErr w:type="gramStart"/>
      <w:r w:rsidRPr="00D824D1">
        <w:rPr>
          <w:rFonts w:ascii="Times New Roman" w:hAnsi="Times New Roman" w:cs="Times New Roman"/>
          <w:sz w:val="28"/>
          <w:szCs w:val="28"/>
        </w:rPr>
        <w:t>кт вкл</w:t>
      </w:r>
      <w:proofErr w:type="gramEnd"/>
      <w:r w:rsidRPr="00D824D1">
        <w:rPr>
          <w:rFonts w:ascii="Times New Roman" w:hAnsi="Times New Roman" w:cs="Times New Roman"/>
          <w:sz w:val="28"/>
          <w:szCs w:val="28"/>
        </w:rPr>
        <w:t xml:space="preserve">ючается в план при наличии сведений, указывающих на то, что его положения могут создавать условия, необоснованно затрудняющие ведение предпринимательской и инвестиционной деятельности, полученных в результате рассмотрения предложений о проведении экспертизы. </w:t>
      </w:r>
    </w:p>
    <w:p w:rsidR="007F4E75" w:rsidRPr="00D824D1" w:rsidRDefault="007F4E75" w:rsidP="007F4E75">
      <w:pPr>
        <w:spacing w:after="100" w:afterAutospacing="1" w:line="238" w:lineRule="auto"/>
        <w:ind w:right="-365" w:firstLine="709"/>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5. До включения в план уполномоченный орган запрашивает мнение о необходимости проведения экспертизы предложенных муниципальных нормативных правовых актов с учетом сложившейся правоприменительной практики у участников публичных консультаций, с которыми заключены соглашения о взаимодействии при проведении экспертизы, и указывает сроки его представления. </w:t>
      </w:r>
    </w:p>
    <w:p w:rsidR="007F4E75" w:rsidRPr="00D824D1" w:rsidRDefault="007F4E75" w:rsidP="007F4E75">
      <w:pPr>
        <w:spacing w:after="100" w:afterAutospacing="1" w:line="238" w:lineRule="auto"/>
        <w:ind w:right="-365" w:firstLine="709"/>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6. До утверждения заместителем главы муниципального образования Крымский район план подлежит предварительному рассмотрению Консультативным советом по оценке регулирующего воздействия и экспертизе муниципальных нормативных правовых актов муниципального образования Крымский район (далее - Консультативный совет), созданным на основании постановления администрации муниципального образования Крымский район. План утверждается на каждое полугодие в течение пяти рабочих дней со дня согласования проекта плана Консультативным советом, но не позднее 20-го числа месяца, предшествующего началу полугодия. В течение 5 рабочих дней после утверждения план размещается на официальном сайте администрации муниципального образования Крымский район в разделе «Экспертиза». Внесение </w:t>
      </w:r>
      <w:r w:rsidRPr="00D824D1">
        <w:rPr>
          <w:rFonts w:ascii="Times New Roman" w:hAnsi="Times New Roman" w:cs="Times New Roman"/>
          <w:sz w:val="28"/>
          <w:szCs w:val="28"/>
        </w:rPr>
        <w:lastRenderedPageBreak/>
        <w:t xml:space="preserve">изменений в план осуществляется в порядке, установленном пунктом 4 настоящего Порядка, в том числе на основании рекомендаций Консультативного совета. </w:t>
      </w:r>
    </w:p>
    <w:p w:rsidR="007F4E75" w:rsidRPr="00D824D1" w:rsidRDefault="007F4E75" w:rsidP="007F4E75">
      <w:pPr>
        <w:spacing w:after="100" w:afterAutospacing="1" w:line="238" w:lineRule="auto"/>
        <w:ind w:right="-365" w:firstLine="709"/>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7. В плане для каждого муниципального нормативного правового акта предусматривается срок проведения экспертизы, который не должен превышать трех месяцев. Срок проведения экспертизы конкретного муниципального нормативного правового акта при необходимости (запроса дополнительных сведений, расчетов, обоснований) может быть продлен уполномоченным органом на срок, не превышающий одного месяца. </w:t>
      </w:r>
    </w:p>
    <w:p w:rsidR="007F4E75" w:rsidRPr="00D824D1" w:rsidRDefault="007F4E75" w:rsidP="007F4E75">
      <w:pPr>
        <w:spacing w:after="100" w:afterAutospacing="1" w:line="238" w:lineRule="auto"/>
        <w:ind w:right="-365" w:firstLine="709"/>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8. В ходе экспертизы уполномоченным органом проводятся публичные консультации, исследования муниципального нормативного правового акта на предмет наличия положений, необоснованно затрудняющих ведение предпринимательской и инвестиционной деятельности, и составляется заключение по результатам экспертизы муниципального нормативного правового акта (далее - заключение). </w:t>
      </w:r>
    </w:p>
    <w:p w:rsidR="007F4E75" w:rsidRPr="00D824D1" w:rsidRDefault="007F4E75" w:rsidP="007F4E75">
      <w:pPr>
        <w:spacing w:after="100" w:afterAutospacing="1" w:line="238" w:lineRule="auto"/>
        <w:ind w:right="-365" w:firstLine="709"/>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Муниципальные нормативные правовые акты, прошедшие процедуру оценки регулирующего воздействия, в ходе экспертизы подлежат оценке фактического воздействия в целях оценки достижения целей регулирования, заявленных в сводном отчете о результатах проведения процедуры оценки регулирующего воздействия (при наличии), определения и оценки фактических положительных и отрицательных последствий принятия муниципальных нормативных правовых актов. </w:t>
      </w:r>
    </w:p>
    <w:p w:rsidR="007F4E75" w:rsidRPr="00D824D1" w:rsidRDefault="007F4E75" w:rsidP="007F4E75">
      <w:pPr>
        <w:spacing w:after="100" w:afterAutospacing="1" w:line="238" w:lineRule="auto"/>
        <w:ind w:right="-365" w:firstLine="709"/>
        <w:contextualSpacing/>
        <w:jc w:val="both"/>
        <w:rPr>
          <w:rFonts w:ascii="Times New Roman" w:hAnsi="Times New Roman" w:cs="Times New Roman"/>
          <w:sz w:val="28"/>
          <w:szCs w:val="28"/>
        </w:rPr>
      </w:pPr>
      <w:proofErr w:type="gramStart"/>
      <w:r w:rsidRPr="00D824D1">
        <w:rPr>
          <w:rFonts w:ascii="Times New Roman" w:hAnsi="Times New Roman" w:cs="Times New Roman"/>
          <w:sz w:val="28"/>
          <w:szCs w:val="28"/>
        </w:rPr>
        <w:t>В течение 5 рабочих дней со дня утверждения плана в отношении муниципальных нормативных правовых актов, включенных в план, прошедших процедуру оценки регулирующего воздействия, Уполномоченным органом запрашиваются у отраслевого (функционального) органа администрации муниципального образования Крымский район, являющегося инициатором издания муниципального нормативного правового акта, затрагивающего вопросы осуществления предпринимательской и инвестиционной деятельности, и разработавшим муниципальный нормативный правовой акт (далее - Разработчик МНПА) сведения, необходимые</w:t>
      </w:r>
      <w:proofErr w:type="gramEnd"/>
      <w:r w:rsidRPr="00D824D1">
        <w:rPr>
          <w:rFonts w:ascii="Times New Roman" w:hAnsi="Times New Roman" w:cs="Times New Roman"/>
          <w:sz w:val="28"/>
          <w:szCs w:val="28"/>
        </w:rPr>
        <w:t xml:space="preserve"> для проведения оценки фактического воздействия, и устанавливается срок для их представления. </w:t>
      </w:r>
    </w:p>
    <w:p w:rsidR="007F4E75" w:rsidRPr="00D824D1" w:rsidRDefault="007F4E75" w:rsidP="007F4E75">
      <w:pPr>
        <w:spacing w:after="100" w:afterAutospacing="1" w:line="238" w:lineRule="auto"/>
        <w:ind w:right="-365" w:firstLine="709"/>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По запросу Уполномоченного органа Разработчик МНПА представляет следующие сведения: </w:t>
      </w:r>
    </w:p>
    <w:p w:rsidR="007F4E75" w:rsidRPr="00D824D1" w:rsidRDefault="007F4E75" w:rsidP="007F4E75">
      <w:pPr>
        <w:spacing w:after="100" w:afterAutospacing="1" w:line="238" w:lineRule="auto"/>
        <w:ind w:right="-365" w:firstLine="709"/>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1) сведения о фактических положительных и отрицательных последствиях установленного правового регулирования; </w:t>
      </w:r>
    </w:p>
    <w:p w:rsidR="007F4E75" w:rsidRPr="00D824D1" w:rsidRDefault="007F4E75" w:rsidP="007F4E75">
      <w:pPr>
        <w:spacing w:after="100" w:afterAutospacing="1" w:line="238" w:lineRule="auto"/>
        <w:ind w:right="-365" w:firstLine="709"/>
        <w:contextualSpacing/>
        <w:jc w:val="both"/>
        <w:rPr>
          <w:rFonts w:ascii="Times New Roman" w:hAnsi="Times New Roman" w:cs="Times New Roman"/>
          <w:sz w:val="28"/>
          <w:szCs w:val="28"/>
        </w:rPr>
      </w:pPr>
      <w:r w:rsidRPr="00D824D1">
        <w:rPr>
          <w:rFonts w:ascii="Times New Roman" w:hAnsi="Times New Roman" w:cs="Times New Roman"/>
          <w:sz w:val="28"/>
          <w:szCs w:val="28"/>
        </w:rPr>
        <w:t>2) сведения о достижении (</w:t>
      </w:r>
      <w:proofErr w:type="spellStart"/>
      <w:r w:rsidRPr="00D824D1">
        <w:rPr>
          <w:rFonts w:ascii="Times New Roman" w:hAnsi="Times New Roman" w:cs="Times New Roman"/>
          <w:sz w:val="28"/>
          <w:szCs w:val="28"/>
        </w:rPr>
        <w:t>недостижении</w:t>
      </w:r>
      <w:proofErr w:type="spellEnd"/>
      <w:r w:rsidRPr="00D824D1">
        <w:rPr>
          <w:rFonts w:ascii="Times New Roman" w:hAnsi="Times New Roman" w:cs="Times New Roman"/>
          <w:sz w:val="28"/>
          <w:szCs w:val="28"/>
        </w:rPr>
        <w:t xml:space="preserve">) заявленных целей регулирования; </w:t>
      </w:r>
    </w:p>
    <w:p w:rsidR="007F4E75" w:rsidRPr="00D824D1" w:rsidRDefault="007F4E75" w:rsidP="007F4E75">
      <w:pPr>
        <w:spacing w:after="100" w:afterAutospacing="1" w:line="238" w:lineRule="auto"/>
        <w:ind w:right="-365" w:firstLine="709"/>
        <w:contextualSpacing/>
        <w:jc w:val="both"/>
        <w:rPr>
          <w:rFonts w:ascii="Times New Roman" w:hAnsi="Times New Roman" w:cs="Times New Roman"/>
          <w:sz w:val="28"/>
          <w:szCs w:val="28"/>
        </w:rPr>
      </w:pPr>
      <w:proofErr w:type="gramStart"/>
      <w:r w:rsidRPr="00D824D1">
        <w:rPr>
          <w:rFonts w:ascii="Times New Roman" w:hAnsi="Times New Roman" w:cs="Times New Roman"/>
          <w:sz w:val="28"/>
          <w:szCs w:val="28"/>
        </w:rPr>
        <w:t xml:space="preserve">3) сведения об основных группах субъектов предпринимательской и (или) инвестиционной деятельности, иных заинтересованных лиц, включая органы государственной власти Краснодарского края, органы местного самоуправления муниципального образования Крымский район, интересы которых затрагиваются регулированием, установленным муниципальным нормативным правовым актом, количестве таких субъектов, изменении численности и состава таких групп по сравнению со сведениями, представленными Разработчиком МНПА при проведении оценки регулирующего воздействия; </w:t>
      </w:r>
      <w:proofErr w:type="gramEnd"/>
    </w:p>
    <w:p w:rsidR="007F4E75" w:rsidRPr="00D824D1" w:rsidRDefault="007F4E75" w:rsidP="007F4E75">
      <w:pPr>
        <w:spacing w:after="100" w:afterAutospacing="1" w:line="238" w:lineRule="auto"/>
        <w:ind w:right="-365" w:firstLine="709"/>
        <w:contextualSpacing/>
        <w:jc w:val="both"/>
        <w:rPr>
          <w:rFonts w:ascii="Times New Roman" w:hAnsi="Times New Roman" w:cs="Times New Roman"/>
          <w:sz w:val="28"/>
          <w:szCs w:val="28"/>
        </w:rPr>
      </w:pPr>
      <w:r w:rsidRPr="00D824D1">
        <w:rPr>
          <w:rFonts w:ascii="Times New Roman" w:hAnsi="Times New Roman" w:cs="Times New Roman"/>
          <w:sz w:val="28"/>
          <w:szCs w:val="28"/>
        </w:rPr>
        <w:lastRenderedPageBreak/>
        <w:t xml:space="preserve">4) сведения об объеме фактических расходов субъектов предпринимательской и (или) инвестиционной деятельности, органов государственной власти Краснодарского края, органов местного самоуправления муниципального образования Крымский район, связанных с необходимостью соблюдения установленных муниципальным нормативным правовым актом обязанностей или ограничений; </w:t>
      </w:r>
    </w:p>
    <w:p w:rsidR="007F4E75" w:rsidRPr="00D824D1" w:rsidRDefault="007F4E75" w:rsidP="007F4E75">
      <w:pPr>
        <w:spacing w:after="100" w:afterAutospacing="1" w:line="238" w:lineRule="auto"/>
        <w:ind w:right="-365" w:firstLine="709"/>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5) сведения об изменении объема расходов и доходов районного бюджета (бюджета муниципального образования Крымский район), связанном с установлением правового регулирования; </w:t>
      </w:r>
    </w:p>
    <w:p w:rsidR="007F4E75" w:rsidRPr="00D824D1" w:rsidRDefault="007F4E75" w:rsidP="007F4E75">
      <w:pPr>
        <w:spacing w:after="100" w:afterAutospacing="1" w:line="238" w:lineRule="auto"/>
        <w:ind w:right="-365" w:firstLine="709"/>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6) сведения о реализации </w:t>
      </w:r>
      <w:proofErr w:type="gramStart"/>
      <w:r w:rsidRPr="00D824D1">
        <w:rPr>
          <w:rFonts w:ascii="Times New Roman" w:hAnsi="Times New Roman" w:cs="Times New Roman"/>
          <w:sz w:val="28"/>
          <w:szCs w:val="28"/>
        </w:rPr>
        <w:t>методов контроля эффективности достижения целей регулирования</w:t>
      </w:r>
      <w:proofErr w:type="gramEnd"/>
      <w:r w:rsidRPr="00D824D1">
        <w:rPr>
          <w:rFonts w:ascii="Times New Roman" w:hAnsi="Times New Roman" w:cs="Times New Roman"/>
          <w:sz w:val="28"/>
          <w:szCs w:val="28"/>
        </w:rPr>
        <w:t xml:space="preserve"> с указанием соответствующих расходов районного бюджета (бюджета муниципального образования Крымский район); </w:t>
      </w:r>
    </w:p>
    <w:p w:rsidR="007F4E75" w:rsidRPr="00D824D1" w:rsidRDefault="007F4E75" w:rsidP="007F4E75">
      <w:pPr>
        <w:spacing w:after="100" w:afterAutospacing="1" w:line="238" w:lineRule="auto"/>
        <w:ind w:right="-365" w:firstLine="709"/>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7) сведения о числе лиц, привлеченных за нарушение установленных муниципальным нормативным правовым актом требований; </w:t>
      </w:r>
    </w:p>
    <w:p w:rsidR="007F4E75" w:rsidRPr="00D824D1" w:rsidRDefault="007F4E75" w:rsidP="007F4E75">
      <w:pPr>
        <w:spacing w:after="100" w:afterAutospacing="1" w:line="238" w:lineRule="auto"/>
        <w:ind w:right="-365" w:firstLine="709"/>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8) иные сведения, которые, позволяют оценить фактическое воздействие на соответствующие отношения регулирования, установленного муниципальным нормативным правовым актом. </w:t>
      </w:r>
    </w:p>
    <w:p w:rsidR="007F4E75" w:rsidRPr="00D824D1" w:rsidRDefault="007F4E75" w:rsidP="007F4E75">
      <w:pPr>
        <w:spacing w:after="100" w:afterAutospacing="1" w:line="238" w:lineRule="auto"/>
        <w:ind w:right="-365" w:firstLine="709"/>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На основании полученных сведений Уполномоченный орган готовит отчет об оценке фактического воздействия муниципального нормативного правового акта. </w:t>
      </w:r>
    </w:p>
    <w:p w:rsidR="007F4E75" w:rsidRPr="00D824D1" w:rsidRDefault="007F4E75" w:rsidP="007F4E75">
      <w:pPr>
        <w:spacing w:after="100" w:afterAutospacing="1" w:line="238" w:lineRule="auto"/>
        <w:ind w:right="-365" w:firstLine="709"/>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8.1. Отчет об оценке фактического воздействия включает следующие сведения и материалы: </w:t>
      </w:r>
    </w:p>
    <w:p w:rsidR="007F4E75" w:rsidRPr="00D824D1" w:rsidRDefault="007F4E75" w:rsidP="007F4E75">
      <w:pPr>
        <w:spacing w:after="100" w:afterAutospacing="1" w:line="238" w:lineRule="auto"/>
        <w:ind w:right="-365" w:firstLine="709"/>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 реквизиты муниципального нормативного правового акта; </w:t>
      </w:r>
    </w:p>
    <w:p w:rsidR="007F4E75" w:rsidRPr="00D824D1" w:rsidRDefault="007F4E75" w:rsidP="007F4E75">
      <w:pPr>
        <w:spacing w:after="100" w:afterAutospacing="1" w:line="238" w:lineRule="auto"/>
        <w:ind w:right="-365" w:firstLine="709"/>
        <w:contextualSpacing/>
        <w:jc w:val="both"/>
        <w:rPr>
          <w:rFonts w:ascii="Times New Roman" w:hAnsi="Times New Roman" w:cs="Times New Roman"/>
          <w:sz w:val="28"/>
          <w:szCs w:val="28"/>
        </w:rPr>
      </w:pPr>
      <w:r w:rsidRPr="00D824D1">
        <w:rPr>
          <w:rFonts w:ascii="Times New Roman" w:hAnsi="Times New Roman" w:cs="Times New Roman"/>
          <w:sz w:val="28"/>
          <w:szCs w:val="28"/>
        </w:rPr>
        <w:t>- сведения о проведении оценки регулирующего воздействия проекта муниципального нормативного правового акта и ее результатах;</w:t>
      </w:r>
    </w:p>
    <w:p w:rsidR="007F4E75" w:rsidRPr="00D824D1" w:rsidRDefault="007F4E75" w:rsidP="007F4E75">
      <w:pPr>
        <w:spacing w:after="100" w:afterAutospacing="1" w:line="238" w:lineRule="auto"/>
        <w:ind w:right="-365" w:firstLine="709"/>
        <w:contextualSpacing/>
        <w:jc w:val="both"/>
        <w:rPr>
          <w:rFonts w:ascii="Times New Roman" w:hAnsi="Times New Roman" w:cs="Times New Roman"/>
          <w:sz w:val="28"/>
          <w:szCs w:val="28"/>
        </w:rPr>
      </w:pPr>
      <w:r w:rsidRPr="00D824D1">
        <w:rPr>
          <w:rFonts w:ascii="Times New Roman" w:hAnsi="Times New Roman" w:cs="Times New Roman"/>
          <w:sz w:val="28"/>
          <w:szCs w:val="28"/>
        </w:rPr>
        <w:t>- заключение об оценке регулирующего воздействия;</w:t>
      </w:r>
    </w:p>
    <w:p w:rsidR="007F4E75" w:rsidRPr="00D824D1" w:rsidRDefault="007F4E75" w:rsidP="007F4E75">
      <w:pPr>
        <w:spacing w:after="100" w:afterAutospacing="1" w:line="238" w:lineRule="auto"/>
        <w:ind w:right="-365" w:firstLine="709"/>
        <w:contextualSpacing/>
        <w:jc w:val="both"/>
        <w:rPr>
          <w:rFonts w:ascii="Times New Roman" w:hAnsi="Times New Roman" w:cs="Times New Roman"/>
          <w:sz w:val="28"/>
          <w:szCs w:val="28"/>
        </w:rPr>
      </w:pPr>
      <w:proofErr w:type="gramStart"/>
      <w:r w:rsidRPr="00D824D1">
        <w:rPr>
          <w:rFonts w:ascii="Times New Roman" w:hAnsi="Times New Roman" w:cs="Times New Roman"/>
          <w:sz w:val="28"/>
          <w:szCs w:val="28"/>
        </w:rPr>
        <w:t>- свод предложений, поступивших по итогам проведения публичных консультаций, подготовленные в соответствии с Порядком проведения оценки регулирующего воздействия проектов муниципальных нормативных правовых актов муниципального образования Крымский район, устанавливающих новые или изменяющих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 утвержденным постановлением администрации муниципального образования Крымский район;</w:t>
      </w:r>
      <w:proofErr w:type="gramEnd"/>
    </w:p>
    <w:p w:rsidR="007F4E75" w:rsidRPr="00D824D1" w:rsidRDefault="007F4E75" w:rsidP="007F4E75">
      <w:pPr>
        <w:spacing w:after="100" w:afterAutospacing="1" w:line="238" w:lineRule="auto"/>
        <w:ind w:right="-365" w:firstLine="709"/>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 сравнительный анализ установленных в сводном отчете о результатах </w:t>
      </w:r>
      <w:proofErr w:type="gramStart"/>
      <w:r w:rsidRPr="00D824D1">
        <w:rPr>
          <w:rFonts w:ascii="Times New Roman" w:hAnsi="Times New Roman" w:cs="Times New Roman"/>
          <w:sz w:val="28"/>
          <w:szCs w:val="28"/>
        </w:rPr>
        <w:t>проведения оценки регулирующего воздействия прогнозных индикаторов достижения целей</w:t>
      </w:r>
      <w:proofErr w:type="gramEnd"/>
      <w:r w:rsidRPr="00D824D1">
        <w:rPr>
          <w:rFonts w:ascii="Times New Roman" w:hAnsi="Times New Roman" w:cs="Times New Roman"/>
          <w:sz w:val="28"/>
          <w:szCs w:val="28"/>
        </w:rPr>
        <w:t xml:space="preserve"> и их фактических значений в соответствии с пунктами 3.6, 3.8 сводного отчета о результатах проведения оценки регулирующего воздействия (приводятся также методики расчета индикаторов и источники использованных данных).</w:t>
      </w:r>
    </w:p>
    <w:p w:rsidR="007F4E75" w:rsidRPr="00D824D1" w:rsidRDefault="007F4E75" w:rsidP="007F4E75">
      <w:pPr>
        <w:spacing w:after="100" w:afterAutospacing="1" w:line="238" w:lineRule="auto"/>
        <w:ind w:right="-365" w:firstLine="709"/>
        <w:contextualSpacing/>
        <w:jc w:val="both"/>
        <w:rPr>
          <w:rFonts w:ascii="Times New Roman" w:hAnsi="Times New Roman" w:cs="Times New Roman"/>
          <w:sz w:val="28"/>
          <w:szCs w:val="28"/>
        </w:rPr>
      </w:pPr>
      <w:proofErr w:type="gramStart"/>
      <w:r w:rsidRPr="00D824D1">
        <w:rPr>
          <w:rFonts w:ascii="Times New Roman" w:hAnsi="Times New Roman" w:cs="Times New Roman"/>
          <w:sz w:val="28"/>
          <w:szCs w:val="28"/>
        </w:rPr>
        <w:t xml:space="preserve">Рекомендуется, чтобы методики и источники данных для расчета фактических значений установленных показателей соответствовали тем, которые использовались при расчете целевых индикаторов в рамках оценки регулирующего воздействия проекта нормативного правового акта); анализ </w:t>
      </w:r>
      <w:r w:rsidRPr="00D824D1">
        <w:rPr>
          <w:rFonts w:ascii="Times New Roman" w:hAnsi="Times New Roman" w:cs="Times New Roman"/>
          <w:sz w:val="28"/>
          <w:szCs w:val="28"/>
        </w:rPr>
        <w:lastRenderedPageBreak/>
        <w:t>фактических положительных и отрицательных последствий установленного правового регулирования в сравнении с прогнозными положительными и отрицательными последствиями, зафиксированными в разделах 6 - 8 сводного отчета;</w:t>
      </w:r>
      <w:proofErr w:type="gramEnd"/>
      <w:r w:rsidRPr="00D824D1">
        <w:rPr>
          <w:rFonts w:ascii="Times New Roman" w:hAnsi="Times New Roman" w:cs="Times New Roman"/>
          <w:sz w:val="28"/>
          <w:szCs w:val="28"/>
        </w:rPr>
        <w:t xml:space="preserve"> результаты предыдущих оценок фактического воздействия данного муниципального нормативного правового акта (при наличии); иные сведения, которые позволяют оценить фактическое воздействие муниципального нормативного правового акта.</w:t>
      </w:r>
    </w:p>
    <w:p w:rsidR="007F4E75" w:rsidRPr="00D824D1" w:rsidRDefault="007F4E75" w:rsidP="007F4E75">
      <w:pPr>
        <w:spacing w:after="100" w:afterAutospacing="1" w:line="238" w:lineRule="auto"/>
        <w:ind w:right="-365" w:firstLine="709"/>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8.2. В случае если заявленные цели правового регулирования не достигаются и (или) фактические отрицательные последствия установленного правового регулирования существенно превышают прогнозные значения, это отмечается в отчете об оценке фактического воздействия. В этом случае также проводится анализ причин данной ситуации, результат которого является основанием для формирования предложений о признании утратившим силу или изменении муниципального нормативного правового акта или его отдельных положений. </w:t>
      </w:r>
    </w:p>
    <w:p w:rsidR="007F4E75" w:rsidRPr="00D824D1" w:rsidRDefault="007F4E75" w:rsidP="007F4E75">
      <w:pPr>
        <w:spacing w:after="100" w:afterAutospacing="1" w:line="238" w:lineRule="auto"/>
        <w:ind w:right="-365" w:firstLine="709"/>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9. Публичные консультации проводятся в течение одного месяца со дня, установленного планом для начала экспертизы соответствующего муниципального нормативного правового акта. Уведомление о проведении публичных консультаций с указанием срока их начала и окончания размещается уполномоченным органом на официальном сайте администрации муниципального образования Крымский район в разделе «Экспертиза». При проведении экспертизы муниципальных нормативных правовых актов, прошедших процедуру оценки регулирующего воздействия, для проведения публичных консультаций дополнительно размещается отчет об оценке фактического воздействия вместе с имеющимися материалами и перечнем вопросов для участников публичных консультаций. Форма перечня вопросов </w:t>
      </w:r>
      <w:proofErr w:type="gramStart"/>
      <w:r w:rsidRPr="00D824D1">
        <w:rPr>
          <w:rFonts w:ascii="Times New Roman" w:hAnsi="Times New Roman" w:cs="Times New Roman"/>
          <w:sz w:val="28"/>
          <w:szCs w:val="28"/>
        </w:rPr>
        <w:t>для участников публичных консультаций к отчету об оценке фактического воздействия приведена в приложении к настоящему Порядку</w:t>
      </w:r>
      <w:proofErr w:type="gramEnd"/>
      <w:r w:rsidRPr="00D824D1">
        <w:rPr>
          <w:rFonts w:ascii="Times New Roman" w:hAnsi="Times New Roman" w:cs="Times New Roman"/>
          <w:sz w:val="28"/>
          <w:szCs w:val="28"/>
        </w:rPr>
        <w:t xml:space="preserve"> (приложение № 1). </w:t>
      </w:r>
    </w:p>
    <w:p w:rsidR="007F4E75" w:rsidRPr="00D824D1" w:rsidRDefault="007F4E75" w:rsidP="007F4E75">
      <w:pPr>
        <w:spacing w:after="100" w:afterAutospacing="1" w:line="238" w:lineRule="auto"/>
        <w:ind w:right="-365" w:firstLine="709"/>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10. В ходе экспертизы исследования муниципального нормативного правового акта проводятся во взаимодействии с отраслевыми (функциональными) органами администрации муниципального образования Крымский район, в случае необходимости - с участием участников публичных консультаций, с которыми заключены соглашения о взаимодействии при проведении экспертизы. В ходе исследования муниципального нормативного правового акта уполномоченный орган запрашивает у Разработчика МНПА, материалы, необходимые для проведения экспертизы, содержащие сведения (расчеты, обоснования), на которых основывается необходимость регулирования соответствующих общественных отношений, с установлением срока их предоставления. </w:t>
      </w:r>
      <w:proofErr w:type="gramStart"/>
      <w:r w:rsidRPr="00D824D1">
        <w:rPr>
          <w:rFonts w:ascii="Times New Roman" w:hAnsi="Times New Roman" w:cs="Times New Roman"/>
          <w:sz w:val="28"/>
          <w:szCs w:val="28"/>
        </w:rPr>
        <w:t>Уполномоченный орган запрашивает у участников публичных консультаций, с которыми заключены соглашения о взаимодействии при проведении экспертизы, и иных заинтересованных лиц информационно-аналитические материалы и мнения по предмету экспертизы, с установлением срока их представления, в том числе при проведении экспертизы муниципальных нормативных правовых актов, прошедших процедуру оценки регулирующего воздействия, по отчету об оценке фактического воздействия, в день размещения уведомления о проведении публичных</w:t>
      </w:r>
      <w:proofErr w:type="gramEnd"/>
      <w:r w:rsidRPr="00D824D1">
        <w:rPr>
          <w:rFonts w:ascii="Times New Roman" w:hAnsi="Times New Roman" w:cs="Times New Roman"/>
          <w:sz w:val="28"/>
          <w:szCs w:val="28"/>
        </w:rPr>
        <w:t xml:space="preserve"> консультаций. </w:t>
      </w:r>
      <w:proofErr w:type="gramStart"/>
      <w:r w:rsidRPr="00D824D1">
        <w:rPr>
          <w:rFonts w:ascii="Times New Roman" w:hAnsi="Times New Roman" w:cs="Times New Roman"/>
          <w:sz w:val="28"/>
          <w:szCs w:val="28"/>
        </w:rPr>
        <w:t xml:space="preserve">При проведении исследования рассмотрению подлежат </w:t>
      </w:r>
      <w:r w:rsidRPr="00D824D1">
        <w:rPr>
          <w:rFonts w:ascii="Times New Roman" w:hAnsi="Times New Roman" w:cs="Times New Roman"/>
          <w:sz w:val="28"/>
          <w:szCs w:val="28"/>
        </w:rPr>
        <w:lastRenderedPageBreak/>
        <w:t>замечания, предложения, рекомендации, сведения (расчеты, обоснования), информационно-аналитические материалы, поступившие в ходе публичных консультаций, анализируются положения муниципального нормативного правового акта во взаимосвязи со сложившейся практикой их применения, учитывается их соответствие принципам правового регулирования, установленным законодательством Российской Федерации и Краснодарского края, определяется характер и степень воздействия положений муниципального нормативного правового акта на регулируемые отношения в сфере предпринимательской</w:t>
      </w:r>
      <w:proofErr w:type="gramEnd"/>
      <w:r w:rsidRPr="00D824D1">
        <w:rPr>
          <w:rFonts w:ascii="Times New Roman" w:hAnsi="Times New Roman" w:cs="Times New Roman"/>
          <w:sz w:val="28"/>
          <w:szCs w:val="28"/>
        </w:rPr>
        <w:t xml:space="preserve"> и инвестиционной деятельности, устанавливается наличие затруднений в ее осуществлении, вызванных применением положений муниципального нормативного правового акта, а также их обоснованность и целесообразность для целей правового регулирования соответствующих отношений. </w:t>
      </w:r>
    </w:p>
    <w:p w:rsidR="007F4E75" w:rsidRPr="00D824D1" w:rsidRDefault="007F4E75" w:rsidP="007F4E75">
      <w:pPr>
        <w:spacing w:after="100" w:afterAutospacing="1" w:line="238" w:lineRule="auto"/>
        <w:ind w:right="-365" w:firstLine="709"/>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В ходе исследования изучаются следующие вопросы: </w:t>
      </w:r>
    </w:p>
    <w:p w:rsidR="007F4E75" w:rsidRPr="00D824D1" w:rsidRDefault="007F4E75" w:rsidP="007F4E75">
      <w:pPr>
        <w:spacing w:after="100" w:afterAutospacing="1" w:line="238" w:lineRule="auto"/>
        <w:ind w:right="-365" w:firstLine="709"/>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1) наличие в муниципальном нормативном правовом акте избыточных требований по подготовке и (или) представлению документов, сведений, информации: </w:t>
      </w:r>
    </w:p>
    <w:p w:rsidR="007F4E75" w:rsidRPr="00D824D1" w:rsidRDefault="007F4E75" w:rsidP="007F4E75">
      <w:pPr>
        <w:spacing w:after="100" w:afterAutospacing="1" w:line="238" w:lineRule="auto"/>
        <w:ind w:right="-365" w:firstLine="709"/>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а) аналогичная или идентичная информация (документы) выдается тем же структурным подразделением администрации муниципального образования Крымский район;   </w:t>
      </w:r>
    </w:p>
    <w:p w:rsidR="007F4E75" w:rsidRPr="00D824D1" w:rsidRDefault="007F4E75" w:rsidP="007F4E75">
      <w:pPr>
        <w:spacing w:after="100" w:afterAutospacing="1" w:line="238" w:lineRule="auto"/>
        <w:ind w:right="-365" w:firstLine="709"/>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б) аналогичная или идентичная информация (документы) представляется в несколько отраслевых (функциональных) органов администрации муниципального образования Крымский район, участвующих в предоставлении муниципальных услуг; </w:t>
      </w:r>
    </w:p>
    <w:p w:rsidR="007F4E75" w:rsidRPr="00D824D1" w:rsidRDefault="007F4E75" w:rsidP="007F4E75">
      <w:pPr>
        <w:spacing w:after="100" w:afterAutospacing="1" w:line="238" w:lineRule="auto"/>
        <w:ind w:right="-365" w:firstLine="709"/>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в) получающий информацию орган не использует ее с той периодичностью, с которой получает обязательную к подготовке и (или) представлению информацию (документы) (необоснованная частота подготовки и (или) представления информации (документов)); </w:t>
      </w:r>
    </w:p>
    <w:p w:rsidR="007F4E75" w:rsidRPr="00D824D1" w:rsidRDefault="007F4E75" w:rsidP="007F4E75">
      <w:pPr>
        <w:spacing w:after="100" w:afterAutospacing="1" w:line="238" w:lineRule="auto"/>
        <w:ind w:right="-365" w:firstLine="709"/>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г) информация (документы) об объектах, подлежащих в соответствии с законодательством Российской Федерации обязательной государственной регистрации, </w:t>
      </w:r>
      <w:proofErr w:type="gramStart"/>
      <w:r w:rsidRPr="00D824D1">
        <w:rPr>
          <w:rFonts w:ascii="Times New Roman" w:hAnsi="Times New Roman" w:cs="Times New Roman"/>
          <w:sz w:val="28"/>
          <w:szCs w:val="28"/>
        </w:rPr>
        <w:t>представляется</w:t>
      </w:r>
      <w:proofErr w:type="gramEnd"/>
      <w:r w:rsidRPr="00D824D1">
        <w:rPr>
          <w:rFonts w:ascii="Times New Roman" w:hAnsi="Times New Roman" w:cs="Times New Roman"/>
          <w:sz w:val="28"/>
          <w:szCs w:val="28"/>
        </w:rPr>
        <w:t xml:space="preserve"> в случае если вся требуемая информация (документы) имеется в распоряжении государственных органов в связи с государственной регистрацией и имеющаяся в распоряжении государственных органов информация (документы) имеет необходимую актуальность; </w:t>
      </w:r>
    </w:p>
    <w:p w:rsidR="007F4E75" w:rsidRPr="00D824D1" w:rsidRDefault="007F4E75" w:rsidP="007F4E75">
      <w:pPr>
        <w:spacing w:after="100" w:afterAutospacing="1" w:line="238" w:lineRule="auto"/>
        <w:ind w:right="-365" w:firstLine="709"/>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д) аналогичная или идентичная информация (документы) представляется в одно или различные подразделения одного и того же органа (учреждения); </w:t>
      </w:r>
    </w:p>
    <w:p w:rsidR="007F4E75" w:rsidRPr="00D824D1" w:rsidRDefault="007F4E75" w:rsidP="007F4E75">
      <w:pPr>
        <w:spacing w:after="100" w:afterAutospacing="1" w:line="238" w:lineRule="auto"/>
        <w:ind w:right="-365" w:firstLine="709"/>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е) имеют место организационные препятствия для приема обязательных к представлению документов (удаленное нахождение места приема документов, неопределенность времени приема документов, иной фактор, ограничивающий прием документов); </w:t>
      </w:r>
    </w:p>
    <w:p w:rsidR="007F4E75" w:rsidRPr="00D824D1" w:rsidRDefault="007F4E75" w:rsidP="007F4E75">
      <w:pPr>
        <w:spacing w:after="100" w:afterAutospacing="1" w:line="238" w:lineRule="auto"/>
        <w:ind w:right="-365" w:firstLine="709"/>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ж) отсутствуют альтернативные способы подачи обязательных к представлению информации (документов) (запрещение отправки документов через представителей, с использованием электронных сетей связи и другое); </w:t>
      </w:r>
    </w:p>
    <w:p w:rsidR="007F4E75" w:rsidRPr="00D824D1" w:rsidRDefault="007F4E75" w:rsidP="007F4E75">
      <w:pPr>
        <w:spacing w:after="100" w:afterAutospacing="1" w:line="238" w:lineRule="auto"/>
        <w:ind w:right="-365" w:firstLine="709"/>
        <w:contextualSpacing/>
        <w:jc w:val="both"/>
        <w:rPr>
          <w:rFonts w:ascii="Times New Roman" w:hAnsi="Times New Roman" w:cs="Times New Roman"/>
          <w:sz w:val="28"/>
          <w:szCs w:val="28"/>
        </w:rPr>
      </w:pPr>
      <w:proofErr w:type="gramStart"/>
      <w:r w:rsidRPr="00D824D1">
        <w:rPr>
          <w:rFonts w:ascii="Times New Roman" w:hAnsi="Times New Roman" w:cs="Times New Roman"/>
          <w:sz w:val="28"/>
          <w:szCs w:val="28"/>
        </w:rPr>
        <w:t xml:space="preserve">з) предъявляются завышенные, не предусмотренные законодательством Российской Федерации, Краснодарского края, муниципальными нормативными </w:t>
      </w:r>
      <w:r w:rsidRPr="00D824D1">
        <w:rPr>
          <w:rFonts w:ascii="Times New Roman" w:hAnsi="Times New Roman" w:cs="Times New Roman"/>
          <w:sz w:val="28"/>
          <w:szCs w:val="28"/>
        </w:rPr>
        <w:lastRenderedPageBreak/>
        <w:t xml:space="preserve">правовыми актами муниципального образования Крымский район, требования к форме представляемой информации (документам), представление которых связано с оказанием муниципальной услуги; и) в процедуре подачи информации (документов) отсутствуют возможности получения доказательств о факте приема уполномоченным лицом обязательных для представления информации (документов); </w:t>
      </w:r>
      <w:proofErr w:type="gramEnd"/>
    </w:p>
    <w:p w:rsidR="007F4E75" w:rsidRPr="00D824D1" w:rsidRDefault="007F4E75" w:rsidP="007F4E75">
      <w:pPr>
        <w:spacing w:after="100" w:afterAutospacing="1" w:line="238" w:lineRule="auto"/>
        <w:ind w:right="-365" w:firstLine="709"/>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к) установленная процедура не способствует сохранению конфиденциальности представляемой информации (документов) или способствует нарушению иных, охраняемых законом, прав; </w:t>
      </w:r>
    </w:p>
    <w:p w:rsidR="007F4E75" w:rsidRPr="00D824D1" w:rsidRDefault="007F4E75" w:rsidP="007F4E75">
      <w:pPr>
        <w:spacing w:after="100" w:afterAutospacing="1" w:line="238" w:lineRule="auto"/>
        <w:ind w:right="-365" w:firstLine="709"/>
        <w:contextualSpacing/>
        <w:jc w:val="both"/>
        <w:rPr>
          <w:rFonts w:ascii="Times New Roman" w:hAnsi="Times New Roman" w:cs="Times New Roman"/>
          <w:sz w:val="28"/>
          <w:szCs w:val="28"/>
        </w:rPr>
      </w:pPr>
      <w:proofErr w:type="gramStart"/>
      <w:r w:rsidRPr="00D824D1">
        <w:rPr>
          <w:rFonts w:ascii="Times New Roman" w:hAnsi="Times New Roman" w:cs="Times New Roman"/>
          <w:sz w:val="28"/>
          <w:szCs w:val="28"/>
        </w:rPr>
        <w:t>2) наличие в муниципальном нормативном правовом акте требований, связанных с необходимостью создания, приобретения, содержания, реализации каких-либо активов, возникновения, наличия или прекращения договорных обязательств, наличия персонала, осуществления не связанных с представлением информации или подготовкой документов, работ, услуг в связи с организацией, осуществлением или прекращением определенного вида деятельности, которые необоснованно усложняют ведение предпринимательской и инвестиционной деятельности либо приводят к существенным издержкам или</w:t>
      </w:r>
      <w:proofErr w:type="gramEnd"/>
      <w:r w:rsidRPr="00D824D1">
        <w:rPr>
          <w:rFonts w:ascii="Times New Roman" w:hAnsi="Times New Roman" w:cs="Times New Roman"/>
          <w:sz w:val="28"/>
          <w:szCs w:val="28"/>
        </w:rPr>
        <w:t xml:space="preserve"> невозможности осуществления предпринимательской или инвестиционной деятельности; </w:t>
      </w:r>
    </w:p>
    <w:p w:rsidR="007F4E75" w:rsidRPr="00D824D1" w:rsidRDefault="007F4E75" w:rsidP="007F4E75">
      <w:pPr>
        <w:spacing w:after="100" w:afterAutospacing="1" w:line="238" w:lineRule="auto"/>
        <w:ind w:right="-365" w:firstLine="709"/>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3) отсутствие, неточность или избыточность полномочий лиц, наделенных правом проведения проверок, участия в комиссиях, выдачи или осуществления согласований, определения условий и выполнения иных, установленных законодательством Российской Федерации и Краснодарского края, обязательных процедур; </w:t>
      </w:r>
    </w:p>
    <w:p w:rsidR="007F4E75" w:rsidRPr="00D824D1" w:rsidRDefault="007F4E75" w:rsidP="007F4E75">
      <w:pPr>
        <w:spacing w:after="100" w:afterAutospacing="1" w:line="238" w:lineRule="auto"/>
        <w:ind w:right="-365" w:firstLine="709"/>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4) отсутствие необходимых организационных или технических условий, приводящее к невозможности реализации отраслевыми (функциональными) органами администрации муниципального образования Крымский район установленных функций в отношении субъектов предпринимательской или инвестиционной деятельности; </w:t>
      </w:r>
    </w:p>
    <w:p w:rsidR="007F4E75" w:rsidRPr="00D824D1" w:rsidRDefault="007F4E75" w:rsidP="007F4E75">
      <w:pPr>
        <w:spacing w:after="100" w:afterAutospacing="1" w:line="238" w:lineRule="auto"/>
        <w:ind w:right="-365" w:firstLine="709"/>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5) недостаточный уровень развития технологий, инфраструктуры, рынков товаров и услуг в муниципальном образовании Крымский район при отсутствии адекватного переходного периода введения в действие соответствующих правовых норм. </w:t>
      </w:r>
    </w:p>
    <w:p w:rsidR="007F4E75" w:rsidRPr="00D824D1" w:rsidRDefault="007F4E75" w:rsidP="007F4E75">
      <w:pPr>
        <w:spacing w:after="100" w:afterAutospacing="1" w:line="238" w:lineRule="auto"/>
        <w:ind w:right="-365" w:firstLine="709"/>
        <w:contextualSpacing/>
        <w:jc w:val="both"/>
        <w:rPr>
          <w:rFonts w:ascii="Times New Roman" w:hAnsi="Times New Roman" w:cs="Times New Roman"/>
          <w:sz w:val="28"/>
          <w:szCs w:val="28"/>
        </w:rPr>
      </w:pPr>
      <w:r w:rsidRPr="00D824D1">
        <w:rPr>
          <w:rFonts w:ascii="Times New Roman" w:hAnsi="Times New Roman" w:cs="Times New Roman"/>
          <w:sz w:val="28"/>
          <w:szCs w:val="28"/>
        </w:rPr>
        <w:t>11. По результатам экспертизы муниципальных нормативных правовых актов уполномоченным органом составляется заключение. В заключени</w:t>
      </w:r>
      <w:proofErr w:type="gramStart"/>
      <w:r w:rsidRPr="00D824D1">
        <w:rPr>
          <w:rFonts w:ascii="Times New Roman" w:hAnsi="Times New Roman" w:cs="Times New Roman"/>
          <w:sz w:val="28"/>
          <w:szCs w:val="28"/>
        </w:rPr>
        <w:t>и</w:t>
      </w:r>
      <w:proofErr w:type="gramEnd"/>
      <w:r w:rsidRPr="00D824D1">
        <w:rPr>
          <w:rFonts w:ascii="Times New Roman" w:hAnsi="Times New Roman" w:cs="Times New Roman"/>
          <w:sz w:val="28"/>
          <w:szCs w:val="28"/>
        </w:rPr>
        <w:t xml:space="preserve"> указываются сведения о муниципальном нормативном правовом акте, источниках его официального опубликования, об органе местного самоуправления, издавшим муниципальный нормативный правовой акт, об отраслевом (функциональном) органе администрации муниципального образования Крымский район, являющимся инициатором издания муниципального нормативного правового акта, выявленных положениях муниципального нормативного правового акта, которые, исходя из анализа их применения для регулирования отношений предпринимательской или инвестиционной деятельности, создают необоснованные затруднения ведения предпринимательской и инвестиционной деятельности, или об отсутствии таких положений, выводы о достижении (</w:t>
      </w:r>
      <w:proofErr w:type="spellStart"/>
      <w:r w:rsidRPr="00D824D1">
        <w:rPr>
          <w:rFonts w:ascii="Times New Roman" w:hAnsi="Times New Roman" w:cs="Times New Roman"/>
          <w:sz w:val="28"/>
          <w:szCs w:val="28"/>
        </w:rPr>
        <w:t>недостижении</w:t>
      </w:r>
      <w:proofErr w:type="spellEnd"/>
      <w:r w:rsidRPr="00D824D1">
        <w:rPr>
          <w:rFonts w:ascii="Times New Roman" w:hAnsi="Times New Roman" w:cs="Times New Roman"/>
          <w:sz w:val="28"/>
          <w:szCs w:val="28"/>
        </w:rPr>
        <w:t xml:space="preserve">) заявленных целей регулирования, о фактических положительных </w:t>
      </w:r>
      <w:r w:rsidRPr="00D824D1">
        <w:rPr>
          <w:rFonts w:ascii="Times New Roman" w:hAnsi="Times New Roman" w:cs="Times New Roman"/>
          <w:sz w:val="28"/>
          <w:szCs w:val="28"/>
        </w:rPr>
        <w:lastRenderedPageBreak/>
        <w:t xml:space="preserve">и отрицательных последствиях принятия муниципального нормативного правового акта, а также обоснование сделанных выводов, информация о проведенных публичных мероприятиях, позиции участников экспертизы. </w:t>
      </w:r>
    </w:p>
    <w:p w:rsidR="007F4E75" w:rsidRPr="00D824D1" w:rsidRDefault="007F4E75" w:rsidP="007F4E75">
      <w:pPr>
        <w:spacing w:after="100" w:afterAutospacing="1" w:line="238" w:lineRule="auto"/>
        <w:ind w:right="-365" w:firstLine="709"/>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При выявлении положений, создающих необоснованные затруднения ведения предпринимательской и инвестиционной деятельности, и (или) при </w:t>
      </w:r>
      <w:proofErr w:type="spellStart"/>
      <w:r w:rsidRPr="00D824D1">
        <w:rPr>
          <w:rFonts w:ascii="Times New Roman" w:hAnsi="Times New Roman" w:cs="Times New Roman"/>
          <w:sz w:val="28"/>
          <w:szCs w:val="28"/>
        </w:rPr>
        <w:t>недостижении</w:t>
      </w:r>
      <w:proofErr w:type="spellEnd"/>
      <w:r w:rsidRPr="00D824D1">
        <w:rPr>
          <w:rFonts w:ascii="Times New Roman" w:hAnsi="Times New Roman" w:cs="Times New Roman"/>
          <w:sz w:val="28"/>
          <w:szCs w:val="28"/>
        </w:rPr>
        <w:t xml:space="preserve"> заявленных целей регулирования, наличии отрицательных последствий принятия муниципального нормативного правового акта в заключени</w:t>
      </w:r>
      <w:proofErr w:type="gramStart"/>
      <w:r w:rsidRPr="00D824D1">
        <w:rPr>
          <w:rFonts w:ascii="Times New Roman" w:hAnsi="Times New Roman" w:cs="Times New Roman"/>
          <w:sz w:val="28"/>
          <w:szCs w:val="28"/>
        </w:rPr>
        <w:t>и</w:t>
      </w:r>
      <w:proofErr w:type="gramEnd"/>
      <w:r w:rsidRPr="00D824D1">
        <w:rPr>
          <w:rFonts w:ascii="Times New Roman" w:hAnsi="Times New Roman" w:cs="Times New Roman"/>
          <w:sz w:val="28"/>
          <w:szCs w:val="28"/>
        </w:rPr>
        <w:t xml:space="preserve"> указываются рекомендации по их устранению. </w:t>
      </w:r>
    </w:p>
    <w:p w:rsidR="007F4E75" w:rsidRPr="00D824D1" w:rsidRDefault="007F4E75" w:rsidP="007F4E75">
      <w:pPr>
        <w:spacing w:after="100" w:afterAutospacing="1" w:line="238" w:lineRule="auto"/>
        <w:ind w:right="-365" w:firstLine="709"/>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В случае если Разработчиком МНПА на запрос уполномоченного органа в установленный срок не представлены необходимые для проведения экспертизы материалы, данный факт указывается в заключении. Примерная форма заключения о проведении экспертизы муниципальных нормативных правовых актов муниципального образования Крымский район приведена в приложении к настоящему Порядку (приложение № 2). </w:t>
      </w:r>
    </w:p>
    <w:p w:rsidR="007F4E75" w:rsidRPr="00D824D1" w:rsidRDefault="007F4E75" w:rsidP="007F4E75">
      <w:pPr>
        <w:spacing w:after="100" w:afterAutospacing="1" w:line="238" w:lineRule="auto"/>
        <w:ind w:right="-365" w:firstLine="709"/>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12. В течение трех рабочих дней после подписания руководителем уполномоченного органа, заключение размещается на официальном сайте администрации муниципального образования Крымский район в разделе «Экспертиза», направляется лицу, обратившемуся с предложением о проведении экспертизы соответствующего муниципального нормативного правового акта, Разработчику МНПА, для обязательного рассмотрения. </w:t>
      </w:r>
    </w:p>
    <w:p w:rsidR="007F4E75" w:rsidRPr="00D824D1" w:rsidRDefault="007F4E75" w:rsidP="007F4E75">
      <w:pPr>
        <w:spacing w:after="100" w:afterAutospacing="1" w:line="238" w:lineRule="auto"/>
        <w:ind w:right="-365" w:firstLine="709"/>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13. Разработчик МНПА в течение 30 дней после получения заключения уведомляет уполномоченный орган о принятых мерах по результатам рассмотрения заключения. </w:t>
      </w:r>
    </w:p>
    <w:p w:rsidR="007F4E75" w:rsidRPr="00D824D1" w:rsidRDefault="007F4E75" w:rsidP="007F4E75">
      <w:pPr>
        <w:spacing w:after="100" w:afterAutospacing="1" w:line="238" w:lineRule="auto"/>
        <w:ind w:right="-365" w:firstLine="709"/>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14. Разработчик МНПА, в случае несогласия с выводами, содержащимися в заключении, подготовленном Уполномоченным органом по результатам экспертизы (далее - Заключение), не позднее 10 рабочих со дня получения Заключения направляет в Уполномоченный орган мотивированный ответ о несогласии с содержащимися в нем выводами (отдельными положениями заключения). </w:t>
      </w:r>
    </w:p>
    <w:p w:rsidR="007F4E75" w:rsidRPr="00D824D1" w:rsidRDefault="007F4E75" w:rsidP="007F4E75">
      <w:pPr>
        <w:spacing w:after="100" w:afterAutospacing="1" w:line="238" w:lineRule="auto"/>
        <w:ind w:right="-365" w:firstLine="709"/>
        <w:contextualSpacing/>
        <w:jc w:val="both"/>
        <w:rPr>
          <w:rFonts w:ascii="Times New Roman" w:hAnsi="Times New Roman" w:cs="Times New Roman"/>
          <w:sz w:val="28"/>
          <w:szCs w:val="28"/>
        </w:rPr>
      </w:pPr>
      <w:r w:rsidRPr="00D824D1">
        <w:rPr>
          <w:rFonts w:ascii="Times New Roman" w:hAnsi="Times New Roman" w:cs="Times New Roman"/>
          <w:sz w:val="28"/>
          <w:szCs w:val="28"/>
        </w:rPr>
        <w:t>15. Уполномоченный орган в случае получения мотивированного ответа о несогласии с содержащимися в заключении выводами (отдельными положениями заключения) рассматривает представленные возражения и в течение 5 рабочих дней в письменной форме уведомляет Разработчика МНПА: - о согласии с возражениями на заключение (отдельными положениями заключения); - о несогласии с возражениями на заключение (отдельными положениями заключения). В случае несогласия с возражениями Разработчика МНПА на заключение (отдельными положениями заключения), Уполномоченный орган оформляет таблицу разногласий к данному муниципальному нормативному правовому акту по форме согласно приложению к настоящему Порядку и направляет ее Разработчику МНПА (приложение № 3).</w:t>
      </w:r>
    </w:p>
    <w:p w:rsidR="007F4E75" w:rsidRPr="00D824D1" w:rsidRDefault="007F4E75" w:rsidP="007F4E75">
      <w:pPr>
        <w:spacing w:after="100" w:afterAutospacing="1" w:line="238" w:lineRule="auto"/>
        <w:ind w:right="-365" w:firstLine="709"/>
        <w:contextualSpacing/>
        <w:jc w:val="both"/>
        <w:rPr>
          <w:rFonts w:ascii="Times New Roman" w:hAnsi="Times New Roman" w:cs="Times New Roman"/>
          <w:sz w:val="28"/>
          <w:szCs w:val="28"/>
        </w:rPr>
      </w:pPr>
      <w:r w:rsidRPr="00D824D1">
        <w:rPr>
          <w:rFonts w:ascii="Times New Roman" w:hAnsi="Times New Roman" w:cs="Times New Roman"/>
          <w:sz w:val="28"/>
          <w:szCs w:val="28"/>
        </w:rPr>
        <w:t>16. </w:t>
      </w:r>
      <w:proofErr w:type="gramStart"/>
      <w:r w:rsidRPr="00D824D1">
        <w:rPr>
          <w:rFonts w:ascii="Times New Roman" w:hAnsi="Times New Roman" w:cs="Times New Roman"/>
          <w:sz w:val="28"/>
          <w:szCs w:val="28"/>
        </w:rPr>
        <w:t xml:space="preserve">Разрешение разногласий, возникающих по результатам проведения экспертизы муниципальных нормативных правовых актов, в случае несогласия Уполномоченного органа с представленными возражениями Разработчика МНПА и </w:t>
      </w:r>
      <w:proofErr w:type="spellStart"/>
      <w:r w:rsidRPr="00D824D1">
        <w:rPr>
          <w:rFonts w:ascii="Times New Roman" w:hAnsi="Times New Roman" w:cs="Times New Roman"/>
          <w:sz w:val="28"/>
          <w:szCs w:val="28"/>
        </w:rPr>
        <w:t>недостижения</w:t>
      </w:r>
      <w:proofErr w:type="spellEnd"/>
      <w:r w:rsidRPr="00D824D1">
        <w:rPr>
          <w:rFonts w:ascii="Times New Roman" w:hAnsi="Times New Roman" w:cs="Times New Roman"/>
          <w:sz w:val="28"/>
          <w:szCs w:val="28"/>
        </w:rPr>
        <w:t xml:space="preserve"> договоренности по представленным возражениям, осуществляется на совещании с участием заместителя главы муниципального образования </w:t>
      </w:r>
      <w:r w:rsidRPr="00D824D1">
        <w:rPr>
          <w:rFonts w:ascii="Times New Roman" w:hAnsi="Times New Roman" w:cs="Times New Roman"/>
          <w:sz w:val="28"/>
          <w:szCs w:val="28"/>
        </w:rPr>
        <w:lastRenderedPageBreak/>
        <w:t>Крымский район, курирующего деятельность Разработчика МНПА, заместителя главы муниципального образования Крымский район, курирующего деятельность Уполномоченного органа, а также заинтересованных лиц, где принимается окончательное решение</w:t>
      </w:r>
      <w:proofErr w:type="gramEnd"/>
      <w:r w:rsidRPr="00D824D1">
        <w:rPr>
          <w:rFonts w:ascii="Times New Roman" w:hAnsi="Times New Roman" w:cs="Times New Roman"/>
          <w:sz w:val="28"/>
          <w:szCs w:val="28"/>
        </w:rPr>
        <w:t xml:space="preserve">. Указанное совещание организует и проводит Разработчик МНПА в срок не позднее 15 рабочих дней после получения таблицы разногласий о несогласии с возражениями на заключение (отдельные положения заключения). </w:t>
      </w:r>
    </w:p>
    <w:p w:rsidR="007F4E75" w:rsidRPr="00D824D1" w:rsidRDefault="007F4E75" w:rsidP="007F4E75">
      <w:pPr>
        <w:spacing w:after="100" w:afterAutospacing="1" w:line="238" w:lineRule="auto"/>
        <w:ind w:right="-365" w:firstLine="709"/>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В целях организации совещания Разработчик МНПА уведомляет заместителя главы муниципального образования Крымский район, курирующего деятельность Разработчика МНПА, о наличии разногласий по результатам проведения экспертизы муниципального нормативного правового акта и о необходимости разрешения указанных разногласий с предложением списка заинтересованных лиц, с целью поиска оптимального регулирующего решения. </w:t>
      </w:r>
    </w:p>
    <w:p w:rsidR="007F4E75" w:rsidRPr="00D824D1" w:rsidRDefault="007F4E75" w:rsidP="007F4E75">
      <w:pPr>
        <w:spacing w:after="100" w:afterAutospacing="1" w:line="238" w:lineRule="auto"/>
        <w:ind w:right="-365" w:firstLine="709"/>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Заместитель главы муниципального образования Крымский район, курирующий деятельность Разработчика МНПА, определяет время и место проведения совещания, а также утверждает список заинтересованных лиц, приглашаемых для разрешения разногласий, возникающих по результатам проведения экспертизы муниципального нормативного правового акта. </w:t>
      </w:r>
    </w:p>
    <w:p w:rsidR="007F4E75" w:rsidRPr="00D824D1" w:rsidRDefault="007F4E75" w:rsidP="007F4E75">
      <w:pPr>
        <w:spacing w:after="100" w:afterAutospacing="1" w:line="238" w:lineRule="auto"/>
        <w:ind w:right="-365" w:firstLine="709"/>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Разработчик МНПА извещает всех заинтересованных лиц по списку о дате, времени и месте проведения совещания не позднее, чем за 5 рабочих дней до дня его проведения. </w:t>
      </w:r>
    </w:p>
    <w:p w:rsidR="007F4E75" w:rsidRPr="00D824D1" w:rsidRDefault="007F4E75" w:rsidP="007F4E75">
      <w:pPr>
        <w:spacing w:after="100" w:afterAutospacing="1" w:line="238" w:lineRule="auto"/>
        <w:ind w:right="-365" w:firstLine="709"/>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В случае необходимости Разработчик МНПА привлекает независимых экспертов для разрешения разногласий, возникающих по результатам проведения экспертизы муниципальных нормативных правовых актов, с обязательным присутствием их на совещании. </w:t>
      </w:r>
    </w:p>
    <w:p w:rsidR="007F4E75" w:rsidRPr="00D824D1" w:rsidRDefault="007F4E75" w:rsidP="007F4E75">
      <w:pPr>
        <w:spacing w:after="100" w:afterAutospacing="1" w:line="238" w:lineRule="auto"/>
        <w:ind w:right="-365" w:firstLine="709"/>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Председательствует на совещании заместитель главы муниципального образования Крымский район, курирующий деятельность Разработчика МНПА, либо уполномоченное им должностное лицо. </w:t>
      </w:r>
    </w:p>
    <w:p w:rsidR="007F4E75" w:rsidRPr="00D824D1" w:rsidRDefault="007F4E75" w:rsidP="007F4E75">
      <w:pPr>
        <w:spacing w:after="100" w:afterAutospacing="1" w:line="238" w:lineRule="auto"/>
        <w:ind w:right="-365" w:firstLine="709"/>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Совещание является правомочным в случае присутствия на нем не менее двух третей от числа приглашенных заинтересованных лиц согласно списку. Решения принимаются простым большинством голосов присутствующих на совещании заинтересованных лиц. В случае равенства числа голосов решающим является голос председательствующего на совещании лица. </w:t>
      </w:r>
    </w:p>
    <w:p w:rsidR="007F4E75" w:rsidRPr="00D824D1" w:rsidRDefault="007F4E75" w:rsidP="007F4E75">
      <w:pPr>
        <w:spacing w:after="100" w:afterAutospacing="1" w:line="238" w:lineRule="auto"/>
        <w:ind w:right="-365" w:firstLine="709"/>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Принимаемые на совещании решения оформляются протоколом. Протокол должен быть составлен не позднее 3 рабочих дней </w:t>
      </w:r>
      <w:proofErr w:type="gramStart"/>
      <w:r w:rsidRPr="00D824D1">
        <w:rPr>
          <w:rFonts w:ascii="Times New Roman" w:hAnsi="Times New Roman" w:cs="Times New Roman"/>
          <w:sz w:val="28"/>
          <w:szCs w:val="28"/>
        </w:rPr>
        <w:t>с даты проведения</w:t>
      </w:r>
      <w:proofErr w:type="gramEnd"/>
      <w:r w:rsidRPr="00D824D1">
        <w:rPr>
          <w:rFonts w:ascii="Times New Roman" w:hAnsi="Times New Roman" w:cs="Times New Roman"/>
          <w:sz w:val="28"/>
          <w:szCs w:val="28"/>
        </w:rPr>
        <w:t xml:space="preserve"> совещания. Протокол оформляется специалистом Разработчика МНПА, копия протокола направляется в Уполномоченный орган. Решение, принятое по результатам рассмотрения разногласий, подлежит исполнению в срок, указанный в протоколе. </w:t>
      </w:r>
    </w:p>
    <w:p w:rsidR="007F4E75" w:rsidRPr="00D824D1" w:rsidRDefault="007F4E75" w:rsidP="007F4E75">
      <w:pPr>
        <w:spacing w:after="100" w:afterAutospacing="1" w:line="238" w:lineRule="auto"/>
        <w:ind w:right="-365" w:firstLine="709"/>
        <w:contextualSpacing/>
        <w:jc w:val="both"/>
        <w:rPr>
          <w:rFonts w:ascii="Times New Roman" w:hAnsi="Times New Roman" w:cs="Times New Roman"/>
          <w:sz w:val="28"/>
          <w:szCs w:val="28"/>
        </w:rPr>
      </w:pPr>
    </w:p>
    <w:p w:rsidR="007F4E75" w:rsidRPr="00D824D1" w:rsidRDefault="007F4E75" w:rsidP="007F4E75">
      <w:pPr>
        <w:spacing w:after="100" w:afterAutospacing="1" w:line="238" w:lineRule="auto"/>
        <w:ind w:right="-365" w:firstLine="709"/>
        <w:contextualSpacing/>
        <w:jc w:val="both"/>
        <w:rPr>
          <w:rFonts w:ascii="Times New Roman" w:hAnsi="Times New Roman" w:cs="Times New Roman"/>
          <w:sz w:val="28"/>
          <w:szCs w:val="28"/>
        </w:rPr>
      </w:pPr>
    </w:p>
    <w:p w:rsidR="007F4E75" w:rsidRPr="00D824D1" w:rsidRDefault="007F4E75" w:rsidP="007F4E75">
      <w:pPr>
        <w:spacing w:after="100" w:afterAutospacing="1" w:line="238" w:lineRule="auto"/>
        <w:ind w:right="-365" w:firstLine="709"/>
        <w:contextualSpacing/>
        <w:jc w:val="both"/>
        <w:rPr>
          <w:rFonts w:ascii="Times New Roman" w:hAnsi="Times New Roman" w:cs="Times New Roman"/>
          <w:sz w:val="28"/>
          <w:szCs w:val="28"/>
        </w:rPr>
      </w:pPr>
    </w:p>
    <w:tbl>
      <w:tblPr>
        <w:tblStyle w:val="ab"/>
        <w:tblW w:w="98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771"/>
        <w:gridCol w:w="3118"/>
      </w:tblGrid>
      <w:tr w:rsidR="007F4E75" w:rsidRPr="00D824D1" w:rsidTr="00AE6FEC">
        <w:tc>
          <w:tcPr>
            <w:tcW w:w="6771" w:type="dxa"/>
            <w:hideMark/>
          </w:tcPr>
          <w:p w:rsidR="007F4E75" w:rsidRPr="00D824D1" w:rsidRDefault="007F4E75" w:rsidP="00AE6FEC">
            <w:pPr>
              <w:spacing w:line="232" w:lineRule="auto"/>
              <w:ind w:right="-363"/>
              <w:contextualSpacing/>
              <w:jc w:val="both"/>
              <w:rPr>
                <w:rFonts w:ascii="Times New Roman" w:hAnsi="Times New Roman" w:cs="Times New Roman"/>
                <w:sz w:val="28"/>
                <w:szCs w:val="28"/>
              </w:rPr>
            </w:pPr>
            <w:r w:rsidRPr="00D824D1">
              <w:rPr>
                <w:rFonts w:ascii="Times New Roman" w:hAnsi="Times New Roman" w:cs="Times New Roman"/>
                <w:sz w:val="28"/>
                <w:szCs w:val="28"/>
              </w:rPr>
              <w:t>Начальник управления инвестиций и</w:t>
            </w:r>
          </w:p>
          <w:p w:rsidR="007F4E75" w:rsidRPr="00D824D1" w:rsidRDefault="007F4E75" w:rsidP="00AE6FEC">
            <w:pPr>
              <w:spacing w:line="232" w:lineRule="auto"/>
              <w:ind w:right="-363"/>
              <w:contextualSpacing/>
              <w:jc w:val="both"/>
              <w:rPr>
                <w:rFonts w:ascii="Times New Roman" w:hAnsi="Times New Roman" w:cs="Times New Roman"/>
                <w:sz w:val="28"/>
                <w:szCs w:val="28"/>
              </w:rPr>
            </w:pPr>
            <w:r w:rsidRPr="00D824D1">
              <w:rPr>
                <w:rFonts w:ascii="Times New Roman" w:hAnsi="Times New Roman" w:cs="Times New Roman"/>
                <w:sz w:val="28"/>
                <w:szCs w:val="28"/>
              </w:rPr>
              <w:t>потребительской сферы администрации</w:t>
            </w:r>
          </w:p>
        </w:tc>
        <w:tc>
          <w:tcPr>
            <w:tcW w:w="3118" w:type="dxa"/>
            <w:vAlign w:val="bottom"/>
            <w:hideMark/>
          </w:tcPr>
          <w:p w:rsidR="007F4E75" w:rsidRPr="00D824D1" w:rsidRDefault="007F4E75" w:rsidP="00AE6FEC">
            <w:pPr>
              <w:spacing w:line="232" w:lineRule="auto"/>
              <w:ind w:right="34"/>
              <w:contextualSpacing/>
              <w:jc w:val="right"/>
              <w:rPr>
                <w:rFonts w:ascii="Times New Roman" w:hAnsi="Times New Roman" w:cs="Times New Roman"/>
                <w:sz w:val="28"/>
                <w:szCs w:val="28"/>
              </w:rPr>
            </w:pPr>
            <w:proofErr w:type="spellStart"/>
            <w:r w:rsidRPr="00D824D1">
              <w:rPr>
                <w:rFonts w:ascii="Times New Roman" w:hAnsi="Times New Roman" w:cs="Times New Roman"/>
                <w:sz w:val="28"/>
                <w:szCs w:val="28"/>
              </w:rPr>
              <w:t>О.П.Сергеева</w:t>
            </w:r>
            <w:proofErr w:type="spellEnd"/>
          </w:p>
        </w:tc>
      </w:tr>
    </w:tbl>
    <w:p w:rsidR="007F4E75" w:rsidRPr="00D824D1" w:rsidRDefault="007F4E75" w:rsidP="007F4E75">
      <w:pPr>
        <w:spacing w:after="0" w:line="240" w:lineRule="auto"/>
        <w:ind w:left="6096" w:right="-365"/>
        <w:rPr>
          <w:rFonts w:ascii="Times New Roman" w:hAnsi="Times New Roman" w:cs="Times New Roman"/>
          <w:sz w:val="28"/>
          <w:szCs w:val="28"/>
        </w:rPr>
      </w:pPr>
    </w:p>
    <w:p w:rsidR="007F4E75" w:rsidRPr="00D824D1" w:rsidRDefault="007F4E75" w:rsidP="007F4E75">
      <w:pPr>
        <w:rPr>
          <w:rFonts w:ascii="Times New Roman" w:hAnsi="Times New Roman" w:cs="Times New Roman"/>
          <w:sz w:val="28"/>
          <w:szCs w:val="28"/>
        </w:rPr>
      </w:pPr>
      <w:r w:rsidRPr="00D824D1">
        <w:rPr>
          <w:rFonts w:ascii="Times New Roman" w:hAnsi="Times New Roman" w:cs="Times New Roman"/>
          <w:sz w:val="28"/>
          <w:szCs w:val="28"/>
        </w:rPr>
        <w:br w:type="page"/>
      </w:r>
    </w:p>
    <w:p w:rsidR="007F4E75" w:rsidRPr="00D824D1" w:rsidRDefault="007F4E75" w:rsidP="007F4E75">
      <w:pPr>
        <w:spacing w:after="0" w:line="240" w:lineRule="auto"/>
        <w:ind w:left="5670" w:right="-365"/>
        <w:rPr>
          <w:rFonts w:ascii="Times New Roman" w:hAnsi="Times New Roman" w:cs="Times New Roman"/>
          <w:sz w:val="28"/>
          <w:szCs w:val="28"/>
        </w:rPr>
      </w:pPr>
      <w:r w:rsidRPr="00D824D1">
        <w:rPr>
          <w:rFonts w:ascii="Times New Roman" w:hAnsi="Times New Roman" w:cs="Times New Roman"/>
          <w:sz w:val="28"/>
          <w:szCs w:val="28"/>
        </w:rPr>
        <w:lastRenderedPageBreak/>
        <w:t xml:space="preserve">ПРИЛОЖЕНИЕ № 1 </w:t>
      </w:r>
    </w:p>
    <w:p w:rsidR="007F4E75" w:rsidRPr="00D824D1" w:rsidRDefault="007F4E75" w:rsidP="007F4E75">
      <w:pPr>
        <w:spacing w:after="0" w:line="240" w:lineRule="auto"/>
        <w:ind w:left="5670" w:right="-365"/>
        <w:rPr>
          <w:rFonts w:ascii="Times New Roman" w:hAnsi="Times New Roman" w:cs="Times New Roman"/>
          <w:sz w:val="28"/>
          <w:szCs w:val="28"/>
        </w:rPr>
      </w:pPr>
      <w:r w:rsidRPr="00D824D1">
        <w:rPr>
          <w:rFonts w:ascii="Times New Roman" w:hAnsi="Times New Roman" w:cs="Times New Roman"/>
          <w:sz w:val="28"/>
          <w:szCs w:val="28"/>
        </w:rPr>
        <w:t xml:space="preserve">к Порядку проведения экспертизы муниципальных нормативных правовых актов муниципального образования Крымский район </w:t>
      </w:r>
    </w:p>
    <w:p w:rsidR="007F4E75" w:rsidRPr="00D824D1" w:rsidRDefault="007F4E75" w:rsidP="007F4E75">
      <w:pPr>
        <w:spacing w:after="0" w:line="240" w:lineRule="auto"/>
        <w:ind w:right="-365" w:firstLine="709"/>
        <w:jc w:val="center"/>
        <w:rPr>
          <w:rFonts w:ascii="Times New Roman" w:hAnsi="Times New Roman" w:cs="Times New Roman"/>
          <w:sz w:val="28"/>
          <w:szCs w:val="28"/>
        </w:rPr>
      </w:pPr>
    </w:p>
    <w:p w:rsidR="007F4E75" w:rsidRPr="00D824D1" w:rsidRDefault="007F4E75" w:rsidP="007F4E75">
      <w:pPr>
        <w:spacing w:after="0" w:line="240" w:lineRule="auto"/>
        <w:ind w:right="-365" w:firstLine="709"/>
        <w:jc w:val="center"/>
        <w:rPr>
          <w:rFonts w:ascii="Times New Roman" w:hAnsi="Times New Roman" w:cs="Times New Roman"/>
          <w:sz w:val="28"/>
          <w:szCs w:val="28"/>
        </w:rPr>
      </w:pPr>
    </w:p>
    <w:p w:rsidR="007F4E75" w:rsidRPr="00D824D1" w:rsidRDefault="007F4E75" w:rsidP="007F4E75">
      <w:pPr>
        <w:spacing w:after="0" w:line="240" w:lineRule="auto"/>
        <w:ind w:right="-365"/>
        <w:jc w:val="center"/>
        <w:rPr>
          <w:rFonts w:ascii="Times New Roman" w:hAnsi="Times New Roman" w:cs="Times New Roman"/>
          <w:b/>
          <w:sz w:val="28"/>
          <w:szCs w:val="28"/>
        </w:rPr>
      </w:pPr>
      <w:r w:rsidRPr="00D824D1">
        <w:rPr>
          <w:rFonts w:ascii="Times New Roman" w:hAnsi="Times New Roman" w:cs="Times New Roman"/>
          <w:b/>
          <w:sz w:val="28"/>
          <w:szCs w:val="28"/>
        </w:rPr>
        <w:t>ПЕРЕЧЕНЬ вопросов</w:t>
      </w:r>
    </w:p>
    <w:p w:rsidR="007F4E75" w:rsidRPr="00D824D1" w:rsidRDefault="007F4E75" w:rsidP="007F4E75">
      <w:pPr>
        <w:spacing w:after="0" w:line="240" w:lineRule="auto"/>
        <w:ind w:right="-365"/>
        <w:jc w:val="center"/>
        <w:rPr>
          <w:rFonts w:ascii="Times New Roman" w:hAnsi="Times New Roman" w:cs="Times New Roman"/>
          <w:b/>
          <w:sz w:val="28"/>
          <w:szCs w:val="28"/>
        </w:rPr>
      </w:pPr>
      <w:r w:rsidRPr="00D824D1">
        <w:rPr>
          <w:rFonts w:ascii="Times New Roman" w:hAnsi="Times New Roman" w:cs="Times New Roman"/>
          <w:b/>
          <w:sz w:val="28"/>
          <w:szCs w:val="28"/>
        </w:rPr>
        <w:t>для участников публичных консультаций по отчету об оценке фактического воздействия муниципальных нормативных правовых актов муниципального образования Крымский район</w:t>
      </w:r>
    </w:p>
    <w:p w:rsidR="007F4E75" w:rsidRPr="00D824D1" w:rsidRDefault="007F4E75" w:rsidP="007F4E75">
      <w:pPr>
        <w:spacing w:after="0" w:line="240" w:lineRule="auto"/>
        <w:ind w:right="-365" w:firstLine="709"/>
        <w:jc w:val="both"/>
        <w:rPr>
          <w:rFonts w:ascii="Times New Roman" w:hAnsi="Times New Roman" w:cs="Times New Roman"/>
          <w:sz w:val="28"/>
          <w:szCs w:val="28"/>
        </w:rPr>
      </w:pPr>
    </w:p>
    <w:p w:rsidR="007F4E75" w:rsidRPr="00D824D1" w:rsidRDefault="007F4E75" w:rsidP="007F4E75">
      <w:pPr>
        <w:spacing w:after="0" w:line="240" w:lineRule="auto"/>
        <w:ind w:right="-365" w:firstLine="709"/>
        <w:jc w:val="both"/>
        <w:rPr>
          <w:rFonts w:ascii="Times New Roman" w:hAnsi="Times New Roman" w:cs="Times New Roman"/>
          <w:sz w:val="28"/>
          <w:szCs w:val="28"/>
        </w:rPr>
      </w:pPr>
      <w:r w:rsidRPr="00D824D1">
        <w:rPr>
          <w:rFonts w:ascii="Times New Roman" w:hAnsi="Times New Roman" w:cs="Times New Roman"/>
          <w:sz w:val="28"/>
          <w:szCs w:val="28"/>
        </w:rPr>
        <w:t xml:space="preserve">1. Решена проблема, в соответствии с которой разрабатывался муниципальный нормативный правовой акт? </w:t>
      </w:r>
    </w:p>
    <w:p w:rsidR="007F4E75" w:rsidRPr="00D824D1" w:rsidRDefault="007F4E75" w:rsidP="007F4E75">
      <w:pPr>
        <w:spacing w:after="0" w:line="240" w:lineRule="auto"/>
        <w:ind w:right="-365" w:firstLine="709"/>
        <w:jc w:val="both"/>
        <w:rPr>
          <w:rFonts w:ascii="Times New Roman" w:hAnsi="Times New Roman" w:cs="Times New Roman"/>
          <w:sz w:val="28"/>
          <w:szCs w:val="28"/>
        </w:rPr>
      </w:pPr>
      <w:r w:rsidRPr="00D824D1">
        <w:rPr>
          <w:rFonts w:ascii="Times New Roman" w:hAnsi="Times New Roman" w:cs="Times New Roman"/>
          <w:sz w:val="28"/>
          <w:szCs w:val="28"/>
        </w:rPr>
        <w:t xml:space="preserve">2. Достигнуты цели правового регулирования? (В случае </w:t>
      </w:r>
      <w:proofErr w:type="spellStart"/>
      <w:r w:rsidRPr="00D824D1">
        <w:rPr>
          <w:rFonts w:ascii="Times New Roman" w:hAnsi="Times New Roman" w:cs="Times New Roman"/>
          <w:sz w:val="28"/>
          <w:szCs w:val="28"/>
        </w:rPr>
        <w:t>недостижения</w:t>
      </w:r>
      <w:proofErr w:type="spellEnd"/>
      <w:r w:rsidRPr="00D824D1">
        <w:rPr>
          <w:rFonts w:ascii="Times New Roman" w:hAnsi="Times New Roman" w:cs="Times New Roman"/>
          <w:sz w:val="28"/>
          <w:szCs w:val="28"/>
        </w:rPr>
        <w:t xml:space="preserve"> целей представить обоснование, подкрепленное законодательством Российской Федерации, расчетами и иными материалами). </w:t>
      </w:r>
    </w:p>
    <w:p w:rsidR="007F4E75" w:rsidRPr="00D824D1" w:rsidRDefault="007F4E75" w:rsidP="007F4E75">
      <w:pPr>
        <w:spacing w:after="0" w:line="240" w:lineRule="auto"/>
        <w:ind w:right="-365" w:firstLine="709"/>
        <w:jc w:val="both"/>
        <w:rPr>
          <w:rFonts w:ascii="Times New Roman" w:hAnsi="Times New Roman" w:cs="Times New Roman"/>
          <w:sz w:val="28"/>
          <w:szCs w:val="28"/>
        </w:rPr>
      </w:pPr>
      <w:r w:rsidRPr="00D824D1">
        <w:rPr>
          <w:rFonts w:ascii="Times New Roman" w:hAnsi="Times New Roman" w:cs="Times New Roman"/>
          <w:sz w:val="28"/>
          <w:szCs w:val="28"/>
        </w:rPr>
        <w:t xml:space="preserve">3. Имеются (отсутствуют) фактические отрицательные последствия правового регулирования в сравнении с прогнозными показателями? (При наличии указанных последствий приводится анализ их причин). </w:t>
      </w:r>
    </w:p>
    <w:p w:rsidR="007F4E75" w:rsidRPr="00D824D1" w:rsidRDefault="007F4E75" w:rsidP="007F4E75">
      <w:pPr>
        <w:spacing w:after="0" w:line="240" w:lineRule="auto"/>
        <w:ind w:right="-365" w:firstLine="709"/>
        <w:jc w:val="both"/>
        <w:rPr>
          <w:rFonts w:ascii="Times New Roman" w:hAnsi="Times New Roman" w:cs="Times New Roman"/>
          <w:sz w:val="28"/>
          <w:szCs w:val="28"/>
        </w:rPr>
      </w:pPr>
      <w:r w:rsidRPr="00D824D1">
        <w:rPr>
          <w:rFonts w:ascii="Times New Roman" w:hAnsi="Times New Roman" w:cs="Times New Roman"/>
          <w:sz w:val="28"/>
          <w:szCs w:val="28"/>
        </w:rPr>
        <w:t xml:space="preserve">4. Имеются (отсутствуют) фактические положительные последствия правового регулирования в сравнении с прогнозными показателями? (При наличии указанных последствий приводится анализ их причин). </w:t>
      </w:r>
    </w:p>
    <w:p w:rsidR="007F4E75" w:rsidRPr="00D824D1" w:rsidRDefault="007F4E75" w:rsidP="007F4E75">
      <w:pPr>
        <w:spacing w:after="0" w:line="240" w:lineRule="auto"/>
        <w:ind w:right="-365" w:firstLine="709"/>
        <w:jc w:val="both"/>
        <w:rPr>
          <w:rFonts w:ascii="Times New Roman" w:hAnsi="Times New Roman" w:cs="Times New Roman"/>
          <w:sz w:val="28"/>
          <w:szCs w:val="28"/>
        </w:rPr>
      </w:pPr>
      <w:r w:rsidRPr="00D824D1">
        <w:rPr>
          <w:rFonts w:ascii="Times New Roman" w:hAnsi="Times New Roman" w:cs="Times New Roman"/>
          <w:sz w:val="28"/>
          <w:szCs w:val="28"/>
        </w:rPr>
        <w:t>5. Имеются (отсутствуют) предложения:</w:t>
      </w:r>
    </w:p>
    <w:p w:rsidR="007F4E75" w:rsidRPr="00D824D1" w:rsidRDefault="007F4E75" w:rsidP="007F4E75">
      <w:pPr>
        <w:spacing w:after="0" w:line="240" w:lineRule="auto"/>
        <w:ind w:right="-365" w:firstLine="709"/>
        <w:jc w:val="both"/>
        <w:rPr>
          <w:rFonts w:ascii="Times New Roman" w:hAnsi="Times New Roman" w:cs="Times New Roman"/>
          <w:sz w:val="28"/>
          <w:szCs w:val="28"/>
        </w:rPr>
      </w:pPr>
      <w:r w:rsidRPr="00D824D1">
        <w:rPr>
          <w:rFonts w:ascii="Times New Roman" w:hAnsi="Times New Roman" w:cs="Times New Roman"/>
          <w:sz w:val="28"/>
          <w:szCs w:val="28"/>
        </w:rPr>
        <w:t xml:space="preserve">1) о признании утратившим силу муниципального нормативного правового акта (при наличии - представить обоснование, подкрепленное ссылками на нормы законодательства Российской Федерации, расчетами и иными материалами); </w:t>
      </w:r>
    </w:p>
    <w:p w:rsidR="007F4E75" w:rsidRPr="00D824D1" w:rsidRDefault="007F4E75" w:rsidP="007F4E75">
      <w:pPr>
        <w:spacing w:after="0" w:line="240" w:lineRule="auto"/>
        <w:ind w:right="-365" w:firstLine="709"/>
        <w:jc w:val="both"/>
        <w:rPr>
          <w:rFonts w:ascii="Times New Roman" w:hAnsi="Times New Roman" w:cs="Times New Roman"/>
          <w:sz w:val="28"/>
          <w:szCs w:val="28"/>
        </w:rPr>
      </w:pPr>
      <w:proofErr w:type="gramStart"/>
      <w:r w:rsidRPr="00D824D1">
        <w:rPr>
          <w:rFonts w:ascii="Times New Roman" w:hAnsi="Times New Roman" w:cs="Times New Roman"/>
          <w:sz w:val="28"/>
          <w:szCs w:val="28"/>
        </w:rPr>
        <w:t xml:space="preserve">2) об изменении муниципального нормативного правовою акта (представить обоснование, подкрепленное ссылками на нормы законодательства Российской Федерации, расчетами и иными материалами); </w:t>
      </w:r>
      <w:proofErr w:type="gramEnd"/>
    </w:p>
    <w:p w:rsidR="007F4E75" w:rsidRPr="00D824D1" w:rsidRDefault="007F4E75" w:rsidP="007F4E75">
      <w:pPr>
        <w:spacing w:after="0" w:line="240" w:lineRule="auto"/>
        <w:ind w:right="-365" w:firstLine="709"/>
        <w:jc w:val="both"/>
        <w:rPr>
          <w:rFonts w:ascii="Times New Roman" w:hAnsi="Times New Roman" w:cs="Times New Roman"/>
          <w:sz w:val="28"/>
          <w:szCs w:val="28"/>
        </w:rPr>
      </w:pPr>
      <w:r w:rsidRPr="00D824D1">
        <w:rPr>
          <w:rFonts w:ascii="Times New Roman" w:hAnsi="Times New Roman" w:cs="Times New Roman"/>
          <w:sz w:val="28"/>
          <w:szCs w:val="28"/>
        </w:rPr>
        <w:t xml:space="preserve">3) об изменении отдельных положений муниципального нормативного правового акта (представить обоснование, подкрепленное ссылками на нормы законодательства Российской Федерации, расчетами и иными материалами). </w:t>
      </w:r>
    </w:p>
    <w:p w:rsidR="007F4E75" w:rsidRPr="00D824D1" w:rsidRDefault="007F4E75" w:rsidP="007F4E75">
      <w:pPr>
        <w:spacing w:after="0" w:line="240" w:lineRule="auto"/>
        <w:ind w:right="-365" w:firstLine="709"/>
        <w:jc w:val="both"/>
        <w:rPr>
          <w:rFonts w:ascii="Times New Roman" w:hAnsi="Times New Roman" w:cs="Times New Roman"/>
          <w:sz w:val="28"/>
          <w:szCs w:val="28"/>
        </w:rPr>
      </w:pPr>
    </w:p>
    <w:p w:rsidR="007F4E75" w:rsidRPr="00D824D1" w:rsidRDefault="007F4E75" w:rsidP="007F4E75">
      <w:pPr>
        <w:spacing w:after="0" w:line="240" w:lineRule="auto"/>
        <w:ind w:right="-365" w:firstLine="709"/>
        <w:jc w:val="both"/>
        <w:rPr>
          <w:rFonts w:ascii="Times New Roman" w:hAnsi="Times New Roman" w:cs="Times New Roman"/>
          <w:sz w:val="28"/>
          <w:szCs w:val="28"/>
        </w:rPr>
      </w:pPr>
    </w:p>
    <w:p w:rsidR="007F4E75" w:rsidRPr="00D824D1" w:rsidRDefault="007F4E75" w:rsidP="007F4E75">
      <w:pPr>
        <w:spacing w:after="0" w:line="240" w:lineRule="auto"/>
        <w:ind w:right="-365" w:firstLine="709"/>
        <w:jc w:val="both"/>
        <w:rPr>
          <w:rFonts w:ascii="Times New Roman" w:hAnsi="Times New Roman" w:cs="Times New Roman"/>
          <w:sz w:val="28"/>
          <w:szCs w:val="28"/>
        </w:rPr>
      </w:pPr>
    </w:p>
    <w:tbl>
      <w:tblPr>
        <w:tblStyle w:val="ab"/>
        <w:tblW w:w="98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771"/>
        <w:gridCol w:w="3118"/>
      </w:tblGrid>
      <w:tr w:rsidR="007F4E75" w:rsidRPr="00D824D1" w:rsidTr="00AE6FEC">
        <w:tc>
          <w:tcPr>
            <w:tcW w:w="6771" w:type="dxa"/>
            <w:hideMark/>
          </w:tcPr>
          <w:p w:rsidR="007F4E75" w:rsidRPr="00D824D1" w:rsidRDefault="007F4E75" w:rsidP="00AE6FEC">
            <w:pPr>
              <w:spacing w:line="232" w:lineRule="auto"/>
              <w:ind w:right="-363"/>
              <w:contextualSpacing/>
              <w:jc w:val="both"/>
              <w:rPr>
                <w:rFonts w:ascii="Times New Roman" w:hAnsi="Times New Roman" w:cs="Times New Roman"/>
                <w:sz w:val="28"/>
                <w:szCs w:val="28"/>
              </w:rPr>
            </w:pPr>
            <w:r w:rsidRPr="00D824D1">
              <w:rPr>
                <w:rFonts w:ascii="Times New Roman" w:hAnsi="Times New Roman" w:cs="Times New Roman"/>
                <w:sz w:val="28"/>
                <w:szCs w:val="28"/>
              </w:rPr>
              <w:t>Начальник управления инвестиций и</w:t>
            </w:r>
          </w:p>
          <w:p w:rsidR="007F4E75" w:rsidRPr="00D824D1" w:rsidRDefault="007F4E75" w:rsidP="00AE6FEC">
            <w:pPr>
              <w:spacing w:line="232" w:lineRule="auto"/>
              <w:ind w:right="-363"/>
              <w:contextualSpacing/>
              <w:jc w:val="both"/>
              <w:rPr>
                <w:rFonts w:ascii="Times New Roman" w:hAnsi="Times New Roman" w:cs="Times New Roman"/>
                <w:sz w:val="28"/>
                <w:szCs w:val="28"/>
              </w:rPr>
            </w:pPr>
            <w:r w:rsidRPr="00D824D1">
              <w:rPr>
                <w:rFonts w:ascii="Times New Roman" w:hAnsi="Times New Roman" w:cs="Times New Roman"/>
                <w:sz w:val="28"/>
                <w:szCs w:val="28"/>
              </w:rPr>
              <w:t>потребительской сферы администрации</w:t>
            </w:r>
          </w:p>
        </w:tc>
        <w:tc>
          <w:tcPr>
            <w:tcW w:w="3118" w:type="dxa"/>
            <w:vAlign w:val="bottom"/>
            <w:hideMark/>
          </w:tcPr>
          <w:p w:rsidR="007F4E75" w:rsidRPr="00D824D1" w:rsidRDefault="007F4E75" w:rsidP="00AE6FEC">
            <w:pPr>
              <w:spacing w:line="232" w:lineRule="auto"/>
              <w:ind w:right="34"/>
              <w:contextualSpacing/>
              <w:jc w:val="right"/>
              <w:rPr>
                <w:rFonts w:ascii="Times New Roman" w:hAnsi="Times New Roman" w:cs="Times New Roman"/>
                <w:sz w:val="28"/>
                <w:szCs w:val="28"/>
              </w:rPr>
            </w:pPr>
            <w:proofErr w:type="spellStart"/>
            <w:r w:rsidRPr="00D824D1">
              <w:rPr>
                <w:rFonts w:ascii="Times New Roman" w:hAnsi="Times New Roman" w:cs="Times New Roman"/>
                <w:sz w:val="28"/>
                <w:szCs w:val="28"/>
              </w:rPr>
              <w:t>О.П.Сергеева</w:t>
            </w:r>
            <w:proofErr w:type="spellEnd"/>
          </w:p>
        </w:tc>
      </w:tr>
    </w:tbl>
    <w:p w:rsidR="007F4E75" w:rsidRPr="00D824D1" w:rsidRDefault="007F4E75" w:rsidP="007F4E75">
      <w:pPr>
        <w:spacing w:after="0" w:line="240" w:lineRule="auto"/>
        <w:ind w:left="6096" w:right="-365"/>
        <w:rPr>
          <w:rFonts w:ascii="Times New Roman" w:hAnsi="Times New Roman" w:cs="Times New Roman"/>
          <w:sz w:val="28"/>
          <w:szCs w:val="28"/>
        </w:rPr>
      </w:pPr>
    </w:p>
    <w:p w:rsidR="007F4E75" w:rsidRPr="00D824D1" w:rsidRDefault="007F4E75" w:rsidP="007F4E75">
      <w:pPr>
        <w:rPr>
          <w:rFonts w:ascii="Times New Roman" w:hAnsi="Times New Roman" w:cs="Times New Roman"/>
          <w:sz w:val="28"/>
          <w:szCs w:val="28"/>
        </w:rPr>
      </w:pPr>
      <w:r w:rsidRPr="00D824D1">
        <w:rPr>
          <w:rFonts w:ascii="Times New Roman" w:hAnsi="Times New Roman" w:cs="Times New Roman"/>
          <w:sz w:val="28"/>
          <w:szCs w:val="28"/>
        </w:rPr>
        <w:br w:type="page"/>
      </w:r>
    </w:p>
    <w:p w:rsidR="007F4E75" w:rsidRPr="00D824D1" w:rsidRDefault="007F4E75" w:rsidP="007F4E75">
      <w:pPr>
        <w:spacing w:after="0" w:line="240" w:lineRule="auto"/>
        <w:ind w:left="5670" w:right="-365"/>
        <w:rPr>
          <w:rFonts w:ascii="Times New Roman" w:hAnsi="Times New Roman" w:cs="Times New Roman"/>
          <w:sz w:val="28"/>
          <w:szCs w:val="28"/>
        </w:rPr>
      </w:pPr>
      <w:r w:rsidRPr="00D824D1">
        <w:rPr>
          <w:rFonts w:ascii="Times New Roman" w:hAnsi="Times New Roman" w:cs="Times New Roman"/>
          <w:sz w:val="28"/>
          <w:szCs w:val="28"/>
        </w:rPr>
        <w:lastRenderedPageBreak/>
        <w:t xml:space="preserve">ПРИЛОЖЕНИЕ № 2 </w:t>
      </w:r>
    </w:p>
    <w:p w:rsidR="007F4E75" w:rsidRPr="00D824D1" w:rsidRDefault="007F4E75" w:rsidP="007F4E75">
      <w:pPr>
        <w:spacing w:after="0" w:line="240" w:lineRule="auto"/>
        <w:ind w:left="5670" w:right="-365"/>
        <w:rPr>
          <w:rFonts w:ascii="Times New Roman" w:hAnsi="Times New Roman" w:cs="Times New Roman"/>
          <w:sz w:val="28"/>
          <w:szCs w:val="28"/>
        </w:rPr>
      </w:pPr>
      <w:r w:rsidRPr="00D824D1">
        <w:rPr>
          <w:rFonts w:ascii="Times New Roman" w:hAnsi="Times New Roman" w:cs="Times New Roman"/>
          <w:sz w:val="28"/>
          <w:szCs w:val="28"/>
        </w:rPr>
        <w:t xml:space="preserve">к Порядку проведения экспертизы муниципальных нормативных правовых актов муниципального образования Крымский район </w:t>
      </w:r>
    </w:p>
    <w:p w:rsidR="007F4E75" w:rsidRPr="00D824D1" w:rsidRDefault="007F4E75" w:rsidP="007F4E75">
      <w:pPr>
        <w:spacing w:after="0" w:line="240" w:lineRule="auto"/>
        <w:ind w:left="6096" w:right="-365"/>
        <w:rPr>
          <w:rFonts w:ascii="Times New Roman" w:hAnsi="Times New Roman" w:cs="Times New Roman"/>
          <w:sz w:val="28"/>
          <w:szCs w:val="28"/>
        </w:rPr>
      </w:pPr>
    </w:p>
    <w:p w:rsidR="007F4E75" w:rsidRPr="00D824D1" w:rsidRDefault="007F4E75" w:rsidP="007F4E75">
      <w:pPr>
        <w:spacing w:after="0" w:line="240" w:lineRule="auto"/>
        <w:ind w:left="6096" w:right="-365"/>
        <w:jc w:val="center"/>
        <w:rPr>
          <w:rFonts w:ascii="Times New Roman" w:hAnsi="Times New Roman" w:cs="Times New Roman"/>
          <w:sz w:val="28"/>
          <w:szCs w:val="28"/>
        </w:rPr>
      </w:pPr>
    </w:p>
    <w:p w:rsidR="007F4E75" w:rsidRPr="00D824D1" w:rsidRDefault="007F4E75" w:rsidP="007F4E75">
      <w:pPr>
        <w:spacing w:after="0" w:line="240" w:lineRule="auto"/>
        <w:ind w:right="-365"/>
        <w:jc w:val="center"/>
        <w:rPr>
          <w:rFonts w:ascii="Times New Roman" w:hAnsi="Times New Roman" w:cs="Times New Roman"/>
          <w:b/>
          <w:sz w:val="28"/>
          <w:szCs w:val="28"/>
        </w:rPr>
      </w:pPr>
      <w:r w:rsidRPr="00D824D1">
        <w:rPr>
          <w:rFonts w:ascii="Times New Roman" w:hAnsi="Times New Roman" w:cs="Times New Roman"/>
          <w:b/>
          <w:sz w:val="28"/>
          <w:szCs w:val="28"/>
        </w:rPr>
        <w:t xml:space="preserve">Примерная форма </w:t>
      </w:r>
    </w:p>
    <w:p w:rsidR="007F4E75" w:rsidRPr="00D824D1" w:rsidRDefault="007F4E75" w:rsidP="007F4E75">
      <w:pPr>
        <w:spacing w:after="0" w:line="240" w:lineRule="auto"/>
        <w:ind w:right="-365"/>
        <w:jc w:val="center"/>
        <w:rPr>
          <w:rFonts w:ascii="Times New Roman" w:hAnsi="Times New Roman" w:cs="Times New Roman"/>
          <w:b/>
          <w:sz w:val="28"/>
          <w:szCs w:val="28"/>
        </w:rPr>
      </w:pPr>
      <w:r w:rsidRPr="00D824D1">
        <w:rPr>
          <w:rFonts w:ascii="Times New Roman" w:hAnsi="Times New Roman" w:cs="Times New Roman"/>
          <w:b/>
          <w:sz w:val="28"/>
          <w:szCs w:val="28"/>
        </w:rPr>
        <w:t>заключения о проведении экспертизы муниципального нормативного правового акта муниципального образования Крымский район</w:t>
      </w:r>
    </w:p>
    <w:p w:rsidR="007F4E75" w:rsidRPr="00D824D1" w:rsidRDefault="007F4E75" w:rsidP="007F4E75">
      <w:pPr>
        <w:spacing w:after="0" w:line="240" w:lineRule="auto"/>
        <w:ind w:right="-365" w:firstLine="709"/>
        <w:jc w:val="center"/>
        <w:rPr>
          <w:rFonts w:ascii="Times New Roman" w:hAnsi="Times New Roman" w:cs="Times New Roman"/>
          <w:sz w:val="28"/>
          <w:szCs w:val="28"/>
        </w:rPr>
      </w:pPr>
    </w:p>
    <w:p w:rsidR="007F4E75" w:rsidRPr="00D824D1" w:rsidRDefault="007F4E75" w:rsidP="007F4E75">
      <w:pPr>
        <w:spacing w:after="0" w:line="240" w:lineRule="auto"/>
        <w:ind w:right="-365" w:firstLine="709"/>
        <w:jc w:val="center"/>
        <w:rPr>
          <w:rFonts w:ascii="Times New Roman" w:hAnsi="Times New Roman" w:cs="Times New Roman"/>
          <w:sz w:val="28"/>
          <w:szCs w:val="28"/>
        </w:rPr>
      </w:pPr>
    </w:p>
    <w:p w:rsidR="007F4E75" w:rsidRPr="00D824D1" w:rsidRDefault="007F4E75" w:rsidP="007F4E75">
      <w:pPr>
        <w:spacing w:after="0" w:line="240" w:lineRule="auto"/>
        <w:ind w:right="-365" w:firstLine="709"/>
        <w:jc w:val="center"/>
        <w:rPr>
          <w:rFonts w:ascii="Times New Roman" w:hAnsi="Times New Roman" w:cs="Times New Roman"/>
          <w:sz w:val="28"/>
          <w:szCs w:val="28"/>
        </w:rPr>
      </w:pPr>
    </w:p>
    <w:p w:rsidR="007F4E75" w:rsidRPr="00D824D1" w:rsidRDefault="007F4E75" w:rsidP="007F4E75">
      <w:pPr>
        <w:spacing w:after="0" w:line="240" w:lineRule="auto"/>
        <w:ind w:left="5103" w:right="-365"/>
        <w:rPr>
          <w:rFonts w:ascii="Times New Roman" w:hAnsi="Times New Roman" w:cs="Times New Roman"/>
          <w:sz w:val="28"/>
          <w:szCs w:val="28"/>
        </w:rPr>
      </w:pPr>
      <w:r w:rsidRPr="00D824D1">
        <w:rPr>
          <w:rFonts w:ascii="Times New Roman" w:hAnsi="Times New Roman" w:cs="Times New Roman"/>
          <w:sz w:val="28"/>
          <w:szCs w:val="28"/>
        </w:rPr>
        <w:t xml:space="preserve">Руководителю </w:t>
      </w:r>
    </w:p>
    <w:p w:rsidR="007F4E75" w:rsidRPr="00D824D1" w:rsidRDefault="007F4E75" w:rsidP="007F4E75">
      <w:pPr>
        <w:spacing w:after="0" w:line="240" w:lineRule="auto"/>
        <w:ind w:left="5103" w:right="-365"/>
        <w:rPr>
          <w:rFonts w:ascii="Times New Roman" w:hAnsi="Times New Roman" w:cs="Times New Roman"/>
          <w:sz w:val="20"/>
          <w:szCs w:val="20"/>
        </w:rPr>
      </w:pPr>
      <w:r w:rsidRPr="00D824D1">
        <w:rPr>
          <w:rFonts w:ascii="Times New Roman" w:hAnsi="Times New Roman" w:cs="Times New Roman"/>
          <w:sz w:val="28"/>
          <w:szCs w:val="28"/>
        </w:rPr>
        <w:t xml:space="preserve">_________________________ </w:t>
      </w:r>
      <w:r w:rsidRPr="00D824D1">
        <w:rPr>
          <w:rFonts w:ascii="Times New Roman" w:hAnsi="Times New Roman" w:cs="Times New Roman"/>
          <w:sz w:val="20"/>
          <w:szCs w:val="20"/>
        </w:rPr>
        <w:t>(наименование структурного подразделения администрации муниципального образования Крымский район, являющегося инициатором издания муниципального нормативного правового акта)</w:t>
      </w:r>
    </w:p>
    <w:p w:rsidR="007F4E75" w:rsidRPr="00D824D1" w:rsidRDefault="007F4E75" w:rsidP="007F4E75">
      <w:pPr>
        <w:spacing w:after="0" w:line="240" w:lineRule="auto"/>
        <w:ind w:right="-365" w:firstLine="709"/>
        <w:jc w:val="both"/>
        <w:rPr>
          <w:rFonts w:ascii="Times New Roman" w:hAnsi="Times New Roman" w:cs="Times New Roman"/>
          <w:sz w:val="28"/>
          <w:szCs w:val="28"/>
        </w:rPr>
      </w:pPr>
    </w:p>
    <w:p w:rsidR="007F4E75" w:rsidRPr="00D824D1" w:rsidRDefault="007F4E75" w:rsidP="007F4E75">
      <w:pPr>
        <w:spacing w:after="0" w:line="240" w:lineRule="auto"/>
        <w:ind w:right="-365" w:firstLine="709"/>
        <w:jc w:val="center"/>
        <w:rPr>
          <w:rFonts w:ascii="Times New Roman" w:hAnsi="Times New Roman" w:cs="Times New Roman"/>
          <w:sz w:val="28"/>
          <w:szCs w:val="28"/>
        </w:rPr>
      </w:pPr>
      <w:r w:rsidRPr="00D824D1">
        <w:rPr>
          <w:rFonts w:ascii="Times New Roman" w:hAnsi="Times New Roman" w:cs="Times New Roman"/>
          <w:sz w:val="28"/>
          <w:szCs w:val="28"/>
        </w:rPr>
        <w:t>Заключение</w:t>
      </w:r>
    </w:p>
    <w:p w:rsidR="007F4E75" w:rsidRPr="00D824D1" w:rsidRDefault="007F4E75" w:rsidP="007F4E75">
      <w:pPr>
        <w:spacing w:after="0" w:line="240" w:lineRule="auto"/>
        <w:ind w:right="-365"/>
        <w:jc w:val="center"/>
        <w:rPr>
          <w:rFonts w:ascii="Times New Roman" w:hAnsi="Times New Roman" w:cs="Times New Roman"/>
          <w:sz w:val="28"/>
          <w:szCs w:val="28"/>
        </w:rPr>
      </w:pPr>
      <w:r w:rsidRPr="00D824D1">
        <w:rPr>
          <w:rFonts w:ascii="Times New Roman" w:hAnsi="Times New Roman" w:cs="Times New Roman"/>
          <w:sz w:val="28"/>
          <w:szCs w:val="28"/>
        </w:rPr>
        <w:t>о проведении экспертизы муниципального нормативного правового акта муниципального образования Крымский район</w:t>
      </w:r>
    </w:p>
    <w:p w:rsidR="007F4E75" w:rsidRPr="00D824D1" w:rsidRDefault="007F4E75" w:rsidP="007F4E75">
      <w:pPr>
        <w:spacing w:after="0" w:line="240" w:lineRule="auto"/>
        <w:ind w:right="-365"/>
        <w:jc w:val="center"/>
        <w:rPr>
          <w:rFonts w:ascii="Times New Roman" w:hAnsi="Times New Roman" w:cs="Times New Roman"/>
          <w:sz w:val="20"/>
          <w:szCs w:val="20"/>
        </w:rPr>
      </w:pPr>
      <w:r w:rsidRPr="00D824D1">
        <w:rPr>
          <w:rFonts w:ascii="Times New Roman" w:hAnsi="Times New Roman" w:cs="Times New Roman"/>
          <w:sz w:val="28"/>
          <w:szCs w:val="28"/>
        </w:rPr>
        <w:t xml:space="preserve">_____________________________________________________________________                               </w:t>
      </w:r>
      <w:r w:rsidRPr="00D824D1">
        <w:rPr>
          <w:rFonts w:ascii="Times New Roman" w:hAnsi="Times New Roman" w:cs="Times New Roman"/>
          <w:sz w:val="20"/>
          <w:szCs w:val="20"/>
        </w:rPr>
        <w:t>(название муниципального нормативного правового акта)</w:t>
      </w:r>
    </w:p>
    <w:p w:rsidR="007F4E75" w:rsidRPr="00D824D1" w:rsidRDefault="007F4E75" w:rsidP="007F4E75">
      <w:pPr>
        <w:spacing w:after="0" w:line="240" w:lineRule="auto"/>
        <w:ind w:right="-365"/>
        <w:jc w:val="center"/>
        <w:rPr>
          <w:rFonts w:ascii="Times New Roman" w:hAnsi="Times New Roman" w:cs="Times New Roman"/>
          <w:sz w:val="28"/>
          <w:szCs w:val="28"/>
        </w:rPr>
      </w:pPr>
    </w:p>
    <w:p w:rsidR="007F4E75" w:rsidRPr="00D824D1" w:rsidRDefault="007F4E75" w:rsidP="007F4E75">
      <w:pPr>
        <w:spacing w:after="0" w:line="240" w:lineRule="auto"/>
        <w:ind w:right="-365" w:firstLine="709"/>
        <w:jc w:val="both"/>
        <w:rPr>
          <w:rFonts w:ascii="Times New Roman" w:hAnsi="Times New Roman" w:cs="Times New Roman"/>
          <w:sz w:val="28"/>
          <w:szCs w:val="28"/>
        </w:rPr>
      </w:pPr>
      <w:r w:rsidRPr="00D824D1">
        <w:rPr>
          <w:rFonts w:ascii="Times New Roman" w:hAnsi="Times New Roman" w:cs="Times New Roman"/>
          <w:sz w:val="28"/>
          <w:szCs w:val="28"/>
        </w:rPr>
        <w:t xml:space="preserve">Управление инвестиций и потребительской сферы администрации муниципального образования Крымский район как уполномоченный орган по проведению экспертизы муниципальных нормативных правовых актов муниципального образования Крымский район (далее - уполномоченный орган) рассмотрело поступивший ______________________________________________    </w:t>
      </w:r>
    </w:p>
    <w:p w:rsidR="007F4E75" w:rsidRPr="00D824D1" w:rsidRDefault="007F4E75" w:rsidP="007F4E75">
      <w:pPr>
        <w:spacing w:after="0" w:line="240" w:lineRule="auto"/>
        <w:ind w:right="-365" w:firstLine="709"/>
        <w:jc w:val="both"/>
        <w:rPr>
          <w:rFonts w:ascii="Times New Roman" w:hAnsi="Times New Roman" w:cs="Times New Roman"/>
          <w:sz w:val="28"/>
          <w:szCs w:val="28"/>
        </w:rPr>
      </w:pPr>
      <w:r w:rsidRPr="00D824D1">
        <w:rPr>
          <w:rFonts w:ascii="Times New Roman" w:hAnsi="Times New Roman" w:cs="Times New Roman"/>
          <w:sz w:val="28"/>
          <w:szCs w:val="28"/>
        </w:rPr>
        <w:t xml:space="preserve">                                         </w:t>
      </w:r>
      <w:r w:rsidRPr="00D824D1">
        <w:rPr>
          <w:rFonts w:ascii="Times New Roman" w:hAnsi="Times New Roman" w:cs="Times New Roman"/>
          <w:sz w:val="20"/>
          <w:szCs w:val="20"/>
        </w:rPr>
        <w:t>(дата поступления муниципального нормативного правового акта)</w:t>
      </w:r>
      <w:r w:rsidRPr="00D824D1">
        <w:rPr>
          <w:rFonts w:ascii="Times New Roman" w:hAnsi="Times New Roman" w:cs="Times New Roman"/>
          <w:sz w:val="28"/>
          <w:szCs w:val="28"/>
        </w:rPr>
        <w:t xml:space="preserve"> </w:t>
      </w:r>
    </w:p>
    <w:p w:rsidR="007F4E75" w:rsidRPr="00D824D1" w:rsidRDefault="007F4E75" w:rsidP="007F4E75">
      <w:pPr>
        <w:spacing w:after="0" w:line="240" w:lineRule="auto"/>
        <w:ind w:right="-365"/>
        <w:jc w:val="both"/>
        <w:rPr>
          <w:rFonts w:ascii="Times New Roman" w:hAnsi="Times New Roman" w:cs="Times New Roman"/>
          <w:sz w:val="28"/>
          <w:szCs w:val="28"/>
        </w:rPr>
      </w:pPr>
      <w:r w:rsidRPr="00D824D1">
        <w:rPr>
          <w:rFonts w:ascii="Times New Roman" w:hAnsi="Times New Roman" w:cs="Times New Roman"/>
          <w:sz w:val="28"/>
          <w:szCs w:val="28"/>
        </w:rPr>
        <w:t xml:space="preserve">муниципальный нормативный правовой акт муниципального образования Крымский район ____________________________________________________. </w:t>
      </w:r>
    </w:p>
    <w:p w:rsidR="007F4E75" w:rsidRPr="00D824D1" w:rsidRDefault="007F4E75" w:rsidP="007F4E75">
      <w:pPr>
        <w:spacing w:after="0" w:line="240" w:lineRule="auto"/>
        <w:ind w:right="-365"/>
        <w:jc w:val="both"/>
        <w:rPr>
          <w:rFonts w:ascii="Times New Roman" w:hAnsi="Times New Roman" w:cs="Times New Roman"/>
          <w:sz w:val="28"/>
          <w:szCs w:val="28"/>
        </w:rPr>
      </w:pPr>
      <w:r w:rsidRPr="00D824D1">
        <w:rPr>
          <w:rFonts w:ascii="Times New Roman" w:hAnsi="Times New Roman" w:cs="Times New Roman"/>
          <w:sz w:val="20"/>
          <w:szCs w:val="20"/>
        </w:rPr>
        <w:t xml:space="preserve">                                                                       (название муниципального нормативного правового акта)</w:t>
      </w:r>
      <w:r w:rsidRPr="00D824D1">
        <w:rPr>
          <w:rFonts w:ascii="Times New Roman" w:hAnsi="Times New Roman" w:cs="Times New Roman"/>
          <w:sz w:val="28"/>
          <w:szCs w:val="28"/>
        </w:rPr>
        <w:t xml:space="preserve"> </w:t>
      </w:r>
    </w:p>
    <w:p w:rsidR="007F4E75" w:rsidRPr="00D824D1" w:rsidRDefault="007F4E75" w:rsidP="007F4E75">
      <w:pPr>
        <w:spacing w:after="0" w:line="240" w:lineRule="auto"/>
        <w:ind w:right="-365" w:firstLine="709"/>
        <w:jc w:val="both"/>
        <w:rPr>
          <w:rFonts w:ascii="Times New Roman" w:hAnsi="Times New Roman" w:cs="Times New Roman"/>
          <w:sz w:val="28"/>
          <w:szCs w:val="28"/>
        </w:rPr>
      </w:pPr>
      <w:r w:rsidRPr="00D824D1">
        <w:rPr>
          <w:rFonts w:ascii="Times New Roman" w:hAnsi="Times New Roman" w:cs="Times New Roman"/>
          <w:sz w:val="28"/>
          <w:szCs w:val="28"/>
        </w:rPr>
        <w:t xml:space="preserve">В соответствии с Порядком проведения экспертизы муниципальных нормативных правовых актов муниципального образования Крымский район, затрагивающих вопросы осуществления предпринимательской и инвестиционной деятельности, утвержденным постановлением администрации муниципального образования Крымский район, (далее - Порядок) муниципальный нормативный правовой акт подлежит проведению экспертизы. </w:t>
      </w:r>
    </w:p>
    <w:p w:rsidR="007F4E75" w:rsidRPr="00D824D1" w:rsidRDefault="007F4E75" w:rsidP="007F4E75">
      <w:pPr>
        <w:spacing w:after="0" w:line="240" w:lineRule="auto"/>
        <w:ind w:right="-365" w:firstLine="709"/>
        <w:jc w:val="both"/>
        <w:rPr>
          <w:rFonts w:ascii="Times New Roman" w:hAnsi="Times New Roman" w:cs="Times New Roman"/>
          <w:sz w:val="20"/>
          <w:szCs w:val="20"/>
        </w:rPr>
      </w:pPr>
      <w:r w:rsidRPr="00D824D1">
        <w:rPr>
          <w:rFonts w:ascii="Times New Roman" w:hAnsi="Times New Roman" w:cs="Times New Roman"/>
          <w:sz w:val="28"/>
          <w:szCs w:val="28"/>
        </w:rPr>
        <w:t>Экспертиза муниципального нормативного правового акта осуществляется в соответствии с планом проведения экспертизы муниципальных нормативных правовых актов,________________________</w:t>
      </w:r>
      <w:r w:rsidRPr="00D824D1">
        <w:rPr>
          <w:rFonts w:ascii="Times New Roman" w:hAnsi="Times New Roman" w:cs="Times New Roman"/>
          <w:sz w:val="20"/>
          <w:szCs w:val="20"/>
        </w:rPr>
        <w:t xml:space="preserve">                            </w:t>
      </w:r>
    </w:p>
    <w:p w:rsidR="007F4E75" w:rsidRPr="00D824D1" w:rsidRDefault="007F4E75" w:rsidP="007F4E75">
      <w:pPr>
        <w:spacing w:after="0" w:line="240" w:lineRule="auto"/>
        <w:ind w:right="-365" w:firstLine="709"/>
        <w:jc w:val="both"/>
        <w:rPr>
          <w:rFonts w:ascii="Times New Roman" w:hAnsi="Times New Roman" w:cs="Times New Roman"/>
          <w:sz w:val="20"/>
          <w:szCs w:val="20"/>
        </w:rPr>
      </w:pPr>
      <w:r w:rsidRPr="00D824D1">
        <w:rPr>
          <w:rFonts w:ascii="Times New Roman" w:hAnsi="Times New Roman" w:cs="Times New Roman"/>
          <w:sz w:val="20"/>
          <w:szCs w:val="20"/>
        </w:rPr>
        <w:t xml:space="preserve">                                                                                                                   (число, месяц, год) </w:t>
      </w:r>
    </w:p>
    <w:p w:rsidR="007F4E75" w:rsidRPr="00D824D1" w:rsidRDefault="007F4E75" w:rsidP="007F4E75">
      <w:pPr>
        <w:spacing w:after="0" w:line="240" w:lineRule="auto"/>
        <w:ind w:right="-365" w:firstLine="709"/>
        <w:jc w:val="both"/>
        <w:rPr>
          <w:rFonts w:ascii="Times New Roman" w:hAnsi="Times New Roman" w:cs="Times New Roman"/>
          <w:sz w:val="28"/>
          <w:szCs w:val="28"/>
        </w:rPr>
      </w:pPr>
      <w:r w:rsidRPr="00D824D1">
        <w:rPr>
          <w:rFonts w:ascii="Times New Roman" w:hAnsi="Times New Roman" w:cs="Times New Roman"/>
          <w:sz w:val="28"/>
          <w:szCs w:val="28"/>
        </w:rPr>
        <w:lastRenderedPageBreak/>
        <w:t xml:space="preserve">В соответствии с пунктом 7 Порядка и планом проведения экспертизы муниципальных нормативных правовых актов экспертиза муниципального нормативного правового акта проводилась в срок </w:t>
      </w:r>
      <w:proofErr w:type="gramStart"/>
      <w:r w:rsidRPr="00D824D1">
        <w:rPr>
          <w:rFonts w:ascii="Times New Roman" w:hAnsi="Times New Roman" w:cs="Times New Roman"/>
          <w:sz w:val="28"/>
          <w:szCs w:val="28"/>
        </w:rPr>
        <w:t>с</w:t>
      </w:r>
      <w:proofErr w:type="gramEnd"/>
      <w:r w:rsidRPr="00D824D1">
        <w:rPr>
          <w:rFonts w:ascii="Times New Roman" w:hAnsi="Times New Roman" w:cs="Times New Roman"/>
          <w:sz w:val="28"/>
          <w:szCs w:val="28"/>
        </w:rPr>
        <w:t xml:space="preserve"> ______________по_________</w:t>
      </w:r>
    </w:p>
    <w:p w:rsidR="007F4E75" w:rsidRPr="00D824D1" w:rsidRDefault="007F4E75" w:rsidP="007F4E75">
      <w:pPr>
        <w:spacing w:after="0" w:line="240" w:lineRule="auto"/>
        <w:ind w:right="-365" w:firstLine="709"/>
        <w:jc w:val="both"/>
        <w:rPr>
          <w:rFonts w:ascii="Times New Roman" w:hAnsi="Times New Roman" w:cs="Times New Roman"/>
          <w:sz w:val="20"/>
          <w:szCs w:val="20"/>
        </w:rPr>
      </w:pPr>
      <w:r w:rsidRPr="00D824D1">
        <w:rPr>
          <w:rFonts w:ascii="Times New Roman" w:hAnsi="Times New Roman" w:cs="Times New Roman"/>
          <w:sz w:val="20"/>
          <w:szCs w:val="20"/>
        </w:rPr>
        <w:t xml:space="preserve">                                                                                                 (дата начала/окончания проведения экспертизы) </w:t>
      </w:r>
    </w:p>
    <w:p w:rsidR="007F4E75" w:rsidRPr="00D824D1" w:rsidRDefault="007F4E75" w:rsidP="007F4E75">
      <w:pPr>
        <w:spacing w:after="0" w:line="240" w:lineRule="auto"/>
        <w:ind w:right="-365" w:firstLine="709"/>
        <w:jc w:val="both"/>
        <w:rPr>
          <w:rFonts w:ascii="Times New Roman" w:hAnsi="Times New Roman" w:cs="Times New Roman"/>
          <w:sz w:val="28"/>
          <w:szCs w:val="28"/>
        </w:rPr>
      </w:pPr>
      <w:r w:rsidRPr="00D824D1">
        <w:rPr>
          <w:rFonts w:ascii="Times New Roman" w:hAnsi="Times New Roman" w:cs="Times New Roman"/>
          <w:sz w:val="28"/>
          <w:szCs w:val="28"/>
        </w:rPr>
        <w:t xml:space="preserve">Уполномоченным органом проведены публичные консультации по муниципальному нормативному правовому акту в соответствии с пунктом 9 Порядка </w:t>
      </w:r>
      <w:proofErr w:type="gramStart"/>
      <w:r w:rsidRPr="00D824D1">
        <w:rPr>
          <w:rFonts w:ascii="Times New Roman" w:hAnsi="Times New Roman" w:cs="Times New Roman"/>
          <w:sz w:val="28"/>
          <w:szCs w:val="28"/>
        </w:rPr>
        <w:t>с</w:t>
      </w:r>
      <w:proofErr w:type="gramEnd"/>
      <w:r w:rsidRPr="00D824D1">
        <w:rPr>
          <w:rFonts w:ascii="Times New Roman" w:hAnsi="Times New Roman" w:cs="Times New Roman"/>
          <w:sz w:val="28"/>
          <w:szCs w:val="28"/>
        </w:rPr>
        <w:t xml:space="preserve"> __________________по _____________________</w:t>
      </w:r>
    </w:p>
    <w:p w:rsidR="007F4E75" w:rsidRPr="00D824D1" w:rsidRDefault="007F4E75" w:rsidP="007F4E75">
      <w:pPr>
        <w:spacing w:after="0" w:line="240" w:lineRule="auto"/>
        <w:ind w:right="-365" w:firstLine="709"/>
        <w:jc w:val="both"/>
        <w:rPr>
          <w:rFonts w:ascii="Times New Roman" w:hAnsi="Times New Roman" w:cs="Times New Roman"/>
          <w:sz w:val="20"/>
          <w:szCs w:val="20"/>
        </w:rPr>
      </w:pPr>
      <w:r w:rsidRPr="00D824D1">
        <w:rPr>
          <w:rFonts w:ascii="Times New Roman" w:hAnsi="Times New Roman" w:cs="Times New Roman"/>
          <w:sz w:val="20"/>
          <w:szCs w:val="20"/>
        </w:rPr>
        <w:t xml:space="preserve">                (дата начала/окончания проведения публичных консультаций) </w:t>
      </w:r>
    </w:p>
    <w:p w:rsidR="007F4E75" w:rsidRPr="00D824D1" w:rsidRDefault="007F4E75" w:rsidP="007F4E75">
      <w:pPr>
        <w:spacing w:after="0" w:line="240" w:lineRule="auto"/>
        <w:ind w:right="-365" w:firstLine="709"/>
        <w:jc w:val="both"/>
        <w:rPr>
          <w:rFonts w:ascii="Times New Roman" w:hAnsi="Times New Roman" w:cs="Times New Roman"/>
          <w:sz w:val="28"/>
          <w:szCs w:val="28"/>
        </w:rPr>
      </w:pPr>
      <w:r w:rsidRPr="00D824D1">
        <w:rPr>
          <w:rFonts w:ascii="Times New Roman" w:hAnsi="Times New Roman" w:cs="Times New Roman"/>
          <w:sz w:val="28"/>
          <w:szCs w:val="28"/>
        </w:rPr>
        <w:t>Уведомление о проведении публичных консультаций было размещено на официальном сайте администрации муниципального образования Крымский район (</w:t>
      </w:r>
      <w:proofErr w:type="spellStart"/>
      <w:r w:rsidRPr="00D824D1">
        <w:rPr>
          <w:rFonts w:ascii="Times New Roman" w:hAnsi="Times New Roman" w:cs="Times New Roman"/>
          <w:sz w:val="28"/>
          <w:szCs w:val="28"/>
        </w:rPr>
        <w:t>www</w:t>
      </w:r>
      <w:proofErr w:type="spellEnd"/>
      <w:r w:rsidRPr="00D824D1">
        <w:rPr>
          <w:rFonts w:ascii="Times New Roman" w:hAnsi="Times New Roman" w:cs="Times New Roman"/>
          <w:sz w:val="28"/>
          <w:szCs w:val="28"/>
        </w:rPr>
        <w:t>.</w:t>
      </w:r>
      <w:proofErr w:type="spellStart"/>
      <w:r w:rsidRPr="00D824D1">
        <w:rPr>
          <w:rFonts w:ascii="Times New Roman" w:hAnsi="Times New Roman" w:cs="Times New Roman"/>
          <w:sz w:val="28"/>
          <w:szCs w:val="28"/>
          <w:lang w:val="en-US"/>
        </w:rPr>
        <w:t>krymsk</w:t>
      </w:r>
      <w:proofErr w:type="spellEnd"/>
      <w:r w:rsidRPr="00D824D1">
        <w:rPr>
          <w:rFonts w:ascii="Times New Roman" w:hAnsi="Times New Roman" w:cs="Times New Roman"/>
          <w:sz w:val="28"/>
          <w:szCs w:val="28"/>
        </w:rPr>
        <w:t>-</w:t>
      </w:r>
      <w:r w:rsidRPr="00D824D1">
        <w:rPr>
          <w:rFonts w:ascii="Times New Roman" w:hAnsi="Times New Roman" w:cs="Times New Roman"/>
          <w:sz w:val="28"/>
          <w:szCs w:val="28"/>
          <w:lang w:val="en-US"/>
        </w:rPr>
        <w:t>region</w:t>
      </w:r>
      <w:r w:rsidRPr="00D824D1">
        <w:rPr>
          <w:rFonts w:ascii="Times New Roman" w:hAnsi="Times New Roman" w:cs="Times New Roman"/>
          <w:sz w:val="28"/>
          <w:szCs w:val="28"/>
        </w:rPr>
        <w:t>.</w:t>
      </w:r>
      <w:proofErr w:type="spellStart"/>
      <w:r w:rsidRPr="00D824D1">
        <w:rPr>
          <w:rFonts w:ascii="Times New Roman" w:hAnsi="Times New Roman" w:cs="Times New Roman"/>
          <w:sz w:val="28"/>
          <w:szCs w:val="28"/>
        </w:rPr>
        <w:t>ru</w:t>
      </w:r>
      <w:proofErr w:type="spellEnd"/>
      <w:r w:rsidRPr="00D824D1">
        <w:rPr>
          <w:rFonts w:ascii="Times New Roman" w:hAnsi="Times New Roman" w:cs="Times New Roman"/>
          <w:sz w:val="28"/>
          <w:szCs w:val="28"/>
        </w:rPr>
        <w:t xml:space="preserve">). При проведении экспертизы муниципальных нормативных правовых актов, прошедших процедуру оценки регулирующего воздействия, отражаются сведения о результатах проведения публичных консультаций отчета об оценке фактического воздействия. </w:t>
      </w:r>
    </w:p>
    <w:p w:rsidR="007F4E75" w:rsidRPr="00D824D1" w:rsidRDefault="007F4E75" w:rsidP="007F4E75">
      <w:pPr>
        <w:spacing w:after="0" w:line="240" w:lineRule="auto"/>
        <w:ind w:right="-365" w:firstLine="709"/>
        <w:jc w:val="both"/>
        <w:rPr>
          <w:rFonts w:ascii="Times New Roman" w:hAnsi="Times New Roman" w:cs="Times New Roman"/>
          <w:sz w:val="28"/>
          <w:szCs w:val="28"/>
        </w:rPr>
      </w:pPr>
      <w:r w:rsidRPr="00D824D1">
        <w:rPr>
          <w:rFonts w:ascii="Times New Roman" w:hAnsi="Times New Roman" w:cs="Times New Roman"/>
          <w:sz w:val="28"/>
          <w:szCs w:val="28"/>
        </w:rPr>
        <w:t xml:space="preserve">В ходе исследования муниципального нормативного правового акта уполномоченный орган запрашивал у ____________________________________ ____________________________________________________________________, </w:t>
      </w:r>
    </w:p>
    <w:p w:rsidR="007F4E75" w:rsidRPr="00D824D1" w:rsidRDefault="007F4E75" w:rsidP="007F4E75">
      <w:pPr>
        <w:spacing w:after="0" w:line="240" w:lineRule="auto"/>
        <w:ind w:right="-365"/>
        <w:jc w:val="center"/>
        <w:rPr>
          <w:rFonts w:ascii="Times New Roman" w:hAnsi="Times New Roman" w:cs="Times New Roman"/>
          <w:sz w:val="20"/>
          <w:szCs w:val="20"/>
        </w:rPr>
      </w:pPr>
      <w:r w:rsidRPr="00D824D1">
        <w:rPr>
          <w:rFonts w:ascii="Times New Roman" w:hAnsi="Times New Roman" w:cs="Times New Roman"/>
          <w:sz w:val="20"/>
          <w:szCs w:val="20"/>
        </w:rPr>
        <w:t>(структурное подразделение администрации муниципального образования Крымский район, являющееся инициатором издания муниципального нормативного правового акта)</w:t>
      </w:r>
    </w:p>
    <w:p w:rsidR="007F4E75" w:rsidRPr="00D824D1" w:rsidRDefault="007F4E75" w:rsidP="007F4E75">
      <w:pPr>
        <w:spacing w:after="0" w:line="240" w:lineRule="auto"/>
        <w:ind w:right="-365"/>
        <w:jc w:val="both"/>
        <w:rPr>
          <w:rFonts w:ascii="Times New Roman" w:hAnsi="Times New Roman" w:cs="Times New Roman"/>
          <w:sz w:val="28"/>
          <w:szCs w:val="28"/>
        </w:rPr>
      </w:pPr>
      <w:r w:rsidRPr="00D824D1">
        <w:rPr>
          <w:rFonts w:ascii="Times New Roman" w:hAnsi="Times New Roman" w:cs="Times New Roman"/>
          <w:sz w:val="28"/>
          <w:szCs w:val="28"/>
        </w:rPr>
        <w:t>материалы, необходимые для проведения экспертизы.</w:t>
      </w:r>
    </w:p>
    <w:p w:rsidR="007F4E75" w:rsidRPr="00D824D1" w:rsidRDefault="007F4E75" w:rsidP="007F4E75">
      <w:pPr>
        <w:spacing w:after="0" w:line="240" w:lineRule="auto"/>
        <w:ind w:right="-365"/>
        <w:jc w:val="both"/>
        <w:rPr>
          <w:rFonts w:ascii="Times New Roman" w:hAnsi="Times New Roman" w:cs="Times New Roman"/>
          <w:sz w:val="28"/>
          <w:szCs w:val="28"/>
        </w:rPr>
      </w:pPr>
      <w:r w:rsidRPr="00D824D1">
        <w:rPr>
          <w:rFonts w:ascii="Times New Roman" w:hAnsi="Times New Roman" w:cs="Times New Roman"/>
          <w:sz w:val="28"/>
          <w:szCs w:val="28"/>
        </w:rPr>
        <w:t xml:space="preserve">_____________________________________________________________________ </w:t>
      </w:r>
    </w:p>
    <w:p w:rsidR="007F4E75" w:rsidRPr="00D824D1" w:rsidRDefault="007F4E75" w:rsidP="007F4E75">
      <w:pPr>
        <w:spacing w:after="0" w:line="240" w:lineRule="auto"/>
        <w:ind w:right="-365"/>
        <w:jc w:val="center"/>
        <w:rPr>
          <w:rFonts w:ascii="Times New Roman" w:hAnsi="Times New Roman" w:cs="Times New Roman"/>
          <w:sz w:val="20"/>
          <w:szCs w:val="20"/>
        </w:rPr>
      </w:pPr>
      <w:r w:rsidRPr="00D824D1">
        <w:rPr>
          <w:rFonts w:ascii="Times New Roman" w:hAnsi="Times New Roman" w:cs="Times New Roman"/>
          <w:sz w:val="20"/>
          <w:szCs w:val="20"/>
        </w:rPr>
        <w:t>(структурное подразделение администрации муниципального образования Крымский район, являющееся инициатором издания муниципального нормативного правового акта)</w:t>
      </w:r>
    </w:p>
    <w:p w:rsidR="007F4E75" w:rsidRPr="00D824D1" w:rsidRDefault="007F4E75" w:rsidP="007F4E75">
      <w:pPr>
        <w:spacing w:after="0" w:line="240" w:lineRule="auto"/>
        <w:ind w:right="-365"/>
        <w:jc w:val="both"/>
        <w:rPr>
          <w:rFonts w:ascii="Times New Roman" w:hAnsi="Times New Roman" w:cs="Times New Roman"/>
          <w:sz w:val="28"/>
          <w:szCs w:val="28"/>
        </w:rPr>
      </w:pPr>
      <w:r w:rsidRPr="00D824D1">
        <w:rPr>
          <w:rFonts w:ascii="Times New Roman" w:hAnsi="Times New Roman" w:cs="Times New Roman"/>
          <w:sz w:val="28"/>
          <w:szCs w:val="28"/>
        </w:rPr>
        <w:t>представил следующие материалы:_______________________________________</w:t>
      </w:r>
    </w:p>
    <w:p w:rsidR="007F4E75" w:rsidRPr="00D824D1" w:rsidRDefault="007F4E75" w:rsidP="007F4E75">
      <w:pPr>
        <w:spacing w:after="0" w:line="240" w:lineRule="auto"/>
        <w:ind w:right="-365"/>
        <w:jc w:val="both"/>
        <w:rPr>
          <w:rFonts w:ascii="Times New Roman" w:hAnsi="Times New Roman" w:cs="Times New Roman"/>
          <w:sz w:val="28"/>
          <w:szCs w:val="28"/>
        </w:rPr>
      </w:pPr>
      <w:r w:rsidRPr="00D824D1">
        <w:rPr>
          <w:rFonts w:ascii="Times New Roman" w:hAnsi="Times New Roman" w:cs="Times New Roman"/>
          <w:sz w:val="28"/>
          <w:szCs w:val="28"/>
        </w:rPr>
        <w:t xml:space="preserve">____________________________________________________________________   </w:t>
      </w:r>
    </w:p>
    <w:p w:rsidR="007F4E75" w:rsidRPr="00D824D1" w:rsidRDefault="007F4E75" w:rsidP="007F4E75">
      <w:pPr>
        <w:spacing w:after="0" w:line="240" w:lineRule="auto"/>
        <w:ind w:right="-365" w:firstLine="709"/>
        <w:jc w:val="both"/>
        <w:rPr>
          <w:rFonts w:ascii="Times New Roman" w:hAnsi="Times New Roman" w:cs="Times New Roman"/>
          <w:sz w:val="20"/>
          <w:szCs w:val="20"/>
        </w:rPr>
      </w:pPr>
      <w:r w:rsidRPr="00D824D1">
        <w:rPr>
          <w:rFonts w:ascii="Times New Roman" w:hAnsi="Times New Roman" w:cs="Times New Roman"/>
          <w:sz w:val="28"/>
          <w:szCs w:val="28"/>
        </w:rPr>
        <w:t xml:space="preserve">                                            </w:t>
      </w:r>
      <w:r w:rsidRPr="00D824D1">
        <w:rPr>
          <w:rFonts w:ascii="Times New Roman" w:hAnsi="Times New Roman" w:cs="Times New Roman"/>
          <w:sz w:val="20"/>
          <w:szCs w:val="20"/>
        </w:rPr>
        <w:t xml:space="preserve">(перечень документов) </w:t>
      </w:r>
    </w:p>
    <w:p w:rsidR="007F4E75" w:rsidRPr="00D824D1" w:rsidRDefault="007F4E75" w:rsidP="007F4E75">
      <w:pPr>
        <w:spacing w:after="0" w:line="240" w:lineRule="auto"/>
        <w:ind w:right="-365" w:firstLine="709"/>
        <w:jc w:val="both"/>
        <w:rPr>
          <w:rFonts w:ascii="Times New Roman" w:hAnsi="Times New Roman" w:cs="Times New Roman"/>
          <w:sz w:val="28"/>
          <w:szCs w:val="28"/>
        </w:rPr>
      </w:pPr>
      <w:r w:rsidRPr="00D824D1">
        <w:rPr>
          <w:rFonts w:ascii="Times New Roman" w:hAnsi="Times New Roman" w:cs="Times New Roman"/>
          <w:sz w:val="28"/>
          <w:szCs w:val="28"/>
        </w:rPr>
        <w:t xml:space="preserve">В случае непредставления необходимых для проведения экспертизы материалов отражается соответствующая информация. </w:t>
      </w:r>
    </w:p>
    <w:p w:rsidR="007F4E75" w:rsidRPr="00D824D1" w:rsidRDefault="007F4E75" w:rsidP="007F4E75">
      <w:pPr>
        <w:spacing w:after="0" w:line="240" w:lineRule="auto"/>
        <w:ind w:right="-365" w:firstLine="709"/>
        <w:jc w:val="both"/>
        <w:rPr>
          <w:rFonts w:ascii="Times New Roman" w:hAnsi="Times New Roman" w:cs="Times New Roman"/>
          <w:sz w:val="28"/>
          <w:szCs w:val="28"/>
        </w:rPr>
      </w:pPr>
      <w:r w:rsidRPr="00D824D1">
        <w:rPr>
          <w:rFonts w:ascii="Times New Roman" w:hAnsi="Times New Roman" w:cs="Times New Roman"/>
          <w:sz w:val="28"/>
          <w:szCs w:val="28"/>
        </w:rPr>
        <w:t xml:space="preserve">Отражаются сведения о направлении запросов некоммерческим организациям, с которыми заключены соглашения о взаимодействии при проведении экспертизы, и иным заинтересованным лицам:__________________             </w:t>
      </w:r>
    </w:p>
    <w:p w:rsidR="007F4E75" w:rsidRPr="00D824D1" w:rsidRDefault="007F4E75" w:rsidP="007F4E75">
      <w:pPr>
        <w:spacing w:after="0" w:line="240" w:lineRule="auto"/>
        <w:ind w:right="-365" w:firstLine="709"/>
        <w:jc w:val="both"/>
        <w:rPr>
          <w:rFonts w:ascii="Times New Roman" w:hAnsi="Times New Roman" w:cs="Times New Roman"/>
          <w:sz w:val="20"/>
          <w:szCs w:val="20"/>
        </w:rPr>
      </w:pPr>
      <w:r w:rsidRPr="00D824D1">
        <w:rPr>
          <w:rFonts w:ascii="Times New Roman" w:hAnsi="Times New Roman" w:cs="Times New Roman"/>
          <w:sz w:val="28"/>
          <w:szCs w:val="28"/>
        </w:rPr>
        <w:t xml:space="preserve">                                                                                               </w:t>
      </w:r>
      <w:r w:rsidRPr="00D824D1">
        <w:rPr>
          <w:rFonts w:ascii="Times New Roman" w:hAnsi="Times New Roman" w:cs="Times New Roman"/>
          <w:sz w:val="20"/>
          <w:szCs w:val="20"/>
        </w:rPr>
        <w:t xml:space="preserve">(перечень организаций) </w:t>
      </w:r>
    </w:p>
    <w:p w:rsidR="007F4E75" w:rsidRPr="00D824D1" w:rsidRDefault="007F4E75" w:rsidP="007F4E75">
      <w:pPr>
        <w:spacing w:after="0" w:line="240" w:lineRule="auto"/>
        <w:ind w:right="-365" w:firstLine="709"/>
        <w:jc w:val="both"/>
        <w:rPr>
          <w:rFonts w:ascii="Times New Roman" w:hAnsi="Times New Roman" w:cs="Times New Roman"/>
          <w:sz w:val="28"/>
          <w:szCs w:val="28"/>
        </w:rPr>
      </w:pPr>
      <w:r w:rsidRPr="00D824D1">
        <w:rPr>
          <w:rFonts w:ascii="Times New Roman" w:hAnsi="Times New Roman" w:cs="Times New Roman"/>
          <w:sz w:val="28"/>
          <w:szCs w:val="28"/>
        </w:rPr>
        <w:t xml:space="preserve">Отражаются сведения о результатах рассмотрения замечания, предложения, рекомендации, сведения (расчеты, обоснования), информационно-аналитические материалы, поступившие в ходе публичных консультаций. В ходе исследования, в соответствии с пунктом 10 Порядка, уполномоченным органом установлено следующее: </w:t>
      </w:r>
    </w:p>
    <w:p w:rsidR="007F4E75" w:rsidRPr="00D824D1" w:rsidRDefault="007F4E75" w:rsidP="007F4E75">
      <w:pPr>
        <w:spacing w:after="0" w:line="240" w:lineRule="auto"/>
        <w:ind w:right="-365" w:firstLine="709"/>
        <w:jc w:val="both"/>
        <w:rPr>
          <w:rFonts w:ascii="Times New Roman" w:hAnsi="Times New Roman" w:cs="Times New Roman"/>
          <w:sz w:val="28"/>
          <w:szCs w:val="28"/>
        </w:rPr>
      </w:pPr>
      <w:r w:rsidRPr="00D824D1">
        <w:rPr>
          <w:rFonts w:ascii="Times New Roman" w:hAnsi="Times New Roman" w:cs="Times New Roman"/>
          <w:sz w:val="28"/>
          <w:szCs w:val="28"/>
        </w:rPr>
        <w:t xml:space="preserve">1. Описывается наличие в муниципальном нормативном правовом акте избыточных требований по подготовке и (или) представлению документов, сведений, информации, в том числе: </w:t>
      </w:r>
    </w:p>
    <w:p w:rsidR="007F4E75" w:rsidRPr="00D824D1" w:rsidRDefault="007F4E75" w:rsidP="007F4E75">
      <w:pPr>
        <w:spacing w:after="0" w:line="240" w:lineRule="auto"/>
        <w:ind w:right="-365" w:firstLine="709"/>
        <w:jc w:val="both"/>
        <w:rPr>
          <w:rFonts w:ascii="Times New Roman" w:hAnsi="Times New Roman" w:cs="Times New Roman"/>
          <w:sz w:val="28"/>
          <w:szCs w:val="28"/>
        </w:rPr>
      </w:pPr>
      <w:r w:rsidRPr="00D824D1">
        <w:rPr>
          <w:rFonts w:ascii="Times New Roman" w:hAnsi="Times New Roman" w:cs="Times New Roman"/>
          <w:sz w:val="28"/>
          <w:szCs w:val="28"/>
        </w:rPr>
        <w:t xml:space="preserve">а) аналогичная или идентичная информация (документы) выдается тем же структурным подразделением администрации муниципального образования Крымский район; </w:t>
      </w:r>
    </w:p>
    <w:p w:rsidR="007F4E75" w:rsidRPr="00D824D1" w:rsidRDefault="007F4E75" w:rsidP="007F4E75">
      <w:pPr>
        <w:spacing w:after="0" w:line="240" w:lineRule="auto"/>
        <w:ind w:right="-365" w:firstLine="709"/>
        <w:jc w:val="both"/>
        <w:rPr>
          <w:rFonts w:ascii="Times New Roman" w:hAnsi="Times New Roman" w:cs="Times New Roman"/>
          <w:sz w:val="28"/>
          <w:szCs w:val="28"/>
        </w:rPr>
      </w:pPr>
      <w:r w:rsidRPr="00D824D1">
        <w:rPr>
          <w:rFonts w:ascii="Times New Roman" w:hAnsi="Times New Roman" w:cs="Times New Roman"/>
          <w:sz w:val="28"/>
          <w:szCs w:val="28"/>
        </w:rPr>
        <w:t xml:space="preserve">б) аналогичная или идентичная информация (документы) представляется в несколько структурных подразделений администрации муниципального образования Крымский район, участвующих в предоставлении муниципальных услуг; </w:t>
      </w:r>
    </w:p>
    <w:p w:rsidR="007F4E75" w:rsidRPr="00D824D1" w:rsidRDefault="007F4E75" w:rsidP="007F4E75">
      <w:pPr>
        <w:spacing w:after="0" w:line="240" w:lineRule="auto"/>
        <w:ind w:right="-365" w:firstLine="709"/>
        <w:jc w:val="both"/>
        <w:rPr>
          <w:rFonts w:ascii="Times New Roman" w:hAnsi="Times New Roman" w:cs="Times New Roman"/>
          <w:sz w:val="28"/>
          <w:szCs w:val="28"/>
        </w:rPr>
      </w:pPr>
      <w:r w:rsidRPr="00D824D1">
        <w:rPr>
          <w:rFonts w:ascii="Times New Roman" w:hAnsi="Times New Roman" w:cs="Times New Roman"/>
          <w:sz w:val="28"/>
          <w:szCs w:val="28"/>
        </w:rPr>
        <w:lastRenderedPageBreak/>
        <w:t>в) получающий информацию орган не использует ее с той периодичностью, с которой получает обязательную к подготовке и (или) представлению информацию (документы) (необоснованная частота подготовки и (или) представления информации (документов));</w:t>
      </w:r>
    </w:p>
    <w:p w:rsidR="007F4E75" w:rsidRPr="00D824D1" w:rsidRDefault="007F4E75" w:rsidP="007F4E75">
      <w:pPr>
        <w:spacing w:after="0" w:line="240" w:lineRule="auto"/>
        <w:ind w:right="-365" w:firstLine="709"/>
        <w:jc w:val="both"/>
        <w:rPr>
          <w:rFonts w:ascii="Times New Roman" w:hAnsi="Times New Roman" w:cs="Times New Roman"/>
          <w:sz w:val="28"/>
          <w:szCs w:val="28"/>
        </w:rPr>
      </w:pPr>
      <w:r w:rsidRPr="00D824D1">
        <w:rPr>
          <w:rFonts w:ascii="Times New Roman" w:hAnsi="Times New Roman" w:cs="Times New Roman"/>
          <w:sz w:val="28"/>
          <w:szCs w:val="28"/>
        </w:rPr>
        <w:t xml:space="preserve">г) информация (документы) об объектах, подлежащих в соответствии с законодательством Российской Федерации обязательной государственной регистрации, </w:t>
      </w:r>
      <w:proofErr w:type="gramStart"/>
      <w:r w:rsidRPr="00D824D1">
        <w:rPr>
          <w:rFonts w:ascii="Times New Roman" w:hAnsi="Times New Roman" w:cs="Times New Roman"/>
          <w:sz w:val="28"/>
          <w:szCs w:val="28"/>
        </w:rPr>
        <w:t>представляется</w:t>
      </w:r>
      <w:proofErr w:type="gramEnd"/>
      <w:r w:rsidRPr="00D824D1">
        <w:rPr>
          <w:rFonts w:ascii="Times New Roman" w:hAnsi="Times New Roman" w:cs="Times New Roman"/>
          <w:sz w:val="28"/>
          <w:szCs w:val="28"/>
        </w:rPr>
        <w:t xml:space="preserve"> в случае если вся требуемая информация (документы) имеется в распоряжении государственных органов в связи с государственной регистрацией и имеющаяся в распоряжении государственных органов информация (документы) имеет необходимую актуальность; </w:t>
      </w:r>
    </w:p>
    <w:p w:rsidR="007F4E75" w:rsidRPr="00D824D1" w:rsidRDefault="007F4E75" w:rsidP="007F4E75">
      <w:pPr>
        <w:spacing w:after="0" w:line="240" w:lineRule="auto"/>
        <w:ind w:right="-365" w:firstLine="709"/>
        <w:jc w:val="both"/>
        <w:rPr>
          <w:rFonts w:ascii="Times New Roman" w:hAnsi="Times New Roman" w:cs="Times New Roman"/>
          <w:sz w:val="28"/>
          <w:szCs w:val="28"/>
        </w:rPr>
      </w:pPr>
      <w:r w:rsidRPr="00D824D1">
        <w:rPr>
          <w:rFonts w:ascii="Times New Roman" w:hAnsi="Times New Roman" w:cs="Times New Roman"/>
          <w:sz w:val="28"/>
          <w:szCs w:val="28"/>
        </w:rPr>
        <w:t xml:space="preserve">д) аналогичная или идентичная информация (документы) представляется в одно или различные подразделения одного и того же органа (учреждения); </w:t>
      </w:r>
    </w:p>
    <w:p w:rsidR="007F4E75" w:rsidRPr="00D824D1" w:rsidRDefault="007F4E75" w:rsidP="007F4E75">
      <w:pPr>
        <w:spacing w:after="0" w:line="240" w:lineRule="auto"/>
        <w:ind w:right="-365" w:firstLine="709"/>
        <w:jc w:val="both"/>
        <w:rPr>
          <w:rFonts w:ascii="Times New Roman" w:hAnsi="Times New Roman" w:cs="Times New Roman"/>
          <w:sz w:val="28"/>
          <w:szCs w:val="28"/>
        </w:rPr>
      </w:pPr>
      <w:r w:rsidRPr="00D824D1">
        <w:rPr>
          <w:rFonts w:ascii="Times New Roman" w:hAnsi="Times New Roman" w:cs="Times New Roman"/>
          <w:sz w:val="28"/>
          <w:szCs w:val="28"/>
        </w:rPr>
        <w:t xml:space="preserve">е) имеют место организационные препятствия для приема обязательных к представлению документов (удаленное нахождение места приема документов, неопределенность времени приема документов, иной фактор, ограничивающий прием документов); </w:t>
      </w:r>
    </w:p>
    <w:p w:rsidR="007F4E75" w:rsidRPr="00D824D1" w:rsidRDefault="007F4E75" w:rsidP="007F4E75">
      <w:pPr>
        <w:spacing w:after="0" w:line="240" w:lineRule="auto"/>
        <w:ind w:right="-365" w:firstLine="709"/>
        <w:jc w:val="both"/>
        <w:rPr>
          <w:rFonts w:ascii="Times New Roman" w:hAnsi="Times New Roman" w:cs="Times New Roman"/>
          <w:sz w:val="28"/>
          <w:szCs w:val="28"/>
        </w:rPr>
      </w:pPr>
      <w:r w:rsidRPr="00D824D1">
        <w:rPr>
          <w:rFonts w:ascii="Times New Roman" w:hAnsi="Times New Roman" w:cs="Times New Roman"/>
          <w:sz w:val="28"/>
          <w:szCs w:val="28"/>
        </w:rPr>
        <w:t xml:space="preserve">ж) отсутствуют альтернативные способы подачи обязательных к представлению информации (документов) (запрещение отправки документов через представителей, с использованием электронных сетей связи и другое); </w:t>
      </w:r>
    </w:p>
    <w:p w:rsidR="007F4E75" w:rsidRPr="00D824D1" w:rsidRDefault="007F4E75" w:rsidP="007F4E75">
      <w:pPr>
        <w:spacing w:after="0" w:line="240" w:lineRule="auto"/>
        <w:ind w:right="-365" w:firstLine="709"/>
        <w:jc w:val="both"/>
        <w:rPr>
          <w:rFonts w:ascii="Times New Roman" w:hAnsi="Times New Roman" w:cs="Times New Roman"/>
          <w:sz w:val="28"/>
          <w:szCs w:val="28"/>
        </w:rPr>
      </w:pPr>
      <w:proofErr w:type="gramStart"/>
      <w:r w:rsidRPr="00D824D1">
        <w:rPr>
          <w:rFonts w:ascii="Times New Roman" w:hAnsi="Times New Roman" w:cs="Times New Roman"/>
          <w:sz w:val="28"/>
          <w:szCs w:val="28"/>
        </w:rPr>
        <w:t xml:space="preserve">з) предъявляются завышенные, не предусмотренные законодательством Российской Федерации, Краснодарского края, муниципальными нормативными правовыми актами муниципального образования Крымский район требования к форме представляемой информации (документам), представление которых связано с оказанием муниципальной услуги; </w:t>
      </w:r>
      <w:proofErr w:type="gramEnd"/>
    </w:p>
    <w:p w:rsidR="007F4E75" w:rsidRPr="00D824D1" w:rsidRDefault="007F4E75" w:rsidP="007F4E75">
      <w:pPr>
        <w:spacing w:after="0" w:line="240" w:lineRule="auto"/>
        <w:ind w:right="-365" w:firstLine="709"/>
        <w:jc w:val="both"/>
        <w:rPr>
          <w:rFonts w:ascii="Times New Roman" w:hAnsi="Times New Roman" w:cs="Times New Roman"/>
          <w:sz w:val="28"/>
          <w:szCs w:val="28"/>
        </w:rPr>
      </w:pPr>
      <w:r w:rsidRPr="00D824D1">
        <w:rPr>
          <w:rFonts w:ascii="Times New Roman" w:hAnsi="Times New Roman" w:cs="Times New Roman"/>
          <w:sz w:val="28"/>
          <w:szCs w:val="28"/>
        </w:rPr>
        <w:t xml:space="preserve">и) в процедуре подачи информации (документов) отсутствуют  возможности получения доказательств о факте приема уполномоченным лицом обязательных для представления информации (документов); </w:t>
      </w:r>
    </w:p>
    <w:p w:rsidR="007F4E75" w:rsidRPr="00D824D1" w:rsidRDefault="007F4E75" w:rsidP="007F4E75">
      <w:pPr>
        <w:spacing w:after="0" w:line="240" w:lineRule="auto"/>
        <w:ind w:right="-365" w:firstLine="709"/>
        <w:jc w:val="both"/>
        <w:rPr>
          <w:rFonts w:ascii="Times New Roman" w:hAnsi="Times New Roman" w:cs="Times New Roman"/>
          <w:sz w:val="28"/>
          <w:szCs w:val="28"/>
        </w:rPr>
      </w:pPr>
      <w:r w:rsidRPr="00D824D1">
        <w:rPr>
          <w:rFonts w:ascii="Times New Roman" w:hAnsi="Times New Roman" w:cs="Times New Roman"/>
          <w:sz w:val="28"/>
          <w:szCs w:val="28"/>
        </w:rPr>
        <w:t xml:space="preserve">к) установленная процедура не способствует сохранению конфиденциальности представляемой информации (документов) или способствует нарушению иных, охраняемых законом, прав. </w:t>
      </w:r>
    </w:p>
    <w:p w:rsidR="007F4E75" w:rsidRPr="00D824D1" w:rsidRDefault="007F4E75" w:rsidP="007F4E75">
      <w:pPr>
        <w:spacing w:after="0" w:line="240" w:lineRule="auto"/>
        <w:ind w:right="-365" w:firstLine="709"/>
        <w:jc w:val="both"/>
        <w:rPr>
          <w:rFonts w:ascii="Times New Roman" w:hAnsi="Times New Roman" w:cs="Times New Roman"/>
          <w:sz w:val="28"/>
          <w:szCs w:val="28"/>
        </w:rPr>
      </w:pPr>
      <w:r w:rsidRPr="00D824D1">
        <w:rPr>
          <w:rFonts w:ascii="Times New Roman" w:hAnsi="Times New Roman" w:cs="Times New Roman"/>
          <w:sz w:val="28"/>
          <w:szCs w:val="28"/>
        </w:rPr>
        <w:t>2. </w:t>
      </w:r>
      <w:proofErr w:type="gramStart"/>
      <w:r w:rsidRPr="00D824D1">
        <w:rPr>
          <w:rFonts w:ascii="Times New Roman" w:hAnsi="Times New Roman" w:cs="Times New Roman"/>
          <w:sz w:val="28"/>
          <w:szCs w:val="28"/>
        </w:rPr>
        <w:t>Описывается наличие в муниципальном нормативном правовом акте требований, связанных с необходимостью создания, приобретения, содержания, реализации каких-либо активов, возникновения, наличия или прекращения договорных обязательств, наличия персонала, осуществления не связанных с представлением информации или подготовкой документов работ, услуг в связи с организацией, осуществлением или прекращением определенного вида деятельности, которые необоснованно усложняют ведение предпринимательской и инвестиционной деятельности либо приводят к существенным издержкам или</w:t>
      </w:r>
      <w:proofErr w:type="gramEnd"/>
      <w:r w:rsidRPr="00D824D1">
        <w:rPr>
          <w:rFonts w:ascii="Times New Roman" w:hAnsi="Times New Roman" w:cs="Times New Roman"/>
          <w:sz w:val="28"/>
          <w:szCs w:val="28"/>
        </w:rPr>
        <w:t xml:space="preserve"> невозможности осуществления предпринимательской или инвестиционной деятельности. </w:t>
      </w:r>
    </w:p>
    <w:p w:rsidR="007F4E75" w:rsidRPr="00D824D1" w:rsidRDefault="007F4E75" w:rsidP="007F4E75">
      <w:pPr>
        <w:spacing w:after="0" w:line="240" w:lineRule="auto"/>
        <w:ind w:right="-365" w:firstLine="709"/>
        <w:jc w:val="both"/>
        <w:rPr>
          <w:rFonts w:ascii="Times New Roman" w:hAnsi="Times New Roman" w:cs="Times New Roman"/>
          <w:sz w:val="28"/>
          <w:szCs w:val="28"/>
        </w:rPr>
      </w:pPr>
      <w:r w:rsidRPr="00D824D1">
        <w:rPr>
          <w:rFonts w:ascii="Times New Roman" w:hAnsi="Times New Roman" w:cs="Times New Roman"/>
          <w:sz w:val="28"/>
          <w:szCs w:val="28"/>
        </w:rPr>
        <w:t xml:space="preserve">3. Описывается отсутствие, неточность или избыточность полномочий лиц, наделенных правом проведения проверок, участия в комиссиях, выдачи или осуществления согласований, определения условий и выполнения иных, установленных законодательством Российской Федерации и Краснодарского края, обязательных процедур. </w:t>
      </w:r>
    </w:p>
    <w:p w:rsidR="007F4E75" w:rsidRPr="00D824D1" w:rsidRDefault="007F4E75" w:rsidP="007F4E75">
      <w:pPr>
        <w:spacing w:after="0" w:line="240" w:lineRule="auto"/>
        <w:ind w:right="-365" w:firstLine="709"/>
        <w:jc w:val="both"/>
        <w:rPr>
          <w:rFonts w:ascii="Times New Roman" w:hAnsi="Times New Roman" w:cs="Times New Roman"/>
          <w:sz w:val="28"/>
          <w:szCs w:val="28"/>
        </w:rPr>
      </w:pPr>
      <w:r w:rsidRPr="00D824D1">
        <w:rPr>
          <w:rFonts w:ascii="Times New Roman" w:hAnsi="Times New Roman" w:cs="Times New Roman"/>
          <w:sz w:val="28"/>
          <w:szCs w:val="28"/>
        </w:rPr>
        <w:lastRenderedPageBreak/>
        <w:t xml:space="preserve">4. Отсутствие необходимых организационных или технических условий, приводящее к невозможности реализации структурными подразделениями администрации муниципального образования Крымский район установленных функций в отношении субъектов предпринимательской или инвестиционной деятельности. </w:t>
      </w:r>
    </w:p>
    <w:p w:rsidR="007F4E75" w:rsidRPr="00D824D1" w:rsidRDefault="007F4E75" w:rsidP="007F4E75">
      <w:pPr>
        <w:spacing w:after="0" w:line="240" w:lineRule="auto"/>
        <w:ind w:right="-365" w:firstLine="709"/>
        <w:jc w:val="both"/>
        <w:rPr>
          <w:rFonts w:ascii="Times New Roman" w:hAnsi="Times New Roman" w:cs="Times New Roman"/>
          <w:sz w:val="28"/>
          <w:szCs w:val="28"/>
        </w:rPr>
      </w:pPr>
      <w:r w:rsidRPr="00D824D1">
        <w:rPr>
          <w:rFonts w:ascii="Times New Roman" w:hAnsi="Times New Roman" w:cs="Times New Roman"/>
          <w:sz w:val="28"/>
          <w:szCs w:val="28"/>
        </w:rPr>
        <w:t xml:space="preserve">5. Описывается недостаточный уровень развития технологий, инфраструктуры, рынков товаров и услуг в муниципальном образовании Крымский район при отсутствии адекватного переходного периода введения в действие соответствующих правовых норм. </w:t>
      </w:r>
    </w:p>
    <w:p w:rsidR="007F4E75" w:rsidRPr="00D824D1" w:rsidRDefault="007F4E75" w:rsidP="007F4E75">
      <w:pPr>
        <w:spacing w:after="0" w:line="240" w:lineRule="auto"/>
        <w:ind w:right="-365" w:firstLine="709"/>
        <w:jc w:val="both"/>
        <w:rPr>
          <w:rFonts w:ascii="Times New Roman" w:hAnsi="Times New Roman" w:cs="Times New Roman"/>
          <w:sz w:val="28"/>
          <w:szCs w:val="28"/>
        </w:rPr>
      </w:pPr>
      <w:r w:rsidRPr="00D824D1">
        <w:rPr>
          <w:rFonts w:ascii="Times New Roman" w:hAnsi="Times New Roman" w:cs="Times New Roman"/>
          <w:sz w:val="28"/>
          <w:szCs w:val="28"/>
        </w:rPr>
        <w:t>6. </w:t>
      </w:r>
      <w:proofErr w:type="gramStart"/>
      <w:r w:rsidRPr="00D824D1">
        <w:rPr>
          <w:rFonts w:ascii="Times New Roman" w:hAnsi="Times New Roman" w:cs="Times New Roman"/>
          <w:sz w:val="28"/>
          <w:szCs w:val="28"/>
        </w:rPr>
        <w:t>Указываются сведения о муниципальном нормативном правовом акте, источниках его официального опубликования, о структурном подразделении администрации муниципального образования Крымский район, издавшем муниципальный нормативный правовой акт, или являющемся инициатором издания муниципального нормативного правового акта, выявленных положениях муниципального нормативного правового акта, которые, исходя из анализа их применения для регулирования отношений предпринимательской или инвестиционной деятельности, создают необоснованные затруднения ведения предпринимательской и инвестиционной деятельности, или</w:t>
      </w:r>
      <w:proofErr w:type="gramEnd"/>
      <w:r w:rsidRPr="00D824D1">
        <w:rPr>
          <w:rFonts w:ascii="Times New Roman" w:hAnsi="Times New Roman" w:cs="Times New Roman"/>
          <w:sz w:val="28"/>
          <w:szCs w:val="28"/>
        </w:rPr>
        <w:t xml:space="preserve"> об отсутствии таких положений, выводы о достижении (</w:t>
      </w:r>
      <w:proofErr w:type="spellStart"/>
      <w:r w:rsidRPr="00D824D1">
        <w:rPr>
          <w:rFonts w:ascii="Times New Roman" w:hAnsi="Times New Roman" w:cs="Times New Roman"/>
          <w:sz w:val="28"/>
          <w:szCs w:val="28"/>
        </w:rPr>
        <w:t>недостижении</w:t>
      </w:r>
      <w:proofErr w:type="spellEnd"/>
      <w:r w:rsidRPr="00D824D1">
        <w:rPr>
          <w:rFonts w:ascii="Times New Roman" w:hAnsi="Times New Roman" w:cs="Times New Roman"/>
          <w:sz w:val="28"/>
          <w:szCs w:val="28"/>
        </w:rPr>
        <w:t xml:space="preserve">) заявленных целей регулирования, о фактических положительных и отрицательных последствиях принятия муниципального нормативного правового акта, а также обоснование сделанных выводов, информация о проведенных публичных мероприятиях, позиции участников экспертизы. </w:t>
      </w:r>
    </w:p>
    <w:p w:rsidR="007F4E75" w:rsidRPr="00D824D1" w:rsidRDefault="007F4E75" w:rsidP="007F4E75">
      <w:pPr>
        <w:spacing w:after="0" w:line="240" w:lineRule="auto"/>
        <w:ind w:right="-365" w:firstLine="709"/>
        <w:jc w:val="both"/>
        <w:rPr>
          <w:rFonts w:ascii="Times New Roman" w:hAnsi="Times New Roman" w:cs="Times New Roman"/>
          <w:sz w:val="28"/>
          <w:szCs w:val="28"/>
        </w:rPr>
      </w:pPr>
      <w:r w:rsidRPr="00D824D1">
        <w:rPr>
          <w:rFonts w:ascii="Times New Roman" w:hAnsi="Times New Roman" w:cs="Times New Roman"/>
          <w:sz w:val="28"/>
          <w:szCs w:val="28"/>
        </w:rPr>
        <w:t xml:space="preserve">7. Отражаются сведения об отсутствии или наличии положений, Б создающих необоснованные затруднения ведения предпринимательской и инвестиционной деятельности, о </w:t>
      </w:r>
      <w:proofErr w:type="spellStart"/>
      <w:r w:rsidRPr="00D824D1">
        <w:rPr>
          <w:rFonts w:ascii="Times New Roman" w:hAnsi="Times New Roman" w:cs="Times New Roman"/>
          <w:sz w:val="28"/>
          <w:szCs w:val="28"/>
        </w:rPr>
        <w:t>недостижении</w:t>
      </w:r>
      <w:proofErr w:type="spellEnd"/>
      <w:r w:rsidRPr="00D824D1">
        <w:rPr>
          <w:rFonts w:ascii="Times New Roman" w:hAnsi="Times New Roman" w:cs="Times New Roman"/>
          <w:sz w:val="28"/>
          <w:szCs w:val="28"/>
        </w:rPr>
        <w:t xml:space="preserve"> заявленных целей регулирования, фактических отрицательных последствиях принятия муниципального нормативного правового акта с рекомендациями по их устранению. Указание (при наличии) на приложения. </w:t>
      </w:r>
    </w:p>
    <w:p w:rsidR="007F4E75" w:rsidRPr="00D824D1" w:rsidRDefault="007F4E75" w:rsidP="007F4E75">
      <w:pPr>
        <w:spacing w:after="0" w:line="240" w:lineRule="auto"/>
        <w:ind w:right="-365" w:firstLine="709"/>
        <w:jc w:val="both"/>
        <w:rPr>
          <w:rFonts w:ascii="Times New Roman" w:hAnsi="Times New Roman" w:cs="Times New Roman"/>
          <w:sz w:val="28"/>
          <w:szCs w:val="28"/>
        </w:rPr>
      </w:pPr>
    </w:p>
    <w:p w:rsidR="007F4E75" w:rsidRPr="00D824D1" w:rsidRDefault="007F4E75" w:rsidP="007F4E75">
      <w:pPr>
        <w:spacing w:after="0" w:line="240" w:lineRule="auto"/>
        <w:ind w:right="-365" w:firstLine="709"/>
        <w:jc w:val="both"/>
        <w:rPr>
          <w:rFonts w:ascii="Times New Roman" w:hAnsi="Times New Roman" w:cs="Times New Roman"/>
          <w:sz w:val="28"/>
          <w:szCs w:val="28"/>
        </w:rPr>
      </w:pPr>
    </w:p>
    <w:p w:rsidR="007F4E75" w:rsidRPr="00D824D1" w:rsidRDefault="007F4E75" w:rsidP="007F4E75">
      <w:pPr>
        <w:spacing w:after="0" w:line="240" w:lineRule="auto"/>
        <w:ind w:right="-365" w:firstLine="709"/>
        <w:jc w:val="both"/>
        <w:rPr>
          <w:rFonts w:ascii="Times New Roman" w:hAnsi="Times New Roman" w:cs="Times New Roman"/>
          <w:sz w:val="28"/>
          <w:szCs w:val="28"/>
        </w:rPr>
      </w:pPr>
    </w:p>
    <w:tbl>
      <w:tblPr>
        <w:tblStyle w:val="ab"/>
        <w:tblW w:w="98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771"/>
        <w:gridCol w:w="3118"/>
      </w:tblGrid>
      <w:tr w:rsidR="007F4E75" w:rsidRPr="00D824D1" w:rsidTr="00AE6FEC">
        <w:tc>
          <w:tcPr>
            <w:tcW w:w="6771" w:type="dxa"/>
            <w:hideMark/>
          </w:tcPr>
          <w:p w:rsidR="007F4E75" w:rsidRPr="00D824D1" w:rsidRDefault="007F4E75" w:rsidP="00AE6FEC">
            <w:pPr>
              <w:spacing w:line="232" w:lineRule="auto"/>
              <w:ind w:right="-363"/>
              <w:contextualSpacing/>
              <w:jc w:val="both"/>
              <w:rPr>
                <w:rFonts w:ascii="Times New Roman" w:hAnsi="Times New Roman" w:cs="Times New Roman"/>
                <w:sz w:val="28"/>
                <w:szCs w:val="28"/>
              </w:rPr>
            </w:pPr>
            <w:r w:rsidRPr="00D824D1">
              <w:rPr>
                <w:rFonts w:ascii="Times New Roman" w:hAnsi="Times New Roman" w:cs="Times New Roman"/>
                <w:sz w:val="28"/>
                <w:szCs w:val="28"/>
              </w:rPr>
              <w:t>Начальник управления инвестиций и</w:t>
            </w:r>
          </w:p>
          <w:p w:rsidR="007F4E75" w:rsidRPr="00D824D1" w:rsidRDefault="007F4E75" w:rsidP="00AE6FEC">
            <w:pPr>
              <w:spacing w:line="232" w:lineRule="auto"/>
              <w:ind w:right="-363"/>
              <w:contextualSpacing/>
              <w:jc w:val="both"/>
              <w:rPr>
                <w:rFonts w:ascii="Times New Roman" w:hAnsi="Times New Roman" w:cs="Times New Roman"/>
                <w:sz w:val="28"/>
                <w:szCs w:val="28"/>
              </w:rPr>
            </w:pPr>
            <w:r w:rsidRPr="00D824D1">
              <w:rPr>
                <w:rFonts w:ascii="Times New Roman" w:hAnsi="Times New Roman" w:cs="Times New Roman"/>
                <w:sz w:val="28"/>
                <w:szCs w:val="28"/>
              </w:rPr>
              <w:t>потребительской сферы администрации</w:t>
            </w:r>
          </w:p>
        </w:tc>
        <w:tc>
          <w:tcPr>
            <w:tcW w:w="3118" w:type="dxa"/>
            <w:vAlign w:val="bottom"/>
            <w:hideMark/>
          </w:tcPr>
          <w:p w:rsidR="007F4E75" w:rsidRPr="00D824D1" w:rsidRDefault="007F4E75" w:rsidP="00AE6FEC">
            <w:pPr>
              <w:spacing w:line="232" w:lineRule="auto"/>
              <w:ind w:right="34"/>
              <w:contextualSpacing/>
              <w:jc w:val="right"/>
              <w:rPr>
                <w:rFonts w:ascii="Times New Roman" w:hAnsi="Times New Roman" w:cs="Times New Roman"/>
                <w:sz w:val="28"/>
                <w:szCs w:val="28"/>
              </w:rPr>
            </w:pPr>
            <w:proofErr w:type="spellStart"/>
            <w:r w:rsidRPr="00D824D1">
              <w:rPr>
                <w:rFonts w:ascii="Times New Roman" w:hAnsi="Times New Roman" w:cs="Times New Roman"/>
                <w:sz w:val="28"/>
                <w:szCs w:val="28"/>
              </w:rPr>
              <w:t>О.П.Сергеева</w:t>
            </w:r>
            <w:proofErr w:type="spellEnd"/>
          </w:p>
        </w:tc>
      </w:tr>
    </w:tbl>
    <w:p w:rsidR="007F4E75" w:rsidRPr="00D824D1" w:rsidRDefault="007F4E75" w:rsidP="007F4E75">
      <w:pPr>
        <w:spacing w:after="0" w:line="240" w:lineRule="auto"/>
        <w:ind w:left="6237" w:right="-365"/>
        <w:jc w:val="both"/>
        <w:rPr>
          <w:rFonts w:ascii="Times New Roman" w:hAnsi="Times New Roman" w:cs="Times New Roman"/>
          <w:sz w:val="28"/>
          <w:szCs w:val="28"/>
        </w:rPr>
      </w:pPr>
    </w:p>
    <w:p w:rsidR="007F4E75" w:rsidRPr="00D824D1" w:rsidRDefault="007F4E75" w:rsidP="007F4E75">
      <w:pPr>
        <w:rPr>
          <w:rFonts w:ascii="Times New Roman" w:hAnsi="Times New Roman" w:cs="Times New Roman"/>
          <w:sz w:val="28"/>
          <w:szCs w:val="28"/>
        </w:rPr>
      </w:pPr>
      <w:r w:rsidRPr="00D824D1">
        <w:rPr>
          <w:rFonts w:ascii="Times New Roman" w:hAnsi="Times New Roman" w:cs="Times New Roman"/>
          <w:sz w:val="28"/>
          <w:szCs w:val="28"/>
        </w:rPr>
        <w:br w:type="page"/>
      </w:r>
    </w:p>
    <w:p w:rsidR="007F4E75" w:rsidRPr="00D824D1" w:rsidRDefault="007F4E75" w:rsidP="007F4E75">
      <w:pPr>
        <w:spacing w:after="0" w:line="240" w:lineRule="auto"/>
        <w:ind w:left="5670" w:right="-365"/>
        <w:jc w:val="both"/>
        <w:rPr>
          <w:rFonts w:ascii="Times New Roman" w:hAnsi="Times New Roman" w:cs="Times New Roman"/>
          <w:sz w:val="28"/>
          <w:szCs w:val="28"/>
        </w:rPr>
      </w:pPr>
      <w:r w:rsidRPr="00D824D1">
        <w:rPr>
          <w:rFonts w:ascii="Times New Roman" w:hAnsi="Times New Roman" w:cs="Times New Roman"/>
          <w:sz w:val="28"/>
          <w:szCs w:val="28"/>
        </w:rPr>
        <w:lastRenderedPageBreak/>
        <w:t xml:space="preserve">ПРИЛОЖЕНИЕ № 3 </w:t>
      </w:r>
    </w:p>
    <w:p w:rsidR="007F4E75" w:rsidRPr="00D824D1" w:rsidRDefault="007F4E75" w:rsidP="007F4E75">
      <w:pPr>
        <w:spacing w:after="0" w:line="240" w:lineRule="auto"/>
        <w:ind w:left="5670" w:right="-365"/>
        <w:jc w:val="both"/>
        <w:rPr>
          <w:rFonts w:ascii="Times New Roman" w:hAnsi="Times New Roman" w:cs="Times New Roman"/>
          <w:sz w:val="28"/>
          <w:szCs w:val="28"/>
        </w:rPr>
      </w:pPr>
      <w:r w:rsidRPr="00D824D1">
        <w:rPr>
          <w:rFonts w:ascii="Times New Roman" w:hAnsi="Times New Roman" w:cs="Times New Roman"/>
          <w:sz w:val="28"/>
          <w:szCs w:val="28"/>
        </w:rPr>
        <w:t>к Порядку проведения экспертизы муниципальных нормативных правовых актов муниципального образования Крымский район</w:t>
      </w:r>
    </w:p>
    <w:p w:rsidR="007F4E75" w:rsidRPr="00D824D1" w:rsidRDefault="007F4E75" w:rsidP="007F4E75">
      <w:pPr>
        <w:spacing w:after="0" w:line="240" w:lineRule="auto"/>
        <w:ind w:left="6237" w:right="-365"/>
        <w:jc w:val="both"/>
        <w:rPr>
          <w:rFonts w:ascii="Times New Roman" w:hAnsi="Times New Roman" w:cs="Times New Roman"/>
          <w:sz w:val="28"/>
          <w:szCs w:val="28"/>
        </w:rPr>
      </w:pPr>
    </w:p>
    <w:p w:rsidR="007F4E75" w:rsidRPr="00D824D1" w:rsidRDefault="007F4E75" w:rsidP="007F4E75">
      <w:pPr>
        <w:spacing w:after="0" w:line="240" w:lineRule="auto"/>
        <w:ind w:left="6237" w:right="-365"/>
        <w:jc w:val="both"/>
        <w:rPr>
          <w:rFonts w:ascii="Times New Roman" w:hAnsi="Times New Roman" w:cs="Times New Roman"/>
          <w:sz w:val="28"/>
          <w:szCs w:val="28"/>
        </w:rPr>
      </w:pPr>
    </w:p>
    <w:p w:rsidR="007F4E75" w:rsidRPr="00D824D1" w:rsidRDefault="007F4E75" w:rsidP="007F4E75">
      <w:pPr>
        <w:spacing w:after="0" w:line="240" w:lineRule="auto"/>
        <w:ind w:left="6237" w:right="-365"/>
        <w:jc w:val="both"/>
        <w:rPr>
          <w:rFonts w:ascii="Times New Roman" w:hAnsi="Times New Roman" w:cs="Times New Roman"/>
          <w:sz w:val="28"/>
          <w:szCs w:val="28"/>
        </w:rPr>
      </w:pPr>
    </w:p>
    <w:p w:rsidR="007F4E75" w:rsidRPr="00D824D1" w:rsidRDefault="007F4E75" w:rsidP="007F4E75">
      <w:pPr>
        <w:spacing w:after="0" w:line="240" w:lineRule="auto"/>
        <w:ind w:right="-365"/>
        <w:jc w:val="center"/>
        <w:rPr>
          <w:rFonts w:ascii="Times New Roman" w:hAnsi="Times New Roman" w:cs="Times New Roman"/>
          <w:b/>
          <w:sz w:val="28"/>
          <w:szCs w:val="28"/>
        </w:rPr>
      </w:pPr>
      <w:r w:rsidRPr="00D824D1">
        <w:rPr>
          <w:rFonts w:ascii="Times New Roman" w:hAnsi="Times New Roman" w:cs="Times New Roman"/>
          <w:b/>
          <w:sz w:val="28"/>
          <w:szCs w:val="28"/>
        </w:rPr>
        <w:t xml:space="preserve">ТАБЛИЦА разногласий </w:t>
      </w:r>
    </w:p>
    <w:p w:rsidR="007F4E75" w:rsidRPr="00D824D1" w:rsidRDefault="007F4E75" w:rsidP="007F4E75">
      <w:pPr>
        <w:spacing w:after="0" w:line="240" w:lineRule="auto"/>
        <w:ind w:right="-365"/>
        <w:jc w:val="center"/>
        <w:rPr>
          <w:rFonts w:ascii="Times New Roman" w:hAnsi="Times New Roman" w:cs="Times New Roman"/>
          <w:b/>
          <w:sz w:val="28"/>
          <w:szCs w:val="28"/>
        </w:rPr>
      </w:pPr>
      <w:r w:rsidRPr="00D824D1">
        <w:rPr>
          <w:rFonts w:ascii="Times New Roman" w:hAnsi="Times New Roman" w:cs="Times New Roman"/>
          <w:b/>
          <w:sz w:val="28"/>
          <w:szCs w:val="28"/>
        </w:rPr>
        <w:t xml:space="preserve">к муниципальному нормативному правовому акту, затрагивающему вопросы осуществления предпринимательской и инвестиционной деятельности муниципального образования Крымский район </w:t>
      </w:r>
    </w:p>
    <w:p w:rsidR="007F4E75" w:rsidRPr="00D824D1" w:rsidRDefault="007F4E75" w:rsidP="007F4E75">
      <w:pPr>
        <w:spacing w:after="0" w:line="240" w:lineRule="auto"/>
        <w:ind w:right="-365" w:firstLine="709"/>
        <w:jc w:val="center"/>
        <w:rPr>
          <w:rFonts w:ascii="Times New Roman" w:hAnsi="Times New Roman" w:cs="Times New Roman"/>
          <w:sz w:val="20"/>
          <w:szCs w:val="20"/>
        </w:rPr>
      </w:pPr>
      <w:r w:rsidRPr="00D824D1">
        <w:rPr>
          <w:rFonts w:ascii="Times New Roman" w:hAnsi="Times New Roman" w:cs="Times New Roman"/>
          <w:sz w:val="28"/>
          <w:szCs w:val="28"/>
        </w:rPr>
        <w:t>________________________________________________________________</w:t>
      </w:r>
      <w:r w:rsidRPr="00D824D1">
        <w:rPr>
          <w:rFonts w:ascii="Times New Roman" w:hAnsi="Times New Roman" w:cs="Times New Roman"/>
          <w:sz w:val="20"/>
          <w:szCs w:val="20"/>
        </w:rPr>
        <w:t xml:space="preserve">(наименование муниципального нормативного правового акта) </w:t>
      </w:r>
    </w:p>
    <w:p w:rsidR="007F4E75" w:rsidRPr="00D824D1" w:rsidRDefault="007F4E75" w:rsidP="007F4E75">
      <w:pPr>
        <w:spacing w:after="0" w:line="240" w:lineRule="auto"/>
        <w:ind w:right="-365" w:firstLine="709"/>
        <w:jc w:val="center"/>
        <w:rPr>
          <w:rFonts w:ascii="Times New Roman" w:hAnsi="Times New Roman" w:cs="Times New Roman"/>
          <w:sz w:val="20"/>
          <w:szCs w:val="20"/>
        </w:rPr>
      </w:pPr>
    </w:p>
    <w:p w:rsidR="007F4E75" w:rsidRPr="00D824D1" w:rsidRDefault="007F4E75" w:rsidP="007F4E75">
      <w:pPr>
        <w:spacing w:after="0" w:line="240" w:lineRule="auto"/>
        <w:ind w:right="-365" w:firstLine="709"/>
        <w:jc w:val="center"/>
        <w:rPr>
          <w:rFonts w:ascii="Times New Roman" w:hAnsi="Times New Roman" w:cs="Times New Roman"/>
          <w:sz w:val="20"/>
          <w:szCs w:val="20"/>
        </w:rPr>
      </w:pPr>
    </w:p>
    <w:p w:rsidR="007F4E75" w:rsidRPr="00D824D1" w:rsidRDefault="007F4E75" w:rsidP="007F4E75">
      <w:pPr>
        <w:spacing w:after="0" w:line="240" w:lineRule="auto"/>
        <w:ind w:right="-365" w:firstLine="709"/>
        <w:jc w:val="both"/>
        <w:rPr>
          <w:rFonts w:ascii="Times New Roman" w:hAnsi="Times New Roman" w:cs="Times New Roman"/>
          <w:sz w:val="28"/>
          <w:szCs w:val="28"/>
        </w:rPr>
      </w:pPr>
      <w:r w:rsidRPr="00D824D1">
        <w:rPr>
          <w:rFonts w:ascii="Times New Roman" w:hAnsi="Times New Roman" w:cs="Times New Roman"/>
          <w:sz w:val="28"/>
          <w:szCs w:val="28"/>
        </w:rPr>
        <w:t>По результатам проведения экспертизы муниципального нормативного правового акта муниципального образования Крымский район, затрагивающего вопросы осуществления предпринимательской и инвестиционной деятельности (заключения по результатам проведения экспертизы от __________№_______</w:t>
      </w:r>
      <w:proofErr w:type="gramStart"/>
      <w:r w:rsidRPr="00D824D1">
        <w:rPr>
          <w:rFonts w:ascii="Times New Roman" w:hAnsi="Times New Roman" w:cs="Times New Roman"/>
          <w:sz w:val="28"/>
          <w:szCs w:val="28"/>
        </w:rPr>
        <w:t xml:space="preserve"> )</w:t>
      </w:r>
      <w:proofErr w:type="gramEnd"/>
    </w:p>
    <w:p w:rsidR="007F4E75" w:rsidRPr="00D824D1" w:rsidRDefault="007F4E75" w:rsidP="007F4E75">
      <w:pPr>
        <w:spacing w:after="0" w:line="240" w:lineRule="auto"/>
        <w:ind w:right="-365" w:firstLine="709"/>
        <w:jc w:val="both"/>
        <w:rPr>
          <w:rFonts w:ascii="Times New Roman" w:hAnsi="Times New Roman" w:cs="Times New Roman"/>
          <w:sz w:val="28"/>
          <w:szCs w:val="28"/>
        </w:rPr>
      </w:pPr>
    </w:p>
    <w:tbl>
      <w:tblPr>
        <w:tblW w:w="9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8"/>
        <w:gridCol w:w="3060"/>
        <w:gridCol w:w="3060"/>
        <w:gridCol w:w="2880"/>
      </w:tblGrid>
      <w:tr w:rsidR="007F4E75" w:rsidRPr="00D824D1" w:rsidTr="00AE6FEC">
        <w:tc>
          <w:tcPr>
            <w:tcW w:w="648" w:type="dxa"/>
            <w:tcBorders>
              <w:top w:val="single" w:sz="4" w:space="0" w:color="auto"/>
              <w:left w:val="single" w:sz="4" w:space="0" w:color="auto"/>
              <w:bottom w:val="single" w:sz="4" w:space="0" w:color="auto"/>
              <w:right w:val="single" w:sz="4" w:space="0" w:color="auto"/>
            </w:tcBorders>
          </w:tcPr>
          <w:p w:rsidR="007F4E75" w:rsidRPr="00D824D1" w:rsidRDefault="007F4E75" w:rsidP="00AE6FEC">
            <w:pPr>
              <w:spacing w:after="0" w:line="240" w:lineRule="auto"/>
              <w:ind w:right="-365"/>
              <w:rPr>
                <w:rFonts w:ascii="Times New Roman" w:hAnsi="Times New Roman" w:cs="Times New Roman"/>
                <w:sz w:val="28"/>
                <w:szCs w:val="28"/>
              </w:rPr>
            </w:pPr>
            <w:r w:rsidRPr="00D824D1">
              <w:rPr>
                <w:rFonts w:ascii="Times New Roman" w:hAnsi="Times New Roman" w:cs="Times New Roman"/>
                <w:sz w:val="28"/>
                <w:szCs w:val="28"/>
              </w:rPr>
              <w:t xml:space="preserve">№ </w:t>
            </w:r>
          </w:p>
          <w:p w:rsidR="007F4E75" w:rsidRPr="00D824D1" w:rsidRDefault="007F4E75" w:rsidP="00AE6FEC">
            <w:pPr>
              <w:spacing w:after="0" w:line="240" w:lineRule="auto"/>
              <w:ind w:right="-365"/>
              <w:rPr>
                <w:rFonts w:ascii="Times New Roman" w:hAnsi="Times New Roman" w:cs="Times New Roman"/>
                <w:sz w:val="28"/>
                <w:szCs w:val="28"/>
              </w:rPr>
            </w:pPr>
            <w:proofErr w:type="gramStart"/>
            <w:r w:rsidRPr="00D824D1">
              <w:rPr>
                <w:rFonts w:ascii="Times New Roman" w:hAnsi="Times New Roman" w:cs="Times New Roman"/>
                <w:sz w:val="28"/>
                <w:szCs w:val="28"/>
              </w:rPr>
              <w:t>п</w:t>
            </w:r>
            <w:proofErr w:type="gramEnd"/>
            <w:r w:rsidRPr="00D824D1">
              <w:rPr>
                <w:rFonts w:ascii="Times New Roman" w:hAnsi="Times New Roman" w:cs="Times New Roman"/>
                <w:sz w:val="28"/>
                <w:szCs w:val="28"/>
              </w:rPr>
              <w:t xml:space="preserve">/п </w:t>
            </w:r>
          </w:p>
          <w:p w:rsidR="007F4E75" w:rsidRPr="00D824D1" w:rsidRDefault="007F4E75" w:rsidP="00AE6FEC">
            <w:pPr>
              <w:spacing w:after="0" w:line="240" w:lineRule="auto"/>
              <w:ind w:right="-365"/>
              <w:rPr>
                <w:rFonts w:ascii="Times New Roman" w:hAnsi="Times New Roman" w:cs="Times New Roman"/>
                <w:sz w:val="28"/>
                <w:szCs w:val="28"/>
              </w:rPr>
            </w:pPr>
          </w:p>
        </w:tc>
        <w:tc>
          <w:tcPr>
            <w:tcW w:w="3060" w:type="dxa"/>
            <w:tcBorders>
              <w:top w:val="single" w:sz="4" w:space="0" w:color="auto"/>
              <w:left w:val="single" w:sz="4" w:space="0" w:color="auto"/>
              <w:bottom w:val="single" w:sz="4" w:space="0" w:color="auto"/>
              <w:right w:val="single" w:sz="4" w:space="0" w:color="auto"/>
            </w:tcBorders>
          </w:tcPr>
          <w:p w:rsidR="007F4E75" w:rsidRPr="00D824D1" w:rsidRDefault="007F4E75" w:rsidP="00AE6FEC">
            <w:pPr>
              <w:spacing w:after="0" w:line="240" w:lineRule="auto"/>
              <w:ind w:right="-365"/>
              <w:rPr>
                <w:rFonts w:ascii="Times New Roman" w:hAnsi="Times New Roman" w:cs="Times New Roman"/>
                <w:sz w:val="28"/>
                <w:szCs w:val="28"/>
              </w:rPr>
            </w:pPr>
            <w:r w:rsidRPr="00D824D1">
              <w:rPr>
                <w:rFonts w:ascii="Times New Roman" w:hAnsi="Times New Roman" w:cs="Times New Roman"/>
                <w:sz w:val="28"/>
                <w:szCs w:val="28"/>
              </w:rPr>
              <w:t xml:space="preserve">Замечания и </w:t>
            </w:r>
          </w:p>
          <w:p w:rsidR="007F4E75" w:rsidRPr="00D824D1" w:rsidRDefault="007F4E75" w:rsidP="00AE6FEC">
            <w:pPr>
              <w:spacing w:after="0" w:line="240" w:lineRule="auto"/>
              <w:ind w:right="-365"/>
              <w:rPr>
                <w:rFonts w:ascii="Times New Roman" w:hAnsi="Times New Roman" w:cs="Times New Roman"/>
                <w:sz w:val="28"/>
                <w:szCs w:val="28"/>
              </w:rPr>
            </w:pPr>
            <w:r w:rsidRPr="00D824D1">
              <w:rPr>
                <w:rFonts w:ascii="Times New Roman" w:hAnsi="Times New Roman" w:cs="Times New Roman"/>
                <w:sz w:val="28"/>
                <w:szCs w:val="28"/>
              </w:rPr>
              <w:t xml:space="preserve">предложения уполномоченного </w:t>
            </w:r>
          </w:p>
          <w:p w:rsidR="007F4E75" w:rsidRPr="00D824D1" w:rsidRDefault="007F4E75" w:rsidP="00AE6FEC">
            <w:pPr>
              <w:spacing w:after="0" w:line="240" w:lineRule="auto"/>
              <w:ind w:right="-365"/>
              <w:rPr>
                <w:rFonts w:ascii="Times New Roman" w:hAnsi="Times New Roman" w:cs="Times New Roman"/>
                <w:sz w:val="28"/>
                <w:szCs w:val="28"/>
              </w:rPr>
            </w:pPr>
            <w:r w:rsidRPr="00D824D1">
              <w:rPr>
                <w:rFonts w:ascii="Times New Roman" w:hAnsi="Times New Roman" w:cs="Times New Roman"/>
                <w:sz w:val="28"/>
                <w:szCs w:val="28"/>
              </w:rPr>
              <w:t xml:space="preserve">органа, высказанные по результатам проведения </w:t>
            </w:r>
          </w:p>
          <w:p w:rsidR="007F4E75" w:rsidRPr="00D824D1" w:rsidRDefault="007F4E75" w:rsidP="00AE6FEC">
            <w:pPr>
              <w:spacing w:after="0" w:line="240" w:lineRule="auto"/>
              <w:ind w:right="-365"/>
              <w:rPr>
                <w:rFonts w:ascii="Times New Roman" w:hAnsi="Times New Roman" w:cs="Times New Roman"/>
                <w:sz w:val="28"/>
                <w:szCs w:val="28"/>
              </w:rPr>
            </w:pPr>
            <w:r w:rsidRPr="00D824D1">
              <w:rPr>
                <w:rFonts w:ascii="Times New Roman" w:hAnsi="Times New Roman" w:cs="Times New Roman"/>
                <w:sz w:val="28"/>
                <w:szCs w:val="28"/>
              </w:rPr>
              <w:t>экспертизы муниципального нормативного правового акта</w:t>
            </w:r>
          </w:p>
        </w:tc>
        <w:tc>
          <w:tcPr>
            <w:tcW w:w="3060" w:type="dxa"/>
            <w:tcBorders>
              <w:top w:val="single" w:sz="4" w:space="0" w:color="auto"/>
              <w:left w:val="single" w:sz="4" w:space="0" w:color="auto"/>
              <w:bottom w:val="single" w:sz="4" w:space="0" w:color="auto"/>
              <w:right w:val="single" w:sz="4" w:space="0" w:color="auto"/>
            </w:tcBorders>
          </w:tcPr>
          <w:p w:rsidR="007F4E75" w:rsidRPr="00D824D1" w:rsidRDefault="007F4E75" w:rsidP="00AE6FEC">
            <w:pPr>
              <w:spacing w:after="0" w:line="240" w:lineRule="auto"/>
              <w:ind w:right="-365"/>
              <w:rPr>
                <w:rFonts w:ascii="Times New Roman" w:hAnsi="Times New Roman" w:cs="Times New Roman"/>
                <w:sz w:val="28"/>
                <w:szCs w:val="28"/>
              </w:rPr>
            </w:pPr>
            <w:r w:rsidRPr="00D824D1">
              <w:rPr>
                <w:rFonts w:ascii="Times New Roman" w:hAnsi="Times New Roman" w:cs="Times New Roman"/>
                <w:sz w:val="28"/>
                <w:szCs w:val="28"/>
              </w:rPr>
              <w:t xml:space="preserve">Обоснования несогласия с  </w:t>
            </w:r>
            <w:proofErr w:type="spellStart"/>
            <w:proofErr w:type="gramStart"/>
            <w:r w:rsidRPr="00D824D1">
              <w:rPr>
                <w:rFonts w:ascii="Times New Roman" w:hAnsi="Times New Roman" w:cs="Times New Roman"/>
                <w:sz w:val="28"/>
                <w:szCs w:val="28"/>
              </w:rPr>
              <w:t>с</w:t>
            </w:r>
            <w:proofErr w:type="spellEnd"/>
            <w:proofErr w:type="gramEnd"/>
            <w:r w:rsidRPr="00D824D1">
              <w:rPr>
                <w:rFonts w:ascii="Times New Roman" w:hAnsi="Times New Roman" w:cs="Times New Roman"/>
                <w:sz w:val="28"/>
                <w:szCs w:val="28"/>
              </w:rPr>
              <w:t xml:space="preserve"> замечаниями и предложениями уполномоченного </w:t>
            </w:r>
          </w:p>
          <w:p w:rsidR="007F4E75" w:rsidRPr="00D824D1" w:rsidRDefault="007F4E75" w:rsidP="00AE6FEC">
            <w:pPr>
              <w:spacing w:after="0" w:line="240" w:lineRule="auto"/>
              <w:ind w:right="-365"/>
              <w:rPr>
                <w:rFonts w:ascii="Times New Roman" w:hAnsi="Times New Roman" w:cs="Times New Roman"/>
                <w:sz w:val="28"/>
                <w:szCs w:val="28"/>
              </w:rPr>
            </w:pPr>
            <w:r w:rsidRPr="00D824D1">
              <w:rPr>
                <w:rFonts w:ascii="Times New Roman" w:hAnsi="Times New Roman" w:cs="Times New Roman"/>
                <w:sz w:val="28"/>
                <w:szCs w:val="28"/>
              </w:rPr>
              <w:t xml:space="preserve">органа, </w:t>
            </w:r>
            <w:proofErr w:type="gramStart"/>
            <w:r w:rsidRPr="00D824D1">
              <w:rPr>
                <w:rFonts w:ascii="Times New Roman" w:hAnsi="Times New Roman" w:cs="Times New Roman"/>
                <w:sz w:val="28"/>
                <w:szCs w:val="28"/>
              </w:rPr>
              <w:t>высказанные</w:t>
            </w:r>
            <w:proofErr w:type="gramEnd"/>
            <w:r w:rsidRPr="00D824D1">
              <w:rPr>
                <w:rFonts w:ascii="Times New Roman" w:hAnsi="Times New Roman" w:cs="Times New Roman"/>
                <w:sz w:val="28"/>
                <w:szCs w:val="28"/>
              </w:rPr>
              <w:t xml:space="preserve"> разработчиком муниципального нормативного правового акта</w:t>
            </w:r>
          </w:p>
        </w:tc>
        <w:tc>
          <w:tcPr>
            <w:tcW w:w="2880" w:type="dxa"/>
            <w:tcBorders>
              <w:top w:val="single" w:sz="4" w:space="0" w:color="auto"/>
              <w:left w:val="single" w:sz="4" w:space="0" w:color="auto"/>
              <w:bottom w:val="single" w:sz="4" w:space="0" w:color="auto"/>
              <w:right w:val="single" w:sz="4" w:space="0" w:color="auto"/>
            </w:tcBorders>
          </w:tcPr>
          <w:p w:rsidR="007F4E75" w:rsidRPr="00D824D1" w:rsidRDefault="007F4E75" w:rsidP="00AE6FEC">
            <w:pPr>
              <w:spacing w:after="0" w:line="240" w:lineRule="auto"/>
              <w:ind w:right="-365"/>
              <w:rPr>
                <w:rFonts w:ascii="Times New Roman" w:hAnsi="Times New Roman" w:cs="Times New Roman"/>
                <w:sz w:val="28"/>
                <w:szCs w:val="28"/>
              </w:rPr>
            </w:pPr>
            <w:r w:rsidRPr="00D824D1">
              <w:rPr>
                <w:rFonts w:ascii="Times New Roman" w:hAnsi="Times New Roman" w:cs="Times New Roman"/>
                <w:sz w:val="28"/>
                <w:szCs w:val="28"/>
              </w:rPr>
              <w:t>Мотивированные обоснования несогласия с возражениями разработчика муниципального нормативного правового акта, высказанные уполномоченным органом</w:t>
            </w:r>
          </w:p>
        </w:tc>
      </w:tr>
      <w:tr w:rsidR="007F4E75" w:rsidRPr="00D824D1" w:rsidTr="00AE6FEC">
        <w:tc>
          <w:tcPr>
            <w:tcW w:w="648" w:type="dxa"/>
            <w:tcBorders>
              <w:top w:val="single" w:sz="4" w:space="0" w:color="auto"/>
              <w:left w:val="single" w:sz="4" w:space="0" w:color="auto"/>
              <w:bottom w:val="single" w:sz="4" w:space="0" w:color="auto"/>
              <w:right w:val="single" w:sz="4" w:space="0" w:color="auto"/>
            </w:tcBorders>
          </w:tcPr>
          <w:p w:rsidR="007F4E75" w:rsidRPr="00D824D1" w:rsidRDefault="007F4E75" w:rsidP="00AE6FEC">
            <w:pPr>
              <w:spacing w:after="0" w:line="240" w:lineRule="auto"/>
              <w:ind w:right="-365"/>
              <w:jc w:val="center"/>
              <w:rPr>
                <w:rFonts w:ascii="Times New Roman" w:hAnsi="Times New Roman" w:cs="Times New Roman"/>
                <w:sz w:val="28"/>
                <w:szCs w:val="28"/>
              </w:rPr>
            </w:pPr>
            <w:r w:rsidRPr="00D824D1">
              <w:rPr>
                <w:rFonts w:ascii="Times New Roman" w:hAnsi="Times New Roman" w:cs="Times New Roman"/>
                <w:sz w:val="28"/>
                <w:szCs w:val="28"/>
              </w:rPr>
              <w:t>1</w:t>
            </w:r>
          </w:p>
        </w:tc>
        <w:tc>
          <w:tcPr>
            <w:tcW w:w="3060" w:type="dxa"/>
            <w:tcBorders>
              <w:top w:val="single" w:sz="4" w:space="0" w:color="auto"/>
              <w:left w:val="single" w:sz="4" w:space="0" w:color="auto"/>
              <w:bottom w:val="single" w:sz="4" w:space="0" w:color="auto"/>
              <w:right w:val="single" w:sz="4" w:space="0" w:color="auto"/>
            </w:tcBorders>
          </w:tcPr>
          <w:p w:rsidR="007F4E75" w:rsidRPr="00D824D1" w:rsidRDefault="007F4E75" w:rsidP="00AE6FEC">
            <w:pPr>
              <w:spacing w:after="0" w:line="240" w:lineRule="auto"/>
              <w:ind w:right="-365"/>
              <w:jc w:val="center"/>
              <w:rPr>
                <w:rFonts w:ascii="Times New Roman" w:hAnsi="Times New Roman" w:cs="Times New Roman"/>
                <w:sz w:val="28"/>
                <w:szCs w:val="28"/>
              </w:rPr>
            </w:pPr>
            <w:r w:rsidRPr="00D824D1">
              <w:rPr>
                <w:rFonts w:ascii="Times New Roman" w:hAnsi="Times New Roman" w:cs="Times New Roman"/>
                <w:sz w:val="28"/>
                <w:szCs w:val="28"/>
              </w:rPr>
              <w:t>2</w:t>
            </w:r>
          </w:p>
        </w:tc>
        <w:tc>
          <w:tcPr>
            <w:tcW w:w="3060" w:type="dxa"/>
            <w:tcBorders>
              <w:top w:val="single" w:sz="4" w:space="0" w:color="auto"/>
              <w:left w:val="single" w:sz="4" w:space="0" w:color="auto"/>
              <w:bottom w:val="single" w:sz="4" w:space="0" w:color="auto"/>
              <w:right w:val="single" w:sz="4" w:space="0" w:color="auto"/>
            </w:tcBorders>
          </w:tcPr>
          <w:p w:rsidR="007F4E75" w:rsidRPr="00D824D1" w:rsidRDefault="007F4E75" w:rsidP="00AE6FEC">
            <w:pPr>
              <w:spacing w:after="0" w:line="240" w:lineRule="auto"/>
              <w:ind w:right="-365"/>
              <w:jc w:val="center"/>
              <w:rPr>
                <w:rFonts w:ascii="Times New Roman" w:hAnsi="Times New Roman" w:cs="Times New Roman"/>
                <w:sz w:val="28"/>
                <w:szCs w:val="28"/>
              </w:rPr>
            </w:pPr>
            <w:r w:rsidRPr="00D824D1">
              <w:rPr>
                <w:rFonts w:ascii="Times New Roman" w:hAnsi="Times New Roman" w:cs="Times New Roman"/>
                <w:sz w:val="28"/>
                <w:szCs w:val="28"/>
              </w:rPr>
              <w:t>3</w:t>
            </w:r>
          </w:p>
        </w:tc>
        <w:tc>
          <w:tcPr>
            <w:tcW w:w="2880" w:type="dxa"/>
            <w:tcBorders>
              <w:top w:val="single" w:sz="4" w:space="0" w:color="auto"/>
              <w:left w:val="single" w:sz="4" w:space="0" w:color="auto"/>
              <w:bottom w:val="single" w:sz="4" w:space="0" w:color="auto"/>
              <w:right w:val="single" w:sz="4" w:space="0" w:color="auto"/>
            </w:tcBorders>
          </w:tcPr>
          <w:p w:rsidR="007F4E75" w:rsidRPr="00D824D1" w:rsidRDefault="007F4E75" w:rsidP="00AE6FEC">
            <w:pPr>
              <w:spacing w:after="0" w:line="240" w:lineRule="auto"/>
              <w:ind w:right="-365"/>
              <w:jc w:val="center"/>
              <w:rPr>
                <w:rFonts w:ascii="Times New Roman" w:hAnsi="Times New Roman" w:cs="Times New Roman"/>
                <w:sz w:val="28"/>
                <w:szCs w:val="28"/>
              </w:rPr>
            </w:pPr>
            <w:r w:rsidRPr="00D824D1">
              <w:rPr>
                <w:rFonts w:ascii="Times New Roman" w:hAnsi="Times New Roman" w:cs="Times New Roman"/>
                <w:sz w:val="28"/>
                <w:szCs w:val="28"/>
              </w:rPr>
              <w:t>4</w:t>
            </w:r>
          </w:p>
        </w:tc>
      </w:tr>
      <w:tr w:rsidR="007F4E75" w:rsidRPr="00D824D1" w:rsidTr="00AE6FEC">
        <w:tc>
          <w:tcPr>
            <w:tcW w:w="648" w:type="dxa"/>
            <w:tcBorders>
              <w:top w:val="single" w:sz="4" w:space="0" w:color="auto"/>
              <w:left w:val="single" w:sz="4" w:space="0" w:color="auto"/>
              <w:bottom w:val="single" w:sz="4" w:space="0" w:color="auto"/>
              <w:right w:val="single" w:sz="4" w:space="0" w:color="auto"/>
            </w:tcBorders>
          </w:tcPr>
          <w:p w:rsidR="007F4E75" w:rsidRPr="00D824D1" w:rsidRDefault="007F4E75" w:rsidP="00AE6FEC">
            <w:pPr>
              <w:spacing w:after="0" w:line="240" w:lineRule="auto"/>
              <w:ind w:right="-365"/>
              <w:rPr>
                <w:rFonts w:ascii="Times New Roman" w:hAnsi="Times New Roman" w:cs="Times New Roman"/>
                <w:sz w:val="28"/>
                <w:szCs w:val="28"/>
              </w:rPr>
            </w:pPr>
          </w:p>
        </w:tc>
        <w:tc>
          <w:tcPr>
            <w:tcW w:w="3060" w:type="dxa"/>
            <w:tcBorders>
              <w:top w:val="single" w:sz="4" w:space="0" w:color="auto"/>
              <w:left w:val="single" w:sz="4" w:space="0" w:color="auto"/>
              <w:bottom w:val="single" w:sz="4" w:space="0" w:color="auto"/>
              <w:right w:val="single" w:sz="4" w:space="0" w:color="auto"/>
            </w:tcBorders>
          </w:tcPr>
          <w:p w:rsidR="007F4E75" w:rsidRPr="00D824D1" w:rsidRDefault="007F4E75" w:rsidP="00AE6FEC">
            <w:pPr>
              <w:spacing w:after="0" w:line="240" w:lineRule="auto"/>
              <w:ind w:right="-365"/>
              <w:rPr>
                <w:rFonts w:ascii="Times New Roman" w:hAnsi="Times New Roman" w:cs="Times New Roman"/>
                <w:sz w:val="28"/>
                <w:szCs w:val="28"/>
              </w:rPr>
            </w:pPr>
          </w:p>
        </w:tc>
        <w:tc>
          <w:tcPr>
            <w:tcW w:w="3060" w:type="dxa"/>
            <w:tcBorders>
              <w:top w:val="single" w:sz="4" w:space="0" w:color="auto"/>
              <w:left w:val="single" w:sz="4" w:space="0" w:color="auto"/>
              <w:bottom w:val="single" w:sz="4" w:space="0" w:color="auto"/>
              <w:right w:val="single" w:sz="4" w:space="0" w:color="auto"/>
            </w:tcBorders>
          </w:tcPr>
          <w:p w:rsidR="007F4E75" w:rsidRPr="00D824D1" w:rsidRDefault="007F4E75" w:rsidP="00AE6FEC">
            <w:pPr>
              <w:spacing w:after="0" w:line="240" w:lineRule="auto"/>
              <w:ind w:right="-365"/>
              <w:rPr>
                <w:rFonts w:ascii="Times New Roman" w:hAnsi="Times New Roman" w:cs="Times New Roman"/>
                <w:sz w:val="28"/>
                <w:szCs w:val="28"/>
              </w:rPr>
            </w:pPr>
          </w:p>
        </w:tc>
        <w:tc>
          <w:tcPr>
            <w:tcW w:w="2880" w:type="dxa"/>
            <w:tcBorders>
              <w:top w:val="single" w:sz="4" w:space="0" w:color="auto"/>
              <w:left w:val="single" w:sz="4" w:space="0" w:color="auto"/>
              <w:bottom w:val="single" w:sz="4" w:space="0" w:color="auto"/>
              <w:right w:val="single" w:sz="4" w:space="0" w:color="auto"/>
            </w:tcBorders>
          </w:tcPr>
          <w:p w:rsidR="007F4E75" w:rsidRPr="00D824D1" w:rsidRDefault="007F4E75" w:rsidP="00AE6FEC">
            <w:pPr>
              <w:spacing w:after="0" w:line="240" w:lineRule="auto"/>
              <w:ind w:right="-365"/>
              <w:rPr>
                <w:rFonts w:ascii="Times New Roman" w:hAnsi="Times New Roman" w:cs="Times New Roman"/>
                <w:sz w:val="28"/>
                <w:szCs w:val="28"/>
              </w:rPr>
            </w:pPr>
          </w:p>
        </w:tc>
      </w:tr>
    </w:tbl>
    <w:p w:rsidR="007F4E75" w:rsidRPr="00D824D1" w:rsidRDefault="007F4E75" w:rsidP="007F4E75">
      <w:pPr>
        <w:spacing w:after="0" w:line="240" w:lineRule="auto"/>
        <w:ind w:right="-365" w:firstLine="709"/>
        <w:jc w:val="both"/>
        <w:rPr>
          <w:rFonts w:ascii="Times New Roman" w:hAnsi="Times New Roman" w:cs="Times New Roman"/>
          <w:sz w:val="28"/>
          <w:szCs w:val="28"/>
        </w:rPr>
      </w:pPr>
    </w:p>
    <w:p w:rsidR="007F4E75" w:rsidRPr="00D824D1" w:rsidRDefault="007F4E75" w:rsidP="007F4E75">
      <w:pPr>
        <w:spacing w:after="0" w:line="240" w:lineRule="auto"/>
        <w:ind w:right="-365" w:firstLine="709"/>
        <w:jc w:val="both"/>
        <w:rPr>
          <w:rFonts w:ascii="Times New Roman" w:hAnsi="Times New Roman" w:cs="Times New Roman"/>
          <w:sz w:val="28"/>
          <w:szCs w:val="28"/>
        </w:rPr>
      </w:pPr>
    </w:p>
    <w:p w:rsidR="007F4E75" w:rsidRPr="00D824D1" w:rsidRDefault="007F4E75" w:rsidP="007F4E75">
      <w:pPr>
        <w:spacing w:after="0" w:line="240" w:lineRule="auto"/>
        <w:ind w:right="-365" w:firstLine="709"/>
        <w:jc w:val="both"/>
        <w:rPr>
          <w:rFonts w:ascii="Times New Roman" w:hAnsi="Times New Roman" w:cs="Times New Roman"/>
          <w:sz w:val="28"/>
          <w:szCs w:val="28"/>
        </w:rPr>
      </w:pPr>
    </w:p>
    <w:p w:rsidR="007F4E75" w:rsidRPr="00D824D1" w:rsidRDefault="007F4E75" w:rsidP="007F4E75">
      <w:pPr>
        <w:spacing w:after="0" w:line="240" w:lineRule="auto"/>
        <w:ind w:right="-365"/>
        <w:jc w:val="both"/>
        <w:rPr>
          <w:rFonts w:ascii="Times New Roman" w:hAnsi="Times New Roman" w:cs="Times New Roman"/>
          <w:sz w:val="28"/>
          <w:szCs w:val="28"/>
        </w:rPr>
      </w:pPr>
      <w:r w:rsidRPr="00D824D1">
        <w:rPr>
          <w:rFonts w:ascii="Times New Roman" w:hAnsi="Times New Roman" w:cs="Times New Roman"/>
          <w:sz w:val="28"/>
          <w:szCs w:val="28"/>
        </w:rPr>
        <w:t>Руководитель уполномоченного органа</w:t>
      </w:r>
    </w:p>
    <w:p w:rsidR="007F4E75" w:rsidRPr="00D824D1" w:rsidRDefault="007F4E75" w:rsidP="007F4E75">
      <w:pPr>
        <w:spacing w:after="0" w:line="240" w:lineRule="auto"/>
        <w:ind w:right="-365" w:firstLine="709"/>
        <w:jc w:val="both"/>
        <w:rPr>
          <w:rFonts w:ascii="Times New Roman" w:hAnsi="Times New Roman" w:cs="Times New Roman"/>
          <w:sz w:val="28"/>
          <w:szCs w:val="28"/>
        </w:rPr>
      </w:pPr>
    </w:p>
    <w:p w:rsidR="007F4E75" w:rsidRPr="00D824D1" w:rsidRDefault="007F4E75" w:rsidP="007F4E75">
      <w:pPr>
        <w:spacing w:after="0" w:line="240" w:lineRule="auto"/>
        <w:ind w:right="-365"/>
        <w:jc w:val="both"/>
        <w:rPr>
          <w:rFonts w:ascii="Times New Roman" w:hAnsi="Times New Roman" w:cs="Times New Roman"/>
          <w:sz w:val="28"/>
          <w:szCs w:val="28"/>
        </w:rPr>
      </w:pPr>
    </w:p>
    <w:p w:rsidR="007F4E75" w:rsidRPr="00D824D1" w:rsidRDefault="007F4E75" w:rsidP="007F4E75">
      <w:pPr>
        <w:spacing w:after="0" w:line="240" w:lineRule="auto"/>
        <w:ind w:right="-365"/>
        <w:jc w:val="both"/>
        <w:rPr>
          <w:rFonts w:ascii="Times New Roman" w:hAnsi="Times New Roman" w:cs="Times New Roman"/>
          <w:sz w:val="28"/>
          <w:szCs w:val="28"/>
        </w:rPr>
      </w:pPr>
    </w:p>
    <w:tbl>
      <w:tblPr>
        <w:tblStyle w:val="ab"/>
        <w:tblW w:w="98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771"/>
        <w:gridCol w:w="3118"/>
      </w:tblGrid>
      <w:tr w:rsidR="007F4E75" w:rsidTr="00AE6FEC">
        <w:tc>
          <w:tcPr>
            <w:tcW w:w="6771" w:type="dxa"/>
            <w:hideMark/>
          </w:tcPr>
          <w:p w:rsidR="007F4E75" w:rsidRPr="00D824D1" w:rsidRDefault="007F4E75" w:rsidP="00AE6FEC">
            <w:pPr>
              <w:spacing w:line="232" w:lineRule="auto"/>
              <w:ind w:right="-363"/>
              <w:contextualSpacing/>
              <w:jc w:val="both"/>
              <w:rPr>
                <w:rFonts w:ascii="Times New Roman" w:hAnsi="Times New Roman" w:cs="Times New Roman"/>
                <w:sz w:val="28"/>
                <w:szCs w:val="28"/>
              </w:rPr>
            </w:pPr>
            <w:r w:rsidRPr="00D824D1">
              <w:rPr>
                <w:rFonts w:ascii="Times New Roman" w:hAnsi="Times New Roman" w:cs="Times New Roman"/>
                <w:sz w:val="28"/>
                <w:szCs w:val="28"/>
              </w:rPr>
              <w:t>Начальник управления инвестиций и</w:t>
            </w:r>
          </w:p>
          <w:p w:rsidR="007F4E75" w:rsidRPr="00D824D1" w:rsidRDefault="007F4E75" w:rsidP="00AE6FEC">
            <w:pPr>
              <w:spacing w:line="232" w:lineRule="auto"/>
              <w:ind w:right="-363"/>
              <w:contextualSpacing/>
              <w:jc w:val="both"/>
              <w:rPr>
                <w:rFonts w:ascii="Times New Roman" w:hAnsi="Times New Roman" w:cs="Times New Roman"/>
                <w:sz w:val="28"/>
                <w:szCs w:val="28"/>
              </w:rPr>
            </w:pPr>
            <w:r w:rsidRPr="00D824D1">
              <w:rPr>
                <w:rFonts w:ascii="Times New Roman" w:hAnsi="Times New Roman" w:cs="Times New Roman"/>
                <w:sz w:val="28"/>
                <w:szCs w:val="28"/>
              </w:rPr>
              <w:t>потребительской сферы администрации</w:t>
            </w:r>
          </w:p>
        </w:tc>
        <w:tc>
          <w:tcPr>
            <w:tcW w:w="3118" w:type="dxa"/>
            <w:vAlign w:val="bottom"/>
            <w:hideMark/>
          </w:tcPr>
          <w:p w:rsidR="007F4E75" w:rsidRDefault="007F4E75" w:rsidP="00AE6FEC">
            <w:pPr>
              <w:spacing w:line="232" w:lineRule="auto"/>
              <w:ind w:right="34"/>
              <w:contextualSpacing/>
              <w:jc w:val="right"/>
              <w:rPr>
                <w:rFonts w:ascii="Times New Roman" w:hAnsi="Times New Roman" w:cs="Times New Roman"/>
                <w:sz w:val="28"/>
                <w:szCs w:val="28"/>
              </w:rPr>
            </w:pPr>
            <w:proofErr w:type="spellStart"/>
            <w:r w:rsidRPr="00D824D1">
              <w:rPr>
                <w:rFonts w:ascii="Times New Roman" w:hAnsi="Times New Roman" w:cs="Times New Roman"/>
                <w:sz w:val="28"/>
                <w:szCs w:val="28"/>
              </w:rPr>
              <w:t>О.П.Сергеева</w:t>
            </w:r>
            <w:proofErr w:type="spellEnd"/>
          </w:p>
        </w:tc>
      </w:tr>
    </w:tbl>
    <w:p w:rsidR="007F4E75" w:rsidRPr="0094732A" w:rsidRDefault="007F4E75" w:rsidP="007F4E75">
      <w:pPr>
        <w:spacing w:after="0" w:line="240" w:lineRule="auto"/>
        <w:ind w:right="-365" w:firstLine="709"/>
        <w:jc w:val="both"/>
        <w:rPr>
          <w:rFonts w:ascii="Times New Roman" w:hAnsi="Times New Roman" w:cs="Times New Roman"/>
          <w:sz w:val="28"/>
          <w:szCs w:val="28"/>
        </w:rPr>
      </w:pPr>
    </w:p>
    <w:p w:rsidR="004C4EBF" w:rsidRPr="0094732A" w:rsidRDefault="004C4EBF" w:rsidP="00DE0485">
      <w:pPr>
        <w:spacing w:after="0" w:line="240" w:lineRule="auto"/>
        <w:ind w:right="-1" w:firstLine="900"/>
        <w:jc w:val="both"/>
        <w:rPr>
          <w:rFonts w:ascii="Times New Roman" w:eastAsia="Times New Roman" w:hAnsi="Times New Roman" w:cs="Times New Roman"/>
          <w:sz w:val="26"/>
          <w:szCs w:val="26"/>
        </w:rPr>
      </w:pPr>
    </w:p>
    <w:sectPr w:rsidR="004C4EBF" w:rsidRPr="0094732A" w:rsidSect="002263AE">
      <w:headerReference w:type="even" r:id="rId7"/>
      <w:headerReference w:type="default" r:id="rId8"/>
      <w:footerReference w:type="even" r:id="rId9"/>
      <w:footerReference w:type="default" r:id="rId10"/>
      <w:headerReference w:type="first" r:id="rId11"/>
      <w:footerReference w:type="first" r:id="rId12"/>
      <w:pgSz w:w="11906" w:h="16838"/>
      <w:pgMar w:top="1134" w:right="567"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B4F2F" w:rsidRDefault="002B4F2F" w:rsidP="00AA4038">
      <w:pPr>
        <w:spacing w:after="0" w:line="240" w:lineRule="auto"/>
      </w:pPr>
      <w:r>
        <w:separator/>
      </w:r>
    </w:p>
  </w:endnote>
  <w:endnote w:type="continuationSeparator" w:id="0">
    <w:p w:rsidR="002B4F2F" w:rsidRDefault="002B4F2F" w:rsidP="00AA403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E27AB" w:rsidRDefault="00AE27AB">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E27AB" w:rsidRDefault="00AE27AB">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E27AB" w:rsidRDefault="00AE27AB">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B4F2F" w:rsidRDefault="002B4F2F" w:rsidP="00AA4038">
      <w:pPr>
        <w:spacing w:after="0" w:line="240" w:lineRule="auto"/>
      </w:pPr>
      <w:r>
        <w:separator/>
      </w:r>
    </w:p>
  </w:footnote>
  <w:footnote w:type="continuationSeparator" w:id="0">
    <w:p w:rsidR="002B4F2F" w:rsidRDefault="002B4F2F" w:rsidP="00AA403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E27AB" w:rsidRDefault="00AE27AB">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054687769"/>
      <w:docPartObj>
        <w:docPartGallery w:val="Page Numbers (Top of Page)"/>
        <w:docPartUnique/>
      </w:docPartObj>
    </w:sdtPr>
    <w:sdtEndPr>
      <w:rPr>
        <w:rFonts w:ascii="Times New Roman" w:hAnsi="Times New Roman" w:cs="Times New Roman"/>
        <w:sz w:val="28"/>
        <w:szCs w:val="28"/>
      </w:rPr>
    </w:sdtEndPr>
    <w:sdtContent>
      <w:p w:rsidR="00AA4038" w:rsidRPr="00AE27AB" w:rsidRDefault="00AA4038" w:rsidP="00AE27AB">
        <w:pPr>
          <w:pStyle w:val="a7"/>
          <w:jc w:val="center"/>
          <w:rPr>
            <w:rFonts w:ascii="Times New Roman" w:hAnsi="Times New Roman" w:cs="Times New Roman"/>
            <w:sz w:val="28"/>
            <w:szCs w:val="28"/>
          </w:rPr>
        </w:pPr>
        <w:r w:rsidRPr="00AE27AB">
          <w:rPr>
            <w:rFonts w:ascii="Times New Roman" w:hAnsi="Times New Roman" w:cs="Times New Roman"/>
            <w:sz w:val="28"/>
            <w:szCs w:val="28"/>
          </w:rPr>
          <w:fldChar w:fldCharType="begin"/>
        </w:r>
        <w:r w:rsidRPr="00AE27AB">
          <w:rPr>
            <w:rFonts w:ascii="Times New Roman" w:hAnsi="Times New Roman" w:cs="Times New Roman"/>
            <w:sz w:val="28"/>
            <w:szCs w:val="28"/>
          </w:rPr>
          <w:instrText>PAGE   \* MERGEFORMAT</w:instrText>
        </w:r>
        <w:r w:rsidRPr="00AE27AB">
          <w:rPr>
            <w:rFonts w:ascii="Times New Roman" w:hAnsi="Times New Roman" w:cs="Times New Roman"/>
            <w:sz w:val="28"/>
            <w:szCs w:val="28"/>
          </w:rPr>
          <w:fldChar w:fldCharType="separate"/>
        </w:r>
        <w:r w:rsidR="007F4E75">
          <w:rPr>
            <w:rFonts w:ascii="Times New Roman" w:hAnsi="Times New Roman" w:cs="Times New Roman"/>
            <w:noProof/>
            <w:sz w:val="28"/>
            <w:szCs w:val="28"/>
          </w:rPr>
          <w:t>4</w:t>
        </w:r>
        <w:r w:rsidRPr="00AE27AB">
          <w:rPr>
            <w:rFonts w:ascii="Times New Roman" w:hAnsi="Times New Roman" w:cs="Times New Roman"/>
            <w:sz w:val="28"/>
            <w:szCs w:val="28"/>
          </w:rPr>
          <w:fldChar w:fldCharType="end"/>
        </w:r>
      </w:p>
    </w:sdtContent>
  </w:sdt>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E27AB" w:rsidRDefault="00AE27AB">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4C4EBF"/>
    <w:rsid w:val="00033C5C"/>
    <w:rsid w:val="00062EA7"/>
    <w:rsid w:val="00132B0D"/>
    <w:rsid w:val="00187E02"/>
    <w:rsid w:val="001913D8"/>
    <w:rsid w:val="001C5F3A"/>
    <w:rsid w:val="002263AE"/>
    <w:rsid w:val="00230358"/>
    <w:rsid w:val="002B4F2F"/>
    <w:rsid w:val="00305513"/>
    <w:rsid w:val="004724A4"/>
    <w:rsid w:val="004C4EBF"/>
    <w:rsid w:val="004E3027"/>
    <w:rsid w:val="004F1D4D"/>
    <w:rsid w:val="005350F5"/>
    <w:rsid w:val="005877D4"/>
    <w:rsid w:val="005939CF"/>
    <w:rsid w:val="00595F46"/>
    <w:rsid w:val="005F5C94"/>
    <w:rsid w:val="00642EA5"/>
    <w:rsid w:val="0065696B"/>
    <w:rsid w:val="0066594C"/>
    <w:rsid w:val="00695622"/>
    <w:rsid w:val="006A167D"/>
    <w:rsid w:val="006B3ED3"/>
    <w:rsid w:val="006D0FFA"/>
    <w:rsid w:val="00770AE9"/>
    <w:rsid w:val="007B11C8"/>
    <w:rsid w:val="007B15F4"/>
    <w:rsid w:val="007F33A1"/>
    <w:rsid w:val="007F4E75"/>
    <w:rsid w:val="008534F5"/>
    <w:rsid w:val="008D26C0"/>
    <w:rsid w:val="0094732A"/>
    <w:rsid w:val="009A1818"/>
    <w:rsid w:val="00A23711"/>
    <w:rsid w:val="00A77489"/>
    <w:rsid w:val="00AA2D13"/>
    <w:rsid w:val="00AA4038"/>
    <w:rsid w:val="00AA5965"/>
    <w:rsid w:val="00AE27AB"/>
    <w:rsid w:val="00B2143A"/>
    <w:rsid w:val="00BE2476"/>
    <w:rsid w:val="00C61BF2"/>
    <w:rsid w:val="00C925F7"/>
    <w:rsid w:val="00CB7717"/>
    <w:rsid w:val="00D1372C"/>
    <w:rsid w:val="00D258B4"/>
    <w:rsid w:val="00D27AE6"/>
    <w:rsid w:val="00DE0485"/>
    <w:rsid w:val="00DF03FF"/>
    <w:rsid w:val="00E15A7C"/>
    <w:rsid w:val="00E321B6"/>
    <w:rsid w:val="00EE484E"/>
    <w:rsid w:val="00F7598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rsid w:val="004724A4"/>
    <w:rPr>
      <w:rFonts w:cs="Times New Roman"/>
      <w:color w:val="0000FF"/>
      <w:u w:val="single"/>
    </w:rPr>
  </w:style>
  <w:style w:type="paragraph" w:customStyle="1" w:styleId="ConsPlusNonformat">
    <w:name w:val="ConsPlusNonformat"/>
    <w:uiPriority w:val="99"/>
    <w:rsid w:val="00A77489"/>
    <w:pPr>
      <w:widowControl w:val="0"/>
      <w:autoSpaceDE w:val="0"/>
      <w:autoSpaceDN w:val="0"/>
      <w:adjustRightInd w:val="0"/>
      <w:spacing w:after="0" w:line="240" w:lineRule="auto"/>
    </w:pPr>
    <w:rPr>
      <w:rFonts w:ascii="Courier New" w:eastAsia="Times New Roman" w:hAnsi="Courier New" w:cs="Courier New"/>
      <w:sz w:val="20"/>
      <w:szCs w:val="20"/>
    </w:rPr>
  </w:style>
  <w:style w:type="paragraph" w:styleId="a4">
    <w:name w:val="List Paragraph"/>
    <w:basedOn w:val="a"/>
    <w:uiPriority w:val="34"/>
    <w:qFormat/>
    <w:rsid w:val="00062EA7"/>
    <w:pPr>
      <w:ind w:left="720"/>
      <w:contextualSpacing/>
    </w:pPr>
  </w:style>
  <w:style w:type="paragraph" w:styleId="a5">
    <w:name w:val="Balloon Text"/>
    <w:basedOn w:val="a"/>
    <w:link w:val="a6"/>
    <w:uiPriority w:val="99"/>
    <w:semiHidden/>
    <w:unhideWhenUsed/>
    <w:rsid w:val="0066594C"/>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66594C"/>
    <w:rPr>
      <w:rFonts w:ascii="Tahoma" w:hAnsi="Tahoma" w:cs="Tahoma"/>
      <w:sz w:val="16"/>
      <w:szCs w:val="16"/>
    </w:rPr>
  </w:style>
  <w:style w:type="paragraph" w:styleId="a7">
    <w:name w:val="header"/>
    <w:basedOn w:val="a"/>
    <w:link w:val="a8"/>
    <w:uiPriority w:val="99"/>
    <w:unhideWhenUsed/>
    <w:rsid w:val="00AA4038"/>
    <w:pPr>
      <w:tabs>
        <w:tab w:val="center" w:pos="4677"/>
        <w:tab w:val="right" w:pos="9355"/>
      </w:tabs>
      <w:spacing w:after="0" w:line="240" w:lineRule="auto"/>
    </w:pPr>
  </w:style>
  <w:style w:type="character" w:customStyle="1" w:styleId="a8">
    <w:name w:val="Верхний колонтитул Знак"/>
    <w:basedOn w:val="a0"/>
    <w:link w:val="a7"/>
    <w:uiPriority w:val="99"/>
    <w:rsid w:val="00AA4038"/>
  </w:style>
  <w:style w:type="paragraph" w:styleId="a9">
    <w:name w:val="footer"/>
    <w:basedOn w:val="a"/>
    <w:link w:val="aa"/>
    <w:uiPriority w:val="99"/>
    <w:unhideWhenUsed/>
    <w:rsid w:val="00AA4038"/>
    <w:pPr>
      <w:tabs>
        <w:tab w:val="center" w:pos="4677"/>
        <w:tab w:val="right" w:pos="9355"/>
      </w:tabs>
      <w:spacing w:after="0" w:line="240" w:lineRule="auto"/>
    </w:pPr>
  </w:style>
  <w:style w:type="character" w:customStyle="1" w:styleId="aa">
    <w:name w:val="Нижний колонтитул Знак"/>
    <w:basedOn w:val="a0"/>
    <w:link w:val="a9"/>
    <w:uiPriority w:val="99"/>
    <w:rsid w:val="00AA4038"/>
  </w:style>
  <w:style w:type="table" w:styleId="ab">
    <w:name w:val="Table Grid"/>
    <w:basedOn w:val="a1"/>
    <w:uiPriority w:val="59"/>
    <w:rsid w:val="00A2371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161</TotalTime>
  <Pages>45</Pages>
  <Words>15355</Words>
  <Characters>87527</Characters>
  <Application>Microsoft Office Word</Application>
  <DocSecurity>0</DocSecurity>
  <Lines>729</Lines>
  <Paragraphs>205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102677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Пользователь Windows</cp:lastModifiedBy>
  <cp:revision>39</cp:revision>
  <cp:lastPrinted>2020-12-30T12:38:00Z</cp:lastPrinted>
  <dcterms:created xsi:type="dcterms:W3CDTF">2018-07-02T12:51:00Z</dcterms:created>
  <dcterms:modified xsi:type="dcterms:W3CDTF">2021-09-23T11:55:00Z</dcterms:modified>
</cp:coreProperties>
</file>