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2582" w:rsidRPr="00253B74" w:rsidRDefault="00696B43" w:rsidP="00253B74">
      <w:pPr>
        <w:spacing w:after="0" w:line="240" w:lineRule="auto"/>
        <w:ind w:left="5103"/>
        <w:jc w:val="right"/>
        <w:rPr>
          <w:rFonts w:ascii="Times New Roman" w:eastAsia="Times New Roman" w:hAnsi="Times New Roman" w:cs="Times New Roman"/>
          <w:b/>
          <w:sz w:val="27"/>
          <w:szCs w:val="27"/>
        </w:rPr>
      </w:pPr>
      <w:r w:rsidRPr="00253B74">
        <w:rPr>
          <w:rFonts w:ascii="Times New Roman" w:eastAsia="Times New Roman" w:hAnsi="Times New Roman" w:cs="Times New Roman"/>
          <w:b/>
          <w:sz w:val="27"/>
          <w:szCs w:val="27"/>
        </w:rPr>
        <w:t>ПРОЕКТ</w:t>
      </w:r>
    </w:p>
    <w:p w:rsidR="00042582" w:rsidRPr="00D03796" w:rsidRDefault="00042582" w:rsidP="00462F0B">
      <w:pPr>
        <w:spacing w:after="0" w:line="240" w:lineRule="auto"/>
        <w:ind w:left="5103"/>
        <w:jc w:val="center"/>
        <w:rPr>
          <w:rFonts w:ascii="Times New Roman" w:eastAsia="Times New Roman" w:hAnsi="Times New Roman" w:cs="Times New Roman"/>
          <w:sz w:val="27"/>
          <w:szCs w:val="27"/>
        </w:rPr>
      </w:pPr>
    </w:p>
    <w:p w:rsidR="00042582" w:rsidRPr="007D03ED" w:rsidRDefault="00042582" w:rsidP="00042582">
      <w:pPr>
        <w:widowControl w:val="0"/>
        <w:spacing w:after="0" w:line="240" w:lineRule="auto"/>
        <w:jc w:val="center"/>
        <w:rPr>
          <w:rFonts w:ascii="Times New Roman" w:eastAsia="Times New Roman" w:hAnsi="Times New Roman" w:cs="Times New Roman"/>
          <w:b/>
          <w:sz w:val="28"/>
          <w:szCs w:val="28"/>
        </w:rPr>
      </w:pPr>
      <w:r w:rsidRPr="007D03ED">
        <w:rPr>
          <w:rFonts w:ascii="Times New Roman" w:eastAsia="Times New Roman" w:hAnsi="Times New Roman" w:cs="Times New Roman"/>
          <w:b/>
          <w:sz w:val="28"/>
          <w:szCs w:val="28"/>
        </w:rPr>
        <w:t xml:space="preserve">Об </w:t>
      </w:r>
      <w:r w:rsidR="007F0EE4">
        <w:rPr>
          <w:rFonts w:ascii="Times New Roman" w:eastAsia="Times New Roman" w:hAnsi="Times New Roman" w:cs="Times New Roman"/>
          <w:b/>
          <w:sz w:val="28"/>
          <w:szCs w:val="28"/>
        </w:rPr>
        <w:t xml:space="preserve">утверждении порядка </w:t>
      </w:r>
      <w:r>
        <w:rPr>
          <w:rFonts w:ascii="Times New Roman" w:eastAsia="Times New Roman" w:hAnsi="Times New Roman" w:cs="Times New Roman"/>
          <w:b/>
          <w:sz w:val="28"/>
          <w:szCs w:val="28"/>
        </w:rPr>
        <w:t xml:space="preserve">организации </w:t>
      </w:r>
      <w:r w:rsidR="00F65DAA">
        <w:rPr>
          <w:rFonts w:ascii="Times New Roman" w:eastAsia="Times New Roman" w:hAnsi="Times New Roman" w:cs="Times New Roman"/>
          <w:b/>
          <w:sz w:val="28"/>
          <w:szCs w:val="28"/>
        </w:rPr>
        <w:t>сезонных регулярных перевозок                на муниципальных маршрутах регулярных перевозок на территории муниципального</w:t>
      </w:r>
      <w:r>
        <w:rPr>
          <w:rFonts w:ascii="Times New Roman" w:eastAsia="Times New Roman" w:hAnsi="Times New Roman" w:cs="Times New Roman"/>
          <w:b/>
          <w:sz w:val="28"/>
          <w:szCs w:val="28"/>
        </w:rPr>
        <w:t xml:space="preserve"> образования Крымский район</w:t>
      </w:r>
    </w:p>
    <w:p w:rsidR="00042582" w:rsidRPr="007D03ED" w:rsidRDefault="00042582" w:rsidP="00042582">
      <w:pPr>
        <w:spacing w:after="0" w:line="240" w:lineRule="auto"/>
        <w:ind w:firstLine="567"/>
        <w:jc w:val="center"/>
        <w:rPr>
          <w:rFonts w:ascii="Times New Roman" w:eastAsia="Times New Roman" w:hAnsi="Times New Roman" w:cs="Times New Roman"/>
          <w:b/>
          <w:sz w:val="28"/>
          <w:szCs w:val="28"/>
        </w:rPr>
      </w:pPr>
    </w:p>
    <w:p w:rsidR="00042582" w:rsidRPr="00042582" w:rsidRDefault="00042582" w:rsidP="00042582">
      <w:pPr>
        <w:spacing w:after="0" w:line="240" w:lineRule="auto"/>
        <w:rPr>
          <w:rFonts w:ascii="Times New Roman" w:eastAsia="Times New Roman" w:hAnsi="Times New Roman" w:cs="Times New Roman"/>
          <w:sz w:val="28"/>
          <w:szCs w:val="28"/>
        </w:rPr>
      </w:pPr>
    </w:p>
    <w:p w:rsidR="00042582" w:rsidRPr="00980D8E" w:rsidRDefault="00980D8E" w:rsidP="00042582">
      <w:pPr>
        <w:spacing w:after="0" w:line="240" w:lineRule="auto"/>
        <w:ind w:firstLine="709"/>
        <w:jc w:val="both"/>
        <w:rPr>
          <w:rFonts w:ascii="Times New Roman" w:eastAsia="Times New Roman" w:hAnsi="Times New Roman" w:cs="Times New Roman"/>
          <w:sz w:val="28"/>
          <w:szCs w:val="28"/>
        </w:rPr>
      </w:pPr>
      <w:r w:rsidRPr="00980D8E">
        <w:rPr>
          <w:rFonts w:ascii="Times New Roman" w:hAnsi="Times New Roman" w:cs="Times New Roman"/>
          <w:color w:val="22272F"/>
          <w:sz w:val="28"/>
          <w:szCs w:val="28"/>
          <w:shd w:val="clear" w:color="auto" w:fill="FFFFFF"/>
        </w:rPr>
        <w:t xml:space="preserve">В </w:t>
      </w:r>
      <w:r w:rsidR="00F65DAA" w:rsidRPr="00980D8E">
        <w:rPr>
          <w:rFonts w:ascii="Times New Roman" w:hAnsi="Times New Roman" w:cs="Times New Roman"/>
          <w:color w:val="22272F"/>
          <w:sz w:val="28"/>
          <w:szCs w:val="28"/>
          <w:shd w:val="clear" w:color="auto" w:fill="FFFFFF"/>
        </w:rPr>
        <w:t>соответствии со</w:t>
      </w:r>
      <w:r>
        <w:rPr>
          <w:rFonts w:ascii="Times New Roman" w:hAnsi="Times New Roman" w:cs="Times New Roman"/>
          <w:color w:val="000000" w:themeColor="text1"/>
          <w:sz w:val="28"/>
          <w:szCs w:val="28"/>
          <w:shd w:val="clear" w:color="auto" w:fill="FFFFFF"/>
        </w:rPr>
        <w:t xml:space="preserve"> </w:t>
      </w:r>
      <w:hyperlink r:id="rId9" w:anchor="/document/43693518/entry/14" w:history="1">
        <w:r w:rsidR="00F65DAA" w:rsidRPr="00980D8E">
          <w:rPr>
            <w:rStyle w:val="ab"/>
            <w:rFonts w:ascii="Times New Roman" w:hAnsi="Times New Roman" w:cs="Times New Roman"/>
            <w:color w:val="000000" w:themeColor="text1"/>
            <w:sz w:val="28"/>
            <w:szCs w:val="28"/>
            <w:u w:val="none"/>
            <w:shd w:val="clear" w:color="auto" w:fill="FFFFFF"/>
          </w:rPr>
          <w:t>статьей 14</w:t>
        </w:r>
      </w:hyperlink>
      <w:r>
        <w:rPr>
          <w:rFonts w:ascii="Times New Roman" w:hAnsi="Times New Roman" w:cs="Times New Roman"/>
          <w:color w:val="22272F"/>
          <w:sz w:val="28"/>
          <w:szCs w:val="28"/>
          <w:shd w:val="clear" w:color="auto" w:fill="FFFFFF"/>
        </w:rPr>
        <w:t xml:space="preserve"> </w:t>
      </w:r>
      <w:r w:rsidR="00F65DAA" w:rsidRPr="00980D8E">
        <w:rPr>
          <w:rFonts w:ascii="Times New Roman" w:hAnsi="Times New Roman" w:cs="Times New Roman"/>
          <w:color w:val="22272F"/>
          <w:sz w:val="28"/>
          <w:szCs w:val="28"/>
          <w:shd w:val="clear" w:color="auto" w:fill="FFFFFF"/>
        </w:rPr>
        <w:t>Закона Краснодарског</w:t>
      </w:r>
      <w:r w:rsidR="00A459B1">
        <w:rPr>
          <w:rFonts w:ascii="Times New Roman" w:hAnsi="Times New Roman" w:cs="Times New Roman"/>
          <w:color w:val="22272F"/>
          <w:sz w:val="28"/>
          <w:szCs w:val="28"/>
          <w:shd w:val="clear" w:color="auto" w:fill="FFFFFF"/>
        </w:rPr>
        <w:t>о края от 21 декабря 2018 года № 3931-КЗ «</w:t>
      </w:r>
      <w:r w:rsidR="00F65DAA" w:rsidRPr="00980D8E">
        <w:rPr>
          <w:rFonts w:ascii="Times New Roman" w:hAnsi="Times New Roman" w:cs="Times New Roman"/>
          <w:color w:val="22272F"/>
          <w:sz w:val="28"/>
          <w:szCs w:val="28"/>
          <w:shd w:val="clear" w:color="auto" w:fill="FFFFFF"/>
        </w:rPr>
        <w:t xml:space="preserve">Об организации регулярных перевозок пассажиров </w:t>
      </w:r>
      <w:r>
        <w:rPr>
          <w:rFonts w:ascii="Times New Roman" w:hAnsi="Times New Roman" w:cs="Times New Roman"/>
          <w:color w:val="22272F"/>
          <w:sz w:val="28"/>
          <w:szCs w:val="28"/>
          <w:shd w:val="clear" w:color="auto" w:fill="FFFFFF"/>
        </w:rPr>
        <w:t xml:space="preserve">                    </w:t>
      </w:r>
      <w:r w:rsidR="00F65DAA" w:rsidRPr="00980D8E">
        <w:rPr>
          <w:rFonts w:ascii="Times New Roman" w:hAnsi="Times New Roman" w:cs="Times New Roman"/>
          <w:color w:val="22272F"/>
          <w:sz w:val="28"/>
          <w:szCs w:val="28"/>
          <w:shd w:val="clear" w:color="auto" w:fill="FFFFFF"/>
        </w:rPr>
        <w:t>и багажа автомобильным транспортом и городским наземным электрическим т</w:t>
      </w:r>
      <w:r w:rsidR="00A459B1">
        <w:rPr>
          <w:rFonts w:ascii="Times New Roman" w:hAnsi="Times New Roman" w:cs="Times New Roman"/>
          <w:color w:val="22272F"/>
          <w:sz w:val="28"/>
          <w:szCs w:val="28"/>
          <w:shd w:val="clear" w:color="auto" w:fill="FFFFFF"/>
        </w:rPr>
        <w:t>ранспортом в Краснодарском крае»</w:t>
      </w:r>
      <w:r>
        <w:rPr>
          <w:rFonts w:ascii="Times New Roman" w:hAnsi="Times New Roman" w:cs="Times New Roman"/>
          <w:color w:val="22272F"/>
          <w:sz w:val="28"/>
          <w:szCs w:val="28"/>
          <w:shd w:val="clear" w:color="auto" w:fill="FFFFFF"/>
        </w:rPr>
        <w:t xml:space="preserve"> </w:t>
      </w:r>
      <w:proofErr w:type="gramStart"/>
      <w:r w:rsidR="00042582" w:rsidRPr="00980D8E">
        <w:rPr>
          <w:rFonts w:ascii="Times New Roman" w:eastAsia="Times New Roman" w:hAnsi="Times New Roman" w:cs="Times New Roman"/>
          <w:sz w:val="28"/>
          <w:szCs w:val="28"/>
        </w:rPr>
        <w:t>п</w:t>
      </w:r>
      <w:proofErr w:type="gramEnd"/>
      <w:r w:rsidR="00042582" w:rsidRPr="00980D8E">
        <w:rPr>
          <w:rFonts w:ascii="Times New Roman" w:eastAsia="Times New Roman" w:hAnsi="Times New Roman" w:cs="Times New Roman"/>
          <w:sz w:val="28"/>
          <w:szCs w:val="28"/>
        </w:rPr>
        <w:t xml:space="preserve"> о с т а н о в л я ю:</w:t>
      </w:r>
    </w:p>
    <w:p w:rsidR="00A459B1" w:rsidRDefault="00A459B1" w:rsidP="00042582">
      <w:pPr>
        <w:widowControl w:val="0"/>
        <w:spacing w:after="0" w:line="240" w:lineRule="auto"/>
        <w:ind w:firstLine="709"/>
        <w:jc w:val="both"/>
        <w:rPr>
          <w:rFonts w:ascii="Times New Roman" w:hAnsi="Times New Roman" w:cs="Times New Roman"/>
          <w:sz w:val="28"/>
          <w:szCs w:val="28"/>
        </w:rPr>
      </w:pPr>
      <w:r w:rsidRPr="00A459B1">
        <w:rPr>
          <w:rFonts w:ascii="Times New Roman" w:hAnsi="Times New Roman" w:cs="Times New Roman"/>
          <w:sz w:val="28"/>
          <w:szCs w:val="28"/>
        </w:rPr>
        <w:t>1. Утвердить Порядок организации сезонных регулярных перевозок на муниципальных маршрутах регулярных перевозок на территории</w:t>
      </w:r>
      <w:r>
        <w:rPr>
          <w:rFonts w:ascii="Times New Roman" w:hAnsi="Times New Roman" w:cs="Times New Roman"/>
          <w:sz w:val="28"/>
          <w:szCs w:val="28"/>
        </w:rPr>
        <w:t xml:space="preserve"> муниципального образования Крымский район (приложение).</w:t>
      </w:r>
    </w:p>
    <w:p w:rsidR="00042582" w:rsidRPr="0097748C" w:rsidRDefault="00042582" w:rsidP="00042582">
      <w:pPr>
        <w:widowControl w:val="0"/>
        <w:spacing w:after="0" w:line="240" w:lineRule="auto"/>
        <w:ind w:firstLine="709"/>
        <w:jc w:val="both"/>
        <w:rPr>
          <w:rFonts w:ascii="Times New Roman" w:eastAsia="Times New Roman" w:hAnsi="Times New Roman" w:cs="Times New Roman"/>
          <w:spacing w:val="-2"/>
          <w:sz w:val="28"/>
          <w:szCs w:val="28"/>
        </w:rPr>
      </w:pPr>
      <w:r w:rsidRPr="0097748C">
        <w:rPr>
          <w:rFonts w:ascii="Times New Roman" w:eastAsia="Times New Roman" w:hAnsi="Times New Roman" w:cs="Times New Roman"/>
          <w:sz w:val="28"/>
          <w:szCs w:val="28"/>
        </w:rPr>
        <w:t>2. </w:t>
      </w:r>
      <w:r w:rsidRPr="0097748C">
        <w:rPr>
          <w:rFonts w:ascii="Times New Roman" w:eastAsia="Times New Roman" w:hAnsi="Times New Roman" w:cs="Times New Roman"/>
          <w:spacing w:val="-2"/>
          <w:sz w:val="28"/>
          <w:szCs w:val="28"/>
        </w:rPr>
        <w:t xml:space="preserve">Отделу по взаимодействию со СМИ </w:t>
      </w:r>
      <w:r w:rsidRPr="0097748C">
        <w:rPr>
          <w:rFonts w:ascii="Times New Roman" w:eastAsia="Times New Roman" w:hAnsi="Times New Roman" w:cs="Times New Roman"/>
          <w:sz w:val="28"/>
          <w:szCs w:val="28"/>
        </w:rPr>
        <w:t>администрации муниципального образования Крымский район (</w:t>
      </w:r>
      <w:proofErr w:type="spellStart"/>
      <w:r w:rsidRPr="0097748C">
        <w:rPr>
          <w:rFonts w:ascii="Times New Roman" w:eastAsia="Times New Roman" w:hAnsi="Times New Roman" w:cs="Times New Roman"/>
          <w:sz w:val="28"/>
          <w:szCs w:val="28"/>
        </w:rPr>
        <w:t>Безовчук</w:t>
      </w:r>
      <w:proofErr w:type="spellEnd"/>
      <w:r w:rsidRPr="0097748C">
        <w:rPr>
          <w:rFonts w:ascii="Times New Roman" w:eastAsia="Times New Roman" w:hAnsi="Times New Roman" w:cs="Times New Roman"/>
          <w:sz w:val="28"/>
          <w:szCs w:val="28"/>
        </w:rPr>
        <w:t>)</w:t>
      </w:r>
      <w:r w:rsidRPr="0097748C">
        <w:rPr>
          <w:rFonts w:ascii="Times New Roman" w:eastAsia="Times New Roman" w:hAnsi="Times New Roman" w:cs="Times New Roman"/>
          <w:spacing w:val="-2"/>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hyperlink r:id="rId10" w:history="1">
        <w:r w:rsidRPr="00042582">
          <w:rPr>
            <w:rStyle w:val="ab"/>
            <w:rFonts w:ascii="Times New Roman" w:eastAsia="Times New Roman" w:hAnsi="Times New Roman" w:cs="Times New Roman"/>
            <w:color w:val="000000" w:themeColor="text1"/>
            <w:spacing w:val="-2"/>
            <w:sz w:val="28"/>
            <w:szCs w:val="28"/>
            <w:u w:val="none"/>
            <w:lang w:val="en-US"/>
          </w:rPr>
          <w:t>www</w:t>
        </w:r>
        <w:r w:rsidRPr="00042582">
          <w:rPr>
            <w:rStyle w:val="ab"/>
            <w:rFonts w:ascii="Times New Roman" w:eastAsia="Times New Roman" w:hAnsi="Times New Roman" w:cs="Times New Roman"/>
            <w:color w:val="000000" w:themeColor="text1"/>
            <w:spacing w:val="-2"/>
            <w:sz w:val="28"/>
            <w:szCs w:val="28"/>
            <w:u w:val="none"/>
          </w:rPr>
          <w:t>.</w:t>
        </w:r>
        <w:proofErr w:type="spellStart"/>
        <w:r w:rsidRPr="00042582">
          <w:rPr>
            <w:rStyle w:val="ab"/>
            <w:rFonts w:ascii="Times New Roman" w:eastAsia="Times New Roman" w:hAnsi="Times New Roman" w:cs="Times New Roman"/>
            <w:color w:val="000000" w:themeColor="text1"/>
            <w:spacing w:val="-2"/>
            <w:sz w:val="28"/>
            <w:szCs w:val="28"/>
            <w:u w:val="none"/>
            <w:lang w:val="en-US"/>
          </w:rPr>
          <w:t>krymsk</w:t>
        </w:r>
        <w:proofErr w:type="spellEnd"/>
        <w:r w:rsidRPr="00042582">
          <w:rPr>
            <w:rStyle w:val="ab"/>
            <w:rFonts w:ascii="Times New Roman" w:eastAsia="Times New Roman" w:hAnsi="Times New Roman" w:cs="Times New Roman"/>
            <w:color w:val="000000" w:themeColor="text1"/>
            <w:spacing w:val="-2"/>
            <w:sz w:val="28"/>
            <w:szCs w:val="28"/>
            <w:u w:val="none"/>
          </w:rPr>
          <w:t>-</w:t>
        </w:r>
        <w:r w:rsidRPr="00042582">
          <w:rPr>
            <w:rStyle w:val="ab"/>
            <w:rFonts w:ascii="Times New Roman" w:eastAsia="Times New Roman" w:hAnsi="Times New Roman" w:cs="Times New Roman"/>
            <w:color w:val="000000" w:themeColor="text1"/>
            <w:spacing w:val="-2"/>
            <w:sz w:val="28"/>
            <w:szCs w:val="28"/>
            <w:u w:val="none"/>
            <w:lang w:val="en-US"/>
          </w:rPr>
          <w:t>region</w:t>
        </w:r>
        <w:r w:rsidRPr="00042582">
          <w:rPr>
            <w:rStyle w:val="ab"/>
            <w:rFonts w:ascii="Times New Roman" w:eastAsia="Times New Roman" w:hAnsi="Times New Roman" w:cs="Times New Roman"/>
            <w:color w:val="000000" w:themeColor="text1"/>
            <w:spacing w:val="-2"/>
            <w:sz w:val="28"/>
            <w:szCs w:val="28"/>
            <w:u w:val="none"/>
          </w:rPr>
          <w:t>.</w:t>
        </w:r>
        <w:proofErr w:type="spellStart"/>
        <w:r w:rsidRPr="00042582">
          <w:rPr>
            <w:rStyle w:val="ab"/>
            <w:rFonts w:ascii="Times New Roman" w:eastAsia="Times New Roman" w:hAnsi="Times New Roman" w:cs="Times New Roman"/>
            <w:color w:val="000000" w:themeColor="text1"/>
            <w:spacing w:val="-2"/>
            <w:sz w:val="28"/>
            <w:szCs w:val="28"/>
            <w:u w:val="none"/>
            <w:lang w:val="en-US"/>
          </w:rPr>
          <w:t>ru</w:t>
        </w:r>
        <w:proofErr w:type="spellEnd"/>
      </w:hyperlink>
      <w:r w:rsidRPr="00042582">
        <w:rPr>
          <w:rFonts w:ascii="Times New Roman" w:eastAsia="Times New Roman" w:hAnsi="Times New Roman" w:cs="Times New Roman"/>
          <w:color w:val="000000" w:themeColor="text1"/>
          <w:spacing w:val="-2"/>
          <w:sz w:val="28"/>
          <w:szCs w:val="28"/>
        </w:rPr>
        <w:t>,</w:t>
      </w:r>
      <w:r w:rsidRPr="0097748C">
        <w:rPr>
          <w:rFonts w:ascii="Times New Roman" w:eastAsia="Times New Roman" w:hAnsi="Times New Roman" w:cs="Times New Roman"/>
          <w:color w:val="000000" w:themeColor="text1"/>
          <w:spacing w:val="-2"/>
          <w:sz w:val="28"/>
          <w:szCs w:val="28"/>
        </w:rPr>
        <w:t xml:space="preserve"> </w:t>
      </w:r>
      <w:r w:rsidRPr="0097748C">
        <w:rPr>
          <w:rFonts w:ascii="Times New Roman" w:eastAsia="Times New Roman" w:hAnsi="Times New Roman" w:cs="Times New Roman"/>
          <w:spacing w:val="-2"/>
          <w:sz w:val="28"/>
          <w:szCs w:val="28"/>
        </w:rPr>
        <w:t>зарегистрированном</w:t>
      </w:r>
      <w:r>
        <w:rPr>
          <w:rFonts w:ascii="Times New Roman" w:eastAsia="Times New Roman" w:hAnsi="Times New Roman" w:cs="Times New Roman"/>
          <w:spacing w:val="-2"/>
          <w:sz w:val="28"/>
          <w:szCs w:val="28"/>
        </w:rPr>
        <w:t xml:space="preserve"> </w:t>
      </w:r>
      <w:r w:rsidRPr="0097748C">
        <w:rPr>
          <w:rFonts w:ascii="Times New Roman" w:eastAsia="Times New Roman" w:hAnsi="Times New Roman" w:cs="Times New Roman"/>
          <w:spacing w:val="-2"/>
          <w:sz w:val="28"/>
          <w:szCs w:val="28"/>
        </w:rPr>
        <w:t>в качестве средства массовой информации.</w:t>
      </w:r>
    </w:p>
    <w:p w:rsidR="00042582" w:rsidRPr="007D03ED" w:rsidRDefault="00042582" w:rsidP="00042582">
      <w:pPr>
        <w:widowControl w:val="0"/>
        <w:spacing w:after="0" w:line="240" w:lineRule="auto"/>
        <w:ind w:firstLine="709"/>
        <w:jc w:val="both"/>
        <w:rPr>
          <w:rFonts w:ascii="Times New Roman" w:eastAsia="Times New Roman" w:hAnsi="Times New Roman" w:cs="Times New Roman"/>
          <w:spacing w:val="-2"/>
          <w:sz w:val="28"/>
          <w:szCs w:val="28"/>
        </w:rPr>
      </w:pPr>
      <w:r>
        <w:rPr>
          <w:rFonts w:ascii="Times New Roman" w:eastAsia="Times New Roman" w:hAnsi="Times New Roman" w:cs="Times New Roman"/>
          <w:spacing w:val="-2"/>
          <w:sz w:val="28"/>
          <w:szCs w:val="28"/>
        </w:rPr>
        <w:t>3. </w:t>
      </w:r>
      <w:proofErr w:type="gramStart"/>
      <w:r w:rsidRPr="007D03ED">
        <w:rPr>
          <w:rFonts w:ascii="Times New Roman" w:eastAsia="Times New Roman" w:hAnsi="Times New Roman" w:cs="Times New Roman"/>
          <w:spacing w:val="-2"/>
          <w:sz w:val="28"/>
          <w:szCs w:val="28"/>
        </w:rPr>
        <w:t>Контроль за</w:t>
      </w:r>
      <w:proofErr w:type="gramEnd"/>
      <w:r w:rsidRPr="007D03ED">
        <w:rPr>
          <w:rFonts w:ascii="Times New Roman" w:eastAsia="Times New Roman" w:hAnsi="Times New Roman" w:cs="Times New Roman"/>
          <w:spacing w:val="-2"/>
          <w:sz w:val="28"/>
          <w:szCs w:val="28"/>
        </w:rPr>
        <w:t xml:space="preserve"> исполнением настоящего постановления возложить                  на заместителя главы муниципального образования Крымский район             </w:t>
      </w:r>
      <w:proofErr w:type="spellStart"/>
      <w:r w:rsidRPr="007D03ED">
        <w:rPr>
          <w:rFonts w:ascii="Times New Roman" w:eastAsia="Times New Roman" w:hAnsi="Times New Roman" w:cs="Times New Roman"/>
          <w:spacing w:val="-2"/>
          <w:sz w:val="28"/>
          <w:szCs w:val="28"/>
        </w:rPr>
        <w:t>Казанжи</w:t>
      </w:r>
      <w:proofErr w:type="spellEnd"/>
      <w:r w:rsidRPr="007D03ED">
        <w:rPr>
          <w:rFonts w:ascii="Times New Roman" w:eastAsia="Times New Roman" w:hAnsi="Times New Roman" w:cs="Times New Roman"/>
          <w:spacing w:val="-2"/>
          <w:sz w:val="28"/>
          <w:szCs w:val="28"/>
        </w:rPr>
        <w:t xml:space="preserve"> С.Д.</w:t>
      </w:r>
    </w:p>
    <w:p w:rsidR="00042582" w:rsidRPr="007D03ED" w:rsidRDefault="00042582" w:rsidP="00042582">
      <w:pPr>
        <w:widowControl w:val="0"/>
        <w:spacing w:after="0" w:line="240" w:lineRule="auto"/>
        <w:ind w:firstLine="709"/>
        <w:jc w:val="both"/>
        <w:rPr>
          <w:rFonts w:ascii="Times New Roman" w:eastAsia="Times New Roman" w:hAnsi="Times New Roman" w:cs="Times New Roman"/>
          <w:b/>
          <w:bCs/>
          <w:sz w:val="28"/>
          <w:szCs w:val="28"/>
        </w:rPr>
      </w:pPr>
      <w:r w:rsidRPr="007D03ED">
        <w:rPr>
          <w:rFonts w:ascii="Times New Roman" w:eastAsia="Times New Roman" w:hAnsi="Times New Roman" w:cs="Times New Roman"/>
          <w:spacing w:val="-2"/>
          <w:sz w:val="28"/>
          <w:szCs w:val="28"/>
        </w:rPr>
        <w:t>4. Постановление вступает в силу со дня его обнародования.</w:t>
      </w:r>
    </w:p>
    <w:p w:rsidR="00042582" w:rsidRDefault="00042582" w:rsidP="00042582">
      <w:pPr>
        <w:widowControl w:val="0"/>
        <w:spacing w:after="0" w:line="240" w:lineRule="auto"/>
        <w:jc w:val="both"/>
        <w:rPr>
          <w:rFonts w:ascii="Times New Roman" w:eastAsia="Times New Roman" w:hAnsi="Times New Roman" w:cs="Times New Roman"/>
          <w:sz w:val="28"/>
          <w:szCs w:val="28"/>
        </w:rPr>
      </w:pPr>
    </w:p>
    <w:p w:rsidR="00042582" w:rsidRDefault="00042582" w:rsidP="00042582">
      <w:pPr>
        <w:widowControl w:val="0"/>
        <w:spacing w:after="0" w:line="240" w:lineRule="auto"/>
        <w:jc w:val="both"/>
        <w:rPr>
          <w:rFonts w:ascii="Times New Roman" w:eastAsia="Times New Roman" w:hAnsi="Times New Roman" w:cs="Times New Roman"/>
          <w:sz w:val="28"/>
          <w:szCs w:val="28"/>
        </w:rPr>
      </w:pPr>
    </w:p>
    <w:p w:rsidR="00C149DE" w:rsidRDefault="00C149DE" w:rsidP="00042582">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Глава</w:t>
      </w:r>
      <w:r w:rsidR="00042582">
        <w:rPr>
          <w:rFonts w:ascii="Times New Roman" w:eastAsia="Times New Roman" w:hAnsi="Times New Roman" w:cs="Times New Roman"/>
          <w:sz w:val="28"/>
          <w:szCs w:val="28"/>
        </w:rPr>
        <w:t xml:space="preserve"> муниципального образования</w:t>
      </w:r>
    </w:p>
    <w:p w:rsidR="00824FC8" w:rsidRPr="00B004B5" w:rsidRDefault="00042582" w:rsidP="00B004B5">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Крымский район                                                           </w:t>
      </w:r>
      <w:r w:rsidR="00C149DE">
        <w:rPr>
          <w:rFonts w:ascii="Times New Roman" w:eastAsia="Times New Roman" w:hAnsi="Times New Roman" w:cs="Times New Roman"/>
          <w:sz w:val="28"/>
          <w:szCs w:val="28"/>
        </w:rPr>
        <w:t xml:space="preserve">                                 С.О</w:t>
      </w:r>
      <w:r w:rsidR="00B004B5">
        <w:rPr>
          <w:rFonts w:ascii="Times New Roman" w:eastAsia="Times New Roman" w:hAnsi="Times New Roman" w:cs="Times New Roman"/>
          <w:sz w:val="28"/>
          <w:szCs w:val="28"/>
        </w:rPr>
        <w:t>. Лесь</w:t>
      </w:r>
    </w:p>
    <w:p w:rsidR="00253B74" w:rsidRDefault="00253B74" w:rsidP="00C149DE">
      <w:pPr>
        <w:pStyle w:val="a4"/>
        <w:jc w:val="right"/>
        <w:rPr>
          <w:rFonts w:ascii="Times New Roman" w:hAnsi="Times New Roman" w:cs="Times New Roman"/>
          <w:b/>
          <w:sz w:val="27"/>
          <w:szCs w:val="27"/>
        </w:rPr>
      </w:pPr>
    </w:p>
    <w:p w:rsidR="00253B74" w:rsidRDefault="00253B74" w:rsidP="00C149DE">
      <w:pPr>
        <w:pStyle w:val="a4"/>
        <w:jc w:val="right"/>
        <w:rPr>
          <w:rFonts w:ascii="Times New Roman" w:hAnsi="Times New Roman" w:cs="Times New Roman"/>
          <w:b/>
          <w:sz w:val="27"/>
          <w:szCs w:val="27"/>
        </w:rPr>
      </w:pPr>
    </w:p>
    <w:p w:rsidR="00253B74" w:rsidRDefault="00253B74" w:rsidP="00C149DE">
      <w:pPr>
        <w:pStyle w:val="a4"/>
        <w:jc w:val="right"/>
        <w:rPr>
          <w:rFonts w:ascii="Times New Roman" w:hAnsi="Times New Roman" w:cs="Times New Roman"/>
          <w:b/>
          <w:sz w:val="27"/>
          <w:szCs w:val="27"/>
        </w:rPr>
      </w:pPr>
    </w:p>
    <w:p w:rsidR="00253B74" w:rsidRDefault="00253B74" w:rsidP="00C149DE">
      <w:pPr>
        <w:pStyle w:val="a4"/>
        <w:jc w:val="right"/>
        <w:rPr>
          <w:rFonts w:ascii="Times New Roman" w:hAnsi="Times New Roman" w:cs="Times New Roman"/>
          <w:b/>
          <w:sz w:val="27"/>
          <w:szCs w:val="27"/>
        </w:rPr>
      </w:pPr>
    </w:p>
    <w:p w:rsidR="00253B74" w:rsidRDefault="00253B74" w:rsidP="00C149DE">
      <w:pPr>
        <w:pStyle w:val="a4"/>
        <w:jc w:val="right"/>
        <w:rPr>
          <w:rFonts w:ascii="Times New Roman" w:hAnsi="Times New Roman" w:cs="Times New Roman"/>
          <w:b/>
          <w:sz w:val="27"/>
          <w:szCs w:val="27"/>
        </w:rPr>
      </w:pPr>
    </w:p>
    <w:p w:rsidR="00A459B1" w:rsidRDefault="00A459B1" w:rsidP="00253B74">
      <w:pPr>
        <w:widowControl w:val="0"/>
        <w:spacing w:after="0" w:line="240" w:lineRule="auto"/>
        <w:ind w:left="5387"/>
        <w:rPr>
          <w:rFonts w:ascii="Times New Roman" w:eastAsia="Times New Roman" w:hAnsi="Times New Roman" w:cs="Times New Roman"/>
          <w:sz w:val="27"/>
          <w:szCs w:val="27"/>
        </w:rPr>
      </w:pPr>
    </w:p>
    <w:p w:rsidR="00A459B1" w:rsidRDefault="00A459B1" w:rsidP="00253B74">
      <w:pPr>
        <w:widowControl w:val="0"/>
        <w:spacing w:after="0" w:line="240" w:lineRule="auto"/>
        <w:ind w:left="5387"/>
        <w:rPr>
          <w:rFonts w:ascii="Times New Roman" w:eastAsia="Times New Roman" w:hAnsi="Times New Roman" w:cs="Times New Roman"/>
          <w:sz w:val="27"/>
          <w:szCs w:val="27"/>
        </w:rPr>
      </w:pPr>
    </w:p>
    <w:p w:rsidR="00A459B1" w:rsidRDefault="00A459B1" w:rsidP="00253B74">
      <w:pPr>
        <w:widowControl w:val="0"/>
        <w:spacing w:after="0" w:line="240" w:lineRule="auto"/>
        <w:ind w:left="5387"/>
        <w:rPr>
          <w:rFonts w:ascii="Times New Roman" w:eastAsia="Times New Roman" w:hAnsi="Times New Roman" w:cs="Times New Roman"/>
          <w:sz w:val="27"/>
          <w:szCs w:val="27"/>
        </w:rPr>
      </w:pPr>
    </w:p>
    <w:p w:rsidR="00A459B1" w:rsidRDefault="00A459B1" w:rsidP="00253B74">
      <w:pPr>
        <w:widowControl w:val="0"/>
        <w:spacing w:after="0" w:line="240" w:lineRule="auto"/>
        <w:ind w:left="5387"/>
        <w:rPr>
          <w:rFonts w:ascii="Times New Roman" w:eastAsia="Times New Roman" w:hAnsi="Times New Roman" w:cs="Times New Roman"/>
          <w:sz w:val="27"/>
          <w:szCs w:val="27"/>
        </w:rPr>
      </w:pPr>
    </w:p>
    <w:p w:rsidR="00A459B1" w:rsidRDefault="00A459B1" w:rsidP="00253B74">
      <w:pPr>
        <w:widowControl w:val="0"/>
        <w:spacing w:after="0" w:line="240" w:lineRule="auto"/>
        <w:ind w:left="5387"/>
        <w:rPr>
          <w:rFonts w:ascii="Times New Roman" w:eastAsia="Times New Roman" w:hAnsi="Times New Roman" w:cs="Times New Roman"/>
          <w:sz w:val="27"/>
          <w:szCs w:val="27"/>
        </w:rPr>
      </w:pPr>
    </w:p>
    <w:p w:rsidR="00A459B1" w:rsidRDefault="00A459B1" w:rsidP="00253B74">
      <w:pPr>
        <w:widowControl w:val="0"/>
        <w:spacing w:after="0" w:line="240" w:lineRule="auto"/>
        <w:ind w:left="5387"/>
        <w:rPr>
          <w:rFonts w:ascii="Times New Roman" w:eastAsia="Times New Roman" w:hAnsi="Times New Roman" w:cs="Times New Roman"/>
          <w:sz w:val="27"/>
          <w:szCs w:val="27"/>
        </w:rPr>
      </w:pPr>
    </w:p>
    <w:p w:rsidR="00A459B1" w:rsidRDefault="00A459B1" w:rsidP="00253B74">
      <w:pPr>
        <w:widowControl w:val="0"/>
        <w:spacing w:after="0" w:line="240" w:lineRule="auto"/>
        <w:ind w:left="5387"/>
        <w:rPr>
          <w:rFonts w:ascii="Times New Roman" w:eastAsia="Times New Roman" w:hAnsi="Times New Roman" w:cs="Times New Roman"/>
          <w:sz w:val="27"/>
          <w:szCs w:val="27"/>
        </w:rPr>
      </w:pPr>
    </w:p>
    <w:p w:rsidR="00A459B1" w:rsidRDefault="00A459B1" w:rsidP="00253B74">
      <w:pPr>
        <w:widowControl w:val="0"/>
        <w:spacing w:after="0" w:line="240" w:lineRule="auto"/>
        <w:ind w:left="5387"/>
        <w:rPr>
          <w:rFonts w:ascii="Times New Roman" w:eastAsia="Times New Roman" w:hAnsi="Times New Roman" w:cs="Times New Roman"/>
          <w:sz w:val="27"/>
          <w:szCs w:val="27"/>
        </w:rPr>
      </w:pPr>
    </w:p>
    <w:p w:rsidR="00A459B1" w:rsidRDefault="00A459B1" w:rsidP="00253B74">
      <w:pPr>
        <w:widowControl w:val="0"/>
        <w:spacing w:after="0" w:line="240" w:lineRule="auto"/>
        <w:ind w:left="5387"/>
        <w:rPr>
          <w:rFonts w:ascii="Times New Roman" w:eastAsia="Times New Roman" w:hAnsi="Times New Roman" w:cs="Times New Roman"/>
          <w:sz w:val="27"/>
          <w:szCs w:val="27"/>
        </w:rPr>
      </w:pPr>
    </w:p>
    <w:p w:rsidR="00A459B1" w:rsidRDefault="00A459B1" w:rsidP="00253B74">
      <w:pPr>
        <w:widowControl w:val="0"/>
        <w:spacing w:after="0" w:line="240" w:lineRule="auto"/>
        <w:ind w:left="5387"/>
        <w:rPr>
          <w:rFonts w:ascii="Times New Roman" w:eastAsia="Times New Roman" w:hAnsi="Times New Roman" w:cs="Times New Roman"/>
          <w:sz w:val="27"/>
          <w:szCs w:val="27"/>
        </w:rPr>
      </w:pPr>
    </w:p>
    <w:p w:rsidR="00A459B1" w:rsidRDefault="00A459B1" w:rsidP="00253B74">
      <w:pPr>
        <w:widowControl w:val="0"/>
        <w:spacing w:after="0" w:line="240" w:lineRule="auto"/>
        <w:ind w:left="5387"/>
        <w:rPr>
          <w:rFonts w:ascii="Times New Roman" w:eastAsia="Times New Roman" w:hAnsi="Times New Roman" w:cs="Times New Roman"/>
          <w:sz w:val="27"/>
          <w:szCs w:val="27"/>
        </w:rPr>
      </w:pPr>
    </w:p>
    <w:p w:rsidR="00A459B1" w:rsidRDefault="00A459B1" w:rsidP="00253B74">
      <w:pPr>
        <w:widowControl w:val="0"/>
        <w:spacing w:after="0" w:line="240" w:lineRule="auto"/>
        <w:ind w:left="5387"/>
        <w:rPr>
          <w:rFonts w:ascii="Times New Roman" w:eastAsia="Times New Roman" w:hAnsi="Times New Roman" w:cs="Times New Roman"/>
          <w:sz w:val="27"/>
          <w:szCs w:val="27"/>
        </w:rPr>
      </w:pPr>
    </w:p>
    <w:p w:rsidR="00A459B1" w:rsidRDefault="00A459B1" w:rsidP="00253B74">
      <w:pPr>
        <w:widowControl w:val="0"/>
        <w:spacing w:after="0" w:line="240" w:lineRule="auto"/>
        <w:ind w:left="5387"/>
        <w:rPr>
          <w:rFonts w:ascii="Times New Roman" w:eastAsia="Times New Roman" w:hAnsi="Times New Roman" w:cs="Times New Roman"/>
          <w:sz w:val="27"/>
          <w:szCs w:val="27"/>
        </w:rPr>
      </w:pPr>
    </w:p>
    <w:p w:rsidR="00A459B1" w:rsidRDefault="00A459B1" w:rsidP="00253B74">
      <w:pPr>
        <w:widowControl w:val="0"/>
        <w:spacing w:after="0" w:line="240" w:lineRule="auto"/>
        <w:ind w:left="5387"/>
        <w:rPr>
          <w:rFonts w:ascii="Times New Roman" w:eastAsia="Times New Roman" w:hAnsi="Times New Roman" w:cs="Times New Roman"/>
          <w:sz w:val="27"/>
          <w:szCs w:val="27"/>
        </w:rPr>
      </w:pPr>
    </w:p>
    <w:p w:rsidR="00A459B1" w:rsidRDefault="00A459B1" w:rsidP="00253B74">
      <w:pPr>
        <w:widowControl w:val="0"/>
        <w:spacing w:after="0" w:line="240" w:lineRule="auto"/>
        <w:ind w:left="5387"/>
        <w:rPr>
          <w:rFonts w:ascii="Times New Roman" w:eastAsia="Times New Roman" w:hAnsi="Times New Roman" w:cs="Times New Roman"/>
          <w:sz w:val="27"/>
          <w:szCs w:val="27"/>
        </w:rPr>
      </w:pPr>
    </w:p>
    <w:p w:rsidR="00253B74" w:rsidRPr="00D03796" w:rsidRDefault="00253B74" w:rsidP="00253B74">
      <w:pPr>
        <w:widowControl w:val="0"/>
        <w:spacing w:after="0" w:line="240" w:lineRule="auto"/>
        <w:ind w:left="5387"/>
        <w:rPr>
          <w:rFonts w:ascii="Times New Roman" w:eastAsia="Times New Roman" w:hAnsi="Times New Roman" w:cs="Times New Roman"/>
          <w:sz w:val="27"/>
          <w:szCs w:val="27"/>
        </w:rPr>
      </w:pPr>
      <w:r>
        <w:rPr>
          <w:rFonts w:ascii="Times New Roman" w:eastAsia="Times New Roman" w:hAnsi="Times New Roman" w:cs="Times New Roman"/>
          <w:sz w:val="27"/>
          <w:szCs w:val="27"/>
        </w:rPr>
        <w:lastRenderedPageBreak/>
        <w:t>ПРИЛОЖЕНИЕ 1</w:t>
      </w:r>
    </w:p>
    <w:p w:rsidR="00253B74" w:rsidRPr="00D03796" w:rsidRDefault="00253B74" w:rsidP="00253B74">
      <w:pPr>
        <w:widowControl w:val="0"/>
        <w:spacing w:after="0" w:line="240" w:lineRule="auto"/>
        <w:ind w:left="5387"/>
        <w:rPr>
          <w:rFonts w:ascii="Times New Roman" w:eastAsia="Times New Roman" w:hAnsi="Times New Roman" w:cs="Times New Roman"/>
          <w:sz w:val="27"/>
          <w:szCs w:val="27"/>
        </w:rPr>
      </w:pPr>
      <w:r w:rsidRPr="00D03796">
        <w:rPr>
          <w:rFonts w:ascii="Times New Roman" w:eastAsia="Times New Roman" w:hAnsi="Times New Roman" w:cs="Times New Roman"/>
          <w:sz w:val="27"/>
          <w:szCs w:val="27"/>
        </w:rPr>
        <w:t xml:space="preserve">к постановлению администрации </w:t>
      </w:r>
    </w:p>
    <w:p w:rsidR="00253B74" w:rsidRPr="00D03796" w:rsidRDefault="00253B74" w:rsidP="00253B74">
      <w:pPr>
        <w:widowControl w:val="0"/>
        <w:spacing w:after="0" w:line="240" w:lineRule="auto"/>
        <w:ind w:left="5387"/>
        <w:rPr>
          <w:rFonts w:ascii="Times New Roman" w:eastAsia="Times New Roman" w:hAnsi="Times New Roman" w:cs="Times New Roman"/>
          <w:sz w:val="27"/>
          <w:szCs w:val="27"/>
        </w:rPr>
      </w:pPr>
      <w:r w:rsidRPr="00D03796">
        <w:rPr>
          <w:rFonts w:ascii="Times New Roman" w:eastAsia="Times New Roman" w:hAnsi="Times New Roman" w:cs="Times New Roman"/>
          <w:sz w:val="27"/>
          <w:szCs w:val="27"/>
        </w:rPr>
        <w:t xml:space="preserve">муниципального образования </w:t>
      </w:r>
    </w:p>
    <w:p w:rsidR="00253B74" w:rsidRPr="00D03796" w:rsidRDefault="00253B74" w:rsidP="00253B74">
      <w:pPr>
        <w:widowControl w:val="0"/>
        <w:spacing w:after="0" w:line="240" w:lineRule="auto"/>
        <w:ind w:left="5387"/>
        <w:rPr>
          <w:rFonts w:ascii="Times New Roman" w:eastAsia="Times New Roman" w:hAnsi="Times New Roman" w:cs="Times New Roman"/>
          <w:sz w:val="27"/>
          <w:szCs w:val="27"/>
        </w:rPr>
      </w:pPr>
      <w:r w:rsidRPr="00D03796">
        <w:rPr>
          <w:rFonts w:ascii="Times New Roman" w:eastAsia="Times New Roman" w:hAnsi="Times New Roman" w:cs="Times New Roman"/>
          <w:sz w:val="27"/>
          <w:szCs w:val="27"/>
        </w:rPr>
        <w:t>Крымский район</w:t>
      </w:r>
    </w:p>
    <w:p w:rsidR="00253B74" w:rsidRPr="00D03796" w:rsidRDefault="00253B74" w:rsidP="00253B74">
      <w:pPr>
        <w:widowControl w:val="0"/>
        <w:spacing w:after="0" w:line="240" w:lineRule="auto"/>
        <w:ind w:left="5387"/>
        <w:rPr>
          <w:rFonts w:ascii="Times New Roman" w:eastAsia="Times New Roman" w:hAnsi="Times New Roman" w:cs="Times New Roman"/>
          <w:sz w:val="27"/>
          <w:szCs w:val="27"/>
        </w:rPr>
      </w:pPr>
      <w:r w:rsidRPr="00D03796">
        <w:rPr>
          <w:rFonts w:ascii="Times New Roman" w:eastAsia="Times New Roman" w:hAnsi="Times New Roman" w:cs="Times New Roman"/>
          <w:sz w:val="27"/>
          <w:szCs w:val="27"/>
        </w:rPr>
        <w:t>от ____________ № ____</w:t>
      </w:r>
    </w:p>
    <w:p w:rsidR="00C149DE" w:rsidRDefault="00C149DE" w:rsidP="00C149DE">
      <w:pPr>
        <w:pStyle w:val="a4"/>
        <w:jc w:val="right"/>
        <w:rPr>
          <w:rFonts w:ascii="Times New Roman" w:hAnsi="Times New Roman" w:cs="Times New Roman"/>
          <w:b/>
          <w:sz w:val="27"/>
          <w:szCs w:val="27"/>
        </w:rPr>
      </w:pPr>
    </w:p>
    <w:p w:rsidR="00C149DE" w:rsidRDefault="00C149DE" w:rsidP="00C149DE">
      <w:pPr>
        <w:pStyle w:val="a4"/>
        <w:jc w:val="right"/>
        <w:rPr>
          <w:rFonts w:ascii="Times New Roman" w:hAnsi="Times New Roman" w:cs="Times New Roman"/>
          <w:b/>
          <w:sz w:val="27"/>
          <w:szCs w:val="27"/>
        </w:rPr>
      </w:pPr>
    </w:p>
    <w:p w:rsidR="002D6202" w:rsidRPr="002D6202" w:rsidRDefault="002D6202" w:rsidP="002D6202">
      <w:pPr>
        <w:pStyle w:val="a4"/>
        <w:jc w:val="center"/>
        <w:rPr>
          <w:rFonts w:ascii="Times New Roman" w:hAnsi="Times New Roman" w:cs="Times New Roman"/>
          <w:b/>
          <w:sz w:val="27"/>
          <w:szCs w:val="27"/>
        </w:rPr>
      </w:pPr>
      <w:r w:rsidRPr="002D6202">
        <w:rPr>
          <w:rFonts w:ascii="Times New Roman" w:hAnsi="Times New Roman" w:cs="Times New Roman"/>
          <w:b/>
          <w:sz w:val="27"/>
          <w:szCs w:val="27"/>
        </w:rPr>
        <w:t>ПОРЯДОК</w:t>
      </w:r>
    </w:p>
    <w:p w:rsidR="002D6202" w:rsidRDefault="002D6202" w:rsidP="00A459B1">
      <w:pPr>
        <w:pStyle w:val="a4"/>
        <w:jc w:val="center"/>
        <w:rPr>
          <w:rFonts w:ascii="Times New Roman" w:hAnsi="Times New Roman" w:cs="Times New Roman"/>
          <w:b/>
          <w:sz w:val="27"/>
          <w:szCs w:val="27"/>
        </w:rPr>
      </w:pPr>
      <w:r w:rsidRPr="002D6202">
        <w:rPr>
          <w:rFonts w:ascii="Times New Roman" w:hAnsi="Times New Roman" w:cs="Times New Roman"/>
          <w:b/>
          <w:sz w:val="27"/>
          <w:szCs w:val="27"/>
        </w:rPr>
        <w:t xml:space="preserve">организации </w:t>
      </w:r>
      <w:r w:rsidR="00A459B1">
        <w:rPr>
          <w:rFonts w:ascii="Times New Roman" w:hAnsi="Times New Roman" w:cs="Times New Roman"/>
          <w:b/>
          <w:sz w:val="27"/>
          <w:szCs w:val="27"/>
        </w:rPr>
        <w:t>сезонных регулярных перевозок на муниципальных маршрутах регулярных перевозок на территории муниципального образования Крымский район</w:t>
      </w:r>
    </w:p>
    <w:p w:rsidR="002D6202" w:rsidRPr="002D6202" w:rsidRDefault="002D6202" w:rsidP="002D6202">
      <w:pPr>
        <w:pStyle w:val="a4"/>
        <w:jc w:val="center"/>
        <w:rPr>
          <w:rFonts w:ascii="Times New Roman" w:hAnsi="Times New Roman" w:cs="Times New Roman"/>
          <w:b/>
          <w:sz w:val="27"/>
          <w:szCs w:val="27"/>
        </w:rPr>
      </w:pPr>
    </w:p>
    <w:p w:rsidR="002D6202" w:rsidRDefault="002D6202" w:rsidP="00A459B1">
      <w:pPr>
        <w:pStyle w:val="a4"/>
        <w:numPr>
          <w:ilvl w:val="0"/>
          <w:numId w:val="2"/>
        </w:numPr>
        <w:jc w:val="center"/>
        <w:rPr>
          <w:rFonts w:ascii="Times New Roman" w:hAnsi="Times New Roman" w:cs="Times New Roman"/>
          <w:b/>
          <w:sz w:val="27"/>
          <w:szCs w:val="27"/>
        </w:rPr>
      </w:pPr>
      <w:r w:rsidRPr="00F64B32">
        <w:rPr>
          <w:rFonts w:ascii="Times New Roman" w:hAnsi="Times New Roman" w:cs="Times New Roman"/>
          <w:b/>
          <w:sz w:val="27"/>
          <w:szCs w:val="27"/>
        </w:rPr>
        <w:t>Общие положения</w:t>
      </w:r>
    </w:p>
    <w:p w:rsidR="00A459B1" w:rsidRPr="00A459B1" w:rsidRDefault="00A459B1" w:rsidP="00A459B1">
      <w:pPr>
        <w:pStyle w:val="a4"/>
        <w:jc w:val="both"/>
        <w:rPr>
          <w:rFonts w:ascii="Times New Roman" w:hAnsi="Times New Roman" w:cs="Times New Roman"/>
        </w:rPr>
      </w:pPr>
    </w:p>
    <w:p w:rsidR="00A459B1" w:rsidRPr="00A459B1" w:rsidRDefault="00A459B1" w:rsidP="00A459B1">
      <w:pPr>
        <w:pStyle w:val="a4"/>
        <w:ind w:firstLine="360"/>
        <w:jc w:val="both"/>
        <w:rPr>
          <w:rFonts w:ascii="Times New Roman" w:hAnsi="Times New Roman" w:cs="Times New Roman"/>
          <w:sz w:val="28"/>
          <w:szCs w:val="28"/>
        </w:rPr>
      </w:pPr>
      <w:r w:rsidRPr="00A459B1">
        <w:rPr>
          <w:rFonts w:ascii="Times New Roman" w:hAnsi="Times New Roman" w:cs="Times New Roman"/>
          <w:sz w:val="28"/>
          <w:szCs w:val="28"/>
        </w:rPr>
        <w:t>1. </w:t>
      </w:r>
      <w:proofErr w:type="gramStart"/>
      <w:r w:rsidRPr="00A459B1">
        <w:rPr>
          <w:rFonts w:ascii="Times New Roman" w:hAnsi="Times New Roman" w:cs="Times New Roman"/>
          <w:sz w:val="28"/>
          <w:szCs w:val="28"/>
        </w:rPr>
        <w:t xml:space="preserve">Порядок организации сезонных регулярных перевозок пассажиров </w:t>
      </w:r>
      <w:r>
        <w:rPr>
          <w:rFonts w:ascii="Times New Roman" w:hAnsi="Times New Roman" w:cs="Times New Roman"/>
          <w:sz w:val="28"/>
          <w:szCs w:val="28"/>
        </w:rPr>
        <w:t xml:space="preserve">                     </w:t>
      </w:r>
      <w:r w:rsidRPr="00A459B1">
        <w:rPr>
          <w:rFonts w:ascii="Times New Roman" w:hAnsi="Times New Roman" w:cs="Times New Roman"/>
          <w:sz w:val="28"/>
          <w:szCs w:val="28"/>
        </w:rPr>
        <w:t>и багажа по муниципальным маршр</w:t>
      </w:r>
      <w:r>
        <w:rPr>
          <w:rFonts w:ascii="Times New Roman" w:hAnsi="Times New Roman" w:cs="Times New Roman"/>
          <w:sz w:val="28"/>
          <w:szCs w:val="28"/>
        </w:rPr>
        <w:t>утам Краснодарского края (далее - </w:t>
      </w:r>
      <w:r w:rsidRPr="00A459B1">
        <w:rPr>
          <w:rFonts w:ascii="Times New Roman" w:hAnsi="Times New Roman" w:cs="Times New Roman"/>
          <w:sz w:val="28"/>
          <w:szCs w:val="28"/>
        </w:rPr>
        <w:t xml:space="preserve">Порядок) разработан в соответствии </w:t>
      </w:r>
      <w:r w:rsidRPr="00A459B1">
        <w:rPr>
          <w:rFonts w:ascii="Times New Roman" w:hAnsi="Times New Roman" w:cs="Times New Roman"/>
          <w:color w:val="000000" w:themeColor="text1"/>
          <w:sz w:val="28"/>
          <w:szCs w:val="28"/>
        </w:rPr>
        <w:t xml:space="preserve">со </w:t>
      </w:r>
      <w:hyperlink r:id="rId11" w:history="1">
        <w:r w:rsidRPr="00A459B1">
          <w:rPr>
            <w:rStyle w:val="ac"/>
            <w:rFonts w:ascii="Times New Roman" w:hAnsi="Times New Roman" w:cs="Times New Roman"/>
            <w:color w:val="000000" w:themeColor="text1"/>
            <w:sz w:val="28"/>
            <w:szCs w:val="28"/>
          </w:rPr>
          <w:t>статьей 14</w:t>
        </w:r>
      </w:hyperlink>
      <w:r w:rsidRPr="00A459B1">
        <w:rPr>
          <w:rFonts w:ascii="Times New Roman" w:hAnsi="Times New Roman" w:cs="Times New Roman"/>
          <w:sz w:val="28"/>
          <w:szCs w:val="28"/>
        </w:rPr>
        <w:t xml:space="preserve"> Закона Краснодарског</w:t>
      </w:r>
      <w:r>
        <w:rPr>
          <w:rFonts w:ascii="Times New Roman" w:hAnsi="Times New Roman" w:cs="Times New Roman"/>
          <w:sz w:val="28"/>
          <w:szCs w:val="28"/>
        </w:rPr>
        <w:t>о края от 21 декабря 2018 года № 3931-КЗ «</w:t>
      </w:r>
      <w:r w:rsidRPr="00A459B1">
        <w:rPr>
          <w:rFonts w:ascii="Times New Roman" w:hAnsi="Times New Roman" w:cs="Times New Roman"/>
          <w:sz w:val="28"/>
          <w:szCs w:val="28"/>
        </w:rPr>
        <w:t>Об организации регулярных перевозок пассажиров и багажа автомобильным транспортом и городским наземным электрическим транспо</w:t>
      </w:r>
      <w:r>
        <w:rPr>
          <w:rFonts w:ascii="Times New Roman" w:hAnsi="Times New Roman" w:cs="Times New Roman"/>
          <w:sz w:val="28"/>
          <w:szCs w:val="28"/>
        </w:rPr>
        <w:t>ртом в Краснодарском крае» (далее - </w:t>
      </w:r>
      <w:r w:rsidRPr="00A459B1">
        <w:rPr>
          <w:rFonts w:ascii="Times New Roman" w:hAnsi="Times New Roman" w:cs="Times New Roman"/>
          <w:sz w:val="28"/>
          <w:szCs w:val="28"/>
        </w:rPr>
        <w:t>Закон Краснодарского края).</w:t>
      </w:r>
      <w:proofErr w:type="gramEnd"/>
    </w:p>
    <w:p w:rsidR="00A459B1" w:rsidRPr="00A459B1" w:rsidRDefault="00A459B1" w:rsidP="00A459B1">
      <w:pPr>
        <w:pStyle w:val="a4"/>
        <w:ind w:firstLine="360"/>
        <w:jc w:val="both"/>
        <w:rPr>
          <w:rFonts w:ascii="Times New Roman" w:hAnsi="Times New Roman" w:cs="Times New Roman"/>
          <w:sz w:val="28"/>
          <w:szCs w:val="28"/>
        </w:rPr>
      </w:pPr>
      <w:r w:rsidRPr="00A459B1">
        <w:rPr>
          <w:rFonts w:ascii="Times New Roman" w:hAnsi="Times New Roman" w:cs="Times New Roman"/>
          <w:sz w:val="28"/>
          <w:szCs w:val="28"/>
        </w:rPr>
        <w:t>1.2. Поряд</w:t>
      </w:r>
      <w:r>
        <w:rPr>
          <w:rFonts w:ascii="Times New Roman" w:hAnsi="Times New Roman" w:cs="Times New Roman"/>
          <w:sz w:val="28"/>
          <w:szCs w:val="28"/>
        </w:rPr>
        <w:t>ок определяет основания, механизм</w:t>
      </w:r>
      <w:r w:rsidRPr="00A459B1">
        <w:rPr>
          <w:rFonts w:ascii="Times New Roman" w:hAnsi="Times New Roman" w:cs="Times New Roman"/>
          <w:sz w:val="28"/>
          <w:szCs w:val="28"/>
        </w:rPr>
        <w:t xml:space="preserve"> и сроки организации сезонных регулярных перевозок на муниципальных маршрутах регулярных перевозок на территории </w:t>
      </w:r>
      <w:r>
        <w:rPr>
          <w:rFonts w:ascii="Times New Roman" w:hAnsi="Times New Roman" w:cs="Times New Roman"/>
          <w:sz w:val="28"/>
          <w:szCs w:val="28"/>
        </w:rPr>
        <w:t xml:space="preserve">муниципального образования Крымский район </w:t>
      </w:r>
      <w:r w:rsidR="00830C4D">
        <w:rPr>
          <w:rFonts w:ascii="Times New Roman" w:hAnsi="Times New Roman" w:cs="Times New Roman"/>
          <w:sz w:val="28"/>
          <w:szCs w:val="28"/>
        </w:rPr>
        <w:t>(далее - </w:t>
      </w:r>
      <w:r w:rsidRPr="00A459B1">
        <w:rPr>
          <w:rFonts w:ascii="Times New Roman" w:hAnsi="Times New Roman" w:cs="Times New Roman"/>
          <w:sz w:val="28"/>
          <w:szCs w:val="28"/>
        </w:rPr>
        <w:t>муниципальные маршруты регулярных перевозок).</w:t>
      </w:r>
    </w:p>
    <w:p w:rsidR="00A459B1" w:rsidRDefault="00A459B1" w:rsidP="00A459B1">
      <w:pPr>
        <w:pStyle w:val="a4"/>
        <w:ind w:firstLine="360"/>
        <w:jc w:val="both"/>
        <w:rPr>
          <w:rFonts w:ascii="Times New Roman" w:hAnsi="Times New Roman" w:cs="Times New Roman"/>
          <w:sz w:val="28"/>
          <w:szCs w:val="28"/>
        </w:rPr>
      </w:pPr>
      <w:r w:rsidRPr="00A459B1">
        <w:rPr>
          <w:rFonts w:ascii="Times New Roman" w:hAnsi="Times New Roman" w:cs="Times New Roman"/>
          <w:sz w:val="28"/>
          <w:szCs w:val="28"/>
        </w:rPr>
        <w:t xml:space="preserve">1.3. Организатором сезонных регулярных перевозок является </w:t>
      </w:r>
      <w:r w:rsidR="00830C4D">
        <w:rPr>
          <w:rFonts w:ascii="Times New Roman" w:hAnsi="Times New Roman" w:cs="Times New Roman"/>
          <w:sz w:val="28"/>
          <w:szCs w:val="28"/>
        </w:rPr>
        <w:t>управление по вопросам жизнеобеспечения, транспорта, связи и экологической безопасности администрации муниципального образования Крымский район (далее - </w:t>
      </w:r>
      <w:r w:rsidRPr="00A459B1">
        <w:rPr>
          <w:rFonts w:ascii="Times New Roman" w:hAnsi="Times New Roman" w:cs="Times New Roman"/>
          <w:sz w:val="28"/>
          <w:szCs w:val="28"/>
        </w:rPr>
        <w:t>Организатор).</w:t>
      </w:r>
      <w:r w:rsidR="00830C4D">
        <w:rPr>
          <w:rFonts w:ascii="Times New Roman" w:hAnsi="Times New Roman" w:cs="Times New Roman"/>
          <w:sz w:val="28"/>
          <w:szCs w:val="28"/>
        </w:rPr>
        <w:t xml:space="preserve"> </w:t>
      </w:r>
    </w:p>
    <w:p w:rsidR="00830C4D" w:rsidRDefault="00830C4D" w:rsidP="00830C4D">
      <w:pPr>
        <w:ind w:firstLine="698"/>
        <w:jc w:val="center"/>
        <w:rPr>
          <w:rFonts w:ascii="Times New Roman" w:hAnsi="Times New Roman" w:cs="Times New Roman"/>
          <w:b/>
          <w:sz w:val="27"/>
          <w:szCs w:val="27"/>
        </w:rPr>
      </w:pPr>
    </w:p>
    <w:p w:rsidR="00830C4D" w:rsidRPr="00830C4D" w:rsidRDefault="00830C4D" w:rsidP="00830C4D">
      <w:pPr>
        <w:ind w:firstLine="698"/>
        <w:jc w:val="center"/>
        <w:rPr>
          <w:rFonts w:ascii="Times New Roman" w:hAnsi="Times New Roman" w:cs="Times New Roman"/>
          <w:b/>
          <w:sz w:val="28"/>
          <w:szCs w:val="28"/>
        </w:rPr>
      </w:pPr>
      <w:r w:rsidRPr="00830C4D">
        <w:rPr>
          <w:rFonts w:ascii="Times New Roman" w:hAnsi="Times New Roman" w:cs="Times New Roman"/>
          <w:b/>
          <w:sz w:val="28"/>
          <w:szCs w:val="28"/>
        </w:rPr>
        <w:t>2. Основания организации сезонных регулярных перевозок</w:t>
      </w:r>
    </w:p>
    <w:p w:rsidR="00830C4D" w:rsidRPr="00830C4D" w:rsidRDefault="00830C4D" w:rsidP="00830C4D">
      <w:pPr>
        <w:pStyle w:val="a4"/>
        <w:ind w:firstLine="698"/>
        <w:jc w:val="both"/>
        <w:rPr>
          <w:rFonts w:ascii="Times New Roman" w:hAnsi="Times New Roman" w:cs="Times New Roman"/>
          <w:sz w:val="28"/>
          <w:szCs w:val="28"/>
        </w:rPr>
      </w:pPr>
      <w:r w:rsidRPr="00830C4D">
        <w:rPr>
          <w:rFonts w:ascii="Times New Roman" w:hAnsi="Times New Roman" w:cs="Times New Roman"/>
          <w:sz w:val="28"/>
          <w:szCs w:val="28"/>
        </w:rPr>
        <w:t>2.1. Сезонные регулярные перевозки на муниципальных маршрутах регулярных перевозок устанавливаются, изменяются по инициативе Организатора и (или) по предложению перевозчика, имеющего намерение осуществлять регулярные перевозки или осуществляющего регулярные перевозки по данному маршруту.</w:t>
      </w:r>
    </w:p>
    <w:p w:rsidR="00830C4D" w:rsidRPr="00830C4D" w:rsidRDefault="00830C4D" w:rsidP="00830C4D">
      <w:pPr>
        <w:pStyle w:val="a4"/>
        <w:ind w:firstLine="698"/>
        <w:jc w:val="both"/>
        <w:rPr>
          <w:rFonts w:ascii="Times New Roman" w:hAnsi="Times New Roman" w:cs="Times New Roman"/>
          <w:sz w:val="28"/>
          <w:szCs w:val="28"/>
        </w:rPr>
      </w:pPr>
      <w:r w:rsidRPr="00830C4D">
        <w:rPr>
          <w:rFonts w:ascii="Times New Roman" w:hAnsi="Times New Roman" w:cs="Times New Roman"/>
          <w:sz w:val="28"/>
          <w:szCs w:val="28"/>
        </w:rPr>
        <w:t>2.2. Перевозчик, предложивший установить или изменить сезонные регулярные перевозки, предоставляет Организатору заявление по рекомендуемой форме согла</w:t>
      </w:r>
      <w:r>
        <w:rPr>
          <w:rFonts w:ascii="Times New Roman" w:hAnsi="Times New Roman" w:cs="Times New Roman"/>
          <w:sz w:val="28"/>
          <w:szCs w:val="28"/>
        </w:rPr>
        <w:t>сно приложению к Порядку (далее - </w:t>
      </w:r>
      <w:r w:rsidR="003D507F">
        <w:rPr>
          <w:rFonts w:ascii="Times New Roman" w:hAnsi="Times New Roman" w:cs="Times New Roman"/>
          <w:sz w:val="28"/>
          <w:szCs w:val="28"/>
        </w:rPr>
        <w:t>З</w:t>
      </w:r>
      <w:r w:rsidRPr="00830C4D">
        <w:rPr>
          <w:rFonts w:ascii="Times New Roman" w:hAnsi="Times New Roman" w:cs="Times New Roman"/>
          <w:sz w:val="28"/>
          <w:szCs w:val="28"/>
        </w:rPr>
        <w:t>аявление).</w:t>
      </w:r>
    </w:p>
    <w:p w:rsidR="00830C4D" w:rsidRPr="00830C4D" w:rsidRDefault="00830C4D" w:rsidP="00830C4D">
      <w:pPr>
        <w:pStyle w:val="a4"/>
        <w:ind w:firstLine="698"/>
        <w:jc w:val="both"/>
        <w:rPr>
          <w:rFonts w:ascii="Times New Roman" w:hAnsi="Times New Roman" w:cs="Times New Roman"/>
          <w:sz w:val="28"/>
          <w:szCs w:val="28"/>
        </w:rPr>
      </w:pPr>
      <w:r w:rsidRPr="00830C4D">
        <w:rPr>
          <w:rFonts w:ascii="Times New Roman" w:hAnsi="Times New Roman" w:cs="Times New Roman"/>
          <w:sz w:val="28"/>
          <w:szCs w:val="28"/>
        </w:rPr>
        <w:t>Заявление об установлении муниципального маршрута регулярных перевозок включает в себя следующие сведения:</w:t>
      </w:r>
    </w:p>
    <w:p w:rsidR="00830C4D" w:rsidRPr="00830C4D" w:rsidRDefault="00830C4D" w:rsidP="00830C4D">
      <w:pPr>
        <w:pStyle w:val="a4"/>
        <w:ind w:firstLine="698"/>
        <w:jc w:val="both"/>
        <w:rPr>
          <w:rFonts w:ascii="Times New Roman" w:hAnsi="Times New Roman" w:cs="Times New Roman"/>
          <w:sz w:val="28"/>
          <w:szCs w:val="28"/>
        </w:rPr>
      </w:pPr>
      <w:r w:rsidRPr="00830C4D">
        <w:rPr>
          <w:rFonts w:ascii="Times New Roman" w:hAnsi="Times New Roman" w:cs="Times New Roman"/>
          <w:sz w:val="28"/>
          <w:szCs w:val="28"/>
        </w:rPr>
        <w:t>1) номер и дата выдачи лицензии на осуществление деятельности по перевозке пассажиров автомобильным транспортом;</w:t>
      </w:r>
    </w:p>
    <w:p w:rsidR="00830C4D" w:rsidRPr="00830C4D" w:rsidRDefault="00830C4D" w:rsidP="00830C4D">
      <w:pPr>
        <w:pStyle w:val="a4"/>
        <w:ind w:firstLine="698"/>
        <w:jc w:val="both"/>
        <w:rPr>
          <w:rFonts w:ascii="Times New Roman" w:hAnsi="Times New Roman" w:cs="Times New Roman"/>
          <w:sz w:val="28"/>
          <w:szCs w:val="28"/>
        </w:rPr>
      </w:pPr>
      <w:proofErr w:type="gramStart"/>
      <w:r w:rsidRPr="00830C4D">
        <w:rPr>
          <w:rFonts w:ascii="Times New Roman" w:hAnsi="Times New Roman" w:cs="Times New Roman"/>
          <w:sz w:val="28"/>
          <w:szCs w:val="28"/>
        </w:rPr>
        <w:t>2) наименование и место нахождения (для юр</w:t>
      </w:r>
      <w:r>
        <w:rPr>
          <w:rFonts w:ascii="Times New Roman" w:hAnsi="Times New Roman" w:cs="Times New Roman"/>
          <w:sz w:val="28"/>
          <w:szCs w:val="28"/>
        </w:rPr>
        <w:t>идического лица), фамилия, имя</w:t>
      </w:r>
      <w:r w:rsidRPr="00830C4D">
        <w:rPr>
          <w:rFonts w:ascii="Times New Roman" w:hAnsi="Times New Roman" w:cs="Times New Roman"/>
          <w:sz w:val="28"/>
          <w:szCs w:val="28"/>
        </w:rPr>
        <w:t>, отчество</w:t>
      </w:r>
      <w:r>
        <w:rPr>
          <w:rFonts w:ascii="Times New Roman" w:hAnsi="Times New Roman" w:cs="Times New Roman"/>
          <w:sz w:val="28"/>
          <w:szCs w:val="28"/>
        </w:rPr>
        <w:t xml:space="preserve"> (если имеется)</w:t>
      </w:r>
      <w:r w:rsidRPr="00830C4D">
        <w:rPr>
          <w:rFonts w:ascii="Times New Roman" w:hAnsi="Times New Roman" w:cs="Times New Roman"/>
          <w:sz w:val="28"/>
          <w:szCs w:val="28"/>
        </w:rPr>
        <w:t xml:space="preserve">, место жительства (для индивидуального </w:t>
      </w:r>
      <w:r w:rsidRPr="00830C4D">
        <w:rPr>
          <w:rFonts w:ascii="Times New Roman" w:hAnsi="Times New Roman" w:cs="Times New Roman"/>
          <w:sz w:val="28"/>
          <w:szCs w:val="28"/>
        </w:rPr>
        <w:lastRenderedPageBreak/>
        <w:t>предпринимателя), идентификационный номер налогоплательщика, почтовый адрес, контактные телефоны;</w:t>
      </w:r>
      <w:proofErr w:type="gramEnd"/>
    </w:p>
    <w:p w:rsidR="00830C4D" w:rsidRPr="00830C4D" w:rsidRDefault="00830C4D" w:rsidP="00830C4D">
      <w:pPr>
        <w:pStyle w:val="a4"/>
        <w:ind w:firstLine="698"/>
        <w:jc w:val="both"/>
        <w:rPr>
          <w:rFonts w:ascii="Times New Roman" w:hAnsi="Times New Roman" w:cs="Times New Roman"/>
          <w:sz w:val="28"/>
          <w:szCs w:val="28"/>
        </w:rPr>
      </w:pPr>
      <w:r w:rsidRPr="00830C4D">
        <w:rPr>
          <w:rFonts w:ascii="Times New Roman" w:hAnsi="Times New Roman" w:cs="Times New Roman"/>
          <w:sz w:val="28"/>
          <w:szCs w:val="28"/>
        </w:rPr>
        <w:t xml:space="preserve">3) наименование муниципального маршрута регулярных перевозок, </w:t>
      </w:r>
      <w:r>
        <w:rPr>
          <w:rFonts w:ascii="Times New Roman" w:hAnsi="Times New Roman" w:cs="Times New Roman"/>
          <w:sz w:val="28"/>
          <w:szCs w:val="28"/>
        </w:rPr>
        <w:t xml:space="preserve">                     </w:t>
      </w:r>
      <w:r w:rsidRPr="00830C4D">
        <w:rPr>
          <w:rFonts w:ascii="Times New Roman" w:hAnsi="Times New Roman" w:cs="Times New Roman"/>
          <w:sz w:val="28"/>
          <w:szCs w:val="28"/>
        </w:rPr>
        <w:t xml:space="preserve">в границах которых </w:t>
      </w:r>
      <w:proofErr w:type="gramStart"/>
      <w:r w:rsidRPr="00830C4D">
        <w:rPr>
          <w:rFonts w:ascii="Times New Roman" w:hAnsi="Times New Roman" w:cs="Times New Roman"/>
          <w:sz w:val="28"/>
          <w:szCs w:val="28"/>
        </w:rPr>
        <w:t>расположены</w:t>
      </w:r>
      <w:proofErr w:type="gramEnd"/>
      <w:r w:rsidRPr="00830C4D">
        <w:rPr>
          <w:rFonts w:ascii="Times New Roman" w:hAnsi="Times New Roman" w:cs="Times New Roman"/>
          <w:sz w:val="28"/>
          <w:szCs w:val="28"/>
        </w:rPr>
        <w:t xml:space="preserve"> начальный остановочный пункт и конечный остановочный пункт по муниципальному маршруту регулярных перевозок;</w:t>
      </w:r>
    </w:p>
    <w:p w:rsidR="00830C4D" w:rsidRPr="00830C4D" w:rsidRDefault="00830C4D" w:rsidP="00830C4D">
      <w:pPr>
        <w:pStyle w:val="a4"/>
        <w:ind w:firstLine="698"/>
        <w:jc w:val="both"/>
        <w:rPr>
          <w:rFonts w:ascii="Times New Roman" w:hAnsi="Times New Roman" w:cs="Times New Roman"/>
          <w:sz w:val="28"/>
          <w:szCs w:val="28"/>
        </w:rPr>
      </w:pPr>
      <w:r w:rsidRPr="00830C4D">
        <w:rPr>
          <w:rFonts w:ascii="Times New Roman" w:hAnsi="Times New Roman" w:cs="Times New Roman"/>
          <w:sz w:val="28"/>
          <w:szCs w:val="28"/>
        </w:rPr>
        <w:t>4) протяженность муниципального маршрута регулярных перевозок;</w:t>
      </w:r>
    </w:p>
    <w:p w:rsidR="00830C4D" w:rsidRPr="00830C4D" w:rsidRDefault="00830C4D" w:rsidP="00830C4D">
      <w:pPr>
        <w:pStyle w:val="a4"/>
        <w:ind w:firstLine="698"/>
        <w:jc w:val="both"/>
        <w:rPr>
          <w:rFonts w:ascii="Times New Roman" w:hAnsi="Times New Roman" w:cs="Times New Roman"/>
          <w:sz w:val="28"/>
          <w:szCs w:val="28"/>
        </w:rPr>
      </w:pPr>
      <w:r w:rsidRPr="00830C4D">
        <w:rPr>
          <w:rFonts w:ascii="Times New Roman" w:hAnsi="Times New Roman" w:cs="Times New Roman"/>
          <w:sz w:val="28"/>
          <w:szCs w:val="28"/>
        </w:rPr>
        <w:t xml:space="preserve">5) места нахождения остановочных пунктов по муниципальному маршруту регулярных перевозок, согласованные с Организатором </w:t>
      </w:r>
      <w:r w:rsidR="008C5221">
        <w:rPr>
          <w:rFonts w:ascii="Times New Roman" w:hAnsi="Times New Roman" w:cs="Times New Roman"/>
          <w:sz w:val="28"/>
          <w:szCs w:val="28"/>
        </w:rPr>
        <w:t xml:space="preserve">                                      </w:t>
      </w:r>
      <w:r w:rsidRPr="00830C4D">
        <w:rPr>
          <w:rFonts w:ascii="Times New Roman" w:hAnsi="Times New Roman" w:cs="Times New Roman"/>
          <w:sz w:val="28"/>
          <w:szCs w:val="28"/>
        </w:rPr>
        <w:t>на территории которых они расположены, а в случае, если эти остановочные пункты распо</w:t>
      </w:r>
      <w:r>
        <w:rPr>
          <w:rFonts w:ascii="Times New Roman" w:hAnsi="Times New Roman" w:cs="Times New Roman"/>
          <w:sz w:val="28"/>
          <w:szCs w:val="28"/>
        </w:rPr>
        <w:t>ложены на территориях автостанций,</w:t>
      </w:r>
      <w:r w:rsidRPr="00830C4D">
        <w:rPr>
          <w:rFonts w:ascii="Times New Roman" w:hAnsi="Times New Roman" w:cs="Times New Roman"/>
          <w:sz w:val="28"/>
          <w:szCs w:val="28"/>
        </w:rPr>
        <w:t xml:space="preserve"> наименования и места расположени</w:t>
      </w:r>
      <w:r>
        <w:rPr>
          <w:rFonts w:ascii="Times New Roman" w:hAnsi="Times New Roman" w:cs="Times New Roman"/>
          <w:sz w:val="28"/>
          <w:szCs w:val="28"/>
        </w:rPr>
        <w:t xml:space="preserve">я соответствующих </w:t>
      </w:r>
      <w:r w:rsidRPr="00830C4D">
        <w:rPr>
          <w:rFonts w:ascii="Times New Roman" w:hAnsi="Times New Roman" w:cs="Times New Roman"/>
          <w:sz w:val="28"/>
          <w:szCs w:val="28"/>
        </w:rPr>
        <w:t>автостанций, согласованные с их владельцами;</w:t>
      </w:r>
    </w:p>
    <w:p w:rsidR="00830C4D" w:rsidRPr="00830C4D" w:rsidRDefault="00830C4D" w:rsidP="00830C4D">
      <w:pPr>
        <w:pStyle w:val="a4"/>
        <w:ind w:firstLine="698"/>
        <w:jc w:val="both"/>
        <w:rPr>
          <w:rFonts w:ascii="Times New Roman" w:hAnsi="Times New Roman" w:cs="Times New Roman"/>
          <w:sz w:val="28"/>
          <w:szCs w:val="28"/>
        </w:rPr>
      </w:pPr>
      <w:r w:rsidRPr="00830C4D">
        <w:rPr>
          <w:rFonts w:ascii="Times New Roman" w:hAnsi="Times New Roman" w:cs="Times New Roman"/>
          <w:sz w:val="28"/>
          <w:szCs w:val="28"/>
        </w:rPr>
        <w:t>6) наименования улиц и автомобильных дорог, по которым предполагается движение транспортных средств между остановочными пунктами;</w:t>
      </w:r>
    </w:p>
    <w:p w:rsidR="00830C4D" w:rsidRPr="00830C4D" w:rsidRDefault="00830C4D" w:rsidP="00830C4D">
      <w:pPr>
        <w:pStyle w:val="a4"/>
        <w:ind w:firstLine="698"/>
        <w:jc w:val="both"/>
        <w:rPr>
          <w:rFonts w:ascii="Times New Roman" w:hAnsi="Times New Roman" w:cs="Times New Roman"/>
          <w:sz w:val="28"/>
          <w:szCs w:val="28"/>
        </w:rPr>
      </w:pPr>
      <w:r w:rsidRPr="00830C4D">
        <w:rPr>
          <w:rFonts w:ascii="Times New Roman" w:hAnsi="Times New Roman" w:cs="Times New Roman"/>
          <w:sz w:val="28"/>
          <w:szCs w:val="28"/>
        </w:rPr>
        <w:t xml:space="preserve">7) классы транспортных средств, максимальное количество транспортных средств каждого из таких классов, а также максимальные высота, ширина </w:t>
      </w:r>
      <w:r>
        <w:rPr>
          <w:rFonts w:ascii="Times New Roman" w:hAnsi="Times New Roman" w:cs="Times New Roman"/>
          <w:sz w:val="28"/>
          <w:szCs w:val="28"/>
        </w:rPr>
        <w:t xml:space="preserve">                        </w:t>
      </w:r>
      <w:r w:rsidRPr="00830C4D">
        <w:rPr>
          <w:rFonts w:ascii="Times New Roman" w:hAnsi="Times New Roman" w:cs="Times New Roman"/>
          <w:sz w:val="28"/>
          <w:szCs w:val="28"/>
        </w:rPr>
        <w:t>и полная масса транспортных средств каждого из таких классов;</w:t>
      </w:r>
    </w:p>
    <w:p w:rsidR="00830C4D" w:rsidRPr="00830C4D" w:rsidRDefault="00830C4D" w:rsidP="00830C4D">
      <w:pPr>
        <w:pStyle w:val="a4"/>
        <w:ind w:firstLine="698"/>
        <w:jc w:val="both"/>
        <w:rPr>
          <w:rFonts w:ascii="Times New Roman" w:hAnsi="Times New Roman" w:cs="Times New Roman"/>
          <w:sz w:val="28"/>
          <w:szCs w:val="28"/>
        </w:rPr>
      </w:pPr>
      <w:r w:rsidRPr="00830C4D">
        <w:rPr>
          <w:rFonts w:ascii="Times New Roman" w:hAnsi="Times New Roman" w:cs="Times New Roman"/>
          <w:sz w:val="28"/>
          <w:szCs w:val="28"/>
        </w:rPr>
        <w:t>8) экологические характеристики транспортных средств;</w:t>
      </w:r>
    </w:p>
    <w:p w:rsidR="00830C4D" w:rsidRPr="00830C4D" w:rsidRDefault="00830C4D" w:rsidP="00830C4D">
      <w:pPr>
        <w:pStyle w:val="a4"/>
        <w:ind w:firstLine="698"/>
        <w:jc w:val="both"/>
        <w:rPr>
          <w:rFonts w:ascii="Times New Roman" w:hAnsi="Times New Roman" w:cs="Times New Roman"/>
          <w:sz w:val="28"/>
          <w:szCs w:val="28"/>
        </w:rPr>
      </w:pPr>
      <w:r w:rsidRPr="00830C4D">
        <w:rPr>
          <w:rFonts w:ascii="Times New Roman" w:hAnsi="Times New Roman" w:cs="Times New Roman"/>
          <w:sz w:val="28"/>
          <w:szCs w:val="28"/>
        </w:rPr>
        <w:t xml:space="preserve">9) планируемое расписание для каждого остановочного пункта </w:t>
      </w:r>
      <w:r w:rsidR="008C5221">
        <w:rPr>
          <w:rFonts w:ascii="Times New Roman" w:hAnsi="Times New Roman" w:cs="Times New Roman"/>
          <w:sz w:val="28"/>
          <w:szCs w:val="28"/>
        </w:rPr>
        <w:t xml:space="preserve">                           </w:t>
      </w:r>
      <w:r w:rsidRPr="00830C4D">
        <w:rPr>
          <w:rFonts w:ascii="Times New Roman" w:hAnsi="Times New Roman" w:cs="Times New Roman"/>
          <w:sz w:val="28"/>
          <w:szCs w:val="28"/>
        </w:rPr>
        <w:t>по муниципальному маршруту регулярных перевозок.</w:t>
      </w:r>
    </w:p>
    <w:p w:rsidR="00830C4D" w:rsidRPr="00830C4D" w:rsidRDefault="003D507F" w:rsidP="00830C4D">
      <w:pPr>
        <w:pStyle w:val="a4"/>
        <w:ind w:firstLine="698"/>
        <w:jc w:val="both"/>
        <w:rPr>
          <w:rFonts w:ascii="Times New Roman" w:hAnsi="Times New Roman" w:cs="Times New Roman"/>
          <w:sz w:val="28"/>
          <w:szCs w:val="28"/>
        </w:rPr>
      </w:pPr>
      <w:r>
        <w:rPr>
          <w:rFonts w:ascii="Times New Roman" w:hAnsi="Times New Roman" w:cs="Times New Roman"/>
          <w:sz w:val="28"/>
          <w:szCs w:val="28"/>
        </w:rPr>
        <w:t>З</w:t>
      </w:r>
      <w:r w:rsidR="00830C4D" w:rsidRPr="00830C4D">
        <w:rPr>
          <w:rFonts w:ascii="Times New Roman" w:hAnsi="Times New Roman" w:cs="Times New Roman"/>
          <w:sz w:val="28"/>
          <w:szCs w:val="28"/>
        </w:rPr>
        <w:t>аявление об изменении муниципального маршрута регулярных перевозок включает в себя следующие сведения:</w:t>
      </w:r>
    </w:p>
    <w:p w:rsidR="00830C4D" w:rsidRPr="00830C4D" w:rsidRDefault="00830C4D" w:rsidP="00830C4D">
      <w:pPr>
        <w:pStyle w:val="a4"/>
        <w:ind w:firstLine="698"/>
        <w:jc w:val="both"/>
        <w:rPr>
          <w:rFonts w:ascii="Times New Roman" w:hAnsi="Times New Roman" w:cs="Times New Roman"/>
          <w:sz w:val="28"/>
          <w:szCs w:val="28"/>
        </w:rPr>
      </w:pPr>
      <w:proofErr w:type="gramStart"/>
      <w:r w:rsidRPr="00830C4D">
        <w:rPr>
          <w:rFonts w:ascii="Times New Roman" w:hAnsi="Times New Roman" w:cs="Times New Roman"/>
          <w:sz w:val="28"/>
          <w:szCs w:val="28"/>
        </w:rPr>
        <w:t>1) наименование и место нахождения (для юри</w:t>
      </w:r>
      <w:r w:rsidR="008C5221">
        <w:rPr>
          <w:rFonts w:ascii="Times New Roman" w:hAnsi="Times New Roman" w:cs="Times New Roman"/>
          <w:sz w:val="28"/>
          <w:szCs w:val="28"/>
        </w:rPr>
        <w:t>дического лица), фамилия, имя,</w:t>
      </w:r>
      <w:r w:rsidRPr="00830C4D">
        <w:rPr>
          <w:rFonts w:ascii="Times New Roman" w:hAnsi="Times New Roman" w:cs="Times New Roman"/>
          <w:sz w:val="28"/>
          <w:szCs w:val="28"/>
        </w:rPr>
        <w:t xml:space="preserve"> отчество</w:t>
      </w:r>
      <w:r w:rsidR="008C5221">
        <w:rPr>
          <w:rFonts w:ascii="Times New Roman" w:hAnsi="Times New Roman" w:cs="Times New Roman"/>
          <w:sz w:val="28"/>
          <w:szCs w:val="28"/>
        </w:rPr>
        <w:t xml:space="preserve"> (если имеется)</w:t>
      </w:r>
      <w:r w:rsidRPr="00830C4D">
        <w:rPr>
          <w:rFonts w:ascii="Times New Roman" w:hAnsi="Times New Roman" w:cs="Times New Roman"/>
          <w:sz w:val="28"/>
          <w:szCs w:val="28"/>
        </w:rPr>
        <w:t>, место жительства (для индивидуального предпринимателя), идентификационный номер налогоплательщика, почт</w:t>
      </w:r>
      <w:r w:rsidR="008C5221">
        <w:rPr>
          <w:rFonts w:ascii="Times New Roman" w:hAnsi="Times New Roman" w:cs="Times New Roman"/>
          <w:sz w:val="28"/>
          <w:szCs w:val="28"/>
        </w:rPr>
        <w:t>овый адрес, контактные телефоны;</w:t>
      </w:r>
      <w:proofErr w:type="gramEnd"/>
    </w:p>
    <w:p w:rsidR="00830C4D" w:rsidRPr="00830C4D" w:rsidRDefault="00830C4D" w:rsidP="00830C4D">
      <w:pPr>
        <w:pStyle w:val="a4"/>
        <w:ind w:firstLine="698"/>
        <w:jc w:val="both"/>
        <w:rPr>
          <w:rFonts w:ascii="Times New Roman" w:hAnsi="Times New Roman" w:cs="Times New Roman"/>
          <w:sz w:val="28"/>
          <w:szCs w:val="28"/>
        </w:rPr>
      </w:pPr>
      <w:r w:rsidRPr="00830C4D">
        <w:rPr>
          <w:rFonts w:ascii="Times New Roman" w:hAnsi="Times New Roman" w:cs="Times New Roman"/>
          <w:sz w:val="28"/>
          <w:szCs w:val="28"/>
        </w:rPr>
        <w:t>2) регистрационный номер муниципального маршрута регулярных перевозок в реестре муниципальных маршрутов регулярных перевозок;</w:t>
      </w:r>
    </w:p>
    <w:p w:rsidR="00830C4D" w:rsidRPr="00830C4D" w:rsidRDefault="00830C4D" w:rsidP="00830C4D">
      <w:pPr>
        <w:pStyle w:val="a4"/>
        <w:ind w:firstLine="698"/>
        <w:jc w:val="both"/>
        <w:rPr>
          <w:rFonts w:ascii="Times New Roman" w:hAnsi="Times New Roman" w:cs="Times New Roman"/>
          <w:sz w:val="28"/>
          <w:szCs w:val="28"/>
        </w:rPr>
      </w:pPr>
      <w:proofErr w:type="gramStart"/>
      <w:r w:rsidRPr="00830C4D">
        <w:rPr>
          <w:rFonts w:ascii="Times New Roman" w:hAnsi="Times New Roman" w:cs="Times New Roman"/>
          <w:sz w:val="28"/>
          <w:szCs w:val="28"/>
        </w:rPr>
        <w:t>3) предлагаемые изменения включенных в состав муниципального маршрута регулярных перевозок остановочных пунктов, улиц и автомобильных дорог, по которым предполагается движение транспортных средств между данными остановочными пунктами, а также расписания, классов транспортных средств, максимального количества транспортных средств каждого из таких классов или характеристик транспортных средств каждого из таких классов по максимальным высоте, ширине или полной массе и подробное обоснование предлагаемых изменений.</w:t>
      </w:r>
      <w:proofErr w:type="gramEnd"/>
    </w:p>
    <w:p w:rsidR="00830C4D" w:rsidRPr="00830C4D" w:rsidRDefault="003D507F" w:rsidP="00830C4D">
      <w:pPr>
        <w:pStyle w:val="a4"/>
        <w:ind w:firstLine="698"/>
        <w:jc w:val="both"/>
        <w:rPr>
          <w:rFonts w:ascii="Times New Roman" w:hAnsi="Times New Roman" w:cs="Times New Roman"/>
          <w:sz w:val="28"/>
          <w:szCs w:val="28"/>
        </w:rPr>
      </w:pPr>
      <w:proofErr w:type="gramStart"/>
      <w:r>
        <w:rPr>
          <w:rFonts w:ascii="Times New Roman" w:hAnsi="Times New Roman" w:cs="Times New Roman"/>
          <w:sz w:val="28"/>
          <w:szCs w:val="28"/>
        </w:rPr>
        <w:t>К з</w:t>
      </w:r>
      <w:r w:rsidR="00830C4D" w:rsidRPr="00830C4D">
        <w:rPr>
          <w:rFonts w:ascii="Times New Roman" w:hAnsi="Times New Roman" w:cs="Times New Roman"/>
          <w:sz w:val="28"/>
          <w:szCs w:val="28"/>
        </w:rPr>
        <w:t>аявлению перевозчика прилагаются сведения о пассажиропотоке, содержащие достоверную информацию о количестве пассажиров (</w:t>
      </w:r>
      <w:proofErr w:type="spellStart"/>
      <w:r w:rsidR="00830C4D" w:rsidRPr="00830C4D">
        <w:rPr>
          <w:rFonts w:ascii="Times New Roman" w:hAnsi="Times New Roman" w:cs="Times New Roman"/>
          <w:sz w:val="28"/>
          <w:szCs w:val="28"/>
        </w:rPr>
        <w:t>пассажиро</w:t>
      </w:r>
      <w:proofErr w:type="spellEnd"/>
      <w:r>
        <w:rPr>
          <w:rFonts w:ascii="Times New Roman" w:hAnsi="Times New Roman" w:cs="Times New Roman"/>
          <w:sz w:val="28"/>
          <w:szCs w:val="28"/>
        </w:rPr>
        <w:t> </w:t>
      </w:r>
      <w:r w:rsidR="00830C4D" w:rsidRPr="00830C4D">
        <w:rPr>
          <w:rFonts w:ascii="Times New Roman" w:hAnsi="Times New Roman" w:cs="Times New Roman"/>
          <w:sz w:val="28"/>
          <w:szCs w:val="28"/>
        </w:rPr>
        <w:t>-</w:t>
      </w:r>
      <w:r>
        <w:rPr>
          <w:rFonts w:ascii="Times New Roman" w:hAnsi="Times New Roman" w:cs="Times New Roman"/>
          <w:sz w:val="28"/>
          <w:szCs w:val="28"/>
        </w:rPr>
        <w:t> </w:t>
      </w:r>
      <w:r w:rsidR="00830C4D" w:rsidRPr="00830C4D">
        <w:rPr>
          <w:rFonts w:ascii="Times New Roman" w:hAnsi="Times New Roman" w:cs="Times New Roman"/>
          <w:sz w:val="28"/>
          <w:szCs w:val="28"/>
        </w:rPr>
        <w:t>километрах) такого маршрута за предшествующий дате направления Организатору соответствующего Заявления период предлагаемого обслуживания такого маршрута, а также одного предшествующего и одного последующего (при наличии) такому периоду календарных месяцев.</w:t>
      </w:r>
      <w:proofErr w:type="gramEnd"/>
    </w:p>
    <w:p w:rsidR="00830C4D" w:rsidRPr="00830C4D" w:rsidRDefault="00830C4D" w:rsidP="00830C4D">
      <w:pPr>
        <w:pStyle w:val="a4"/>
        <w:tabs>
          <w:tab w:val="left" w:pos="4220"/>
        </w:tabs>
        <w:jc w:val="both"/>
        <w:rPr>
          <w:rFonts w:ascii="Times New Roman" w:hAnsi="Times New Roman" w:cs="Times New Roman"/>
          <w:sz w:val="28"/>
          <w:szCs w:val="28"/>
        </w:rPr>
      </w:pPr>
      <w:r w:rsidRPr="00830C4D">
        <w:rPr>
          <w:rFonts w:ascii="Times New Roman" w:hAnsi="Times New Roman" w:cs="Times New Roman"/>
          <w:sz w:val="28"/>
          <w:szCs w:val="28"/>
        </w:rPr>
        <w:tab/>
      </w:r>
    </w:p>
    <w:p w:rsidR="00830C4D" w:rsidRPr="003D507F" w:rsidRDefault="00830C4D" w:rsidP="00830C4D">
      <w:pPr>
        <w:ind w:firstLine="698"/>
        <w:jc w:val="center"/>
        <w:rPr>
          <w:rFonts w:ascii="Times New Roman" w:hAnsi="Times New Roman" w:cs="Times New Roman"/>
          <w:b/>
          <w:sz w:val="28"/>
          <w:szCs w:val="28"/>
        </w:rPr>
      </w:pPr>
      <w:r w:rsidRPr="003D507F">
        <w:rPr>
          <w:rFonts w:ascii="Times New Roman" w:hAnsi="Times New Roman" w:cs="Times New Roman"/>
          <w:b/>
          <w:sz w:val="28"/>
          <w:szCs w:val="28"/>
        </w:rPr>
        <w:t>3. Порядок организации сезонных регулярных перевозок</w:t>
      </w:r>
    </w:p>
    <w:p w:rsidR="003D507F" w:rsidRPr="003D507F" w:rsidRDefault="00830C4D" w:rsidP="003D507F">
      <w:pPr>
        <w:pStyle w:val="a4"/>
        <w:ind w:firstLine="698"/>
        <w:jc w:val="both"/>
        <w:rPr>
          <w:rFonts w:ascii="Times New Roman" w:hAnsi="Times New Roman" w:cs="Times New Roman"/>
          <w:sz w:val="28"/>
          <w:szCs w:val="28"/>
        </w:rPr>
      </w:pPr>
      <w:r w:rsidRPr="003D507F">
        <w:rPr>
          <w:rFonts w:ascii="Times New Roman" w:hAnsi="Times New Roman" w:cs="Times New Roman"/>
          <w:sz w:val="28"/>
          <w:szCs w:val="28"/>
        </w:rPr>
        <w:t xml:space="preserve">3.1. По результатам рассмотрения поступившего Заявления </w:t>
      </w:r>
      <w:r w:rsidR="003D507F" w:rsidRPr="003D507F">
        <w:rPr>
          <w:rFonts w:ascii="Times New Roman" w:hAnsi="Times New Roman" w:cs="Times New Roman"/>
          <w:sz w:val="28"/>
          <w:szCs w:val="28"/>
        </w:rPr>
        <w:t xml:space="preserve">                                 </w:t>
      </w:r>
      <w:r w:rsidRPr="003D507F">
        <w:rPr>
          <w:rFonts w:ascii="Times New Roman" w:hAnsi="Times New Roman" w:cs="Times New Roman"/>
          <w:sz w:val="28"/>
          <w:szCs w:val="28"/>
        </w:rPr>
        <w:t xml:space="preserve">и прилагаемых сведений о пассажиропотоке Организатор в течение пяти дней </w:t>
      </w:r>
      <w:r w:rsidRPr="003D507F">
        <w:rPr>
          <w:rFonts w:ascii="Times New Roman" w:hAnsi="Times New Roman" w:cs="Times New Roman"/>
          <w:sz w:val="28"/>
          <w:szCs w:val="28"/>
        </w:rPr>
        <w:lastRenderedPageBreak/>
        <w:t>со дня предоставления Заявления принимает решение о его приеме или возврате заявителю.</w:t>
      </w:r>
    </w:p>
    <w:p w:rsidR="00830C4D" w:rsidRPr="003D507F" w:rsidRDefault="00830C4D" w:rsidP="003D507F">
      <w:pPr>
        <w:pStyle w:val="a4"/>
        <w:ind w:firstLine="698"/>
        <w:jc w:val="both"/>
        <w:rPr>
          <w:rFonts w:ascii="Times New Roman" w:hAnsi="Times New Roman" w:cs="Times New Roman"/>
          <w:sz w:val="28"/>
          <w:szCs w:val="28"/>
        </w:rPr>
      </w:pPr>
      <w:r w:rsidRPr="003D507F">
        <w:rPr>
          <w:rFonts w:ascii="Times New Roman" w:hAnsi="Times New Roman" w:cs="Times New Roman"/>
          <w:sz w:val="28"/>
          <w:szCs w:val="28"/>
        </w:rPr>
        <w:t>В срок, не превышающий тридцати календарных дней со дня приема Заявления, Организатор принимает решение об установлении или изменении сезонных регулярных перевозок по данному маршруту либо принимает решение об отказе в установлении или изменении сезонных регулярных перевозок.</w:t>
      </w:r>
    </w:p>
    <w:p w:rsidR="00830C4D" w:rsidRPr="003D507F" w:rsidRDefault="00830C4D" w:rsidP="003D507F">
      <w:pPr>
        <w:pStyle w:val="a4"/>
        <w:ind w:firstLine="698"/>
        <w:jc w:val="both"/>
        <w:rPr>
          <w:rFonts w:ascii="Times New Roman" w:hAnsi="Times New Roman" w:cs="Times New Roman"/>
          <w:sz w:val="28"/>
          <w:szCs w:val="28"/>
        </w:rPr>
      </w:pPr>
      <w:r w:rsidRPr="003D507F">
        <w:rPr>
          <w:rFonts w:ascii="Times New Roman" w:hAnsi="Times New Roman" w:cs="Times New Roman"/>
          <w:sz w:val="28"/>
          <w:szCs w:val="28"/>
        </w:rPr>
        <w:t>Организатор отказывает в установлении или изменении муниципального маршрута регулярных перевозок в случае, если:</w:t>
      </w:r>
    </w:p>
    <w:p w:rsidR="00830C4D" w:rsidRPr="003D507F" w:rsidRDefault="00830C4D" w:rsidP="003D507F">
      <w:pPr>
        <w:pStyle w:val="a4"/>
        <w:ind w:firstLine="698"/>
        <w:jc w:val="both"/>
        <w:rPr>
          <w:rFonts w:ascii="Times New Roman" w:hAnsi="Times New Roman" w:cs="Times New Roman"/>
          <w:sz w:val="28"/>
          <w:szCs w:val="28"/>
        </w:rPr>
      </w:pPr>
      <w:r w:rsidRPr="003D507F">
        <w:rPr>
          <w:rFonts w:ascii="Times New Roman" w:hAnsi="Times New Roman" w:cs="Times New Roman"/>
          <w:sz w:val="28"/>
          <w:szCs w:val="28"/>
        </w:rPr>
        <w:t>1) в заявлении об установлении или изменении данного маршрута указаны недостоверные сведения;</w:t>
      </w:r>
    </w:p>
    <w:p w:rsidR="00830C4D" w:rsidRPr="003D507F" w:rsidRDefault="00830C4D" w:rsidP="003D507F">
      <w:pPr>
        <w:pStyle w:val="a4"/>
        <w:ind w:firstLine="698"/>
        <w:jc w:val="both"/>
        <w:rPr>
          <w:rFonts w:ascii="Times New Roman" w:hAnsi="Times New Roman" w:cs="Times New Roman"/>
          <w:sz w:val="28"/>
          <w:szCs w:val="28"/>
        </w:rPr>
      </w:pPr>
      <w:r w:rsidRPr="003D507F">
        <w:rPr>
          <w:rFonts w:ascii="Times New Roman" w:hAnsi="Times New Roman" w:cs="Times New Roman"/>
          <w:sz w:val="28"/>
          <w:szCs w:val="28"/>
        </w:rPr>
        <w:t xml:space="preserve">2) планируемое расписание для каждого остановочного пункта по данному маршруту не соответствует требованиям, указанным в статье </w:t>
      </w:r>
      <w:r w:rsidR="003D507F">
        <w:rPr>
          <w:rFonts w:ascii="Times New Roman" w:hAnsi="Times New Roman" w:cs="Times New Roman"/>
          <w:sz w:val="28"/>
          <w:szCs w:val="28"/>
        </w:rPr>
        <w:t xml:space="preserve">                         </w:t>
      </w:r>
      <w:r w:rsidRPr="003D507F">
        <w:rPr>
          <w:rFonts w:ascii="Times New Roman" w:hAnsi="Times New Roman" w:cs="Times New Roman"/>
          <w:sz w:val="28"/>
          <w:szCs w:val="28"/>
        </w:rPr>
        <w:t>10 Закона Краснодарского края;</w:t>
      </w:r>
    </w:p>
    <w:p w:rsidR="00830C4D" w:rsidRPr="003D507F" w:rsidRDefault="00830C4D" w:rsidP="003D507F">
      <w:pPr>
        <w:pStyle w:val="a4"/>
        <w:ind w:firstLine="698"/>
        <w:jc w:val="both"/>
        <w:rPr>
          <w:rFonts w:ascii="Times New Roman" w:hAnsi="Times New Roman" w:cs="Times New Roman"/>
          <w:sz w:val="28"/>
          <w:szCs w:val="28"/>
        </w:rPr>
      </w:pPr>
      <w:proofErr w:type="gramStart"/>
      <w:r w:rsidRPr="003D507F">
        <w:rPr>
          <w:rFonts w:ascii="Times New Roman" w:hAnsi="Times New Roman" w:cs="Times New Roman"/>
          <w:sz w:val="28"/>
          <w:szCs w:val="28"/>
        </w:rPr>
        <w:t xml:space="preserve">3) данный маршрут не соответствует требованиям, установленным правилами обеспечения безопасности перевозок пассажиров и багажа автомобильным транспортом и городским наземным электрическим транспортом, утвержденными федеральным органом исполнительной власти, осуществляющим функции по выработке государственной политики </w:t>
      </w:r>
      <w:r w:rsidR="003D507F">
        <w:rPr>
          <w:rFonts w:ascii="Times New Roman" w:hAnsi="Times New Roman" w:cs="Times New Roman"/>
          <w:sz w:val="28"/>
          <w:szCs w:val="28"/>
        </w:rPr>
        <w:t xml:space="preserve">                           </w:t>
      </w:r>
      <w:r w:rsidRPr="003D507F">
        <w:rPr>
          <w:rFonts w:ascii="Times New Roman" w:hAnsi="Times New Roman" w:cs="Times New Roman"/>
          <w:sz w:val="28"/>
          <w:szCs w:val="28"/>
        </w:rPr>
        <w:t>и нормативно-правовому регулированию в сфере транспорта;</w:t>
      </w:r>
      <w:proofErr w:type="gramEnd"/>
    </w:p>
    <w:p w:rsidR="00830C4D" w:rsidRPr="003D507F" w:rsidRDefault="00830C4D" w:rsidP="003D507F">
      <w:pPr>
        <w:pStyle w:val="a4"/>
        <w:ind w:firstLine="698"/>
        <w:jc w:val="both"/>
        <w:rPr>
          <w:rFonts w:ascii="Times New Roman" w:hAnsi="Times New Roman" w:cs="Times New Roman"/>
          <w:sz w:val="28"/>
          <w:szCs w:val="28"/>
        </w:rPr>
      </w:pPr>
      <w:r w:rsidRPr="003D507F">
        <w:rPr>
          <w:rFonts w:ascii="Times New Roman" w:hAnsi="Times New Roman" w:cs="Times New Roman"/>
          <w:sz w:val="28"/>
          <w:szCs w:val="28"/>
        </w:rPr>
        <w:t>4) техническое состояние улиц, автомобильных дорог, не относящихся к автомобильным дорогам федерального значения, по которым проходит данный маршрут, и техническое состояние размещенных на них искусственных дорожных сооружений не соответствует максимально полной массе и (или) габаритам транспортных средств, которые предлагается использовать для осуществления регулярных перевозок по данному маршруту;</w:t>
      </w:r>
    </w:p>
    <w:p w:rsidR="00830C4D" w:rsidRPr="003D507F" w:rsidRDefault="00830C4D" w:rsidP="003D507F">
      <w:pPr>
        <w:pStyle w:val="a4"/>
        <w:ind w:firstLine="698"/>
        <w:jc w:val="both"/>
        <w:rPr>
          <w:rFonts w:ascii="Times New Roman" w:hAnsi="Times New Roman" w:cs="Times New Roman"/>
          <w:sz w:val="28"/>
          <w:szCs w:val="28"/>
        </w:rPr>
      </w:pPr>
      <w:proofErr w:type="gramStart"/>
      <w:r w:rsidRPr="003D507F">
        <w:rPr>
          <w:rFonts w:ascii="Times New Roman" w:hAnsi="Times New Roman" w:cs="Times New Roman"/>
          <w:sz w:val="28"/>
          <w:szCs w:val="28"/>
        </w:rPr>
        <w:t xml:space="preserve">5) у юридического лица, индивидуального предпринимателя или хотя бы у одного из членов простого товарищества, указанных в заявлении </w:t>
      </w:r>
      <w:r w:rsidR="003D507F">
        <w:rPr>
          <w:rFonts w:ascii="Times New Roman" w:hAnsi="Times New Roman" w:cs="Times New Roman"/>
          <w:sz w:val="28"/>
          <w:szCs w:val="28"/>
        </w:rPr>
        <w:t xml:space="preserve">                             </w:t>
      </w:r>
      <w:r w:rsidRPr="003D507F">
        <w:rPr>
          <w:rFonts w:ascii="Times New Roman" w:hAnsi="Times New Roman" w:cs="Times New Roman"/>
          <w:sz w:val="28"/>
          <w:szCs w:val="28"/>
        </w:rPr>
        <w:t xml:space="preserve">об установлении или изменении данного маршрута, имеется задолженность по уплате административного штрафа, который назначен за совершение административного </w:t>
      </w:r>
      <w:r w:rsidRPr="003D507F">
        <w:rPr>
          <w:rFonts w:ascii="Times New Roman" w:hAnsi="Times New Roman" w:cs="Times New Roman"/>
          <w:color w:val="000000" w:themeColor="text1"/>
          <w:sz w:val="28"/>
          <w:szCs w:val="28"/>
        </w:rPr>
        <w:t xml:space="preserve">правонарушения в области транспорта или дорожного движения в соответствии с </w:t>
      </w:r>
      <w:hyperlink r:id="rId12" w:history="1">
        <w:r w:rsidRPr="003D507F">
          <w:rPr>
            <w:rStyle w:val="ac"/>
            <w:rFonts w:ascii="Times New Roman" w:hAnsi="Times New Roman" w:cs="Times New Roman"/>
            <w:color w:val="000000" w:themeColor="text1"/>
            <w:sz w:val="28"/>
            <w:szCs w:val="28"/>
          </w:rPr>
          <w:t xml:space="preserve">Кодексом Российской Федерации </w:t>
        </w:r>
        <w:r w:rsidR="003D507F">
          <w:rPr>
            <w:rStyle w:val="ac"/>
            <w:rFonts w:ascii="Times New Roman" w:hAnsi="Times New Roman" w:cs="Times New Roman"/>
            <w:color w:val="000000" w:themeColor="text1"/>
            <w:sz w:val="28"/>
            <w:szCs w:val="28"/>
          </w:rPr>
          <w:t xml:space="preserve">                                     </w:t>
        </w:r>
        <w:r w:rsidRPr="003D507F">
          <w:rPr>
            <w:rStyle w:val="ac"/>
            <w:rFonts w:ascii="Times New Roman" w:hAnsi="Times New Roman" w:cs="Times New Roman"/>
            <w:color w:val="000000" w:themeColor="text1"/>
            <w:sz w:val="28"/>
            <w:szCs w:val="28"/>
          </w:rPr>
          <w:t>об административных правонарушениях</w:t>
        </w:r>
      </w:hyperlink>
      <w:r w:rsidRPr="003D507F">
        <w:rPr>
          <w:rFonts w:ascii="Times New Roman" w:hAnsi="Times New Roman" w:cs="Times New Roman"/>
          <w:color w:val="000000" w:themeColor="text1"/>
          <w:sz w:val="28"/>
          <w:szCs w:val="28"/>
        </w:rPr>
        <w:t>, по которому срок оплаты истек и не обжалован в</w:t>
      </w:r>
      <w:proofErr w:type="gramEnd"/>
      <w:r w:rsidRPr="003D507F">
        <w:rPr>
          <w:rFonts w:ascii="Times New Roman" w:hAnsi="Times New Roman" w:cs="Times New Roman"/>
          <w:color w:val="000000" w:themeColor="text1"/>
          <w:sz w:val="28"/>
          <w:szCs w:val="28"/>
        </w:rPr>
        <w:t xml:space="preserve"> установленном законом </w:t>
      </w:r>
      <w:proofErr w:type="gramStart"/>
      <w:r w:rsidRPr="003D507F">
        <w:rPr>
          <w:rFonts w:ascii="Times New Roman" w:hAnsi="Times New Roman" w:cs="Times New Roman"/>
          <w:color w:val="000000" w:themeColor="text1"/>
          <w:sz w:val="28"/>
          <w:szCs w:val="28"/>
        </w:rPr>
        <w:t>порядке</w:t>
      </w:r>
      <w:proofErr w:type="gramEnd"/>
      <w:r w:rsidRPr="003D507F">
        <w:rPr>
          <w:rFonts w:ascii="Times New Roman" w:hAnsi="Times New Roman" w:cs="Times New Roman"/>
          <w:sz w:val="28"/>
          <w:szCs w:val="28"/>
        </w:rPr>
        <w:t>;</w:t>
      </w:r>
    </w:p>
    <w:p w:rsidR="00830C4D" w:rsidRPr="003D507F" w:rsidRDefault="00830C4D" w:rsidP="003D507F">
      <w:pPr>
        <w:pStyle w:val="a4"/>
        <w:ind w:firstLine="698"/>
        <w:jc w:val="both"/>
        <w:rPr>
          <w:rFonts w:ascii="Times New Roman" w:hAnsi="Times New Roman" w:cs="Times New Roman"/>
          <w:sz w:val="28"/>
          <w:szCs w:val="28"/>
        </w:rPr>
      </w:pPr>
      <w:r w:rsidRPr="003D507F">
        <w:rPr>
          <w:rFonts w:ascii="Times New Roman" w:hAnsi="Times New Roman" w:cs="Times New Roman"/>
          <w:sz w:val="28"/>
          <w:szCs w:val="28"/>
        </w:rPr>
        <w:t>6) экологические и технические характеристики транспортных средств, которые предлагается использовать для осуществления регулярных перевозок по данному маршруту, не соответствуют установленным требованиям.</w:t>
      </w:r>
    </w:p>
    <w:p w:rsidR="00830C4D" w:rsidRPr="003D507F" w:rsidRDefault="00830C4D" w:rsidP="003D507F">
      <w:pPr>
        <w:pStyle w:val="a4"/>
        <w:ind w:firstLine="698"/>
        <w:jc w:val="both"/>
        <w:rPr>
          <w:rFonts w:ascii="Times New Roman" w:hAnsi="Times New Roman" w:cs="Times New Roman"/>
          <w:sz w:val="28"/>
          <w:szCs w:val="28"/>
        </w:rPr>
      </w:pPr>
      <w:r w:rsidRPr="003D507F">
        <w:rPr>
          <w:rFonts w:ascii="Times New Roman" w:hAnsi="Times New Roman" w:cs="Times New Roman"/>
          <w:sz w:val="28"/>
          <w:szCs w:val="28"/>
        </w:rPr>
        <w:t>3.2. В случае сокращения среднего коэффициента использования вместимости (К)</w:t>
      </w:r>
      <w:hyperlink w:anchor="sub_1" w:history="1">
        <w:r w:rsidRPr="003D507F">
          <w:rPr>
            <w:rStyle w:val="ac"/>
            <w:rFonts w:ascii="Times New Roman" w:hAnsi="Times New Roman" w:cs="Times New Roman"/>
            <w:color w:val="auto"/>
            <w:sz w:val="28"/>
            <w:szCs w:val="28"/>
          </w:rPr>
          <w:t xml:space="preserve">*(1) </w:t>
        </w:r>
      </w:hyperlink>
      <w:r w:rsidRPr="003D507F">
        <w:rPr>
          <w:rFonts w:ascii="Times New Roman" w:hAnsi="Times New Roman" w:cs="Times New Roman"/>
          <w:sz w:val="28"/>
          <w:szCs w:val="28"/>
        </w:rPr>
        <w:t>задействованных при обслуживании маршрута регулярных перевозок транспортных средств по отношению к предлагаемому перевозчиком периоду обслуживания такого маршрута менее чем на 25 процентов Организатор принимает решение об отказе в установлении или изменении сезонных регулярных перевозок.</w:t>
      </w:r>
    </w:p>
    <w:p w:rsidR="00830C4D" w:rsidRDefault="00830C4D" w:rsidP="003D507F">
      <w:pPr>
        <w:pStyle w:val="a4"/>
        <w:ind w:firstLine="698"/>
        <w:jc w:val="both"/>
        <w:rPr>
          <w:rFonts w:ascii="Times New Roman" w:hAnsi="Times New Roman" w:cs="Times New Roman"/>
          <w:sz w:val="28"/>
          <w:szCs w:val="28"/>
        </w:rPr>
      </w:pPr>
      <w:r w:rsidRPr="003D507F">
        <w:rPr>
          <w:rFonts w:ascii="Times New Roman" w:hAnsi="Times New Roman" w:cs="Times New Roman"/>
          <w:sz w:val="28"/>
          <w:szCs w:val="28"/>
        </w:rPr>
        <w:t xml:space="preserve">3.3. О принятом </w:t>
      </w:r>
      <w:proofErr w:type="gramStart"/>
      <w:r w:rsidRPr="003D507F">
        <w:rPr>
          <w:rFonts w:ascii="Times New Roman" w:hAnsi="Times New Roman" w:cs="Times New Roman"/>
          <w:sz w:val="28"/>
          <w:szCs w:val="28"/>
        </w:rPr>
        <w:t>решении</w:t>
      </w:r>
      <w:proofErr w:type="gramEnd"/>
      <w:r w:rsidRPr="003D507F">
        <w:rPr>
          <w:rFonts w:ascii="Times New Roman" w:hAnsi="Times New Roman" w:cs="Times New Roman"/>
          <w:sz w:val="28"/>
          <w:szCs w:val="28"/>
        </w:rPr>
        <w:t xml:space="preserve"> об установлении или изменении сезонных регулярных перевозок на муниципальных маршрутах регулярных перевозок либо об отказе в установлении или изменении сезонных регулярных перевозок на муниципальных маршрутах регулярных перевозок Организатор уведомляет </w:t>
      </w:r>
      <w:r w:rsidRPr="003D507F">
        <w:rPr>
          <w:rFonts w:ascii="Times New Roman" w:hAnsi="Times New Roman" w:cs="Times New Roman"/>
          <w:sz w:val="28"/>
          <w:szCs w:val="28"/>
        </w:rPr>
        <w:lastRenderedPageBreak/>
        <w:t xml:space="preserve">в письменной форме перевозчика, предоставившего соответствующее Заявление в течение срока, установленного пунктом 3.1 Порядка. </w:t>
      </w:r>
      <w:r w:rsidR="003D507F">
        <w:rPr>
          <w:rFonts w:ascii="Times New Roman" w:hAnsi="Times New Roman" w:cs="Times New Roman"/>
          <w:sz w:val="28"/>
          <w:szCs w:val="28"/>
        </w:rPr>
        <w:t xml:space="preserve">                               </w:t>
      </w:r>
      <w:r w:rsidRPr="003D507F">
        <w:rPr>
          <w:rFonts w:ascii="Times New Roman" w:hAnsi="Times New Roman" w:cs="Times New Roman"/>
          <w:sz w:val="28"/>
          <w:szCs w:val="28"/>
        </w:rPr>
        <w:t>В уведомлении об отказе в установлении или изменении сезонных регулярных перевозок на муниципальных маршрутах регулярных перевозок указывается мотивированное обоснование причин отказа.</w:t>
      </w:r>
    </w:p>
    <w:p w:rsidR="003D507F" w:rsidRPr="003D507F" w:rsidRDefault="003D507F" w:rsidP="003D507F">
      <w:pPr>
        <w:pStyle w:val="a4"/>
        <w:ind w:firstLine="698"/>
        <w:jc w:val="both"/>
        <w:rPr>
          <w:rFonts w:ascii="Times New Roman" w:hAnsi="Times New Roman" w:cs="Times New Roman"/>
          <w:sz w:val="28"/>
          <w:szCs w:val="28"/>
        </w:rPr>
      </w:pPr>
    </w:p>
    <w:p w:rsidR="00830C4D" w:rsidRDefault="00830C4D" w:rsidP="003D507F">
      <w:pPr>
        <w:pStyle w:val="a4"/>
        <w:jc w:val="center"/>
        <w:rPr>
          <w:rFonts w:ascii="Times New Roman" w:hAnsi="Times New Roman" w:cs="Times New Roman"/>
          <w:b/>
          <w:sz w:val="28"/>
          <w:szCs w:val="28"/>
        </w:rPr>
      </w:pPr>
      <w:r w:rsidRPr="003D507F">
        <w:rPr>
          <w:rFonts w:ascii="Times New Roman" w:hAnsi="Times New Roman" w:cs="Times New Roman"/>
          <w:b/>
          <w:sz w:val="28"/>
          <w:szCs w:val="28"/>
        </w:rPr>
        <w:t>4. Сроки обслуживания сезонных регулярных перевозок</w:t>
      </w:r>
    </w:p>
    <w:p w:rsidR="003D507F" w:rsidRPr="003D507F" w:rsidRDefault="003D507F" w:rsidP="003D507F">
      <w:pPr>
        <w:pStyle w:val="a4"/>
        <w:jc w:val="center"/>
        <w:rPr>
          <w:rFonts w:ascii="Times New Roman" w:hAnsi="Times New Roman" w:cs="Times New Roman"/>
          <w:b/>
          <w:sz w:val="28"/>
          <w:szCs w:val="28"/>
        </w:rPr>
      </w:pPr>
    </w:p>
    <w:p w:rsidR="00830C4D" w:rsidRPr="003D507F" w:rsidRDefault="00830C4D" w:rsidP="003D507F">
      <w:pPr>
        <w:pStyle w:val="a4"/>
        <w:ind w:firstLine="708"/>
        <w:jc w:val="both"/>
        <w:rPr>
          <w:rFonts w:ascii="Times New Roman" w:hAnsi="Times New Roman" w:cs="Times New Roman"/>
          <w:sz w:val="28"/>
          <w:szCs w:val="28"/>
        </w:rPr>
      </w:pPr>
      <w:r w:rsidRPr="003D507F">
        <w:rPr>
          <w:rFonts w:ascii="Times New Roman" w:hAnsi="Times New Roman" w:cs="Times New Roman"/>
          <w:sz w:val="28"/>
          <w:szCs w:val="28"/>
        </w:rPr>
        <w:t xml:space="preserve">4.1. Период обслуживания сезонных регулярных перевозок в отношении муниципальных маршрутов регулярных перевозок, устанавливаемых </w:t>
      </w:r>
      <w:r w:rsidR="003D507F">
        <w:rPr>
          <w:rFonts w:ascii="Times New Roman" w:hAnsi="Times New Roman" w:cs="Times New Roman"/>
          <w:sz w:val="28"/>
          <w:szCs w:val="28"/>
        </w:rPr>
        <w:t xml:space="preserve">                        </w:t>
      </w:r>
      <w:r w:rsidRPr="003D507F">
        <w:rPr>
          <w:rFonts w:ascii="Times New Roman" w:hAnsi="Times New Roman" w:cs="Times New Roman"/>
          <w:sz w:val="28"/>
          <w:szCs w:val="28"/>
        </w:rPr>
        <w:t xml:space="preserve">по инициативе администрации </w:t>
      </w:r>
      <w:r w:rsidR="003D507F">
        <w:rPr>
          <w:rFonts w:ascii="Times New Roman" w:hAnsi="Times New Roman" w:cs="Times New Roman"/>
          <w:sz w:val="28"/>
          <w:szCs w:val="28"/>
        </w:rPr>
        <w:t>муниципального образования Крымский район</w:t>
      </w:r>
      <w:r w:rsidRPr="003D507F">
        <w:rPr>
          <w:rFonts w:ascii="Times New Roman" w:hAnsi="Times New Roman" w:cs="Times New Roman"/>
          <w:sz w:val="28"/>
          <w:szCs w:val="28"/>
        </w:rPr>
        <w:t>, определяется непосредственно Организатором на основании сложившегося (фактического) пассажиропотока.</w:t>
      </w:r>
    </w:p>
    <w:p w:rsidR="00830C4D" w:rsidRPr="003D507F" w:rsidRDefault="00830C4D" w:rsidP="003D507F">
      <w:pPr>
        <w:pStyle w:val="a4"/>
        <w:ind w:firstLine="708"/>
        <w:jc w:val="both"/>
        <w:rPr>
          <w:rFonts w:ascii="Times New Roman" w:hAnsi="Times New Roman" w:cs="Times New Roman"/>
          <w:sz w:val="28"/>
          <w:szCs w:val="28"/>
        </w:rPr>
      </w:pPr>
      <w:r w:rsidRPr="003D507F">
        <w:rPr>
          <w:rFonts w:ascii="Times New Roman" w:hAnsi="Times New Roman" w:cs="Times New Roman"/>
          <w:sz w:val="28"/>
          <w:szCs w:val="28"/>
        </w:rPr>
        <w:t>4.2. Период обслуживания сезонных регулярных перевозок в отношении муниципальных маршрутов регулярных перевозок, устанавливаемых, изменяемых по предложению юридического лица, индивидуального предпринимателя или уполномоченного участника договора простого товарищества, имеющих намерение осуществлять регулярные перевозки или осуществляющих регулярные перевозки по данному маршруту, определяется в соответствии с Порядком.</w:t>
      </w:r>
    </w:p>
    <w:p w:rsidR="00830C4D" w:rsidRPr="003D507F" w:rsidRDefault="00830C4D" w:rsidP="003D507F">
      <w:pPr>
        <w:pStyle w:val="a4"/>
        <w:ind w:firstLine="708"/>
        <w:jc w:val="both"/>
        <w:rPr>
          <w:rFonts w:ascii="Times New Roman" w:hAnsi="Times New Roman" w:cs="Times New Roman"/>
          <w:sz w:val="28"/>
          <w:szCs w:val="28"/>
        </w:rPr>
      </w:pPr>
      <w:r w:rsidRPr="003D507F">
        <w:rPr>
          <w:rFonts w:ascii="Times New Roman" w:hAnsi="Times New Roman" w:cs="Times New Roman"/>
          <w:sz w:val="28"/>
          <w:szCs w:val="28"/>
        </w:rPr>
        <w:t>4.3. Период обслуживания сезонных регулярных перевозок на муниципальных маршрутах регулярных перевозок составляет не менее трех календарных месяцев.</w:t>
      </w:r>
    </w:p>
    <w:p w:rsidR="00830C4D" w:rsidRPr="003D507F" w:rsidRDefault="00830C4D" w:rsidP="003D507F">
      <w:pPr>
        <w:pStyle w:val="a4"/>
        <w:jc w:val="both"/>
        <w:rPr>
          <w:rFonts w:ascii="Times New Roman" w:hAnsi="Times New Roman" w:cs="Times New Roman"/>
          <w:sz w:val="28"/>
          <w:szCs w:val="28"/>
        </w:rPr>
      </w:pPr>
    </w:p>
    <w:p w:rsidR="003D507F" w:rsidRPr="003D507F" w:rsidRDefault="003D507F" w:rsidP="003D507F">
      <w:pPr>
        <w:pStyle w:val="a4"/>
        <w:rPr>
          <w:rFonts w:ascii="Times New Roman" w:hAnsi="Times New Roman" w:cs="Times New Roman"/>
          <w:sz w:val="28"/>
          <w:szCs w:val="28"/>
        </w:rPr>
      </w:pPr>
    </w:p>
    <w:p w:rsidR="003D507F" w:rsidRPr="003D507F" w:rsidRDefault="003D507F" w:rsidP="003D507F">
      <w:pPr>
        <w:pStyle w:val="a4"/>
        <w:rPr>
          <w:rFonts w:ascii="Times New Roman" w:hAnsi="Times New Roman" w:cs="Times New Roman"/>
          <w:sz w:val="28"/>
          <w:szCs w:val="28"/>
        </w:rPr>
      </w:pPr>
    </w:p>
    <w:p w:rsidR="00830C4D" w:rsidRPr="003D507F" w:rsidRDefault="003D507F" w:rsidP="003D507F">
      <w:pPr>
        <w:pStyle w:val="a4"/>
        <w:rPr>
          <w:rFonts w:ascii="Times New Roman" w:hAnsi="Times New Roman" w:cs="Times New Roman"/>
          <w:sz w:val="28"/>
          <w:szCs w:val="28"/>
        </w:rPr>
      </w:pPr>
      <w:r w:rsidRPr="003D507F">
        <w:rPr>
          <w:rFonts w:ascii="Times New Roman" w:hAnsi="Times New Roman" w:cs="Times New Roman"/>
          <w:sz w:val="28"/>
          <w:szCs w:val="28"/>
        </w:rPr>
        <w:t>Начальник управления по вопросам</w:t>
      </w:r>
    </w:p>
    <w:p w:rsidR="00830C4D" w:rsidRPr="003D507F" w:rsidRDefault="003D507F" w:rsidP="003D507F">
      <w:pPr>
        <w:pStyle w:val="a4"/>
        <w:rPr>
          <w:rFonts w:ascii="Times New Roman" w:hAnsi="Times New Roman" w:cs="Times New Roman"/>
          <w:sz w:val="28"/>
          <w:szCs w:val="28"/>
        </w:rPr>
      </w:pPr>
      <w:r w:rsidRPr="003D507F">
        <w:rPr>
          <w:rFonts w:ascii="Times New Roman" w:hAnsi="Times New Roman" w:cs="Times New Roman"/>
          <w:sz w:val="28"/>
          <w:szCs w:val="28"/>
        </w:rPr>
        <w:t>жизнеобеспечения, транспорта</w:t>
      </w:r>
      <w:r w:rsidR="00830C4D" w:rsidRPr="003D507F">
        <w:rPr>
          <w:rFonts w:ascii="Times New Roman" w:hAnsi="Times New Roman" w:cs="Times New Roman"/>
          <w:sz w:val="28"/>
          <w:szCs w:val="28"/>
        </w:rPr>
        <w:t>,</w:t>
      </w:r>
      <w:r w:rsidRPr="003D507F">
        <w:rPr>
          <w:rFonts w:ascii="Times New Roman" w:hAnsi="Times New Roman" w:cs="Times New Roman"/>
          <w:sz w:val="28"/>
          <w:szCs w:val="28"/>
        </w:rPr>
        <w:t xml:space="preserve"> связи </w:t>
      </w:r>
    </w:p>
    <w:p w:rsidR="003D507F" w:rsidRPr="003D507F" w:rsidRDefault="003D507F" w:rsidP="003D507F">
      <w:pPr>
        <w:pStyle w:val="a4"/>
        <w:rPr>
          <w:rFonts w:ascii="Times New Roman" w:hAnsi="Times New Roman" w:cs="Times New Roman"/>
          <w:sz w:val="28"/>
          <w:szCs w:val="28"/>
          <w:lang w:eastAsia="ru-RU"/>
        </w:rPr>
      </w:pPr>
      <w:r w:rsidRPr="003D507F">
        <w:rPr>
          <w:rFonts w:ascii="Times New Roman" w:hAnsi="Times New Roman" w:cs="Times New Roman"/>
          <w:sz w:val="28"/>
          <w:szCs w:val="28"/>
          <w:lang w:eastAsia="ru-RU"/>
        </w:rPr>
        <w:t xml:space="preserve">и экологической безопасности администрации                                Е.Е. </w:t>
      </w:r>
      <w:proofErr w:type="spellStart"/>
      <w:r w:rsidRPr="003D507F">
        <w:rPr>
          <w:rFonts w:ascii="Times New Roman" w:hAnsi="Times New Roman" w:cs="Times New Roman"/>
          <w:sz w:val="28"/>
          <w:szCs w:val="28"/>
          <w:lang w:eastAsia="ru-RU"/>
        </w:rPr>
        <w:t>Муштаева</w:t>
      </w:r>
      <w:proofErr w:type="spellEnd"/>
    </w:p>
    <w:p w:rsidR="003D507F" w:rsidRPr="003D507F" w:rsidRDefault="003D507F" w:rsidP="003D507F">
      <w:pPr>
        <w:pStyle w:val="a4"/>
        <w:rPr>
          <w:rFonts w:ascii="Times New Roman" w:hAnsi="Times New Roman" w:cs="Times New Roman"/>
          <w:sz w:val="28"/>
          <w:szCs w:val="28"/>
        </w:rPr>
      </w:pPr>
    </w:p>
    <w:p w:rsidR="003D507F" w:rsidRDefault="003D507F" w:rsidP="00830C4D"/>
    <w:p w:rsidR="003D507F" w:rsidRDefault="003D507F" w:rsidP="00830C4D"/>
    <w:p w:rsidR="003D507F" w:rsidRDefault="003D507F" w:rsidP="00830C4D"/>
    <w:p w:rsidR="003D507F" w:rsidRDefault="003D507F" w:rsidP="00830C4D"/>
    <w:p w:rsidR="003D507F" w:rsidRDefault="003D507F" w:rsidP="00830C4D"/>
    <w:p w:rsidR="003D507F" w:rsidRDefault="003D507F" w:rsidP="00830C4D"/>
    <w:p w:rsidR="003D507F" w:rsidRDefault="003D507F" w:rsidP="00830C4D"/>
    <w:p w:rsidR="003D507F" w:rsidRDefault="003D507F" w:rsidP="00830C4D"/>
    <w:p w:rsidR="003D507F" w:rsidRDefault="003D507F" w:rsidP="00830C4D"/>
    <w:p w:rsidR="003D507F" w:rsidRDefault="003D507F" w:rsidP="00830C4D"/>
    <w:p w:rsidR="003D507F" w:rsidRDefault="003D507F" w:rsidP="00830C4D"/>
    <w:p w:rsidR="00CB0E89" w:rsidRPr="00D03796" w:rsidRDefault="00CB0E89" w:rsidP="00CB0E89">
      <w:pPr>
        <w:widowControl w:val="0"/>
        <w:spacing w:after="0" w:line="240" w:lineRule="auto"/>
        <w:ind w:left="5387"/>
        <w:rPr>
          <w:rFonts w:ascii="Times New Roman" w:eastAsia="Times New Roman" w:hAnsi="Times New Roman" w:cs="Times New Roman"/>
          <w:sz w:val="27"/>
          <w:szCs w:val="27"/>
        </w:rPr>
      </w:pPr>
      <w:r>
        <w:rPr>
          <w:rFonts w:ascii="Times New Roman" w:eastAsia="Times New Roman" w:hAnsi="Times New Roman" w:cs="Times New Roman"/>
          <w:sz w:val="27"/>
          <w:szCs w:val="27"/>
        </w:rPr>
        <w:lastRenderedPageBreak/>
        <w:t xml:space="preserve">ПРИЛОЖЕНИЕ </w:t>
      </w:r>
    </w:p>
    <w:p w:rsidR="00CB0E89" w:rsidRDefault="00CB0E89" w:rsidP="00CB0E89">
      <w:pPr>
        <w:widowControl w:val="0"/>
        <w:spacing w:after="0" w:line="240" w:lineRule="auto"/>
        <w:ind w:left="5387"/>
        <w:rPr>
          <w:rFonts w:ascii="Times New Roman" w:eastAsia="Times New Roman" w:hAnsi="Times New Roman" w:cs="Times New Roman"/>
          <w:sz w:val="27"/>
          <w:szCs w:val="27"/>
        </w:rPr>
      </w:pPr>
      <w:r>
        <w:rPr>
          <w:rFonts w:ascii="Times New Roman" w:eastAsia="Times New Roman" w:hAnsi="Times New Roman" w:cs="Times New Roman"/>
          <w:sz w:val="27"/>
          <w:szCs w:val="27"/>
        </w:rPr>
        <w:t xml:space="preserve">к Порядку организации сезонных регулярных перевозок на муниципальных маршрутах регулярных </w:t>
      </w:r>
      <w:proofErr w:type="spellStart"/>
      <w:r>
        <w:rPr>
          <w:rFonts w:ascii="Times New Roman" w:eastAsia="Times New Roman" w:hAnsi="Times New Roman" w:cs="Times New Roman"/>
          <w:sz w:val="27"/>
          <w:szCs w:val="27"/>
        </w:rPr>
        <w:t>перевозокна</w:t>
      </w:r>
      <w:proofErr w:type="spellEnd"/>
      <w:r>
        <w:rPr>
          <w:rFonts w:ascii="Times New Roman" w:eastAsia="Times New Roman" w:hAnsi="Times New Roman" w:cs="Times New Roman"/>
          <w:sz w:val="27"/>
          <w:szCs w:val="27"/>
        </w:rPr>
        <w:t xml:space="preserve"> территории </w:t>
      </w:r>
    </w:p>
    <w:p w:rsidR="00CB0E89" w:rsidRPr="00D03796" w:rsidRDefault="00CB0E89" w:rsidP="00CB0E89">
      <w:pPr>
        <w:widowControl w:val="0"/>
        <w:spacing w:after="0" w:line="240" w:lineRule="auto"/>
        <w:ind w:left="5387"/>
        <w:rPr>
          <w:rFonts w:ascii="Times New Roman" w:eastAsia="Times New Roman" w:hAnsi="Times New Roman" w:cs="Times New Roman"/>
          <w:sz w:val="27"/>
          <w:szCs w:val="27"/>
        </w:rPr>
      </w:pPr>
      <w:r>
        <w:rPr>
          <w:rFonts w:ascii="Times New Roman" w:eastAsia="Times New Roman" w:hAnsi="Times New Roman" w:cs="Times New Roman"/>
          <w:sz w:val="27"/>
          <w:szCs w:val="27"/>
        </w:rPr>
        <w:t>муниципального образования Крымский район</w:t>
      </w:r>
      <w:r w:rsidRPr="00D03796">
        <w:rPr>
          <w:rFonts w:ascii="Times New Roman" w:eastAsia="Times New Roman" w:hAnsi="Times New Roman" w:cs="Times New Roman"/>
          <w:sz w:val="27"/>
          <w:szCs w:val="27"/>
        </w:rPr>
        <w:t xml:space="preserve"> </w:t>
      </w:r>
    </w:p>
    <w:p w:rsidR="00830C4D" w:rsidRDefault="00830C4D" w:rsidP="00830C4D"/>
    <w:p w:rsidR="00830C4D" w:rsidRPr="00CB0E89" w:rsidRDefault="00830C4D" w:rsidP="00CB0E89">
      <w:pPr>
        <w:pStyle w:val="a4"/>
        <w:jc w:val="center"/>
        <w:rPr>
          <w:rFonts w:ascii="Times New Roman" w:hAnsi="Times New Roman" w:cs="Times New Roman"/>
          <w:b/>
          <w:sz w:val="28"/>
          <w:szCs w:val="28"/>
        </w:rPr>
      </w:pPr>
      <w:r w:rsidRPr="00CB0E89">
        <w:rPr>
          <w:rFonts w:ascii="Times New Roman" w:hAnsi="Times New Roman" w:cs="Times New Roman"/>
          <w:b/>
          <w:sz w:val="28"/>
          <w:szCs w:val="28"/>
        </w:rPr>
        <w:t>Форма заявления об установлении или изменении муниципального маршрута регулярных перевозок</w:t>
      </w:r>
    </w:p>
    <w:p w:rsidR="00830C4D" w:rsidRPr="00CB0E89" w:rsidRDefault="00830C4D" w:rsidP="00CB0E89">
      <w:pPr>
        <w:pStyle w:val="a4"/>
        <w:jc w:val="center"/>
        <w:rPr>
          <w:rFonts w:ascii="Times New Roman" w:hAnsi="Times New Roman" w:cs="Times New Roman"/>
          <w:b/>
          <w:sz w:val="28"/>
          <w:szCs w:val="28"/>
        </w:rPr>
      </w:pPr>
    </w:p>
    <w:p w:rsidR="00830C4D" w:rsidRPr="00CB0E89" w:rsidRDefault="00CB0E89" w:rsidP="00CB0E89">
      <w:pPr>
        <w:pStyle w:val="a4"/>
        <w:ind w:firstLine="708"/>
        <w:jc w:val="both"/>
        <w:rPr>
          <w:rFonts w:ascii="Times New Roman" w:hAnsi="Times New Roman" w:cs="Times New Roman"/>
          <w:sz w:val="28"/>
          <w:szCs w:val="28"/>
        </w:rPr>
      </w:pPr>
      <w:r>
        <w:rPr>
          <w:rFonts w:ascii="Times New Roman" w:hAnsi="Times New Roman" w:cs="Times New Roman"/>
          <w:sz w:val="28"/>
          <w:szCs w:val="28"/>
        </w:rPr>
        <w:t>В___________________________</w:t>
      </w:r>
      <w:r w:rsidR="00830C4D" w:rsidRPr="00CB0E89">
        <w:rPr>
          <w:rFonts w:ascii="Times New Roman" w:hAnsi="Times New Roman" w:cs="Times New Roman"/>
          <w:sz w:val="28"/>
          <w:szCs w:val="28"/>
        </w:rPr>
        <w:t>___________________________</w:t>
      </w:r>
      <w:r>
        <w:rPr>
          <w:rFonts w:ascii="Times New Roman" w:hAnsi="Times New Roman" w:cs="Times New Roman"/>
          <w:sz w:val="28"/>
          <w:szCs w:val="28"/>
        </w:rPr>
        <w:t>______</w:t>
      </w:r>
      <w:r w:rsidR="00830C4D" w:rsidRPr="00CB0E89">
        <w:rPr>
          <w:rFonts w:ascii="Times New Roman" w:hAnsi="Times New Roman" w:cs="Times New Roman"/>
          <w:sz w:val="28"/>
          <w:szCs w:val="28"/>
        </w:rPr>
        <w:t>__</w:t>
      </w:r>
    </w:p>
    <w:p w:rsidR="00830C4D" w:rsidRPr="00CB0E89" w:rsidRDefault="00CB0E89" w:rsidP="00CB0E89">
      <w:pPr>
        <w:pStyle w:val="a4"/>
        <w:jc w:val="both"/>
        <w:rPr>
          <w:rFonts w:ascii="Times New Roman" w:hAnsi="Times New Roman" w:cs="Times New Roman"/>
        </w:rPr>
      </w:pPr>
      <w:r>
        <w:rPr>
          <w:rFonts w:ascii="Times New Roman" w:hAnsi="Times New Roman" w:cs="Times New Roman"/>
        </w:rPr>
        <w:t xml:space="preserve">                          (наименование уполномоченного </w:t>
      </w:r>
      <w:r w:rsidR="00830C4D" w:rsidRPr="00CB0E89">
        <w:rPr>
          <w:rFonts w:ascii="Times New Roman" w:hAnsi="Times New Roman" w:cs="Times New Roman"/>
        </w:rPr>
        <w:t>органа исполнительной власти)</w:t>
      </w:r>
    </w:p>
    <w:p w:rsidR="00830C4D" w:rsidRPr="00CB0E89" w:rsidRDefault="00830C4D" w:rsidP="00CB0E89">
      <w:pPr>
        <w:pStyle w:val="a4"/>
        <w:jc w:val="both"/>
        <w:rPr>
          <w:rFonts w:ascii="Times New Roman" w:hAnsi="Times New Roman" w:cs="Times New Roman"/>
        </w:rPr>
      </w:pPr>
    </w:p>
    <w:p w:rsidR="00830C4D" w:rsidRPr="00CB0E89" w:rsidRDefault="00830C4D" w:rsidP="00CB0E89">
      <w:pPr>
        <w:pStyle w:val="a4"/>
        <w:ind w:firstLine="708"/>
        <w:jc w:val="both"/>
        <w:rPr>
          <w:rFonts w:ascii="Times New Roman" w:hAnsi="Times New Roman" w:cs="Times New Roman"/>
          <w:sz w:val="28"/>
          <w:szCs w:val="28"/>
        </w:rPr>
      </w:pPr>
      <w:r w:rsidRPr="00CB0E89">
        <w:rPr>
          <w:rFonts w:ascii="Times New Roman" w:hAnsi="Times New Roman" w:cs="Times New Roman"/>
          <w:sz w:val="28"/>
          <w:szCs w:val="28"/>
        </w:rPr>
        <w:t>Заявление об установлении или изменении муниципального маршрута регулярных перевозок</w:t>
      </w:r>
    </w:p>
    <w:p w:rsidR="00830C4D" w:rsidRPr="00CB0E89" w:rsidRDefault="00830C4D" w:rsidP="00CB0E89">
      <w:pPr>
        <w:pStyle w:val="a4"/>
        <w:jc w:val="both"/>
        <w:rPr>
          <w:rFonts w:ascii="Times New Roman" w:hAnsi="Times New Roman" w:cs="Times New Roman"/>
          <w:sz w:val="28"/>
          <w:szCs w:val="28"/>
        </w:rPr>
      </w:pPr>
    </w:p>
    <w:p w:rsidR="00830C4D" w:rsidRPr="00CB0E89" w:rsidRDefault="00830C4D" w:rsidP="00CB0E89">
      <w:pPr>
        <w:pStyle w:val="a4"/>
        <w:ind w:firstLine="708"/>
        <w:jc w:val="both"/>
        <w:rPr>
          <w:rFonts w:ascii="Times New Roman" w:hAnsi="Times New Roman" w:cs="Times New Roman"/>
          <w:sz w:val="28"/>
          <w:szCs w:val="28"/>
        </w:rPr>
      </w:pPr>
      <w:r w:rsidRPr="00CB0E89">
        <w:rPr>
          <w:rFonts w:ascii="Times New Roman" w:hAnsi="Times New Roman" w:cs="Times New Roman"/>
          <w:sz w:val="28"/>
          <w:szCs w:val="28"/>
        </w:rPr>
        <w:t>1. Заявитель (и):</w:t>
      </w:r>
    </w:p>
    <w:p w:rsidR="00830C4D" w:rsidRPr="00CB0E89" w:rsidRDefault="00830C4D" w:rsidP="00CB0E89">
      <w:pPr>
        <w:pStyle w:val="a4"/>
        <w:jc w:val="both"/>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20"/>
        <w:gridCol w:w="2678"/>
        <w:gridCol w:w="1142"/>
        <w:gridCol w:w="2208"/>
        <w:gridCol w:w="1507"/>
        <w:gridCol w:w="1507"/>
      </w:tblGrid>
      <w:tr w:rsidR="00830C4D" w:rsidRPr="00CB0E89" w:rsidTr="007A5C63">
        <w:tblPrEx>
          <w:tblCellMar>
            <w:top w:w="0" w:type="dxa"/>
            <w:bottom w:w="0" w:type="dxa"/>
          </w:tblCellMar>
        </w:tblPrEx>
        <w:tc>
          <w:tcPr>
            <w:tcW w:w="720" w:type="dxa"/>
            <w:tcBorders>
              <w:top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N</w:t>
            </w:r>
            <w:r w:rsidRPr="00CB0E89">
              <w:rPr>
                <w:rFonts w:ascii="Times New Roman" w:hAnsi="Times New Roman" w:cs="Times New Roman"/>
                <w:sz w:val="28"/>
                <w:szCs w:val="28"/>
              </w:rPr>
              <w:br/>
            </w:r>
            <w:proofErr w:type="gramStart"/>
            <w:r w:rsidRPr="00CB0E89">
              <w:rPr>
                <w:rFonts w:ascii="Times New Roman" w:hAnsi="Times New Roman" w:cs="Times New Roman"/>
                <w:sz w:val="28"/>
                <w:szCs w:val="28"/>
              </w:rPr>
              <w:t>п</w:t>
            </w:r>
            <w:proofErr w:type="gramEnd"/>
            <w:r w:rsidRPr="00CB0E89">
              <w:rPr>
                <w:rFonts w:ascii="Times New Roman" w:hAnsi="Times New Roman" w:cs="Times New Roman"/>
                <w:sz w:val="28"/>
                <w:szCs w:val="28"/>
              </w:rPr>
              <w:t>/п</w:t>
            </w:r>
          </w:p>
        </w:tc>
        <w:tc>
          <w:tcPr>
            <w:tcW w:w="2678"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Наименование (Ф.И.О.)</w:t>
            </w:r>
          </w:p>
        </w:tc>
        <w:tc>
          <w:tcPr>
            <w:tcW w:w="1142"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ИНН</w:t>
            </w:r>
          </w:p>
        </w:tc>
        <w:tc>
          <w:tcPr>
            <w:tcW w:w="2208"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Номер и дата выдачи лицензии (при наличии)</w:t>
            </w:r>
          </w:p>
        </w:tc>
        <w:tc>
          <w:tcPr>
            <w:tcW w:w="1507"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Почтовый адрес</w:t>
            </w:r>
          </w:p>
        </w:tc>
        <w:tc>
          <w:tcPr>
            <w:tcW w:w="1507" w:type="dxa"/>
            <w:tcBorders>
              <w:top w:val="single" w:sz="4" w:space="0" w:color="auto"/>
              <w:left w:val="single" w:sz="4" w:space="0" w:color="auto"/>
              <w:bottom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Контактный телефон</w:t>
            </w:r>
          </w:p>
        </w:tc>
      </w:tr>
      <w:tr w:rsidR="00830C4D" w:rsidRPr="00CB0E89" w:rsidTr="007A5C63">
        <w:tblPrEx>
          <w:tblCellMar>
            <w:top w:w="0" w:type="dxa"/>
            <w:bottom w:w="0" w:type="dxa"/>
          </w:tblCellMar>
        </w:tblPrEx>
        <w:tc>
          <w:tcPr>
            <w:tcW w:w="720" w:type="dxa"/>
            <w:tcBorders>
              <w:top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1</w:t>
            </w:r>
          </w:p>
        </w:tc>
        <w:tc>
          <w:tcPr>
            <w:tcW w:w="2678"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2</w:t>
            </w:r>
          </w:p>
        </w:tc>
        <w:tc>
          <w:tcPr>
            <w:tcW w:w="1142"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3</w:t>
            </w:r>
          </w:p>
        </w:tc>
        <w:tc>
          <w:tcPr>
            <w:tcW w:w="2208"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4</w:t>
            </w:r>
          </w:p>
        </w:tc>
        <w:tc>
          <w:tcPr>
            <w:tcW w:w="1507"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5</w:t>
            </w:r>
          </w:p>
        </w:tc>
        <w:tc>
          <w:tcPr>
            <w:tcW w:w="1507" w:type="dxa"/>
            <w:tcBorders>
              <w:top w:val="single" w:sz="4" w:space="0" w:color="auto"/>
              <w:left w:val="single" w:sz="4" w:space="0" w:color="auto"/>
              <w:bottom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6</w:t>
            </w:r>
          </w:p>
        </w:tc>
      </w:tr>
      <w:tr w:rsidR="00830C4D" w:rsidRPr="00CB0E89" w:rsidTr="007A5C63">
        <w:tblPrEx>
          <w:tblCellMar>
            <w:top w:w="0" w:type="dxa"/>
            <w:bottom w:w="0" w:type="dxa"/>
          </w:tblCellMar>
        </w:tblPrEx>
        <w:tc>
          <w:tcPr>
            <w:tcW w:w="720" w:type="dxa"/>
            <w:tcBorders>
              <w:top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2678"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1142"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2208"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1507"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1507" w:type="dxa"/>
            <w:tcBorders>
              <w:top w:val="single" w:sz="4" w:space="0" w:color="auto"/>
              <w:left w:val="single" w:sz="4" w:space="0" w:color="auto"/>
              <w:bottom w:val="single" w:sz="4" w:space="0" w:color="auto"/>
            </w:tcBorders>
          </w:tcPr>
          <w:p w:rsidR="00830C4D" w:rsidRPr="00CB0E89" w:rsidRDefault="00830C4D" w:rsidP="00CB0E89">
            <w:pPr>
              <w:pStyle w:val="a4"/>
              <w:jc w:val="both"/>
              <w:rPr>
                <w:rFonts w:ascii="Times New Roman" w:hAnsi="Times New Roman" w:cs="Times New Roman"/>
                <w:sz w:val="28"/>
                <w:szCs w:val="28"/>
              </w:rPr>
            </w:pPr>
          </w:p>
        </w:tc>
      </w:tr>
      <w:tr w:rsidR="00830C4D" w:rsidRPr="00CB0E89" w:rsidTr="007A5C63">
        <w:tblPrEx>
          <w:tblCellMar>
            <w:top w:w="0" w:type="dxa"/>
            <w:bottom w:w="0" w:type="dxa"/>
          </w:tblCellMar>
        </w:tblPrEx>
        <w:tc>
          <w:tcPr>
            <w:tcW w:w="720" w:type="dxa"/>
            <w:tcBorders>
              <w:top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2678"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1142"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2208"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1507"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1507" w:type="dxa"/>
            <w:tcBorders>
              <w:top w:val="single" w:sz="4" w:space="0" w:color="auto"/>
              <w:left w:val="single" w:sz="4" w:space="0" w:color="auto"/>
              <w:bottom w:val="single" w:sz="4" w:space="0" w:color="auto"/>
            </w:tcBorders>
          </w:tcPr>
          <w:p w:rsidR="00830C4D" w:rsidRPr="00CB0E89" w:rsidRDefault="00830C4D" w:rsidP="00CB0E89">
            <w:pPr>
              <w:pStyle w:val="a4"/>
              <w:jc w:val="both"/>
              <w:rPr>
                <w:rFonts w:ascii="Times New Roman" w:hAnsi="Times New Roman" w:cs="Times New Roman"/>
                <w:sz w:val="28"/>
                <w:szCs w:val="28"/>
              </w:rPr>
            </w:pPr>
          </w:p>
        </w:tc>
      </w:tr>
    </w:tbl>
    <w:p w:rsidR="00830C4D" w:rsidRPr="00CB0E89" w:rsidRDefault="00830C4D" w:rsidP="00CB0E89">
      <w:pPr>
        <w:pStyle w:val="a4"/>
        <w:ind w:firstLine="708"/>
        <w:jc w:val="both"/>
        <w:rPr>
          <w:rFonts w:ascii="Times New Roman" w:hAnsi="Times New Roman" w:cs="Times New Roman"/>
          <w:sz w:val="28"/>
          <w:szCs w:val="28"/>
        </w:rPr>
      </w:pPr>
      <w:r w:rsidRPr="00CB0E89">
        <w:rPr>
          <w:rFonts w:ascii="Times New Roman" w:hAnsi="Times New Roman" w:cs="Times New Roman"/>
          <w:sz w:val="28"/>
          <w:szCs w:val="28"/>
        </w:rPr>
        <w:t>Прошу рассмотреть возможность установления/изменения (</w:t>
      </w:r>
      <w:proofErr w:type="gramStart"/>
      <w:r w:rsidRPr="00CB0E89">
        <w:rPr>
          <w:rFonts w:ascii="Times New Roman" w:hAnsi="Times New Roman" w:cs="Times New Roman"/>
          <w:sz w:val="28"/>
          <w:szCs w:val="28"/>
        </w:rPr>
        <w:t>нужное</w:t>
      </w:r>
      <w:proofErr w:type="gramEnd"/>
      <w:r w:rsidRPr="00CB0E89">
        <w:rPr>
          <w:rFonts w:ascii="Times New Roman" w:hAnsi="Times New Roman" w:cs="Times New Roman"/>
          <w:sz w:val="28"/>
          <w:szCs w:val="28"/>
        </w:rPr>
        <w:t xml:space="preserve"> подчеркнуть) муниципального маршрута регулярных перевозок:</w:t>
      </w:r>
    </w:p>
    <w:p w:rsidR="00830C4D" w:rsidRPr="00CB0E89" w:rsidRDefault="00830C4D" w:rsidP="00CB0E89">
      <w:pPr>
        <w:pStyle w:val="a4"/>
        <w:jc w:val="both"/>
        <w:rPr>
          <w:rFonts w:ascii="Times New Roman" w:hAnsi="Times New Roman" w:cs="Times New Roman"/>
          <w:sz w:val="28"/>
          <w:szCs w:val="28"/>
        </w:rPr>
      </w:pPr>
      <w:r w:rsidRPr="00CB0E89">
        <w:rPr>
          <w:rFonts w:ascii="Times New Roman" w:hAnsi="Times New Roman" w:cs="Times New Roman"/>
          <w:sz w:val="28"/>
          <w:szCs w:val="28"/>
        </w:rPr>
        <w:t>________________________ -_____________________________ рег. N ________</w:t>
      </w:r>
    </w:p>
    <w:p w:rsidR="00830C4D" w:rsidRDefault="00CB0E89" w:rsidP="00CB0E89">
      <w:pPr>
        <w:pStyle w:val="a4"/>
        <w:jc w:val="both"/>
        <w:rPr>
          <w:rFonts w:ascii="Times New Roman" w:hAnsi="Times New Roman" w:cs="Times New Roman"/>
        </w:rPr>
      </w:pPr>
      <w:r>
        <w:rPr>
          <w:rFonts w:ascii="Times New Roman" w:hAnsi="Times New Roman" w:cs="Times New Roman"/>
        </w:rPr>
        <w:t xml:space="preserve">                                     </w:t>
      </w:r>
      <w:r w:rsidR="00830C4D" w:rsidRPr="00CB0E89">
        <w:rPr>
          <w:rFonts w:ascii="Times New Roman" w:hAnsi="Times New Roman" w:cs="Times New Roman"/>
        </w:rPr>
        <w:t>(начальный остановочный (конечный остановочный пункт)</w:t>
      </w:r>
      <w:r>
        <w:rPr>
          <w:rFonts w:ascii="Times New Roman" w:hAnsi="Times New Roman" w:cs="Times New Roman"/>
        </w:rPr>
        <w:t xml:space="preserve"> </w:t>
      </w:r>
      <w:r w:rsidR="00830C4D" w:rsidRPr="00CB0E89">
        <w:rPr>
          <w:rFonts w:ascii="Times New Roman" w:hAnsi="Times New Roman" w:cs="Times New Roman"/>
        </w:rPr>
        <w:t xml:space="preserve"> пункт)</w:t>
      </w:r>
    </w:p>
    <w:p w:rsidR="00CB0E89" w:rsidRPr="00CB0E89" w:rsidRDefault="00CB0E89" w:rsidP="00CB0E89">
      <w:pPr>
        <w:pStyle w:val="a4"/>
        <w:jc w:val="both"/>
        <w:rPr>
          <w:rFonts w:ascii="Times New Roman" w:hAnsi="Times New Roman" w:cs="Times New Roman"/>
        </w:rPr>
      </w:pPr>
    </w:p>
    <w:p w:rsidR="00830C4D" w:rsidRPr="00CB0E89" w:rsidRDefault="00830C4D" w:rsidP="00CB0E89">
      <w:pPr>
        <w:pStyle w:val="a4"/>
        <w:ind w:firstLine="708"/>
        <w:jc w:val="both"/>
        <w:rPr>
          <w:rFonts w:ascii="Times New Roman" w:hAnsi="Times New Roman" w:cs="Times New Roman"/>
          <w:sz w:val="28"/>
          <w:szCs w:val="28"/>
        </w:rPr>
      </w:pPr>
      <w:r w:rsidRPr="00CB0E89">
        <w:rPr>
          <w:rFonts w:ascii="Times New Roman" w:hAnsi="Times New Roman" w:cs="Times New Roman"/>
          <w:sz w:val="28"/>
          <w:szCs w:val="28"/>
        </w:rPr>
        <w:t>2. Протяженность маршрута*:</w:t>
      </w:r>
    </w:p>
    <w:p w:rsidR="00830C4D" w:rsidRPr="00CB0E89" w:rsidRDefault="00830C4D" w:rsidP="00CB0E89">
      <w:pPr>
        <w:pStyle w:val="a4"/>
        <w:jc w:val="both"/>
        <w:rPr>
          <w:rFonts w:ascii="Times New Roman" w:hAnsi="Times New Roman" w:cs="Times New Roman"/>
          <w:sz w:val="28"/>
          <w:szCs w:val="28"/>
        </w:rPr>
      </w:pPr>
      <w:r w:rsidRPr="00CB0E89">
        <w:rPr>
          <w:rFonts w:ascii="Times New Roman" w:hAnsi="Times New Roman" w:cs="Times New Roman"/>
          <w:sz w:val="28"/>
          <w:szCs w:val="28"/>
        </w:rPr>
        <w:t xml:space="preserve">в прямом направлении _________ </w:t>
      </w:r>
      <w:proofErr w:type="gramStart"/>
      <w:r w:rsidRPr="00CB0E89">
        <w:rPr>
          <w:rFonts w:ascii="Times New Roman" w:hAnsi="Times New Roman" w:cs="Times New Roman"/>
          <w:sz w:val="28"/>
          <w:szCs w:val="28"/>
        </w:rPr>
        <w:t>км</w:t>
      </w:r>
      <w:proofErr w:type="gramEnd"/>
      <w:r w:rsidRPr="00CB0E89">
        <w:rPr>
          <w:rFonts w:ascii="Times New Roman" w:hAnsi="Times New Roman" w:cs="Times New Roman"/>
          <w:sz w:val="28"/>
          <w:szCs w:val="28"/>
        </w:rPr>
        <w:t>;</w:t>
      </w:r>
    </w:p>
    <w:p w:rsidR="00830C4D" w:rsidRPr="00CB0E89" w:rsidRDefault="00830C4D" w:rsidP="00CB0E89">
      <w:pPr>
        <w:pStyle w:val="a4"/>
        <w:jc w:val="both"/>
        <w:rPr>
          <w:rFonts w:ascii="Times New Roman" w:hAnsi="Times New Roman" w:cs="Times New Roman"/>
          <w:sz w:val="28"/>
          <w:szCs w:val="28"/>
        </w:rPr>
      </w:pPr>
      <w:r w:rsidRPr="00CB0E89">
        <w:rPr>
          <w:rFonts w:ascii="Times New Roman" w:hAnsi="Times New Roman" w:cs="Times New Roman"/>
          <w:sz w:val="28"/>
          <w:szCs w:val="28"/>
        </w:rPr>
        <w:t xml:space="preserve">в обратном направлении __________ </w:t>
      </w:r>
      <w:proofErr w:type="gramStart"/>
      <w:r w:rsidRPr="00CB0E89">
        <w:rPr>
          <w:rFonts w:ascii="Times New Roman" w:hAnsi="Times New Roman" w:cs="Times New Roman"/>
          <w:sz w:val="28"/>
          <w:szCs w:val="28"/>
        </w:rPr>
        <w:t>км</w:t>
      </w:r>
      <w:proofErr w:type="gramEnd"/>
      <w:r w:rsidRPr="00CB0E89">
        <w:rPr>
          <w:rFonts w:ascii="Times New Roman" w:hAnsi="Times New Roman" w:cs="Times New Roman"/>
          <w:sz w:val="28"/>
          <w:szCs w:val="28"/>
        </w:rPr>
        <w:t>.</w:t>
      </w:r>
    </w:p>
    <w:p w:rsidR="00830C4D" w:rsidRPr="00CB0E89" w:rsidRDefault="00830C4D" w:rsidP="00CB0E89">
      <w:pPr>
        <w:pStyle w:val="a4"/>
        <w:ind w:firstLine="708"/>
        <w:jc w:val="both"/>
        <w:rPr>
          <w:rFonts w:ascii="Times New Roman" w:hAnsi="Times New Roman" w:cs="Times New Roman"/>
          <w:sz w:val="28"/>
          <w:szCs w:val="28"/>
        </w:rPr>
      </w:pPr>
      <w:r w:rsidRPr="00CB0E89">
        <w:rPr>
          <w:rFonts w:ascii="Times New Roman" w:hAnsi="Times New Roman" w:cs="Times New Roman"/>
          <w:sz w:val="28"/>
          <w:szCs w:val="28"/>
        </w:rPr>
        <w:t>3. Сведения об остановочных пунктах:</w:t>
      </w:r>
    </w:p>
    <w:p w:rsidR="00830C4D" w:rsidRPr="00CB0E89" w:rsidRDefault="00830C4D" w:rsidP="00CB0E89">
      <w:pPr>
        <w:pStyle w:val="a4"/>
        <w:jc w:val="both"/>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82"/>
        <w:gridCol w:w="2400"/>
        <w:gridCol w:w="3542"/>
        <w:gridCol w:w="3015"/>
      </w:tblGrid>
      <w:tr w:rsidR="00830C4D" w:rsidRPr="00CB0E89" w:rsidTr="007A5C63">
        <w:tblPrEx>
          <w:tblCellMar>
            <w:top w:w="0" w:type="dxa"/>
            <w:bottom w:w="0" w:type="dxa"/>
          </w:tblCellMar>
        </w:tblPrEx>
        <w:tc>
          <w:tcPr>
            <w:tcW w:w="682" w:type="dxa"/>
            <w:tcBorders>
              <w:top w:val="single" w:sz="4" w:space="0" w:color="auto"/>
              <w:bottom w:val="single" w:sz="4" w:space="0" w:color="auto"/>
              <w:right w:val="single" w:sz="4" w:space="0" w:color="auto"/>
            </w:tcBorders>
          </w:tcPr>
          <w:p w:rsidR="00830C4D" w:rsidRPr="00CB0E89" w:rsidRDefault="00CB0E89" w:rsidP="00CB0E89">
            <w:pPr>
              <w:pStyle w:val="a4"/>
              <w:jc w:val="center"/>
              <w:rPr>
                <w:rFonts w:ascii="Times New Roman" w:hAnsi="Times New Roman" w:cs="Times New Roman"/>
                <w:sz w:val="28"/>
                <w:szCs w:val="28"/>
              </w:rPr>
            </w:pPr>
            <w:r>
              <w:rPr>
                <w:rFonts w:ascii="Times New Roman" w:hAnsi="Times New Roman" w:cs="Times New Roman"/>
                <w:sz w:val="28"/>
                <w:szCs w:val="28"/>
              </w:rPr>
              <w:t>№</w:t>
            </w:r>
            <w:r w:rsidR="00830C4D" w:rsidRPr="00CB0E89">
              <w:rPr>
                <w:rFonts w:ascii="Times New Roman" w:hAnsi="Times New Roman" w:cs="Times New Roman"/>
                <w:sz w:val="28"/>
                <w:szCs w:val="28"/>
              </w:rPr>
              <w:br/>
            </w:r>
            <w:proofErr w:type="gramStart"/>
            <w:r w:rsidR="00830C4D" w:rsidRPr="00CB0E89">
              <w:rPr>
                <w:rFonts w:ascii="Times New Roman" w:hAnsi="Times New Roman" w:cs="Times New Roman"/>
                <w:sz w:val="28"/>
                <w:szCs w:val="28"/>
              </w:rPr>
              <w:t>п</w:t>
            </w:r>
            <w:proofErr w:type="gramEnd"/>
            <w:r w:rsidR="00830C4D" w:rsidRPr="00CB0E89">
              <w:rPr>
                <w:rFonts w:ascii="Times New Roman" w:hAnsi="Times New Roman" w:cs="Times New Roman"/>
                <w:sz w:val="28"/>
                <w:szCs w:val="28"/>
              </w:rPr>
              <w:t>/п</w:t>
            </w:r>
          </w:p>
        </w:tc>
        <w:tc>
          <w:tcPr>
            <w:tcW w:w="2400"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Наименование</w:t>
            </w:r>
          </w:p>
        </w:tc>
        <w:tc>
          <w:tcPr>
            <w:tcW w:w="3542"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Место нахождения</w:t>
            </w:r>
          </w:p>
        </w:tc>
        <w:tc>
          <w:tcPr>
            <w:tcW w:w="3015" w:type="dxa"/>
            <w:tcBorders>
              <w:top w:val="single" w:sz="4" w:space="0" w:color="auto"/>
              <w:left w:val="single" w:sz="4" w:space="0" w:color="auto"/>
              <w:bottom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Владелец остановочного пункта</w:t>
            </w:r>
          </w:p>
        </w:tc>
      </w:tr>
      <w:tr w:rsidR="00830C4D" w:rsidRPr="00CB0E89" w:rsidTr="007A5C63">
        <w:tblPrEx>
          <w:tblCellMar>
            <w:top w:w="0" w:type="dxa"/>
            <w:bottom w:w="0" w:type="dxa"/>
          </w:tblCellMar>
        </w:tblPrEx>
        <w:tc>
          <w:tcPr>
            <w:tcW w:w="682" w:type="dxa"/>
            <w:tcBorders>
              <w:top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1</w:t>
            </w:r>
          </w:p>
        </w:tc>
        <w:tc>
          <w:tcPr>
            <w:tcW w:w="2400"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2</w:t>
            </w:r>
          </w:p>
        </w:tc>
        <w:tc>
          <w:tcPr>
            <w:tcW w:w="3542"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3</w:t>
            </w:r>
          </w:p>
        </w:tc>
        <w:tc>
          <w:tcPr>
            <w:tcW w:w="3015" w:type="dxa"/>
            <w:tcBorders>
              <w:top w:val="single" w:sz="4" w:space="0" w:color="auto"/>
              <w:left w:val="single" w:sz="4" w:space="0" w:color="auto"/>
              <w:bottom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4</w:t>
            </w:r>
          </w:p>
        </w:tc>
      </w:tr>
      <w:tr w:rsidR="00830C4D" w:rsidRPr="00CB0E89" w:rsidTr="007A5C63">
        <w:tblPrEx>
          <w:tblCellMar>
            <w:top w:w="0" w:type="dxa"/>
            <w:bottom w:w="0" w:type="dxa"/>
          </w:tblCellMar>
        </w:tblPrEx>
        <w:tc>
          <w:tcPr>
            <w:tcW w:w="682" w:type="dxa"/>
            <w:tcBorders>
              <w:top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2400"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3542"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3015" w:type="dxa"/>
            <w:tcBorders>
              <w:top w:val="single" w:sz="4" w:space="0" w:color="auto"/>
              <w:left w:val="single" w:sz="4" w:space="0" w:color="auto"/>
              <w:bottom w:val="single" w:sz="4" w:space="0" w:color="auto"/>
            </w:tcBorders>
          </w:tcPr>
          <w:p w:rsidR="00830C4D" w:rsidRPr="00CB0E89" w:rsidRDefault="00830C4D" w:rsidP="00CB0E89">
            <w:pPr>
              <w:pStyle w:val="a4"/>
              <w:jc w:val="center"/>
              <w:rPr>
                <w:rFonts w:ascii="Times New Roman" w:hAnsi="Times New Roman" w:cs="Times New Roman"/>
                <w:sz w:val="28"/>
                <w:szCs w:val="28"/>
              </w:rPr>
            </w:pPr>
          </w:p>
        </w:tc>
      </w:tr>
      <w:tr w:rsidR="00830C4D" w:rsidRPr="00CB0E89" w:rsidTr="007A5C63">
        <w:tblPrEx>
          <w:tblCellMar>
            <w:top w:w="0" w:type="dxa"/>
            <w:bottom w:w="0" w:type="dxa"/>
          </w:tblCellMar>
        </w:tblPrEx>
        <w:tc>
          <w:tcPr>
            <w:tcW w:w="682" w:type="dxa"/>
            <w:tcBorders>
              <w:top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2400"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3542"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3015" w:type="dxa"/>
            <w:tcBorders>
              <w:top w:val="single" w:sz="4" w:space="0" w:color="auto"/>
              <w:left w:val="single" w:sz="4" w:space="0" w:color="auto"/>
              <w:bottom w:val="single" w:sz="4" w:space="0" w:color="auto"/>
            </w:tcBorders>
          </w:tcPr>
          <w:p w:rsidR="00830C4D" w:rsidRPr="00CB0E89" w:rsidRDefault="00830C4D" w:rsidP="00CB0E89">
            <w:pPr>
              <w:pStyle w:val="a4"/>
              <w:jc w:val="both"/>
              <w:rPr>
                <w:rFonts w:ascii="Times New Roman" w:hAnsi="Times New Roman" w:cs="Times New Roman"/>
                <w:sz w:val="28"/>
                <w:szCs w:val="28"/>
              </w:rPr>
            </w:pPr>
          </w:p>
        </w:tc>
      </w:tr>
    </w:tbl>
    <w:p w:rsidR="00830C4D" w:rsidRPr="00CB0E89" w:rsidRDefault="00830C4D" w:rsidP="00CB0E89">
      <w:pPr>
        <w:pStyle w:val="a4"/>
        <w:ind w:firstLine="708"/>
        <w:jc w:val="both"/>
        <w:rPr>
          <w:rFonts w:ascii="Times New Roman" w:hAnsi="Times New Roman" w:cs="Times New Roman"/>
          <w:sz w:val="28"/>
          <w:szCs w:val="28"/>
        </w:rPr>
      </w:pPr>
      <w:r w:rsidRPr="00CB0E89">
        <w:rPr>
          <w:rFonts w:ascii="Times New Roman" w:hAnsi="Times New Roman" w:cs="Times New Roman"/>
          <w:sz w:val="28"/>
          <w:szCs w:val="28"/>
        </w:rPr>
        <w:t>4. Наименования улиц и автомобильных дорог, по которым предполагается движение транспортных средств между остановочными пунктами:</w:t>
      </w:r>
    </w:p>
    <w:p w:rsidR="00830C4D" w:rsidRDefault="00830C4D" w:rsidP="00CB0E89">
      <w:pPr>
        <w:pStyle w:val="a4"/>
        <w:ind w:firstLine="708"/>
        <w:jc w:val="both"/>
        <w:rPr>
          <w:rFonts w:ascii="Times New Roman" w:hAnsi="Times New Roman" w:cs="Times New Roman"/>
          <w:sz w:val="28"/>
          <w:szCs w:val="28"/>
        </w:rPr>
      </w:pPr>
      <w:r w:rsidRPr="00CB0E89">
        <w:rPr>
          <w:rFonts w:ascii="Times New Roman" w:hAnsi="Times New Roman" w:cs="Times New Roman"/>
          <w:sz w:val="28"/>
          <w:szCs w:val="28"/>
        </w:rPr>
        <w:t>4.1. В прямом направлении:</w:t>
      </w:r>
    </w:p>
    <w:p w:rsidR="00CB0E89" w:rsidRPr="00CB0E89" w:rsidRDefault="00CB0E89" w:rsidP="00CB0E89">
      <w:pPr>
        <w:pStyle w:val="a4"/>
        <w:ind w:firstLine="708"/>
        <w:jc w:val="both"/>
        <w:rPr>
          <w:rFonts w:ascii="Times New Roman" w:hAnsi="Times New Roman" w:cs="Times New Roman"/>
          <w:sz w:val="28"/>
          <w:szCs w:val="28"/>
        </w:rPr>
      </w:pPr>
    </w:p>
    <w:p w:rsidR="00830C4D" w:rsidRPr="00CB0E89" w:rsidRDefault="00830C4D" w:rsidP="00CB0E89">
      <w:pPr>
        <w:pStyle w:val="a4"/>
        <w:jc w:val="both"/>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9"/>
        <w:gridCol w:w="5397"/>
        <w:gridCol w:w="3533"/>
      </w:tblGrid>
      <w:tr w:rsidR="00830C4D" w:rsidRPr="00CB0E89" w:rsidTr="00CB0E89">
        <w:tblPrEx>
          <w:tblCellMar>
            <w:top w:w="0" w:type="dxa"/>
            <w:bottom w:w="0" w:type="dxa"/>
          </w:tblCellMar>
        </w:tblPrEx>
        <w:tc>
          <w:tcPr>
            <w:tcW w:w="709" w:type="dxa"/>
            <w:tcBorders>
              <w:top w:val="single" w:sz="4" w:space="0" w:color="auto"/>
              <w:bottom w:val="single" w:sz="4" w:space="0" w:color="auto"/>
              <w:right w:val="single" w:sz="4" w:space="0" w:color="auto"/>
            </w:tcBorders>
          </w:tcPr>
          <w:p w:rsidR="00830C4D" w:rsidRPr="00CB0E89" w:rsidRDefault="00CB0E89" w:rsidP="00CB0E89">
            <w:pPr>
              <w:pStyle w:val="a4"/>
              <w:jc w:val="center"/>
              <w:rPr>
                <w:rFonts w:ascii="Times New Roman" w:hAnsi="Times New Roman" w:cs="Times New Roman"/>
                <w:sz w:val="28"/>
                <w:szCs w:val="28"/>
              </w:rPr>
            </w:pPr>
            <w:r>
              <w:rPr>
                <w:rFonts w:ascii="Times New Roman" w:hAnsi="Times New Roman" w:cs="Times New Roman"/>
                <w:sz w:val="28"/>
                <w:szCs w:val="28"/>
              </w:rPr>
              <w:lastRenderedPageBreak/>
              <w:t>№</w:t>
            </w:r>
            <w:r w:rsidR="00830C4D" w:rsidRPr="00CB0E89">
              <w:rPr>
                <w:rFonts w:ascii="Times New Roman" w:hAnsi="Times New Roman" w:cs="Times New Roman"/>
                <w:sz w:val="28"/>
                <w:szCs w:val="28"/>
              </w:rPr>
              <w:br/>
            </w:r>
            <w:proofErr w:type="gramStart"/>
            <w:r w:rsidR="00830C4D" w:rsidRPr="00CB0E89">
              <w:rPr>
                <w:rFonts w:ascii="Times New Roman" w:hAnsi="Times New Roman" w:cs="Times New Roman"/>
                <w:sz w:val="28"/>
                <w:szCs w:val="28"/>
              </w:rPr>
              <w:t>п</w:t>
            </w:r>
            <w:proofErr w:type="gramEnd"/>
            <w:r w:rsidR="00830C4D" w:rsidRPr="00CB0E89">
              <w:rPr>
                <w:rFonts w:ascii="Times New Roman" w:hAnsi="Times New Roman" w:cs="Times New Roman"/>
                <w:sz w:val="28"/>
                <w:szCs w:val="28"/>
              </w:rPr>
              <w:t>/п</w:t>
            </w:r>
          </w:p>
        </w:tc>
        <w:tc>
          <w:tcPr>
            <w:tcW w:w="5397"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Наименование улиц/автомобильных дорог в прямом направлении</w:t>
            </w:r>
          </w:p>
        </w:tc>
        <w:tc>
          <w:tcPr>
            <w:tcW w:w="3533" w:type="dxa"/>
            <w:tcBorders>
              <w:top w:val="single" w:sz="4" w:space="0" w:color="auto"/>
              <w:left w:val="single" w:sz="4" w:space="0" w:color="auto"/>
              <w:bottom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Наименование населенного пункта</w:t>
            </w:r>
          </w:p>
        </w:tc>
      </w:tr>
      <w:tr w:rsidR="00830C4D" w:rsidRPr="00CB0E89" w:rsidTr="00CB0E89">
        <w:tblPrEx>
          <w:tblCellMar>
            <w:top w:w="0" w:type="dxa"/>
            <w:bottom w:w="0" w:type="dxa"/>
          </w:tblCellMar>
        </w:tblPrEx>
        <w:tc>
          <w:tcPr>
            <w:tcW w:w="709" w:type="dxa"/>
            <w:tcBorders>
              <w:top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1</w:t>
            </w:r>
          </w:p>
        </w:tc>
        <w:tc>
          <w:tcPr>
            <w:tcW w:w="5397"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2</w:t>
            </w:r>
          </w:p>
        </w:tc>
        <w:tc>
          <w:tcPr>
            <w:tcW w:w="3533" w:type="dxa"/>
            <w:tcBorders>
              <w:top w:val="single" w:sz="4" w:space="0" w:color="auto"/>
              <w:left w:val="single" w:sz="4" w:space="0" w:color="auto"/>
              <w:bottom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3</w:t>
            </w:r>
          </w:p>
        </w:tc>
      </w:tr>
      <w:tr w:rsidR="00830C4D" w:rsidRPr="00CB0E89" w:rsidTr="00CB0E89">
        <w:tblPrEx>
          <w:tblCellMar>
            <w:top w:w="0" w:type="dxa"/>
            <w:bottom w:w="0" w:type="dxa"/>
          </w:tblCellMar>
        </w:tblPrEx>
        <w:tc>
          <w:tcPr>
            <w:tcW w:w="709" w:type="dxa"/>
            <w:tcBorders>
              <w:top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p>
        </w:tc>
        <w:tc>
          <w:tcPr>
            <w:tcW w:w="5397"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p>
        </w:tc>
        <w:tc>
          <w:tcPr>
            <w:tcW w:w="3533" w:type="dxa"/>
            <w:tcBorders>
              <w:top w:val="single" w:sz="4" w:space="0" w:color="auto"/>
              <w:left w:val="single" w:sz="4" w:space="0" w:color="auto"/>
              <w:bottom w:val="single" w:sz="4" w:space="0" w:color="auto"/>
            </w:tcBorders>
          </w:tcPr>
          <w:p w:rsidR="00830C4D" w:rsidRPr="00CB0E89" w:rsidRDefault="00830C4D" w:rsidP="00CB0E89">
            <w:pPr>
              <w:pStyle w:val="a4"/>
              <w:jc w:val="center"/>
              <w:rPr>
                <w:rFonts w:ascii="Times New Roman" w:hAnsi="Times New Roman" w:cs="Times New Roman"/>
                <w:sz w:val="28"/>
                <w:szCs w:val="28"/>
              </w:rPr>
            </w:pPr>
          </w:p>
        </w:tc>
      </w:tr>
      <w:tr w:rsidR="00830C4D" w:rsidRPr="00CB0E89" w:rsidTr="00CB0E89">
        <w:tblPrEx>
          <w:tblCellMar>
            <w:top w:w="0" w:type="dxa"/>
            <w:bottom w:w="0" w:type="dxa"/>
          </w:tblCellMar>
        </w:tblPrEx>
        <w:tc>
          <w:tcPr>
            <w:tcW w:w="709" w:type="dxa"/>
            <w:tcBorders>
              <w:top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p>
        </w:tc>
        <w:tc>
          <w:tcPr>
            <w:tcW w:w="5397"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p>
        </w:tc>
        <w:tc>
          <w:tcPr>
            <w:tcW w:w="3533" w:type="dxa"/>
            <w:tcBorders>
              <w:top w:val="single" w:sz="4" w:space="0" w:color="auto"/>
              <w:left w:val="single" w:sz="4" w:space="0" w:color="auto"/>
              <w:bottom w:val="single" w:sz="4" w:space="0" w:color="auto"/>
            </w:tcBorders>
          </w:tcPr>
          <w:p w:rsidR="00830C4D" w:rsidRPr="00CB0E89" w:rsidRDefault="00830C4D" w:rsidP="00CB0E89">
            <w:pPr>
              <w:pStyle w:val="a4"/>
              <w:jc w:val="center"/>
              <w:rPr>
                <w:rFonts w:ascii="Times New Roman" w:hAnsi="Times New Roman" w:cs="Times New Roman"/>
                <w:sz w:val="28"/>
                <w:szCs w:val="28"/>
              </w:rPr>
            </w:pPr>
          </w:p>
        </w:tc>
      </w:tr>
    </w:tbl>
    <w:p w:rsidR="00830C4D" w:rsidRPr="00CB0E89" w:rsidRDefault="00830C4D" w:rsidP="00CB0E89">
      <w:pPr>
        <w:pStyle w:val="a4"/>
        <w:ind w:firstLine="708"/>
        <w:jc w:val="both"/>
        <w:rPr>
          <w:rFonts w:ascii="Times New Roman" w:hAnsi="Times New Roman" w:cs="Times New Roman"/>
          <w:sz w:val="28"/>
          <w:szCs w:val="28"/>
        </w:rPr>
      </w:pPr>
      <w:r w:rsidRPr="00CB0E89">
        <w:rPr>
          <w:rFonts w:ascii="Times New Roman" w:hAnsi="Times New Roman" w:cs="Times New Roman"/>
          <w:sz w:val="28"/>
          <w:szCs w:val="28"/>
        </w:rPr>
        <w:t>4.2. В обратном направлении:</w:t>
      </w:r>
    </w:p>
    <w:p w:rsidR="00830C4D" w:rsidRPr="00CB0E89" w:rsidRDefault="00830C4D" w:rsidP="00CB0E89">
      <w:pPr>
        <w:pStyle w:val="a4"/>
        <w:jc w:val="both"/>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9"/>
        <w:gridCol w:w="5397"/>
        <w:gridCol w:w="3533"/>
      </w:tblGrid>
      <w:tr w:rsidR="00830C4D" w:rsidRPr="00CB0E89" w:rsidTr="00CB0E89">
        <w:tblPrEx>
          <w:tblCellMar>
            <w:top w:w="0" w:type="dxa"/>
            <w:bottom w:w="0" w:type="dxa"/>
          </w:tblCellMar>
        </w:tblPrEx>
        <w:tc>
          <w:tcPr>
            <w:tcW w:w="709" w:type="dxa"/>
            <w:tcBorders>
              <w:top w:val="single" w:sz="4" w:space="0" w:color="auto"/>
              <w:bottom w:val="single" w:sz="4" w:space="0" w:color="auto"/>
              <w:right w:val="single" w:sz="4" w:space="0" w:color="auto"/>
            </w:tcBorders>
          </w:tcPr>
          <w:p w:rsidR="00830C4D" w:rsidRPr="00CB0E89" w:rsidRDefault="00CB0E89" w:rsidP="00CB0E89">
            <w:pPr>
              <w:pStyle w:val="a4"/>
              <w:jc w:val="center"/>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br/>
            </w:r>
            <w:proofErr w:type="gramStart"/>
            <w:r>
              <w:rPr>
                <w:rFonts w:ascii="Times New Roman" w:hAnsi="Times New Roman" w:cs="Times New Roman"/>
                <w:sz w:val="28"/>
                <w:szCs w:val="28"/>
              </w:rPr>
              <w:t>п</w:t>
            </w:r>
            <w:proofErr w:type="gramEnd"/>
            <w:r>
              <w:rPr>
                <w:rFonts w:ascii="Times New Roman" w:hAnsi="Times New Roman" w:cs="Times New Roman"/>
                <w:sz w:val="28"/>
                <w:szCs w:val="28"/>
              </w:rPr>
              <w:t>/</w:t>
            </w:r>
            <w:r w:rsidR="00830C4D" w:rsidRPr="00CB0E89">
              <w:rPr>
                <w:rFonts w:ascii="Times New Roman" w:hAnsi="Times New Roman" w:cs="Times New Roman"/>
                <w:sz w:val="28"/>
                <w:szCs w:val="28"/>
              </w:rPr>
              <w:t>п</w:t>
            </w:r>
          </w:p>
        </w:tc>
        <w:tc>
          <w:tcPr>
            <w:tcW w:w="5397"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Наименование улиц/автомобильных дорог в обратном направлении</w:t>
            </w:r>
          </w:p>
        </w:tc>
        <w:tc>
          <w:tcPr>
            <w:tcW w:w="3533" w:type="dxa"/>
            <w:tcBorders>
              <w:top w:val="single" w:sz="4" w:space="0" w:color="auto"/>
              <w:left w:val="single" w:sz="4" w:space="0" w:color="auto"/>
              <w:bottom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Наименование населенного пункта</w:t>
            </w:r>
          </w:p>
        </w:tc>
      </w:tr>
      <w:tr w:rsidR="00830C4D" w:rsidRPr="00CB0E89" w:rsidTr="00CB0E89">
        <w:tblPrEx>
          <w:tblCellMar>
            <w:top w:w="0" w:type="dxa"/>
            <w:bottom w:w="0" w:type="dxa"/>
          </w:tblCellMar>
        </w:tblPrEx>
        <w:tc>
          <w:tcPr>
            <w:tcW w:w="709" w:type="dxa"/>
            <w:tcBorders>
              <w:top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1</w:t>
            </w:r>
          </w:p>
        </w:tc>
        <w:tc>
          <w:tcPr>
            <w:tcW w:w="5397"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2</w:t>
            </w:r>
          </w:p>
        </w:tc>
        <w:tc>
          <w:tcPr>
            <w:tcW w:w="3533" w:type="dxa"/>
            <w:tcBorders>
              <w:top w:val="single" w:sz="4" w:space="0" w:color="auto"/>
              <w:left w:val="single" w:sz="4" w:space="0" w:color="auto"/>
              <w:bottom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3</w:t>
            </w:r>
          </w:p>
        </w:tc>
      </w:tr>
      <w:tr w:rsidR="00830C4D" w:rsidRPr="00CB0E89" w:rsidTr="00CB0E89">
        <w:tblPrEx>
          <w:tblCellMar>
            <w:top w:w="0" w:type="dxa"/>
            <w:bottom w:w="0" w:type="dxa"/>
          </w:tblCellMar>
        </w:tblPrEx>
        <w:tc>
          <w:tcPr>
            <w:tcW w:w="709" w:type="dxa"/>
            <w:tcBorders>
              <w:top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5397"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3533" w:type="dxa"/>
            <w:tcBorders>
              <w:top w:val="single" w:sz="4" w:space="0" w:color="auto"/>
              <w:left w:val="single" w:sz="4" w:space="0" w:color="auto"/>
              <w:bottom w:val="single" w:sz="4" w:space="0" w:color="auto"/>
            </w:tcBorders>
          </w:tcPr>
          <w:p w:rsidR="00830C4D" w:rsidRPr="00CB0E89" w:rsidRDefault="00830C4D" w:rsidP="00CB0E89">
            <w:pPr>
              <w:pStyle w:val="a4"/>
              <w:jc w:val="both"/>
              <w:rPr>
                <w:rFonts w:ascii="Times New Roman" w:hAnsi="Times New Roman" w:cs="Times New Roman"/>
                <w:sz w:val="28"/>
                <w:szCs w:val="28"/>
              </w:rPr>
            </w:pPr>
          </w:p>
        </w:tc>
      </w:tr>
      <w:tr w:rsidR="00830C4D" w:rsidRPr="00CB0E89" w:rsidTr="00CB0E89">
        <w:tblPrEx>
          <w:tblCellMar>
            <w:top w:w="0" w:type="dxa"/>
            <w:bottom w:w="0" w:type="dxa"/>
          </w:tblCellMar>
        </w:tblPrEx>
        <w:tc>
          <w:tcPr>
            <w:tcW w:w="709" w:type="dxa"/>
            <w:tcBorders>
              <w:top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5397"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3533" w:type="dxa"/>
            <w:tcBorders>
              <w:top w:val="single" w:sz="4" w:space="0" w:color="auto"/>
              <w:left w:val="single" w:sz="4" w:space="0" w:color="auto"/>
              <w:bottom w:val="single" w:sz="4" w:space="0" w:color="auto"/>
            </w:tcBorders>
          </w:tcPr>
          <w:p w:rsidR="00830C4D" w:rsidRPr="00CB0E89" w:rsidRDefault="00830C4D" w:rsidP="00CB0E89">
            <w:pPr>
              <w:pStyle w:val="a4"/>
              <w:jc w:val="both"/>
              <w:rPr>
                <w:rFonts w:ascii="Times New Roman" w:hAnsi="Times New Roman" w:cs="Times New Roman"/>
                <w:sz w:val="28"/>
                <w:szCs w:val="28"/>
              </w:rPr>
            </w:pPr>
          </w:p>
        </w:tc>
      </w:tr>
    </w:tbl>
    <w:p w:rsidR="00830C4D" w:rsidRPr="00CB0E89" w:rsidRDefault="00830C4D" w:rsidP="00CB0E89">
      <w:pPr>
        <w:pStyle w:val="a4"/>
        <w:ind w:firstLine="708"/>
        <w:jc w:val="both"/>
        <w:rPr>
          <w:rFonts w:ascii="Times New Roman" w:hAnsi="Times New Roman" w:cs="Times New Roman"/>
          <w:sz w:val="28"/>
          <w:szCs w:val="28"/>
        </w:rPr>
      </w:pPr>
      <w:r w:rsidRPr="00CB0E89">
        <w:rPr>
          <w:rFonts w:ascii="Times New Roman" w:hAnsi="Times New Roman" w:cs="Times New Roman"/>
          <w:sz w:val="28"/>
          <w:szCs w:val="28"/>
        </w:rPr>
        <w:t>5. Транспортные средства:</w:t>
      </w:r>
    </w:p>
    <w:p w:rsidR="00830C4D" w:rsidRPr="00CB0E89" w:rsidRDefault="00830C4D" w:rsidP="00CB0E89">
      <w:pPr>
        <w:pStyle w:val="a4"/>
        <w:jc w:val="both"/>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91"/>
        <w:gridCol w:w="1834"/>
        <w:gridCol w:w="1555"/>
        <w:gridCol w:w="1421"/>
        <w:gridCol w:w="1411"/>
        <w:gridCol w:w="1421"/>
        <w:gridCol w:w="1306"/>
      </w:tblGrid>
      <w:tr w:rsidR="00830C4D" w:rsidRPr="00CB0E89" w:rsidTr="007A5C63">
        <w:tblPrEx>
          <w:tblCellMar>
            <w:top w:w="0" w:type="dxa"/>
            <w:bottom w:w="0" w:type="dxa"/>
          </w:tblCellMar>
        </w:tblPrEx>
        <w:tc>
          <w:tcPr>
            <w:tcW w:w="691" w:type="dxa"/>
            <w:vMerge w:val="restart"/>
            <w:tcBorders>
              <w:top w:val="single" w:sz="4" w:space="0" w:color="auto"/>
              <w:bottom w:val="single" w:sz="4" w:space="0" w:color="auto"/>
              <w:right w:val="single" w:sz="4" w:space="0" w:color="auto"/>
            </w:tcBorders>
          </w:tcPr>
          <w:p w:rsidR="00830C4D" w:rsidRPr="00CB0E89" w:rsidRDefault="00CB0E89" w:rsidP="00CB0E89">
            <w:pPr>
              <w:pStyle w:val="a4"/>
              <w:jc w:val="center"/>
              <w:rPr>
                <w:rFonts w:ascii="Times New Roman" w:hAnsi="Times New Roman" w:cs="Times New Roman"/>
                <w:sz w:val="28"/>
                <w:szCs w:val="28"/>
              </w:rPr>
            </w:pPr>
            <w:r>
              <w:rPr>
                <w:rFonts w:ascii="Times New Roman" w:hAnsi="Times New Roman" w:cs="Times New Roman"/>
                <w:sz w:val="28"/>
                <w:szCs w:val="28"/>
              </w:rPr>
              <w:t>№</w:t>
            </w:r>
            <w:r w:rsidR="00830C4D" w:rsidRPr="00CB0E89">
              <w:rPr>
                <w:rFonts w:ascii="Times New Roman" w:hAnsi="Times New Roman" w:cs="Times New Roman"/>
                <w:sz w:val="28"/>
                <w:szCs w:val="28"/>
              </w:rPr>
              <w:t> </w:t>
            </w:r>
            <w:proofErr w:type="gramStart"/>
            <w:r w:rsidR="00830C4D" w:rsidRPr="00CB0E89">
              <w:rPr>
                <w:rFonts w:ascii="Times New Roman" w:hAnsi="Times New Roman" w:cs="Times New Roman"/>
                <w:sz w:val="28"/>
                <w:szCs w:val="28"/>
              </w:rPr>
              <w:t>п</w:t>
            </w:r>
            <w:proofErr w:type="gramEnd"/>
            <w:r w:rsidR="00830C4D" w:rsidRPr="00CB0E89">
              <w:rPr>
                <w:rFonts w:ascii="Times New Roman" w:hAnsi="Times New Roman" w:cs="Times New Roman"/>
                <w:sz w:val="28"/>
                <w:szCs w:val="28"/>
              </w:rPr>
              <w:t>/п</w:t>
            </w:r>
          </w:p>
        </w:tc>
        <w:tc>
          <w:tcPr>
            <w:tcW w:w="1834" w:type="dxa"/>
            <w:vMerge w:val="restart"/>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Класс</w:t>
            </w:r>
          </w:p>
        </w:tc>
        <w:tc>
          <w:tcPr>
            <w:tcW w:w="1555" w:type="dxa"/>
            <w:vMerge w:val="restart"/>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Максимальное количество</w:t>
            </w:r>
          </w:p>
        </w:tc>
        <w:tc>
          <w:tcPr>
            <w:tcW w:w="4253" w:type="dxa"/>
            <w:gridSpan w:val="3"/>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Габаритные и весовые параметры</w:t>
            </w:r>
          </w:p>
        </w:tc>
        <w:tc>
          <w:tcPr>
            <w:tcW w:w="1306" w:type="dxa"/>
            <w:vMerge w:val="restart"/>
            <w:tcBorders>
              <w:top w:val="single" w:sz="4" w:space="0" w:color="auto"/>
              <w:left w:val="single" w:sz="4" w:space="0" w:color="auto"/>
              <w:bottom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Экологические характеристики</w:t>
            </w:r>
          </w:p>
        </w:tc>
      </w:tr>
      <w:tr w:rsidR="00830C4D" w:rsidRPr="00CB0E89" w:rsidTr="007A5C63">
        <w:tblPrEx>
          <w:tblCellMar>
            <w:top w:w="0" w:type="dxa"/>
            <w:bottom w:w="0" w:type="dxa"/>
          </w:tblCellMar>
        </w:tblPrEx>
        <w:tc>
          <w:tcPr>
            <w:tcW w:w="691" w:type="dxa"/>
            <w:vMerge/>
            <w:tcBorders>
              <w:top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p>
        </w:tc>
        <w:tc>
          <w:tcPr>
            <w:tcW w:w="1834" w:type="dxa"/>
            <w:vMerge/>
            <w:tcBorders>
              <w:top w:val="nil"/>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p>
        </w:tc>
        <w:tc>
          <w:tcPr>
            <w:tcW w:w="1555" w:type="dxa"/>
            <w:vMerge/>
            <w:tcBorders>
              <w:top w:val="nil"/>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p>
        </w:tc>
        <w:tc>
          <w:tcPr>
            <w:tcW w:w="1421"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 xml:space="preserve">максимальная высота, </w:t>
            </w:r>
            <w:proofErr w:type="gramStart"/>
            <w:r w:rsidRPr="00CB0E89">
              <w:rPr>
                <w:rFonts w:ascii="Times New Roman" w:hAnsi="Times New Roman" w:cs="Times New Roman"/>
                <w:sz w:val="28"/>
                <w:szCs w:val="28"/>
              </w:rPr>
              <w:t>м</w:t>
            </w:r>
            <w:proofErr w:type="gramEnd"/>
            <w:r w:rsidRPr="00CB0E89">
              <w:rPr>
                <w:rFonts w:ascii="Times New Roman" w:hAnsi="Times New Roman" w:cs="Times New Roman"/>
                <w:sz w:val="28"/>
                <w:szCs w:val="28"/>
              </w:rPr>
              <w:t>.</w:t>
            </w:r>
          </w:p>
        </w:tc>
        <w:tc>
          <w:tcPr>
            <w:tcW w:w="1411"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 xml:space="preserve">максимальная ширина, </w:t>
            </w:r>
            <w:proofErr w:type="gramStart"/>
            <w:r w:rsidRPr="00CB0E89">
              <w:rPr>
                <w:rFonts w:ascii="Times New Roman" w:hAnsi="Times New Roman" w:cs="Times New Roman"/>
                <w:sz w:val="28"/>
                <w:szCs w:val="28"/>
              </w:rPr>
              <w:t>м</w:t>
            </w:r>
            <w:proofErr w:type="gramEnd"/>
            <w:r w:rsidRPr="00CB0E89">
              <w:rPr>
                <w:rFonts w:ascii="Times New Roman" w:hAnsi="Times New Roman" w:cs="Times New Roman"/>
                <w:sz w:val="28"/>
                <w:szCs w:val="28"/>
              </w:rPr>
              <w:t>.</w:t>
            </w:r>
          </w:p>
        </w:tc>
        <w:tc>
          <w:tcPr>
            <w:tcW w:w="1421"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 xml:space="preserve">полная масса, </w:t>
            </w:r>
            <w:proofErr w:type="gramStart"/>
            <w:r w:rsidRPr="00CB0E89">
              <w:rPr>
                <w:rFonts w:ascii="Times New Roman" w:hAnsi="Times New Roman" w:cs="Times New Roman"/>
                <w:sz w:val="28"/>
                <w:szCs w:val="28"/>
              </w:rPr>
              <w:t>т</w:t>
            </w:r>
            <w:proofErr w:type="gramEnd"/>
            <w:r w:rsidRPr="00CB0E89">
              <w:rPr>
                <w:rFonts w:ascii="Times New Roman" w:hAnsi="Times New Roman" w:cs="Times New Roman"/>
                <w:sz w:val="28"/>
                <w:szCs w:val="28"/>
              </w:rPr>
              <w:t>.</w:t>
            </w:r>
          </w:p>
        </w:tc>
        <w:tc>
          <w:tcPr>
            <w:tcW w:w="1306" w:type="dxa"/>
            <w:vMerge/>
            <w:tcBorders>
              <w:top w:val="nil"/>
              <w:left w:val="single" w:sz="4" w:space="0" w:color="auto"/>
              <w:bottom w:val="single" w:sz="4" w:space="0" w:color="auto"/>
            </w:tcBorders>
          </w:tcPr>
          <w:p w:rsidR="00830C4D" w:rsidRPr="00CB0E89" w:rsidRDefault="00830C4D" w:rsidP="00CB0E89">
            <w:pPr>
              <w:pStyle w:val="a4"/>
              <w:jc w:val="center"/>
              <w:rPr>
                <w:rFonts w:ascii="Times New Roman" w:hAnsi="Times New Roman" w:cs="Times New Roman"/>
                <w:sz w:val="28"/>
                <w:szCs w:val="28"/>
              </w:rPr>
            </w:pPr>
          </w:p>
        </w:tc>
      </w:tr>
      <w:tr w:rsidR="00830C4D" w:rsidRPr="00CB0E89" w:rsidTr="007A5C63">
        <w:tblPrEx>
          <w:tblCellMar>
            <w:top w:w="0" w:type="dxa"/>
            <w:bottom w:w="0" w:type="dxa"/>
          </w:tblCellMar>
        </w:tblPrEx>
        <w:tc>
          <w:tcPr>
            <w:tcW w:w="691" w:type="dxa"/>
            <w:tcBorders>
              <w:top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1</w:t>
            </w:r>
          </w:p>
        </w:tc>
        <w:tc>
          <w:tcPr>
            <w:tcW w:w="1834"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2</w:t>
            </w:r>
          </w:p>
        </w:tc>
        <w:tc>
          <w:tcPr>
            <w:tcW w:w="1555"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3</w:t>
            </w:r>
          </w:p>
        </w:tc>
        <w:tc>
          <w:tcPr>
            <w:tcW w:w="1421"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4</w:t>
            </w:r>
          </w:p>
        </w:tc>
        <w:tc>
          <w:tcPr>
            <w:tcW w:w="1411"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5</w:t>
            </w:r>
          </w:p>
        </w:tc>
        <w:tc>
          <w:tcPr>
            <w:tcW w:w="1421"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6</w:t>
            </w:r>
          </w:p>
        </w:tc>
        <w:tc>
          <w:tcPr>
            <w:tcW w:w="1306" w:type="dxa"/>
            <w:tcBorders>
              <w:top w:val="single" w:sz="4" w:space="0" w:color="auto"/>
              <w:left w:val="single" w:sz="4" w:space="0" w:color="auto"/>
              <w:bottom w:val="single" w:sz="4" w:space="0" w:color="auto"/>
            </w:tcBorders>
          </w:tcPr>
          <w:p w:rsidR="00830C4D" w:rsidRPr="00CB0E89" w:rsidRDefault="00830C4D" w:rsidP="00CB0E89">
            <w:pPr>
              <w:pStyle w:val="a4"/>
              <w:jc w:val="center"/>
              <w:rPr>
                <w:rFonts w:ascii="Times New Roman" w:hAnsi="Times New Roman" w:cs="Times New Roman"/>
                <w:sz w:val="28"/>
                <w:szCs w:val="28"/>
              </w:rPr>
            </w:pPr>
            <w:r w:rsidRPr="00CB0E89">
              <w:rPr>
                <w:rFonts w:ascii="Times New Roman" w:hAnsi="Times New Roman" w:cs="Times New Roman"/>
                <w:sz w:val="28"/>
                <w:szCs w:val="28"/>
              </w:rPr>
              <w:t>7</w:t>
            </w:r>
          </w:p>
        </w:tc>
      </w:tr>
      <w:tr w:rsidR="00830C4D" w:rsidRPr="00CB0E89" w:rsidTr="007A5C63">
        <w:tblPrEx>
          <w:tblCellMar>
            <w:top w:w="0" w:type="dxa"/>
            <w:bottom w:w="0" w:type="dxa"/>
          </w:tblCellMar>
        </w:tblPrEx>
        <w:tc>
          <w:tcPr>
            <w:tcW w:w="691" w:type="dxa"/>
            <w:tcBorders>
              <w:top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1834"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1555"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1421"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1411"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1421"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1306" w:type="dxa"/>
            <w:tcBorders>
              <w:top w:val="single" w:sz="4" w:space="0" w:color="auto"/>
              <w:left w:val="single" w:sz="4" w:space="0" w:color="auto"/>
              <w:bottom w:val="single" w:sz="4" w:space="0" w:color="auto"/>
            </w:tcBorders>
          </w:tcPr>
          <w:p w:rsidR="00830C4D" w:rsidRPr="00CB0E89" w:rsidRDefault="00830C4D" w:rsidP="00CB0E89">
            <w:pPr>
              <w:pStyle w:val="a4"/>
              <w:jc w:val="both"/>
              <w:rPr>
                <w:rFonts w:ascii="Times New Roman" w:hAnsi="Times New Roman" w:cs="Times New Roman"/>
                <w:sz w:val="28"/>
                <w:szCs w:val="28"/>
              </w:rPr>
            </w:pPr>
          </w:p>
        </w:tc>
      </w:tr>
      <w:tr w:rsidR="00830C4D" w:rsidRPr="00CB0E89" w:rsidTr="007A5C63">
        <w:tblPrEx>
          <w:tblCellMar>
            <w:top w:w="0" w:type="dxa"/>
            <w:bottom w:w="0" w:type="dxa"/>
          </w:tblCellMar>
        </w:tblPrEx>
        <w:tc>
          <w:tcPr>
            <w:tcW w:w="691" w:type="dxa"/>
            <w:tcBorders>
              <w:top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1834"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1555"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1421"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1411"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1421"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1306" w:type="dxa"/>
            <w:tcBorders>
              <w:top w:val="single" w:sz="4" w:space="0" w:color="auto"/>
              <w:left w:val="single" w:sz="4" w:space="0" w:color="auto"/>
              <w:bottom w:val="single" w:sz="4" w:space="0" w:color="auto"/>
            </w:tcBorders>
          </w:tcPr>
          <w:p w:rsidR="00830C4D" w:rsidRPr="00CB0E89" w:rsidRDefault="00830C4D" w:rsidP="00CB0E89">
            <w:pPr>
              <w:pStyle w:val="a4"/>
              <w:jc w:val="both"/>
              <w:rPr>
                <w:rFonts w:ascii="Times New Roman" w:hAnsi="Times New Roman" w:cs="Times New Roman"/>
                <w:sz w:val="28"/>
                <w:szCs w:val="28"/>
              </w:rPr>
            </w:pPr>
          </w:p>
        </w:tc>
      </w:tr>
    </w:tbl>
    <w:p w:rsidR="00830C4D" w:rsidRPr="00CB0E89" w:rsidRDefault="00830C4D" w:rsidP="00CB0E89">
      <w:pPr>
        <w:pStyle w:val="a4"/>
        <w:ind w:firstLine="708"/>
        <w:jc w:val="both"/>
        <w:rPr>
          <w:rFonts w:ascii="Times New Roman" w:hAnsi="Times New Roman" w:cs="Times New Roman"/>
          <w:sz w:val="28"/>
          <w:szCs w:val="28"/>
        </w:rPr>
      </w:pPr>
      <w:r w:rsidRPr="00CB0E89">
        <w:rPr>
          <w:rFonts w:ascii="Times New Roman" w:hAnsi="Times New Roman" w:cs="Times New Roman"/>
          <w:sz w:val="28"/>
          <w:szCs w:val="28"/>
        </w:rPr>
        <w:t>6. Планируемое расписание для каждого остановочного пункта:</w:t>
      </w:r>
    </w:p>
    <w:p w:rsidR="00830C4D" w:rsidRPr="00CB0E89" w:rsidRDefault="00830C4D" w:rsidP="00CB0E89">
      <w:pPr>
        <w:pStyle w:val="a4"/>
        <w:jc w:val="both"/>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410"/>
        <w:gridCol w:w="2054"/>
        <w:gridCol w:w="1773"/>
        <w:gridCol w:w="1193"/>
        <w:gridCol w:w="10"/>
        <w:gridCol w:w="924"/>
        <w:gridCol w:w="1275"/>
      </w:tblGrid>
      <w:tr w:rsidR="00830C4D" w:rsidRPr="00CB0E89" w:rsidTr="007E11D5">
        <w:tblPrEx>
          <w:tblCellMar>
            <w:top w:w="0" w:type="dxa"/>
            <w:bottom w:w="0" w:type="dxa"/>
          </w:tblCellMar>
        </w:tblPrEx>
        <w:tc>
          <w:tcPr>
            <w:tcW w:w="2410" w:type="dxa"/>
            <w:tcBorders>
              <w:top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r w:rsidRPr="00CB0E89">
              <w:rPr>
                <w:rFonts w:ascii="Times New Roman" w:hAnsi="Times New Roman" w:cs="Times New Roman"/>
                <w:sz w:val="28"/>
                <w:szCs w:val="28"/>
              </w:rPr>
              <w:t>Наименование остановочного пункта</w:t>
            </w:r>
          </w:p>
        </w:tc>
        <w:tc>
          <w:tcPr>
            <w:tcW w:w="2054" w:type="dxa"/>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r w:rsidRPr="00CB0E89">
              <w:rPr>
                <w:rFonts w:ascii="Times New Roman" w:hAnsi="Times New Roman" w:cs="Times New Roman"/>
                <w:sz w:val="28"/>
                <w:szCs w:val="28"/>
              </w:rPr>
              <w:t>Регистрационный номер остановочного пункта</w:t>
            </w:r>
          </w:p>
        </w:tc>
        <w:tc>
          <w:tcPr>
            <w:tcW w:w="1773" w:type="dxa"/>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r w:rsidRPr="00CB0E89">
              <w:rPr>
                <w:rFonts w:ascii="Times New Roman" w:hAnsi="Times New Roman" w:cs="Times New Roman"/>
                <w:sz w:val="28"/>
                <w:szCs w:val="28"/>
              </w:rPr>
              <w:t>Дни прибытия (отправления)</w:t>
            </w:r>
          </w:p>
        </w:tc>
        <w:tc>
          <w:tcPr>
            <w:tcW w:w="1203" w:type="dxa"/>
            <w:gridSpan w:val="2"/>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r w:rsidRPr="00CB0E89">
              <w:rPr>
                <w:rFonts w:ascii="Times New Roman" w:hAnsi="Times New Roman" w:cs="Times New Roman"/>
                <w:sz w:val="28"/>
                <w:szCs w:val="28"/>
              </w:rPr>
              <w:t>Прибытие, час: мин</w:t>
            </w:r>
          </w:p>
        </w:tc>
        <w:tc>
          <w:tcPr>
            <w:tcW w:w="924" w:type="dxa"/>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r w:rsidRPr="00CB0E89">
              <w:rPr>
                <w:rFonts w:ascii="Times New Roman" w:hAnsi="Times New Roman" w:cs="Times New Roman"/>
                <w:sz w:val="28"/>
                <w:szCs w:val="28"/>
              </w:rPr>
              <w:t>Стоянка, мин</w:t>
            </w:r>
          </w:p>
        </w:tc>
        <w:tc>
          <w:tcPr>
            <w:tcW w:w="1275" w:type="dxa"/>
            <w:tcBorders>
              <w:top w:val="single" w:sz="4" w:space="0" w:color="auto"/>
              <w:left w:val="single" w:sz="4" w:space="0" w:color="auto"/>
              <w:bottom w:val="single" w:sz="4" w:space="0" w:color="auto"/>
            </w:tcBorders>
          </w:tcPr>
          <w:p w:rsidR="00830C4D" w:rsidRPr="00CB0E89" w:rsidRDefault="00830C4D" w:rsidP="007E11D5">
            <w:pPr>
              <w:pStyle w:val="a4"/>
              <w:jc w:val="center"/>
              <w:rPr>
                <w:rFonts w:ascii="Times New Roman" w:hAnsi="Times New Roman" w:cs="Times New Roman"/>
                <w:sz w:val="28"/>
                <w:szCs w:val="28"/>
              </w:rPr>
            </w:pPr>
            <w:r w:rsidRPr="00CB0E89">
              <w:rPr>
                <w:rFonts w:ascii="Times New Roman" w:hAnsi="Times New Roman" w:cs="Times New Roman"/>
                <w:sz w:val="28"/>
                <w:szCs w:val="28"/>
              </w:rPr>
              <w:t>Отправление, час: мин</w:t>
            </w:r>
          </w:p>
        </w:tc>
      </w:tr>
      <w:tr w:rsidR="00830C4D" w:rsidRPr="00CB0E89" w:rsidTr="007E11D5">
        <w:tblPrEx>
          <w:tblCellMar>
            <w:top w:w="0" w:type="dxa"/>
            <w:bottom w:w="0" w:type="dxa"/>
          </w:tblCellMar>
        </w:tblPrEx>
        <w:tc>
          <w:tcPr>
            <w:tcW w:w="2410" w:type="dxa"/>
            <w:tcBorders>
              <w:top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r w:rsidRPr="00CB0E89">
              <w:rPr>
                <w:rFonts w:ascii="Times New Roman" w:hAnsi="Times New Roman" w:cs="Times New Roman"/>
                <w:sz w:val="28"/>
                <w:szCs w:val="28"/>
              </w:rPr>
              <w:t>1</w:t>
            </w:r>
          </w:p>
        </w:tc>
        <w:tc>
          <w:tcPr>
            <w:tcW w:w="2054" w:type="dxa"/>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r w:rsidRPr="00CB0E89">
              <w:rPr>
                <w:rFonts w:ascii="Times New Roman" w:hAnsi="Times New Roman" w:cs="Times New Roman"/>
                <w:sz w:val="28"/>
                <w:szCs w:val="28"/>
              </w:rPr>
              <w:t>2</w:t>
            </w:r>
          </w:p>
        </w:tc>
        <w:tc>
          <w:tcPr>
            <w:tcW w:w="1773" w:type="dxa"/>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r w:rsidRPr="00CB0E89">
              <w:rPr>
                <w:rFonts w:ascii="Times New Roman" w:hAnsi="Times New Roman" w:cs="Times New Roman"/>
                <w:sz w:val="28"/>
                <w:szCs w:val="28"/>
              </w:rPr>
              <w:t>3</w:t>
            </w:r>
          </w:p>
        </w:tc>
        <w:tc>
          <w:tcPr>
            <w:tcW w:w="1203" w:type="dxa"/>
            <w:gridSpan w:val="2"/>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r w:rsidRPr="00CB0E89">
              <w:rPr>
                <w:rFonts w:ascii="Times New Roman" w:hAnsi="Times New Roman" w:cs="Times New Roman"/>
                <w:sz w:val="28"/>
                <w:szCs w:val="28"/>
              </w:rPr>
              <w:t>4</w:t>
            </w:r>
          </w:p>
        </w:tc>
        <w:tc>
          <w:tcPr>
            <w:tcW w:w="924" w:type="dxa"/>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r w:rsidRPr="00CB0E89">
              <w:rPr>
                <w:rFonts w:ascii="Times New Roman" w:hAnsi="Times New Roman" w:cs="Times New Roman"/>
                <w:sz w:val="28"/>
                <w:szCs w:val="28"/>
              </w:rPr>
              <w:t>5</w:t>
            </w:r>
          </w:p>
        </w:tc>
        <w:tc>
          <w:tcPr>
            <w:tcW w:w="1275" w:type="dxa"/>
            <w:tcBorders>
              <w:top w:val="single" w:sz="4" w:space="0" w:color="auto"/>
              <w:left w:val="single" w:sz="4" w:space="0" w:color="auto"/>
              <w:bottom w:val="single" w:sz="4" w:space="0" w:color="auto"/>
            </w:tcBorders>
          </w:tcPr>
          <w:p w:rsidR="00830C4D" w:rsidRPr="00CB0E89" w:rsidRDefault="00830C4D" w:rsidP="007E11D5">
            <w:pPr>
              <w:pStyle w:val="a4"/>
              <w:jc w:val="center"/>
              <w:rPr>
                <w:rFonts w:ascii="Times New Roman" w:hAnsi="Times New Roman" w:cs="Times New Roman"/>
                <w:sz w:val="28"/>
                <w:szCs w:val="28"/>
              </w:rPr>
            </w:pPr>
            <w:r w:rsidRPr="00CB0E89">
              <w:rPr>
                <w:rFonts w:ascii="Times New Roman" w:hAnsi="Times New Roman" w:cs="Times New Roman"/>
                <w:sz w:val="28"/>
                <w:szCs w:val="28"/>
              </w:rPr>
              <w:t>6</w:t>
            </w:r>
          </w:p>
        </w:tc>
      </w:tr>
      <w:tr w:rsidR="00830C4D" w:rsidRPr="00CB0E89" w:rsidTr="007A5C63">
        <w:tblPrEx>
          <w:tblCellMar>
            <w:top w:w="0" w:type="dxa"/>
            <w:bottom w:w="0" w:type="dxa"/>
          </w:tblCellMar>
        </w:tblPrEx>
        <w:tc>
          <w:tcPr>
            <w:tcW w:w="9639" w:type="dxa"/>
            <w:gridSpan w:val="7"/>
            <w:tcBorders>
              <w:top w:val="single" w:sz="4" w:space="0" w:color="auto"/>
              <w:bottom w:val="single" w:sz="4" w:space="0" w:color="auto"/>
            </w:tcBorders>
          </w:tcPr>
          <w:p w:rsidR="00830C4D" w:rsidRPr="00CB0E89" w:rsidRDefault="00830C4D" w:rsidP="007E11D5">
            <w:pPr>
              <w:pStyle w:val="a4"/>
              <w:jc w:val="center"/>
              <w:rPr>
                <w:rFonts w:ascii="Times New Roman" w:hAnsi="Times New Roman" w:cs="Times New Roman"/>
                <w:sz w:val="28"/>
                <w:szCs w:val="28"/>
              </w:rPr>
            </w:pPr>
            <w:r w:rsidRPr="00CB0E89">
              <w:rPr>
                <w:rFonts w:ascii="Times New Roman" w:hAnsi="Times New Roman" w:cs="Times New Roman"/>
                <w:sz w:val="28"/>
                <w:szCs w:val="28"/>
              </w:rPr>
              <w:t>Прямое направление</w:t>
            </w:r>
          </w:p>
        </w:tc>
      </w:tr>
      <w:tr w:rsidR="00830C4D" w:rsidRPr="00CB0E89" w:rsidTr="007E11D5">
        <w:tblPrEx>
          <w:tblCellMar>
            <w:top w:w="0" w:type="dxa"/>
            <w:bottom w:w="0" w:type="dxa"/>
          </w:tblCellMar>
        </w:tblPrEx>
        <w:tc>
          <w:tcPr>
            <w:tcW w:w="2410" w:type="dxa"/>
            <w:tcBorders>
              <w:top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p>
        </w:tc>
        <w:tc>
          <w:tcPr>
            <w:tcW w:w="2054" w:type="dxa"/>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p>
        </w:tc>
        <w:tc>
          <w:tcPr>
            <w:tcW w:w="1773" w:type="dxa"/>
            <w:vMerge w:val="restart"/>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p>
        </w:tc>
        <w:tc>
          <w:tcPr>
            <w:tcW w:w="1203" w:type="dxa"/>
            <w:gridSpan w:val="2"/>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p>
        </w:tc>
        <w:tc>
          <w:tcPr>
            <w:tcW w:w="924" w:type="dxa"/>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p>
        </w:tc>
        <w:tc>
          <w:tcPr>
            <w:tcW w:w="1275" w:type="dxa"/>
            <w:tcBorders>
              <w:top w:val="single" w:sz="4" w:space="0" w:color="auto"/>
              <w:left w:val="single" w:sz="4" w:space="0" w:color="auto"/>
              <w:bottom w:val="single" w:sz="4" w:space="0" w:color="auto"/>
            </w:tcBorders>
          </w:tcPr>
          <w:p w:rsidR="00830C4D" w:rsidRPr="00CB0E89" w:rsidRDefault="00830C4D" w:rsidP="007E11D5">
            <w:pPr>
              <w:pStyle w:val="a4"/>
              <w:jc w:val="center"/>
              <w:rPr>
                <w:rFonts w:ascii="Times New Roman" w:hAnsi="Times New Roman" w:cs="Times New Roman"/>
                <w:sz w:val="28"/>
                <w:szCs w:val="28"/>
              </w:rPr>
            </w:pPr>
          </w:p>
        </w:tc>
      </w:tr>
      <w:tr w:rsidR="00830C4D" w:rsidRPr="00CB0E89" w:rsidTr="007E11D5">
        <w:tblPrEx>
          <w:tblCellMar>
            <w:top w:w="0" w:type="dxa"/>
            <w:bottom w:w="0" w:type="dxa"/>
          </w:tblCellMar>
        </w:tblPrEx>
        <w:tc>
          <w:tcPr>
            <w:tcW w:w="2410" w:type="dxa"/>
            <w:tcBorders>
              <w:top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p>
        </w:tc>
        <w:tc>
          <w:tcPr>
            <w:tcW w:w="2054" w:type="dxa"/>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p>
        </w:tc>
        <w:tc>
          <w:tcPr>
            <w:tcW w:w="1773" w:type="dxa"/>
            <w:vMerge/>
            <w:tcBorders>
              <w:top w:val="nil"/>
              <w:left w:val="single" w:sz="4" w:space="0" w:color="auto"/>
              <w:bottom w:val="nil"/>
              <w:right w:val="single" w:sz="4" w:space="0" w:color="auto"/>
            </w:tcBorders>
          </w:tcPr>
          <w:p w:rsidR="00830C4D" w:rsidRPr="00CB0E89" w:rsidRDefault="00830C4D" w:rsidP="007E11D5">
            <w:pPr>
              <w:pStyle w:val="a4"/>
              <w:jc w:val="center"/>
              <w:rPr>
                <w:rFonts w:ascii="Times New Roman" w:hAnsi="Times New Roman" w:cs="Times New Roman"/>
                <w:sz w:val="28"/>
                <w:szCs w:val="28"/>
              </w:rPr>
            </w:pPr>
          </w:p>
        </w:tc>
        <w:tc>
          <w:tcPr>
            <w:tcW w:w="1203" w:type="dxa"/>
            <w:gridSpan w:val="2"/>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p>
        </w:tc>
        <w:tc>
          <w:tcPr>
            <w:tcW w:w="924" w:type="dxa"/>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p>
        </w:tc>
        <w:tc>
          <w:tcPr>
            <w:tcW w:w="1275" w:type="dxa"/>
            <w:tcBorders>
              <w:top w:val="single" w:sz="4" w:space="0" w:color="auto"/>
              <w:left w:val="single" w:sz="4" w:space="0" w:color="auto"/>
              <w:bottom w:val="single" w:sz="4" w:space="0" w:color="auto"/>
            </w:tcBorders>
          </w:tcPr>
          <w:p w:rsidR="00830C4D" w:rsidRPr="00CB0E89" w:rsidRDefault="00830C4D" w:rsidP="007E11D5">
            <w:pPr>
              <w:pStyle w:val="a4"/>
              <w:jc w:val="center"/>
              <w:rPr>
                <w:rFonts w:ascii="Times New Roman" w:hAnsi="Times New Roman" w:cs="Times New Roman"/>
                <w:sz w:val="28"/>
                <w:szCs w:val="28"/>
              </w:rPr>
            </w:pPr>
          </w:p>
        </w:tc>
      </w:tr>
      <w:tr w:rsidR="00830C4D" w:rsidRPr="00CB0E89" w:rsidTr="007E11D5">
        <w:tblPrEx>
          <w:tblCellMar>
            <w:top w:w="0" w:type="dxa"/>
            <w:bottom w:w="0" w:type="dxa"/>
          </w:tblCellMar>
        </w:tblPrEx>
        <w:tc>
          <w:tcPr>
            <w:tcW w:w="2410" w:type="dxa"/>
            <w:tcBorders>
              <w:top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p>
        </w:tc>
        <w:tc>
          <w:tcPr>
            <w:tcW w:w="2054" w:type="dxa"/>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p>
        </w:tc>
        <w:tc>
          <w:tcPr>
            <w:tcW w:w="1773" w:type="dxa"/>
            <w:vMerge/>
            <w:tcBorders>
              <w:top w:val="nil"/>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p>
        </w:tc>
        <w:tc>
          <w:tcPr>
            <w:tcW w:w="1203" w:type="dxa"/>
            <w:gridSpan w:val="2"/>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p>
        </w:tc>
        <w:tc>
          <w:tcPr>
            <w:tcW w:w="924" w:type="dxa"/>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p>
        </w:tc>
        <w:tc>
          <w:tcPr>
            <w:tcW w:w="1275" w:type="dxa"/>
            <w:tcBorders>
              <w:top w:val="single" w:sz="4" w:space="0" w:color="auto"/>
              <w:left w:val="single" w:sz="4" w:space="0" w:color="auto"/>
              <w:bottom w:val="single" w:sz="4" w:space="0" w:color="auto"/>
            </w:tcBorders>
          </w:tcPr>
          <w:p w:rsidR="00830C4D" w:rsidRPr="00CB0E89" w:rsidRDefault="00830C4D" w:rsidP="007E11D5">
            <w:pPr>
              <w:pStyle w:val="a4"/>
              <w:jc w:val="center"/>
              <w:rPr>
                <w:rFonts w:ascii="Times New Roman" w:hAnsi="Times New Roman" w:cs="Times New Roman"/>
                <w:sz w:val="28"/>
                <w:szCs w:val="28"/>
              </w:rPr>
            </w:pPr>
          </w:p>
        </w:tc>
      </w:tr>
      <w:tr w:rsidR="00830C4D" w:rsidRPr="00CB0E89" w:rsidTr="007E11D5">
        <w:tblPrEx>
          <w:tblCellMar>
            <w:top w:w="0" w:type="dxa"/>
            <w:bottom w:w="0" w:type="dxa"/>
          </w:tblCellMar>
        </w:tblPrEx>
        <w:tc>
          <w:tcPr>
            <w:tcW w:w="2410" w:type="dxa"/>
            <w:tcBorders>
              <w:top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r w:rsidRPr="00CB0E89">
              <w:rPr>
                <w:rFonts w:ascii="Times New Roman" w:hAnsi="Times New Roman" w:cs="Times New Roman"/>
                <w:sz w:val="28"/>
                <w:szCs w:val="28"/>
              </w:rPr>
              <w:t>1</w:t>
            </w:r>
          </w:p>
        </w:tc>
        <w:tc>
          <w:tcPr>
            <w:tcW w:w="2054" w:type="dxa"/>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r w:rsidRPr="00CB0E89">
              <w:rPr>
                <w:rFonts w:ascii="Times New Roman" w:hAnsi="Times New Roman" w:cs="Times New Roman"/>
                <w:sz w:val="28"/>
                <w:szCs w:val="28"/>
              </w:rPr>
              <w:t>2</w:t>
            </w:r>
          </w:p>
        </w:tc>
        <w:tc>
          <w:tcPr>
            <w:tcW w:w="1773" w:type="dxa"/>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r w:rsidRPr="00CB0E89">
              <w:rPr>
                <w:rFonts w:ascii="Times New Roman" w:hAnsi="Times New Roman" w:cs="Times New Roman"/>
                <w:sz w:val="28"/>
                <w:szCs w:val="28"/>
              </w:rPr>
              <w:t>3</w:t>
            </w:r>
          </w:p>
        </w:tc>
        <w:tc>
          <w:tcPr>
            <w:tcW w:w="1193" w:type="dxa"/>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r w:rsidRPr="00CB0E89">
              <w:rPr>
                <w:rFonts w:ascii="Times New Roman" w:hAnsi="Times New Roman" w:cs="Times New Roman"/>
                <w:sz w:val="28"/>
                <w:szCs w:val="28"/>
              </w:rPr>
              <w:t>4</w:t>
            </w:r>
          </w:p>
        </w:tc>
        <w:tc>
          <w:tcPr>
            <w:tcW w:w="934" w:type="dxa"/>
            <w:gridSpan w:val="2"/>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r w:rsidRPr="00CB0E89">
              <w:rPr>
                <w:rFonts w:ascii="Times New Roman" w:hAnsi="Times New Roman" w:cs="Times New Roman"/>
                <w:sz w:val="28"/>
                <w:szCs w:val="28"/>
              </w:rPr>
              <w:t>5</w:t>
            </w:r>
          </w:p>
        </w:tc>
        <w:tc>
          <w:tcPr>
            <w:tcW w:w="1275" w:type="dxa"/>
            <w:tcBorders>
              <w:top w:val="single" w:sz="4" w:space="0" w:color="auto"/>
              <w:left w:val="single" w:sz="4" w:space="0" w:color="auto"/>
              <w:bottom w:val="single" w:sz="4" w:space="0" w:color="auto"/>
            </w:tcBorders>
          </w:tcPr>
          <w:p w:rsidR="00830C4D" w:rsidRPr="00CB0E89" w:rsidRDefault="00830C4D" w:rsidP="007E11D5">
            <w:pPr>
              <w:pStyle w:val="a4"/>
              <w:jc w:val="center"/>
              <w:rPr>
                <w:rFonts w:ascii="Times New Roman" w:hAnsi="Times New Roman" w:cs="Times New Roman"/>
                <w:sz w:val="28"/>
                <w:szCs w:val="28"/>
              </w:rPr>
            </w:pPr>
            <w:r w:rsidRPr="00CB0E89">
              <w:rPr>
                <w:rFonts w:ascii="Times New Roman" w:hAnsi="Times New Roman" w:cs="Times New Roman"/>
                <w:sz w:val="28"/>
                <w:szCs w:val="28"/>
              </w:rPr>
              <w:t>6</w:t>
            </w:r>
          </w:p>
        </w:tc>
      </w:tr>
      <w:tr w:rsidR="00830C4D" w:rsidRPr="00CB0E89" w:rsidTr="007A5C63">
        <w:tblPrEx>
          <w:tblCellMar>
            <w:top w:w="0" w:type="dxa"/>
            <w:bottom w:w="0" w:type="dxa"/>
          </w:tblCellMar>
        </w:tblPrEx>
        <w:tc>
          <w:tcPr>
            <w:tcW w:w="9639" w:type="dxa"/>
            <w:gridSpan w:val="7"/>
            <w:tcBorders>
              <w:top w:val="single" w:sz="4" w:space="0" w:color="auto"/>
              <w:bottom w:val="single" w:sz="4" w:space="0" w:color="auto"/>
            </w:tcBorders>
          </w:tcPr>
          <w:p w:rsidR="00830C4D" w:rsidRPr="00CB0E89" w:rsidRDefault="00830C4D" w:rsidP="007E11D5">
            <w:pPr>
              <w:pStyle w:val="a4"/>
              <w:jc w:val="center"/>
              <w:rPr>
                <w:rFonts w:ascii="Times New Roman" w:hAnsi="Times New Roman" w:cs="Times New Roman"/>
                <w:sz w:val="28"/>
                <w:szCs w:val="28"/>
              </w:rPr>
            </w:pPr>
            <w:r w:rsidRPr="00CB0E89">
              <w:rPr>
                <w:rFonts w:ascii="Times New Roman" w:hAnsi="Times New Roman" w:cs="Times New Roman"/>
                <w:sz w:val="28"/>
                <w:szCs w:val="28"/>
              </w:rPr>
              <w:t>Обратное направление</w:t>
            </w:r>
          </w:p>
        </w:tc>
      </w:tr>
      <w:tr w:rsidR="00830C4D" w:rsidRPr="00CB0E89" w:rsidTr="007E11D5">
        <w:tblPrEx>
          <w:tblCellMar>
            <w:top w:w="0" w:type="dxa"/>
            <w:bottom w:w="0" w:type="dxa"/>
          </w:tblCellMar>
        </w:tblPrEx>
        <w:tc>
          <w:tcPr>
            <w:tcW w:w="2410" w:type="dxa"/>
            <w:tcBorders>
              <w:top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p>
        </w:tc>
        <w:tc>
          <w:tcPr>
            <w:tcW w:w="2054" w:type="dxa"/>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p>
        </w:tc>
        <w:tc>
          <w:tcPr>
            <w:tcW w:w="1773" w:type="dxa"/>
            <w:vMerge w:val="restart"/>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p>
        </w:tc>
        <w:tc>
          <w:tcPr>
            <w:tcW w:w="1193" w:type="dxa"/>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p>
        </w:tc>
        <w:tc>
          <w:tcPr>
            <w:tcW w:w="934" w:type="dxa"/>
            <w:gridSpan w:val="2"/>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p>
        </w:tc>
        <w:tc>
          <w:tcPr>
            <w:tcW w:w="1275" w:type="dxa"/>
            <w:tcBorders>
              <w:top w:val="single" w:sz="4" w:space="0" w:color="auto"/>
              <w:left w:val="single" w:sz="4" w:space="0" w:color="auto"/>
              <w:bottom w:val="single" w:sz="4" w:space="0" w:color="auto"/>
            </w:tcBorders>
          </w:tcPr>
          <w:p w:rsidR="00830C4D" w:rsidRPr="00CB0E89" w:rsidRDefault="00830C4D" w:rsidP="007E11D5">
            <w:pPr>
              <w:pStyle w:val="a4"/>
              <w:jc w:val="center"/>
              <w:rPr>
                <w:rFonts w:ascii="Times New Roman" w:hAnsi="Times New Roman" w:cs="Times New Roman"/>
                <w:sz w:val="28"/>
                <w:szCs w:val="28"/>
              </w:rPr>
            </w:pPr>
          </w:p>
        </w:tc>
      </w:tr>
      <w:tr w:rsidR="00830C4D" w:rsidRPr="00CB0E89" w:rsidTr="007E11D5">
        <w:tblPrEx>
          <w:tblCellMar>
            <w:top w:w="0" w:type="dxa"/>
            <w:bottom w:w="0" w:type="dxa"/>
          </w:tblCellMar>
        </w:tblPrEx>
        <w:tc>
          <w:tcPr>
            <w:tcW w:w="2410" w:type="dxa"/>
            <w:tcBorders>
              <w:top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p>
        </w:tc>
        <w:tc>
          <w:tcPr>
            <w:tcW w:w="2054" w:type="dxa"/>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p>
        </w:tc>
        <w:tc>
          <w:tcPr>
            <w:tcW w:w="1773" w:type="dxa"/>
            <w:vMerge/>
            <w:tcBorders>
              <w:top w:val="nil"/>
              <w:left w:val="single" w:sz="4" w:space="0" w:color="auto"/>
              <w:bottom w:val="nil"/>
              <w:right w:val="single" w:sz="4" w:space="0" w:color="auto"/>
            </w:tcBorders>
          </w:tcPr>
          <w:p w:rsidR="00830C4D" w:rsidRPr="00CB0E89" w:rsidRDefault="00830C4D" w:rsidP="007E11D5">
            <w:pPr>
              <w:pStyle w:val="a4"/>
              <w:jc w:val="center"/>
              <w:rPr>
                <w:rFonts w:ascii="Times New Roman" w:hAnsi="Times New Roman" w:cs="Times New Roman"/>
                <w:sz w:val="28"/>
                <w:szCs w:val="28"/>
              </w:rPr>
            </w:pPr>
          </w:p>
        </w:tc>
        <w:tc>
          <w:tcPr>
            <w:tcW w:w="1193" w:type="dxa"/>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p>
        </w:tc>
        <w:tc>
          <w:tcPr>
            <w:tcW w:w="934" w:type="dxa"/>
            <w:gridSpan w:val="2"/>
            <w:tcBorders>
              <w:top w:val="single" w:sz="4" w:space="0" w:color="auto"/>
              <w:left w:val="single" w:sz="4" w:space="0" w:color="auto"/>
              <w:bottom w:val="single" w:sz="4" w:space="0" w:color="auto"/>
              <w:right w:val="single" w:sz="4" w:space="0" w:color="auto"/>
            </w:tcBorders>
          </w:tcPr>
          <w:p w:rsidR="00830C4D" w:rsidRPr="00CB0E89" w:rsidRDefault="00830C4D" w:rsidP="007E11D5">
            <w:pPr>
              <w:pStyle w:val="a4"/>
              <w:jc w:val="center"/>
              <w:rPr>
                <w:rFonts w:ascii="Times New Roman" w:hAnsi="Times New Roman" w:cs="Times New Roman"/>
                <w:sz w:val="28"/>
                <w:szCs w:val="28"/>
              </w:rPr>
            </w:pPr>
          </w:p>
        </w:tc>
        <w:tc>
          <w:tcPr>
            <w:tcW w:w="1275" w:type="dxa"/>
            <w:tcBorders>
              <w:top w:val="single" w:sz="4" w:space="0" w:color="auto"/>
              <w:left w:val="single" w:sz="4" w:space="0" w:color="auto"/>
              <w:bottom w:val="single" w:sz="4" w:space="0" w:color="auto"/>
            </w:tcBorders>
          </w:tcPr>
          <w:p w:rsidR="00830C4D" w:rsidRPr="00CB0E89" w:rsidRDefault="00830C4D" w:rsidP="007E11D5">
            <w:pPr>
              <w:pStyle w:val="a4"/>
              <w:jc w:val="center"/>
              <w:rPr>
                <w:rFonts w:ascii="Times New Roman" w:hAnsi="Times New Roman" w:cs="Times New Roman"/>
                <w:sz w:val="28"/>
                <w:szCs w:val="28"/>
              </w:rPr>
            </w:pPr>
          </w:p>
        </w:tc>
      </w:tr>
      <w:tr w:rsidR="00830C4D" w:rsidRPr="00CB0E89" w:rsidTr="007E11D5">
        <w:tblPrEx>
          <w:tblCellMar>
            <w:top w:w="0" w:type="dxa"/>
            <w:bottom w:w="0" w:type="dxa"/>
          </w:tblCellMar>
        </w:tblPrEx>
        <w:tc>
          <w:tcPr>
            <w:tcW w:w="2410" w:type="dxa"/>
            <w:tcBorders>
              <w:top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2054"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1773" w:type="dxa"/>
            <w:vMerge/>
            <w:tcBorders>
              <w:top w:val="nil"/>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1193" w:type="dxa"/>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934" w:type="dxa"/>
            <w:gridSpan w:val="2"/>
            <w:tcBorders>
              <w:top w:val="single" w:sz="4" w:space="0" w:color="auto"/>
              <w:left w:val="single" w:sz="4" w:space="0" w:color="auto"/>
              <w:bottom w:val="single" w:sz="4" w:space="0" w:color="auto"/>
              <w:right w:val="single" w:sz="4" w:space="0" w:color="auto"/>
            </w:tcBorders>
          </w:tcPr>
          <w:p w:rsidR="00830C4D" w:rsidRPr="00CB0E89" w:rsidRDefault="00830C4D" w:rsidP="00CB0E89">
            <w:pPr>
              <w:pStyle w:val="a4"/>
              <w:jc w:val="both"/>
              <w:rPr>
                <w:rFonts w:ascii="Times New Roman" w:hAnsi="Times New Roman" w:cs="Times New Roman"/>
                <w:sz w:val="28"/>
                <w:szCs w:val="28"/>
              </w:rPr>
            </w:pPr>
          </w:p>
        </w:tc>
        <w:tc>
          <w:tcPr>
            <w:tcW w:w="1275" w:type="dxa"/>
            <w:tcBorders>
              <w:top w:val="single" w:sz="4" w:space="0" w:color="auto"/>
              <w:left w:val="single" w:sz="4" w:space="0" w:color="auto"/>
              <w:bottom w:val="single" w:sz="4" w:space="0" w:color="auto"/>
            </w:tcBorders>
          </w:tcPr>
          <w:p w:rsidR="00830C4D" w:rsidRPr="00CB0E89" w:rsidRDefault="00830C4D" w:rsidP="00CB0E89">
            <w:pPr>
              <w:pStyle w:val="a4"/>
              <w:jc w:val="both"/>
              <w:rPr>
                <w:rFonts w:ascii="Times New Roman" w:hAnsi="Times New Roman" w:cs="Times New Roman"/>
                <w:sz w:val="28"/>
                <w:szCs w:val="28"/>
              </w:rPr>
            </w:pPr>
          </w:p>
        </w:tc>
      </w:tr>
    </w:tbl>
    <w:p w:rsidR="00830C4D" w:rsidRPr="00CB0E89" w:rsidRDefault="00830C4D" w:rsidP="007E11D5">
      <w:pPr>
        <w:pStyle w:val="a4"/>
        <w:ind w:firstLine="708"/>
        <w:jc w:val="both"/>
        <w:rPr>
          <w:rFonts w:ascii="Times New Roman" w:hAnsi="Times New Roman" w:cs="Times New Roman"/>
          <w:sz w:val="28"/>
          <w:szCs w:val="28"/>
        </w:rPr>
      </w:pPr>
      <w:r w:rsidRPr="00CB0E89">
        <w:rPr>
          <w:rFonts w:ascii="Times New Roman" w:hAnsi="Times New Roman" w:cs="Times New Roman"/>
          <w:sz w:val="28"/>
          <w:szCs w:val="28"/>
        </w:rPr>
        <w:t>7. Подробное обоснование**:</w:t>
      </w:r>
    </w:p>
    <w:p w:rsidR="00830C4D" w:rsidRPr="00CB0E89" w:rsidRDefault="00830C4D" w:rsidP="00CB0E89">
      <w:pPr>
        <w:pStyle w:val="a4"/>
        <w:jc w:val="both"/>
        <w:rPr>
          <w:rFonts w:ascii="Times New Roman" w:hAnsi="Times New Roman" w:cs="Times New Roman"/>
          <w:sz w:val="28"/>
          <w:szCs w:val="28"/>
        </w:rPr>
      </w:pPr>
      <w:r w:rsidRPr="00CB0E89">
        <w:rPr>
          <w:rFonts w:ascii="Times New Roman" w:hAnsi="Times New Roman" w:cs="Times New Roman"/>
          <w:sz w:val="28"/>
          <w:szCs w:val="28"/>
        </w:rPr>
        <w:t>__________________________________________________________________</w:t>
      </w:r>
    </w:p>
    <w:p w:rsidR="00830C4D" w:rsidRPr="00CB0E89" w:rsidRDefault="00830C4D" w:rsidP="00CB0E89">
      <w:pPr>
        <w:pStyle w:val="a4"/>
        <w:jc w:val="both"/>
        <w:rPr>
          <w:rFonts w:ascii="Times New Roman" w:hAnsi="Times New Roman" w:cs="Times New Roman"/>
          <w:sz w:val="28"/>
          <w:szCs w:val="28"/>
        </w:rPr>
      </w:pPr>
      <w:r w:rsidRPr="00CB0E89">
        <w:rPr>
          <w:rFonts w:ascii="Times New Roman" w:hAnsi="Times New Roman" w:cs="Times New Roman"/>
          <w:sz w:val="28"/>
          <w:szCs w:val="28"/>
        </w:rPr>
        <w:t>________________________________________________________________</w:t>
      </w:r>
    </w:p>
    <w:p w:rsidR="00830C4D" w:rsidRPr="00CB0E89" w:rsidRDefault="00830C4D" w:rsidP="00CB0E89">
      <w:pPr>
        <w:pStyle w:val="a4"/>
        <w:jc w:val="both"/>
        <w:rPr>
          <w:rFonts w:ascii="Times New Roman" w:hAnsi="Times New Roman" w:cs="Times New Roman"/>
          <w:sz w:val="28"/>
          <w:szCs w:val="28"/>
        </w:rPr>
      </w:pPr>
      <w:r w:rsidRPr="00CB0E89">
        <w:rPr>
          <w:rFonts w:ascii="Times New Roman" w:hAnsi="Times New Roman" w:cs="Times New Roman"/>
          <w:sz w:val="28"/>
          <w:szCs w:val="28"/>
        </w:rPr>
        <w:t>__________________________________________________________________</w:t>
      </w:r>
    </w:p>
    <w:p w:rsidR="00830C4D" w:rsidRPr="00CB0E89" w:rsidRDefault="00830C4D" w:rsidP="00CB0E89">
      <w:pPr>
        <w:pStyle w:val="a4"/>
        <w:jc w:val="both"/>
        <w:rPr>
          <w:rFonts w:ascii="Times New Roman" w:hAnsi="Times New Roman" w:cs="Times New Roman"/>
          <w:sz w:val="28"/>
          <w:szCs w:val="28"/>
        </w:rPr>
      </w:pPr>
      <w:r w:rsidRPr="00CB0E89">
        <w:rPr>
          <w:rFonts w:ascii="Times New Roman" w:hAnsi="Times New Roman" w:cs="Times New Roman"/>
          <w:sz w:val="28"/>
          <w:szCs w:val="28"/>
        </w:rPr>
        <w:t>___________________________________</w:t>
      </w:r>
      <w:r w:rsidR="007E11D5">
        <w:rPr>
          <w:rFonts w:ascii="Times New Roman" w:hAnsi="Times New Roman" w:cs="Times New Roman"/>
          <w:sz w:val="28"/>
          <w:szCs w:val="28"/>
        </w:rPr>
        <w:t>_______________________________</w:t>
      </w:r>
    </w:p>
    <w:p w:rsidR="00830C4D" w:rsidRPr="00CB0E89" w:rsidRDefault="00830C4D" w:rsidP="00CB0E89">
      <w:pPr>
        <w:pStyle w:val="a4"/>
        <w:jc w:val="both"/>
        <w:rPr>
          <w:rFonts w:ascii="Times New Roman" w:hAnsi="Times New Roman" w:cs="Times New Roman"/>
          <w:sz w:val="28"/>
          <w:szCs w:val="28"/>
        </w:rPr>
      </w:pPr>
      <w:r w:rsidRPr="00CB0E89">
        <w:rPr>
          <w:rFonts w:ascii="Times New Roman" w:hAnsi="Times New Roman" w:cs="Times New Roman"/>
          <w:sz w:val="28"/>
          <w:szCs w:val="28"/>
        </w:rPr>
        <w:t>____________/_____________/________________/</w:t>
      </w:r>
    </w:p>
    <w:p w:rsidR="00830C4D" w:rsidRPr="007E11D5" w:rsidRDefault="007E11D5" w:rsidP="00CB0E89">
      <w:pPr>
        <w:pStyle w:val="a4"/>
        <w:jc w:val="both"/>
        <w:rPr>
          <w:rFonts w:ascii="Times New Roman" w:hAnsi="Times New Roman" w:cs="Times New Roman"/>
        </w:rPr>
      </w:pPr>
      <w:r>
        <w:rPr>
          <w:rFonts w:ascii="Times New Roman" w:hAnsi="Times New Roman" w:cs="Times New Roman"/>
        </w:rPr>
        <w:t xml:space="preserve">        </w:t>
      </w:r>
      <w:r w:rsidR="00830C4D" w:rsidRPr="007E11D5">
        <w:rPr>
          <w:rFonts w:ascii="Times New Roman" w:hAnsi="Times New Roman" w:cs="Times New Roman"/>
        </w:rPr>
        <w:t xml:space="preserve">(дата) </w:t>
      </w:r>
      <w:r>
        <w:rPr>
          <w:rFonts w:ascii="Times New Roman" w:hAnsi="Times New Roman" w:cs="Times New Roman"/>
        </w:rPr>
        <w:t xml:space="preserve">                              </w:t>
      </w:r>
      <w:r w:rsidR="00830C4D" w:rsidRPr="007E11D5">
        <w:rPr>
          <w:rFonts w:ascii="Times New Roman" w:hAnsi="Times New Roman" w:cs="Times New Roman"/>
        </w:rPr>
        <w:t xml:space="preserve">(Ф.И.О.) </w:t>
      </w:r>
      <w:r>
        <w:rPr>
          <w:rFonts w:ascii="Times New Roman" w:hAnsi="Times New Roman" w:cs="Times New Roman"/>
        </w:rPr>
        <w:t xml:space="preserve">                     </w:t>
      </w:r>
      <w:r w:rsidR="00830C4D" w:rsidRPr="007E11D5">
        <w:rPr>
          <w:rFonts w:ascii="Times New Roman" w:hAnsi="Times New Roman" w:cs="Times New Roman"/>
        </w:rPr>
        <w:t>(подпись)</w:t>
      </w:r>
    </w:p>
    <w:p w:rsidR="00830C4D" w:rsidRPr="00CB0E89" w:rsidRDefault="00830C4D" w:rsidP="007E11D5">
      <w:pPr>
        <w:pStyle w:val="a4"/>
        <w:ind w:firstLine="708"/>
        <w:jc w:val="both"/>
        <w:rPr>
          <w:rFonts w:ascii="Times New Roman" w:hAnsi="Times New Roman" w:cs="Times New Roman"/>
          <w:sz w:val="28"/>
          <w:szCs w:val="28"/>
        </w:rPr>
      </w:pPr>
      <w:r w:rsidRPr="00CB0E89">
        <w:rPr>
          <w:rFonts w:ascii="Times New Roman" w:hAnsi="Times New Roman" w:cs="Times New Roman"/>
          <w:sz w:val="28"/>
          <w:szCs w:val="28"/>
        </w:rPr>
        <w:lastRenderedPageBreak/>
        <w:t>Я,______________________________</w:t>
      </w:r>
      <w:r w:rsidR="007E11D5">
        <w:rPr>
          <w:rFonts w:ascii="Times New Roman" w:hAnsi="Times New Roman" w:cs="Times New Roman"/>
          <w:sz w:val="28"/>
          <w:szCs w:val="28"/>
        </w:rPr>
        <w:t>_______________________________</w:t>
      </w:r>
      <w:r w:rsidRPr="00CB0E89">
        <w:rPr>
          <w:rFonts w:ascii="Times New Roman" w:hAnsi="Times New Roman" w:cs="Times New Roman"/>
          <w:sz w:val="28"/>
          <w:szCs w:val="28"/>
        </w:rPr>
        <w:t>,</w:t>
      </w:r>
    </w:p>
    <w:p w:rsidR="00830C4D" w:rsidRPr="007E11D5" w:rsidRDefault="007E11D5" w:rsidP="00CB0E89">
      <w:pPr>
        <w:pStyle w:val="a4"/>
        <w:jc w:val="both"/>
        <w:rPr>
          <w:rFonts w:ascii="Times New Roman" w:hAnsi="Times New Roman" w:cs="Times New Roman"/>
        </w:rPr>
      </w:pPr>
      <w:r>
        <w:rPr>
          <w:rFonts w:ascii="Times New Roman" w:hAnsi="Times New Roman" w:cs="Times New Roman"/>
        </w:rPr>
        <w:t xml:space="preserve">                                 </w:t>
      </w:r>
      <w:r w:rsidR="00830C4D" w:rsidRPr="007E11D5">
        <w:rPr>
          <w:rFonts w:ascii="Times New Roman" w:hAnsi="Times New Roman" w:cs="Times New Roman"/>
        </w:rPr>
        <w:t>(фамилия, имя, отчество (при наличии) субъекта персональных данных)</w:t>
      </w:r>
    </w:p>
    <w:p w:rsidR="00830C4D" w:rsidRPr="00CB0E89" w:rsidRDefault="00830C4D" w:rsidP="00CB0E89">
      <w:pPr>
        <w:pStyle w:val="a4"/>
        <w:jc w:val="both"/>
        <w:rPr>
          <w:rFonts w:ascii="Times New Roman" w:hAnsi="Times New Roman" w:cs="Times New Roman"/>
          <w:sz w:val="28"/>
          <w:szCs w:val="28"/>
        </w:rPr>
      </w:pPr>
      <w:proofErr w:type="gramStart"/>
      <w:r w:rsidRPr="00CB0E89">
        <w:rPr>
          <w:rFonts w:ascii="Times New Roman" w:hAnsi="Times New Roman" w:cs="Times New Roman"/>
          <w:sz w:val="28"/>
          <w:szCs w:val="28"/>
        </w:rPr>
        <w:t>проживающий</w:t>
      </w:r>
      <w:proofErr w:type="gramEnd"/>
      <w:r w:rsidRPr="00CB0E89">
        <w:rPr>
          <w:rFonts w:ascii="Times New Roman" w:hAnsi="Times New Roman" w:cs="Times New Roman"/>
          <w:sz w:val="28"/>
          <w:szCs w:val="28"/>
        </w:rPr>
        <w:t xml:space="preserve"> по адресу: ____________________________________________,</w:t>
      </w:r>
    </w:p>
    <w:p w:rsidR="00830C4D" w:rsidRPr="00CB0E89" w:rsidRDefault="00830C4D" w:rsidP="00CB0E89">
      <w:pPr>
        <w:pStyle w:val="a4"/>
        <w:jc w:val="both"/>
        <w:rPr>
          <w:rFonts w:ascii="Times New Roman" w:hAnsi="Times New Roman" w:cs="Times New Roman"/>
          <w:sz w:val="28"/>
          <w:szCs w:val="28"/>
        </w:rPr>
      </w:pPr>
      <w:r w:rsidRPr="00CB0E89">
        <w:rPr>
          <w:rFonts w:ascii="Times New Roman" w:hAnsi="Times New Roman" w:cs="Times New Roman"/>
          <w:sz w:val="28"/>
          <w:szCs w:val="28"/>
        </w:rPr>
        <w:t>в _________________________________________________________________,</w:t>
      </w:r>
    </w:p>
    <w:p w:rsidR="00830C4D" w:rsidRPr="007E11D5" w:rsidRDefault="007E11D5" w:rsidP="00CB0E89">
      <w:pPr>
        <w:pStyle w:val="a4"/>
        <w:jc w:val="both"/>
        <w:rPr>
          <w:rFonts w:ascii="Times New Roman" w:hAnsi="Times New Roman" w:cs="Times New Roman"/>
        </w:rPr>
      </w:pPr>
      <w:r>
        <w:rPr>
          <w:rFonts w:ascii="Times New Roman" w:hAnsi="Times New Roman" w:cs="Times New Roman"/>
        </w:rPr>
        <w:t xml:space="preserve">                                                                </w:t>
      </w:r>
      <w:r w:rsidR="00830C4D" w:rsidRPr="007E11D5">
        <w:rPr>
          <w:rFonts w:ascii="Times New Roman" w:hAnsi="Times New Roman" w:cs="Times New Roman"/>
        </w:rPr>
        <w:t>(адрес субъекта персональных данных)</w:t>
      </w:r>
    </w:p>
    <w:p w:rsidR="00830C4D" w:rsidRPr="00CB0E89" w:rsidRDefault="00830C4D" w:rsidP="00CB0E89">
      <w:pPr>
        <w:pStyle w:val="a4"/>
        <w:jc w:val="both"/>
        <w:rPr>
          <w:rFonts w:ascii="Times New Roman" w:hAnsi="Times New Roman" w:cs="Times New Roman"/>
          <w:sz w:val="28"/>
          <w:szCs w:val="28"/>
        </w:rPr>
      </w:pPr>
      <w:r w:rsidRPr="00CB0E89">
        <w:rPr>
          <w:rFonts w:ascii="Times New Roman" w:hAnsi="Times New Roman" w:cs="Times New Roman"/>
          <w:sz w:val="28"/>
          <w:szCs w:val="28"/>
        </w:rPr>
        <w:t>паспорт______________, серия _______________, номер _______________,</w:t>
      </w:r>
    </w:p>
    <w:p w:rsidR="00830C4D" w:rsidRPr="00CB0E89" w:rsidRDefault="00830C4D" w:rsidP="00CB0E89">
      <w:pPr>
        <w:pStyle w:val="a4"/>
        <w:jc w:val="both"/>
        <w:rPr>
          <w:rFonts w:ascii="Times New Roman" w:hAnsi="Times New Roman" w:cs="Times New Roman"/>
          <w:sz w:val="28"/>
          <w:szCs w:val="28"/>
        </w:rPr>
      </w:pPr>
      <w:r w:rsidRPr="00CB0E89">
        <w:rPr>
          <w:rFonts w:ascii="Times New Roman" w:hAnsi="Times New Roman" w:cs="Times New Roman"/>
          <w:sz w:val="28"/>
          <w:szCs w:val="28"/>
        </w:rPr>
        <w:t>выдан ______________________________________________________________</w:t>
      </w:r>
    </w:p>
    <w:p w:rsidR="00830C4D" w:rsidRPr="007E11D5" w:rsidRDefault="007E11D5" w:rsidP="00CB0E89">
      <w:pPr>
        <w:pStyle w:val="a4"/>
        <w:jc w:val="both"/>
        <w:rPr>
          <w:rFonts w:ascii="Times New Roman" w:hAnsi="Times New Roman" w:cs="Times New Roman"/>
        </w:rPr>
      </w:pPr>
      <w:r>
        <w:rPr>
          <w:rFonts w:ascii="Times New Roman" w:hAnsi="Times New Roman" w:cs="Times New Roman"/>
        </w:rPr>
        <w:t xml:space="preserve">                                                                                      </w:t>
      </w:r>
      <w:r w:rsidR="00830C4D" w:rsidRPr="007E11D5">
        <w:rPr>
          <w:rFonts w:ascii="Times New Roman" w:hAnsi="Times New Roman" w:cs="Times New Roman"/>
        </w:rPr>
        <w:t xml:space="preserve">(кем и когда </w:t>
      </w:r>
      <w:proofErr w:type="gramStart"/>
      <w:r w:rsidR="00830C4D" w:rsidRPr="007E11D5">
        <w:rPr>
          <w:rFonts w:ascii="Times New Roman" w:hAnsi="Times New Roman" w:cs="Times New Roman"/>
        </w:rPr>
        <w:t>выдан</w:t>
      </w:r>
      <w:proofErr w:type="gramEnd"/>
      <w:r w:rsidR="00830C4D" w:rsidRPr="007E11D5">
        <w:rPr>
          <w:rFonts w:ascii="Times New Roman" w:hAnsi="Times New Roman" w:cs="Times New Roman"/>
        </w:rPr>
        <w:t>)</w:t>
      </w:r>
    </w:p>
    <w:p w:rsidR="00830C4D" w:rsidRPr="00CB0E89" w:rsidRDefault="00830C4D" w:rsidP="007E11D5">
      <w:pPr>
        <w:pStyle w:val="a4"/>
        <w:jc w:val="both"/>
        <w:rPr>
          <w:rFonts w:ascii="Times New Roman" w:hAnsi="Times New Roman" w:cs="Times New Roman"/>
          <w:sz w:val="28"/>
          <w:szCs w:val="28"/>
        </w:rPr>
      </w:pPr>
      <w:proofErr w:type="gramStart"/>
      <w:r w:rsidRPr="00CB0E89">
        <w:rPr>
          <w:rFonts w:ascii="Times New Roman" w:hAnsi="Times New Roman" w:cs="Times New Roman"/>
          <w:sz w:val="28"/>
          <w:szCs w:val="28"/>
        </w:rPr>
        <w:t xml:space="preserve">свободно, своей волей и в своем интересе даю согласие уполномоченным </w:t>
      </w:r>
      <w:r w:rsidR="007E11D5">
        <w:rPr>
          <w:rFonts w:ascii="Times New Roman" w:hAnsi="Times New Roman" w:cs="Times New Roman"/>
          <w:sz w:val="28"/>
          <w:szCs w:val="28"/>
        </w:rPr>
        <w:t>должностным лицам администрации муниципального образования Крымский район</w:t>
      </w:r>
      <w:r w:rsidRPr="00CB0E89">
        <w:rPr>
          <w:rFonts w:ascii="Times New Roman" w:hAnsi="Times New Roman" w:cs="Times New Roman"/>
          <w:sz w:val="28"/>
          <w:szCs w:val="28"/>
        </w:rPr>
        <w:t xml:space="preserve"> на обработку (любое действие (операцию)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следующих персональных</w:t>
      </w:r>
      <w:proofErr w:type="gramEnd"/>
      <w:r w:rsidRPr="00CB0E89">
        <w:rPr>
          <w:rFonts w:ascii="Times New Roman" w:hAnsi="Times New Roman" w:cs="Times New Roman"/>
          <w:sz w:val="28"/>
          <w:szCs w:val="28"/>
        </w:rPr>
        <w:t xml:space="preserve"> данных:</w:t>
      </w:r>
    </w:p>
    <w:p w:rsidR="00830C4D" w:rsidRPr="00CB0E89" w:rsidRDefault="007E11D5" w:rsidP="007E11D5">
      <w:pPr>
        <w:pStyle w:val="a4"/>
        <w:ind w:firstLine="708"/>
        <w:jc w:val="both"/>
        <w:rPr>
          <w:rFonts w:ascii="Times New Roman" w:hAnsi="Times New Roman" w:cs="Times New Roman"/>
          <w:sz w:val="28"/>
          <w:szCs w:val="28"/>
        </w:rPr>
      </w:pPr>
      <w:r>
        <w:rPr>
          <w:rFonts w:ascii="Times New Roman" w:hAnsi="Times New Roman" w:cs="Times New Roman"/>
          <w:sz w:val="28"/>
          <w:szCs w:val="28"/>
        </w:rPr>
        <w:t>- </w:t>
      </w:r>
      <w:r w:rsidR="00830C4D" w:rsidRPr="00CB0E89">
        <w:rPr>
          <w:rFonts w:ascii="Times New Roman" w:hAnsi="Times New Roman" w:cs="Times New Roman"/>
          <w:sz w:val="28"/>
          <w:szCs w:val="28"/>
        </w:rPr>
        <w:t>фамилия, имя, отчество (при наличии);</w:t>
      </w:r>
    </w:p>
    <w:p w:rsidR="00830C4D" w:rsidRPr="00CB0E89" w:rsidRDefault="007E11D5" w:rsidP="007E11D5">
      <w:pPr>
        <w:pStyle w:val="a4"/>
        <w:ind w:firstLine="708"/>
        <w:jc w:val="both"/>
        <w:rPr>
          <w:rFonts w:ascii="Times New Roman" w:hAnsi="Times New Roman" w:cs="Times New Roman"/>
          <w:sz w:val="28"/>
          <w:szCs w:val="28"/>
        </w:rPr>
      </w:pPr>
      <w:r>
        <w:rPr>
          <w:rFonts w:ascii="Times New Roman" w:hAnsi="Times New Roman" w:cs="Times New Roman"/>
          <w:sz w:val="28"/>
          <w:szCs w:val="28"/>
        </w:rPr>
        <w:t>- </w:t>
      </w:r>
      <w:r w:rsidR="00830C4D" w:rsidRPr="00CB0E89">
        <w:rPr>
          <w:rFonts w:ascii="Times New Roman" w:hAnsi="Times New Roman" w:cs="Times New Roman"/>
          <w:sz w:val="28"/>
          <w:szCs w:val="28"/>
        </w:rPr>
        <w:t>номер контактного телефона;</w:t>
      </w:r>
    </w:p>
    <w:p w:rsidR="00830C4D" w:rsidRPr="00CB0E89" w:rsidRDefault="007E11D5" w:rsidP="007E11D5">
      <w:pPr>
        <w:pStyle w:val="a4"/>
        <w:ind w:firstLine="708"/>
        <w:jc w:val="both"/>
        <w:rPr>
          <w:rFonts w:ascii="Times New Roman" w:hAnsi="Times New Roman" w:cs="Times New Roman"/>
          <w:sz w:val="28"/>
          <w:szCs w:val="28"/>
        </w:rPr>
      </w:pPr>
      <w:r>
        <w:rPr>
          <w:rFonts w:ascii="Times New Roman" w:hAnsi="Times New Roman" w:cs="Times New Roman"/>
          <w:sz w:val="28"/>
          <w:szCs w:val="28"/>
        </w:rPr>
        <w:t>- </w:t>
      </w:r>
      <w:r w:rsidR="00830C4D" w:rsidRPr="00CB0E89">
        <w:rPr>
          <w:rFonts w:ascii="Times New Roman" w:hAnsi="Times New Roman" w:cs="Times New Roman"/>
          <w:sz w:val="28"/>
          <w:szCs w:val="28"/>
        </w:rPr>
        <w:t>идентификационный номер налогоплательщика;</w:t>
      </w:r>
    </w:p>
    <w:p w:rsidR="00830C4D" w:rsidRPr="00CB0E89" w:rsidRDefault="007E11D5" w:rsidP="007E11D5">
      <w:pPr>
        <w:pStyle w:val="a4"/>
        <w:ind w:firstLine="708"/>
        <w:jc w:val="both"/>
        <w:rPr>
          <w:rFonts w:ascii="Times New Roman" w:hAnsi="Times New Roman" w:cs="Times New Roman"/>
          <w:sz w:val="28"/>
          <w:szCs w:val="28"/>
        </w:rPr>
      </w:pPr>
      <w:r>
        <w:rPr>
          <w:rFonts w:ascii="Times New Roman" w:hAnsi="Times New Roman" w:cs="Times New Roman"/>
          <w:sz w:val="28"/>
          <w:szCs w:val="28"/>
        </w:rPr>
        <w:t>- </w:t>
      </w:r>
      <w:r w:rsidR="00830C4D" w:rsidRPr="00CB0E89">
        <w:rPr>
          <w:rFonts w:ascii="Times New Roman" w:hAnsi="Times New Roman" w:cs="Times New Roman"/>
          <w:sz w:val="28"/>
          <w:szCs w:val="28"/>
        </w:rPr>
        <w:t>почтовый адрес;</w:t>
      </w:r>
    </w:p>
    <w:p w:rsidR="00830C4D" w:rsidRPr="00CB0E89" w:rsidRDefault="007E11D5" w:rsidP="007E11D5">
      <w:pPr>
        <w:pStyle w:val="a4"/>
        <w:ind w:firstLine="708"/>
        <w:jc w:val="both"/>
        <w:rPr>
          <w:rFonts w:ascii="Times New Roman" w:hAnsi="Times New Roman" w:cs="Times New Roman"/>
          <w:sz w:val="28"/>
          <w:szCs w:val="28"/>
        </w:rPr>
      </w:pPr>
      <w:r>
        <w:rPr>
          <w:rFonts w:ascii="Times New Roman" w:hAnsi="Times New Roman" w:cs="Times New Roman"/>
          <w:sz w:val="28"/>
          <w:szCs w:val="28"/>
        </w:rPr>
        <w:t>- </w:t>
      </w:r>
      <w:r w:rsidR="00830C4D" w:rsidRPr="00CB0E89">
        <w:rPr>
          <w:rFonts w:ascii="Times New Roman" w:hAnsi="Times New Roman" w:cs="Times New Roman"/>
          <w:sz w:val="28"/>
          <w:szCs w:val="28"/>
        </w:rPr>
        <w:t>номер и дата выдачи лицензии (при наличии).</w:t>
      </w:r>
    </w:p>
    <w:p w:rsidR="00830C4D" w:rsidRPr="00CB0E89" w:rsidRDefault="00830C4D" w:rsidP="007E11D5">
      <w:pPr>
        <w:pStyle w:val="a4"/>
        <w:ind w:firstLine="708"/>
        <w:jc w:val="both"/>
        <w:rPr>
          <w:rFonts w:ascii="Times New Roman" w:hAnsi="Times New Roman" w:cs="Times New Roman"/>
          <w:sz w:val="28"/>
          <w:szCs w:val="28"/>
        </w:rPr>
      </w:pPr>
      <w:r w:rsidRPr="00CB0E89">
        <w:rPr>
          <w:rFonts w:ascii="Times New Roman" w:hAnsi="Times New Roman" w:cs="Times New Roman"/>
          <w:sz w:val="28"/>
          <w:szCs w:val="28"/>
        </w:rPr>
        <w:t>Вышеуказанные персональные данные предоставляю для обработки</w:t>
      </w:r>
      <w:r w:rsidR="007E11D5">
        <w:rPr>
          <w:rFonts w:ascii="Times New Roman" w:hAnsi="Times New Roman" w:cs="Times New Roman"/>
          <w:sz w:val="28"/>
          <w:szCs w:val="28"/>
        </w:rPr>
        <w:t xml:space="preserve">                   </w:t>
      </w:r>
      <w:r w:rsidRPr="00CB0E89">
        <w:rPr>
          <w:rFonts w:ascii="Times New Roman" w:hAnsi="Times New Roman" w:cs="Times New Roman"/>
          <w:sz w:val="28"/>
          <w:szCs w:val="28"/>
        </w:rPr>
        <w:t xml:space="preserve"> в целях обеспечения соблюдения в отношении меня законодательства Российской Федерации и Краснодарского края в сфере отношений, связанных </w:t>
      </w:r>
      <w:r w:rsidR="007E11D5">
        <w:rPr>
          <w:rFonts w:ascii="Times New Roman" w:hAnsi="Times New Roman" w:cs="Times New Roman"/>
          <w:sz w:val="28"/>
          <w:szCs w:val="28"/>
        </w:rPr>
        <w:t xml:space="preserve">               </w:t>
      </w:r>
      <w:r w:rsidRPr="00CB0E89">
        <w:rPr>
          <w:rFonts w:ascii="Times New Roman" w:hAnsi="Times New Roman" w:cs="Times New Roman"/>
          <w:sz w:val="28"/>
          <w:szCs w:val="28"/>
        </w:rPr>
        <w:t>с установлением или изменением муниципального маршрута регулярных перевозок.</w:t>
      </w:r>
    </w:p>
    <w:p w:rsidR="00830C4D" w:rsidRPr="00CB0E89" w:rsidRDefault="00830C4D" w:rsidP="007E11D5">
      <w:pPr>
        <w:pStyle w:val="a4"/>
        <w:ind w:firstLine="708"/>
        <w:jc w:val="both"/>
        <w:rPr>
          <w:rFonts w:ascii="Times New Roman" w:hAnsi="Times New Roman" w:cs="Times New Roman"/>
          <w:sz w:val="28"/>
          <w:szCs w:val="28"/>
        </w:rPr>
      </w:pPr>
      <w:r w:rsidRPr="00CB0E89">
        <w:rPr>
          <w:rFonts w:ascii="Times New Roman" w:hAnsi="Times New Roman" w:cs="Times New Roman"/>
          <w:sz w:val="28"/>
          <w:szCs w:val="28"/>
        </w:rPr>
        <w:t>Я ознакомлен (а), что:</w:t>
      </w:r>
    </w:p>
    <w:p w:rsidR="00830C4D" w:rsidRPr="00CB0E89" w:rsidRDefault="00830C4D" w:rsidP="007E11D5">
      <w:pPr>
        <w:pStyle w:val="a4"/>
        <w:ind w:firstLine="708"/>
        <w:jc w:val="both"/>
        <w:rPr>
          <w:rFonts w:ascii="Times New Roman" w:hAnsi="Times New Roman" w:cs="Times New Roman"/>
          <w:sz w:val="28"/>
          <w:szCs w:val="28"/>
        </w:rPr>
      </w:pPr>
      <w:r w:rsidRPr="00CB0E89">
        <w:rPr>
          <w:rFonts w:ascii="Times New Roman" w:hAnsi="Times New Roman" w:cs="Times New Roman"/>
          <w:sz w:val="28"/>
          <w:szCs w:val="28"/>
        </w:rPr>
        <w:t xml:space="preserve">1) согласие на обработку персональных данных действует </w:t>
      </w:r>
      <w:proofErr w:type="gramStart"/>
      <w:r w:rsidRPr="00CB0E89">
        <w:rPr>
          <w:rFonts w:ascii="Times New Roman" w:hAnsi="Times New Roman" w:cs="Times New Roman"/>
          <w:sz w:val="28"/>
          <w:szCs w:val="28"/>
        </w:rPr>
        <w:t>с даты подписания</w:t>
      </w:r>
      <w:proofErr w:type="gramEnd"/>
      <w:r w:rsidRPr="00CB0E89">
        <w:rPr>
          <w:rFonts w:ascii="Times New Roman" w:hAnsi="Times New Roman" w:cs="Times New Roman"/>
          <w:sz w:val="28"/>
          <w:szCs w:val="28"/>
        </w:rPr>
        <w:t xml:space="preserve"> настоящего согласия до момента установления или изменения муниципального маршрута регулярных перевозок;</w:t>
      </w:r>
    </w:p>
    <w:p w:rsidR="00830C4D" w:rsidRPr="00CB0E89" w:rsidRDefault="00830C4D" w:rsidP="007E11D5">
      <w:pPr>
        <w:pStyle w:val="a4"/>
        <w:ind w:firstLine="708"/>
        <w:jc w:val="both"/>
        <w:rPr>
          <w:rFonts w:ascii="Times New Roman" w:hAnsi="Times New Roman" w:cs="Times New Roman"/>
          <w:sz w:val="28"/>
          <w:szCs w:val="28"/>
        </w:rPr>
      </w:pPr>
      <w:r w:rsidRPr="00CB0E89">
        <w:rPr>
          <w:rFonts w:ascii="Times New Roman" w:hAnsi="Times New Roman" w:cs="Times New Roman"/>
          <w:sz w:val="28"/>
          <w:szCs w:val="28"/>
        </w:rPr>
        <w:t xml:space="preserve">2) согласие на обработку персональных данных может быть отозвано </w:t>
      </w:r>
      <w:r w:rsidR="007E11D5">
        <w:rPr>
          <w:rFonts w:ascii="Times New Roman" w:hAnsi="Times New Roman" w:cs="Times New Roman"/>
          <w:sz w:val="28"/>
          <w:szCs w:val="28"/>
        </w:rPr>
        <w:t xml:space="preserve">                 </w:t>
      </w:r>
      <w:r w:rsidRPr="00CB0E89">
        <w:rPr>
          <w:rFonts w:ascii="Times New Roman" w:hAnsi="Times New Roman" w:cs="Times New Roman"/>
          <w:sz w:val="28"/>
          <w:szCs w:val="28"/>
        </w:rPr>
        <w:t>на основании письменного заявления в произвольной форме;</w:t>
      </w:r>
    </w:p>
    <w:p w:rsidR="00830C4D" w:rsidRPr="007E11D5" w:rsidRDefault="00830C4D" w:rsidP="007E11D5">
      <w:pPr>
        <w:pStyle w:val="a4"/>
        <w:ind w:firstLine="708"/>
        <w:jc w:val="both"/>
        <w:rPr>
          <w:rFonts w:ascii="Times New Roman" w:hAnsi="Times New Roman" w:cs="Times New Roman"/>
          <w:sz w:val="28"/>
          <w:szCs w:val="28"/>
        </w:rPr>
      </w:pPr>
      <w:proofErr w:type="gramStart"/>
      <w:r w:rsidRPr="00CB0E89">
        <w:rPr>
          <w:rFonts w:ascii="Times New Roman" w:hAnsi="Times New Roman" w:cs="Times New Roman"/>
          <w:sz w:val="28"/>
          <w:szCs w:val="28"/>
        </w:rPr>
        <w:t xml:space="preserve">3) в случае отзыва согласия на обработку персональных данных, администрация </w:t>
      </w:r>
      <w:r w:rsidR="007E11D5" w:rsidRPr="007E11D5">
        <w:rPr>
          <w:rFonts w:ascii="Times New Roman" w:hAnsi="Times New Roman" w:cs="Times New Roman"/>
          <w:sz w:val="28"/>
          <w:szCs w:val="28"/>
        </w:rPr>
        <w:t>муниципального образования Крымский район</w:t>
      </w:r>
      <w:r w:rsidRPr="007E11D5">
        <w:rPr>
          <w:rFonts w:ascii="Times New Roman" w:hAnsi="Times New Roman" w:cs="Times New Roman"/>
          <w:sz w:val="28"/>
          <w:szCs w:val="28"/>
        </w:rPr>
        <w:t xml:space="preserve"> вправе продолжить обработку персональных данных без согласия при наличии</w:t>
      </w:r>
      <w:r w:rsidR="007E11D5" w:rsidRPr="007E11D5">
        <w:rPr>
          <w:rFonts w:ascii="Times New Roman" w:hAnsi="Times New Roman" w:cs="Times New Roman"/>
          <w:sz w:val="28"/>
          <w:szCs w:val="28"/>
        </w:rPr>
        <w:t xml:space="preserve"> </w:t>
      </w:r>
      <w:r w:rsidRPr="007E11D5">
        <w:rPr>
          <w:rFonts w:ascii="Times New Roman" w:hAnsi="Times New Roman" w:cs="Times New Roman"/>
          <w:sz w:val="28"/>
          <w:szCs w:val="28"/>
        </w:rPr>
        <w:t xml:space="preserve">оснований, указанных в </w:t>
      </w:r>
      <w:hyperlink r:id="rId13" w:history="1">
        <w:r w:rsidRPr="007E11D5">
          <w:rPr>
            <w:rStyle w:val="ac"/>
            <w:rFonts w:ascii="Times New Roman" w:hAnsi="Times New Roman" w:cs="Times New Roman"/>
            <w:color w:val="auto"/>
            <w:sz w:val="28"/>
            <w:szCs w:val="28"/>
          </w:rPr>
          <w:t>пунктах 2</w:t>
        </w:r>
        <w:r w:rsidR="007E11D5">
          <w:rPr>
            <w:rStyle w:val="ac"/>
            <w:rFonts w:ascii="Times New Roman" w:hAnsi="Times New Roman" w:cs="Times New Roman"/>
            <w:color w:val="auto"/>
            <w:sz w:val="28"/>
            <w:szCs w:val="28"/>
          </w:rPr>
          <w:t> </w:t>
        </w:r>
        <w:r w:rsidRPr="007E11D5">
          <w:rPr>
            <w:rStyle w:val="ac"/>
            <w:rFonts w:ascii="Times New Roman" w:hAnsi="Times New Roman" w:cs="Times New Roman"/>
            <w:color w:val="auto"/>
            <w:sz w:val="28"/>
            <w:szCs w:val="28"/>
          </w:rPr>
          <w:t>-</w:t>
        </w:r>
        <w:r w:rsidR="007E11D5">
          <w:rPr>
            <w:rStyle w:val="ac"/>
            <w:rFonts w:ascii="Times New Roman" w:hAnsi="Times New Roman" w:cs="Times New Roman"/>
            <w:color w:val="auto"/>
            <w:sz w:val="28"/>
            <w:szCs w:val="28"/>
          </w:rPr>
          <w:t> </w:t>
        </w:r>
        <w:r w:rsidRPr="007E11D5">
          <w:rPr>
            <w:rStyle w:val="ac"/>
            <w:rFonts w:ascii="Times New Roman" w:hAnsi="Times New Roman" w:cs="Times New Roman"/>
            <w:color w:val="auto"/>
            <w:sz w:val="28"/>
            <w:szCs w:val="28"/>
          </w:rPr>
          <w:t>11 части 1 статьи 6</w:t>
        </w:r>
      </w:hyperlink>
      <w:r w:rsidRPr="007E11D5">
        <w:rPr>
          <w:rFonts w:ascii="Times New Roman" w:hAnsi="Times New Roman" w:cs="Times New Roman"/>
          <w:sz w:val="28"/>
          <w:szCs w:val="28"/>
        </w:rPr>
        <w:t xml:space="preserve">, </w:t>
      </w:r>
      <w:hyperlink r:id="rId14" w:history="1">
        <w:r w:rsidRPr="007E11D5">
          <w:rPr>
            <w:rStyle w:val="ac"/>
            <w:rFonts w:ascii="Times New Roman" w:hAnsi="Times New Roman" w:cs="Times New Roman"/>
            <w:color w:val="auto"/>
            <w:sz w:val="28"/>
            <w:szCs w:val="28"/>
          </w:rPr>
          <w:t>части 2 статьи 10</w:t>
        </w:r>
      </w:hyperlink>
      <w:r w:rsidRPr="007E11D5">
        <w:rPr>
          <w:rFonts w:ascii="Times New Roman" w:hAnsi="Times New Roman" w:cs="Times New Roman"/>
          <w:sz w:val="28"/>
          <w:szCs w:val="28"/>
        </w:rPr>
        <w:t xml:space="preserve"> </w:t>
      </w:r>
      <w:r w:rsidR="007E11D5">
        <w:rPr>
          <w:rFonts w:ascii="Times New Roman" w:hAnsi="Times New Roman" w:cs="Times New Roman"/>
          <w:sz w:val="28"/>
          <w:szCs w:val="28"/>
        </w:rPr>
        <w:t xml:space="preserve">                   </w:t>
      </w:r>
      <w:r w:rsidRPr="007E11D5">
        <w:rPr>
          <w:rFonts w:ascii="Times New Roman" w:hAnsi="Times New Roman" w:cs="Times New Roman"/>
          <w:sz w:val="28"/>
          <w:szCs w:val="28"/>
        </w:rPr>
        <w:t xml:space="preserve">и </w:t>
      </w:r>
      <w:hyperlink r:id="rId15" w:history="1">
        <w:r w:rsidRPr="007E11D5">
          <w:rPr>
            <w:rStyle w:val="ac"/>
            <w:rFonts w:ascii="Times New Roman" w:hAnsi="Times New Roman" w:cs="Times New Roman"/>
            <w:color w:val="auto"/>
            <w:sz w:val="28"/>
            <w:szCs w:val="28"/>
          </w:rPr>
          <w:t>части 2 статьи 11</w:t>
        </w:r>
      </w:hyperlink>
      <w:r w:rsidRPr="007E11D5">
        <w:rPr>
          <w:rFonts w:ascii="Times New Roman" w:hAnsi="Times New Roman" w:cs="Times New Roman"/>
          <w:sz w:val="28"/>
          <w:szCs w:val="28"/>
        </w:rPr>
        <w:t xml:space="preserve"> Федерального закона от 27 июля 2006 года N 152</w:t>
      </w:r>
      <w:r w:rsidR="007E11D5">
        <w:rPr>
          <w:rFonts w:ascii="Times New Roman" w:hAnsi="Times New Roman" w:cs="Times New Roman"/>
          <w:sz w:val="28"/>
          <w:szCs w:val="28"/>
        </w:rPr>
        <w:t> </w:t>
      </w:r>
      <w:r w:rsidRPr="007E11D5">
        <w:rPr>
          <w:rFonts w:ascii="Times New Roman" w:hAnsi="Times New Roman" w:cs="Times New Roman"/>
          <w:sz w:val="28"/>
          <w:szCs w:val="28"/>
        </w:rPr>
        <w:t>-</w:t>
      </w:r>
      <w:r w:rsidR="007E11D5">
        <w:rPr>
          <w:rFonts w:ascii="Times New Roman" w:hAnsi="Times New Roman" w:cs="Times New Roman"/>
          <w:sz w:val="28"/>
          <w:szCs w:val="28"/>
        </w:rPr>
        <w:t> </w:t>
      </w:r>
      <w:r w:rsidRPr="007E11D5">
        <w:rPr>
          <w:rFonts w:ascii="Times New Roman" w:hAnsi="Times New Roman" w:cs="Times New Roman"/>
          <w:sz w:val="28"/>
          <w:szCs w:val="28"/>
        </w:rPr>
        <w:t xml:space="preserve">ФЗ </w:t>
      </w:r>
      <w:r w:rsidR="007E11D5">
        <w:rPr>
          <w:rFonts w:ascii="Times New Roman" w:hAnsi="Times New Roman" w:cs="Times New Roman"/>
          <w:sz w:val="28"/>
          <w:szCs w:val="28"/>
        </w:rPr>
        <w:t xml:space="preserve">                                «О персональных данных»</w:t>
      </w:r>
      <w:r w:rsidRPr="007E11D5">
        <w:rPr>
          <w:rFonts w:ascii="Times New Roman" w:hAnsi="Times New Roman" w:cs="Times New Roman"/>
          <w:sz w:val="28"/>
          <w:szCs w:val="28"/>
        </w:rPr>
        <w:t>;</w:t>
      </w:r>
      <w:proofErr w:type="gramEnd"/>
    </w:p>
    <w:p w:rsidR="00830C4D" w:rsidRPr="00CB0E89" w:rsidRDefault="00830C4D" w:rsidP="007E11D5">
      <w:pPr>
        <w:pStyle w:val="a4"/>
        <w:ind w:firstLine="708"/>
        <w:jc w:val="both"/>
        <w:rPr>
          <w:rFonts w:ascii="Times New Roman" w:hAnsi="Times New Roman" w:cs="Times New Roman"/>
          <w:sz w:val="28"/>
          <w:szCs w:val="28"/>
        </w:rPr>
      </w:pPr>
      <w:r w:rsidRPr="00CB0E89">
        <w:rPr>
          <w:rFonts w:ascii="Times New Roman" w:hAnsi="Times New Roman" w:cs="Times New Roman"/>
          <w:sz w:val="28"/>
          <w:szCs w:val="28"/>
        </w:rPr>
        <w:t xml:space="preserve">4) после момента установления или изменения муниципального маршрута регулярных перевозок персональные данные хранятся </w:t>
      </w:r>
      <w:r w:rsidR="007E11D5">
        <w:rPr>
          <w:rFonts w:ascii="Times New Roman" w:hAnsi="Times New Roman" w:cs="Times New Roman"/>
          <w:sz w:val="28"/>
          <w:szCs w:val="28"/>
        </w:rPr>
        <w:t xml:space="preserve">                                  </w:t>
      </w:r>
      <w:r w:rsidR="00827077">
        <w:rPr>
          <w:rFonts w:ascii="Times New Roman" w:hAnsi="Times New Roman" w:cs="Times New Roman"/>
          <w:sz w:val="28"/>
          <w:szCs w:val="28"/>
        </w:rPr>
        <w:t>в администрации муниципального образования Крымский район</w:t>
      </w:r>
      <w:r w:rsidRPr="00CB0E89">
        <w:rPr>
          <w:rFonts w:ascii="Times New Roman" w:hAnsi="Times New Roman" w:cs="Times New Roman"/>
          <w:sz w:val="28"/>
          <w:szCs w:val="28"/>
        </w:rPr>
        <w:t xml:space="preserve"> в течение срока хранения документов, предусмотренного действующим законодательством Росси</w:t>
      </w:r>
      <w:bookmarkStart w:id="0" w:name="_GoBack"/>
      <w:bookmarkEnd w:id="0"/>
      <w:r w:rsidRPr="00CB0E89">
        <w:rPr>
          <w:rFonts w:ascii="Times New Roman" w:hAnsi="Times New Roman" w:cs="Times New Roman"/>
          <w:sz w:val="28"/>
          <w:szCs w:val="28"/>
        </w:rPr>
        <w:t>йской Федерации;</w:t>
      </w:r>
    </w:p>
    <w:p w:rsidR="00830C4D" w:rsidRPr="00CB0E89" w:rsidRDefault="00830C4D" w:rsidP="007E11D5">
      <w:pPr>
        <w:pStyle w:val="a4"/>
        <w:ind w:firstLine="708"/>
        <w:jc w:val="both"/>
        <w:rPr>
          <w:rFonts w:ascii="Times New Roman" w:hAnsi="Times New Roman" w:cs="Times New Roman"/>
          <w:sz w:val="28"/>
          <w:szCs w:val="28"/>
        </w:rPr>
      </w:pPr>
      <w:r w:rsidRPr="00CB0E89">
        <w:rPr>
          <w:rFonts w:ascii="Times New Roman" w:hAnsi="Times New Roman" w:cs="Times New Roman"/>
          <w:sz w:val="28"/>
          <w:szCs w:val="28"/>
        </w:rPr>
        <w:t xml:space="preserve">5) персональные данные, предоставляемые в отношении третьих лиц, будут обрабатываться только в целях осуществления и </w:t>
      </w:r>
      <w:proofErr w:type="gramStart"/>
      <w:r w:rsidRPr="00CB0E89">
        <w:rPr>
          <w:rFonts w:ascii="Times New Roman" w:hAnsi="Times New Roman" w:cs="Times New Roman"/>
          <w:sz w:val="28"/>
          <w:szCs w:val="28"/>
        </w:rPr>
        <w:t>выполнения</w:t>
      </w:r>
      <w:proofErr w:type="gramEnd"/>
      <w:r w:rsidRPr="00CB0E89">
        <w:rPr>
          <w:rFonts w:ascii="Times New Roman" w:hAnsi="Times New Roman" w:cs="Times New Roman"/>
          <w:sz w:val="28"/>
          <w:szCs w:val="28"/>
        </w:rPr>
        <w:t xml:space="preserve"> </w:t>
      </w:r>
      <w:r w:rsidRPr="00CB0E89">
        <w:rPr>
          <w:rFonts w:ascii="Times New Roman" w:hAnsi="Times New Roman" w:cs="Times New Roman"/>
          <w:sz w:val="28"/>
          <w:szCs w:val="28"/>
        </w:rPr>
        <w:lastRenderedPageBreak/>
        <w:t>возложенных законодательством Российской Федерации на администраци</w:t>
      </w:r>
      <w:r w:rsidR="007E11D5">
        <w:rPr>
          <w:rFonts w:ascii="Times New Roman" w:hAnsi="Times New Roman" w:cs="Times New Roman"/>
          <w:sz w:val="28"/>
          <w:szCs w:val="28"/>
        </w:rPr>
        <w:t>ю муниципального образования Крымский район</w:t>
      </w:r>
      <w:r w:rsidRPr="00CB0E89">
        <w:rPr>
          <w:rFonts w:ascii="Times New Roman" w:hAnsi="Times New Roman" w:cs="Times New Roman"/>
          <w:sz w:val="28"/>
          <w:szCs w:val="28"/>
        </w:rPr>
        <w:t>, полномочий и обязанностей.</w:t>
      </w:r>
    </w:p>
    <w:p w:rsidR="00830C4D" w:rsidRPr="00CB0E89" w:rsidRDefault="00830C4D" w:rsidP="00CB0E89">
      <w:pPr>
        <w:pStyle w:val="a4"/>
        <w:jc w:val="both"/>
        <w:rPr>
          <w:rFonts w:ascii="Times New Roman" w:hAnsi="Times New Roman" w:cs="Times New Roman"/>
          <w:sz w:val="28"/>
          <w:szCs w:val="28"/>
        </w:rPr>
      </w:pPr>
    </w:p>
    <w:p w:rsidR="00830C4D" w:rsidRPr="00CB0E89" w:rsidRDefault="00830C4D" w:rsidP="007E11D5">
      <w:pPr>
        <w:pStyle w:val="a4"/>
        <w:ind w:firstLine="708"/>
        <w:jc w:val="both"/>
        <w:rPr>
          <w:rFonts w:ascii="Times New Roman" w:hAnsi="Times New Roman" w:cs="Times New Roman"/>
          <w:sz w:val="28"/>
          <w:szCs w:val="28"/>
        </w:rPr>
      </w:pPr>
      <w:r w:rsidRPr="00CB0E89">
        <w:rPr>
          <w:rFonts w:ascii="Times New Roman" w:hAnsi="Times New Roman" w:cs="Times New Roman"/>
          <w:sz w:val="28"/>
          <w:szCs w:val="28"/>
        </w:rPr>
        <w:t>Субъект персональных данных: ________________/ _________________</w:t>
      </w:r>
    </w:p>
    <w:p w:rsidR="00830C4D" w:rsidRPr="007E11D5" w:rsidRDefault="007E11D5" w:rsidP="00CB0E89">
      <w:pPr>
        <w:pStyle w:val="a4"/>
        <w:jc w:val="both"/>
        <w:rPr>
          <w:rFonts w:ascii="Times New Roman" w:hAnsi="Times New Roman" w:cs="Times New Roman"/>
        </w:rPr>
      </w:pPr>
      <w:r>
        <w:rPr>
          <w:rFonts w:ascii="Times New Roman" w:hAnsi="Times New Roman" w:cs="Times New Roman"/>
        </w:rPr>
        <w:t xml:space="preserve">                                                                                                </w:t>
      </w:r>
      <w:r w:rsidR="00830C4D" w:rsidRPr="007E11D5">
        <w:rPr>
          <w:rFonts w:ascii="Times New Roman" w:hAnsi="Times New Roman" w:cs="Times New Roman"/>
        </w:rPr>
        <w:t xml:space="preserve">(подпись) </w:t>
      </w:r>
      <w:r>
        <w:rPr>
          <w:rFonts w:ascii="Times New Roman" w:hAnsi="Times New Roman" w:cs="Times New Roman"/>
        </w:rPr>
        <w:t xml:space="preserve">                                 </w:t>
      </w:r>
      <w:r w:rsidR="00830C4D" w:rsidRPr="007E11D5">
        <w:rPr>
          <w:rFonts w:ascii="Times New Roman" w:hAnsi="Times New Roman" w:cs="Times New Roman"/>
        </w:rPr>
        <w:t>(Ф.И.О)</w:t>
      </w:r>
    </w:p>
    <w:p w:rsidR="00830C4D" w:rsidRPr="00CB0E89" w:rsidRDefault="00830C4D" w:rsidP="00CB0E89">
      <w:pPr>
        <w:pStyle w:val="a4"/>
        <w:jc w:val="both"/>
        <w:rPr>
          <w:rFonts w:ascii="Times New Roman" w:hAnsi="Times New Roman" w:cs="Times New Roman"/>
          <w:sz w:val="28"/>
          <w:szCs w:val="28"/>
        </w:rPr>
      </w:pPr>
    </w:p>
    <w:p w:rsidR="00830C4D" w:rsidRPr="00CB0E89" w:rsidRDefault="00830C4D" w:rsidP="007E11D5">
      <w:pPr>
        <w:pStyle w:val="a4"/>
        <w:ind w:firstLine="708"/>
        <w:jc w:val="both"/>
        <w:rPr>
          <w:rFonts w:ascii="Times New Roman" w:hAnsi="Times New Roman" w:cs="Times New Roman"/>
          <w:sz w:val="28"/>
          <w:szCs w:val="28"/>
        </w:rPr>
      </w:pPr>
      <w:r w:rsidRPr="00CB0E89">
        <w:rPr>
          <w:rFonts w:ascii="Times New Roman" w:hAnsi="Times New Roman" w:cs="Times New Roman"/>
          <w:sz w:val="28"/>
          <w:szCs w:val="28"/>
        </w:rPr>
        <w:t>* заполняется при установлении муниципального маршрута регулярных перевозок.</w:t>
      </w:r>
    </w:p>
    <w:p w:rsidR="00830C4D" w:rsidRDefault="00830C4D" w:rsidP="007E11D5">
      <w:pPr>
        <w:pStyle w:val="a4"/>
        <w:ind w:firstLine="708"/>
        <w:jc w:val="both"/>
      </w:pPr>
      <w:r w:rsidRPr="00CB0E89">
        <w:rPr>
          <w:rFonts w:ascii="Times New Roman" w:hAnsi="Times New Roman" w:cs="Times New Roman"/>
          <w:sz w:val="28"/>
          <w:szCs w:val="28"/>
        </w:rPr>
        <w:t>** обязательно заполняется при изменении муниципального маршрута регулярных перевозок</w:t>
      </w:r>
      <w:r>
        <w:t>.</w:t>
      </w:r>
    </w:p>
    <w:p w:rsidR="00830C4D" w:rsidRDefault="00830C4D" w:rsidP="00830C4D"/>
    <w:p w:rsidR="00830C4D" w:rsidRPr="00827077" w:rsidRDefault="00830C4D" w:rsidP="00830C4D">
      <w:pPr>
        <w:pStyle w:val="af0"/>
        <w:rPr>
          <w:sz w:val="20"/>
          <w:szCs w:val="20"/>
        </w:rPr>
      </w:pPr>
      <w:bookmarkStart w:id="1" w:name="sub_1"/>
      <w:r w:rsidRPr="00827077">
        <w:rPr>
          <w:sz w:val="20"/>
          <w:szCs w:val="20"/>
        </w:rPr>
        <w:t xml:space="preserve">*(1) Значение рассчитывается по формуле K = W / A, где W - фактический показатель </w:t>
      </w:r>
      <w:proofErr w:type="spellStart"/>
      <w:r w:rsidRPr="00827077">
        <w:rPr>
          <w:sz w:val="20"/>
          <w:szCs w:val="20"/>
        </w:rPr>
        <w:t>пассажиро</w:t>
      </w:r>
      <w:proofErr w:type="spellEnd"/>
      <w:r w:rsidRPr="00827077">
        <w:rPr>
          <w:sz w:val="20"/>
          <w:szCs w:val="20"/>
        </w:rPr>
        <w:t xml:space="preserve">-километров, А - максимально допустимый показатель </w:t>
      </w:r>
      <w:proofErr w:type="spellStart"/>
      <w:r w:rsidRPr="00827077">
        <w:rPr>
          <w:sz w:val="20"/>
          <w:szCs w:val="20"/>
        </w:rPr>
        <w:t>пассажиро</w:t>
      </w:r>
      <w:proofErr w:type="spellEnd"/>
      <w:r w:rsidRPr="00827077">
        <w:rPr>
          <w:sz w:val="20"/>
          <w:szCs w:val="20"/>
        </w:rPr>
        <w:t>-километров.</w:t>
      </w:r>
    </w:p>
    <w:bookmarkEnd w:id="1"/>
    <w:p w:rsidR="00830C4D" w:rsidRPr="00827077" w:rsidRDefault="00830C4D" w:rsidP="00A459B1">
      <w:pPr>
        <w:pStyle w:val="a4"/>
        <w:ind w:firstLine="360"/>
        <w:jc w:val="both"/>
        <w:rPr>
          <w:rFonts w:ascii="Times New Roman" w:hAnsi="Times New Roman" w:cs="Times New Roman"/>
          <w:sz w:val="20"/>
          <w:szCs w:val="20"/>
        </w:rPr>
      </w:pPr>
    </w:p>
    <w:p w:rsidR="005B7352" w:rsidRPr="00A459B1" w:rsidRDefault="005B7352" w:rsidP="00A459B1">
      <w:pPr>
        <w:pStyle w:val="a4"/>
        <w:jc w:val="both"/>
        <w:rPr>
          <w:rFonts w:ascii="Times New Roman" w:hAnsi="Times New Roman" w:cs="Times New Roman"/>
          <w:sz w:val="28"/>
          <w:szCs w:val="28"/>
        </w:rPr>
      </w:pPr>
    </w:p>
    <w:p w:rsidR="00A459B1" w:rsidRPr="00A459B1" w:rsidRDefault="00A459B1" w:rsidP="00A459B1">
      <w:pPr>
        <w:pStyle w:val="a4"/>
        <w:jc w:val="both"/>
        <w:rPr>
          <w:rFonts w:ascii="Times New Roman" w:hAnsi="Times New Roman" w:cs="Times New Roman"/>
          <w:sz w:val="28"/>
          <w:szCs w:val="28"/>
        </w:rPr>
      </w:pPr>
    </w:p>
    <w:sectPr w:rsidR="00A459B1" w:rsidRPr="00A459B1" w:rsidSect="00694910">
      <w:pgSz w:w="11906" w:h="16838"/>
      <w:pgMar w:top="1134" w:right="567" w:bottom="567" w:left="1701"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4588" w:rsidRDefault="001C4588" w:rsidP="00725625">
      <w:pPr>
        <w:spacing w:after="0" w:line="240" w:lineRule="auto"/>
      </w:pPr>
      <w:r>
        <w:separator/>
      </w:r>
    </w:p>
  </w:endnote>
  <w:endnote w:type="continuationSeparator" w:id="0">
    <w:p w:rsidR="001C4588" w:rsidRDefault="001C4588" w:rsidP="007256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font376">
    <w:altName w:val="Times New Roman"/>
    <w:charset w:val="CC"/>
    <w:family w:val="auto"/>
    <w:pitch w:val="variable"/>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4588" w:rsidRDefault="001C4588" w:rsidP="00725625">
      <w:pPr>
        <w:spacing w:after="0" w:line="240" w:lineRule="auto"/>
      </w:pPr>
      <w:r>
        <w:separator/>
      </w:r>
    </w:p>
  </w:footnote>
  <w:footnote w:type="continuationSeparator" w:id="0">
    <w:p w:rsidR="001C4588" w:rsidRDefault="001C4588" w:rsidP="0072562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541835"/>
    <w:multiLevelType w:val="hybridMultilevel"/>
    <w:tmpl w:val="858499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A6C3C00"/>
    <w:multiLevelType w:val="hybridMultilevel"/>
    <w:tmpl w:val="3260F6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243F"/>
    <w:rsid w:val="00012726"/>
    <w:rsid w:val="00042582"/>
    <w:rsid w:val="00060002"/>
    <w:rsid w:val="00065B3D"/>
    <w:rsid w:val="0008243F"/>
    <w:rsid w:val="00097287"/>
    <w:rsid w:val="000C066E"/>
    <w:rsid w:val="000C0FC9"/>
    <w:rsid w:val="000C4A40"/>
    <w:rsid w:val="000D0C22"/>
    <w:rsid w:val="000F3366"/>
    <w:rsid w:val="000F5FF6"/>
    <w:rsid w:val="000F6008"/>
    <w:rsid w:val="00100513"/>
    <w:rsid w:val="00112A1E"/>
    <w:rsid w:val="001210E0"/>
    <w:rsid w:val="001355B3"/>
    <w:rsid w:val="00141B9D"/>
    <w:rsid w:val="001426CD"/>
    <w:rsid w:val="0016432F"/>
    <w:rsid w:val="001703BC"/>
    <w:rsid w:val="001708DD"/>
    <w:rsid w:val="001767D5"/>
    <w:rsid w:val="00194235"/>
    <w:rsid w:val="001B10DC"/>
    <w:rsid w:val="001C4588"/>
    <w:rsid w:val="001D0828"/>
    <w:rsid w:val="001D0E0E"/>
    <w:rsid w:val="001F14FE"/>
    <w:rsid w:val="001F4D46"/>
    <w:rsid w:val="00201E5D"/>
    <w:rsid w:val="002212B1"/>
    <w:rsid w:val="00252BDF"/>
    <w:rsid w:val="00253B74"/>
    <w:rsid w:val="00256AC6"/>
    <w:rsid w:val="00261FA4"/>
    <w:rsid w:val="00270523"/>
    <w:rsid w:val="002A23CA"/>
    <w:rsid w:val="002C5E8A"/>
    <w:rsid w:val="002D6202"/>
    <w:rsid w:val="002F0478"/>
    <w:rsid w:val="00324E51"/>
    <w:rsid w:val="00336205"/>
    <w:rsid w:val="00336BBC"/>
    <w:rsid w:val="0034436E"/>
    <w:rsid w:val="0038099F"/>
    <w:rsid w:val="00381B14"/>
    <w:rsid w:val="003878C4"/>
    <w:rsid w:val="0039305D"/>
    <w:rsid w:val="0039554D"/>
    <w:rsid w:val="003A244F"/>
    <w:rsid w:val="003A4C4A"/>
    <w:rsid w:val="003C032D"/>
    <w:rsid w:val="003C4F1C"/>
    <w:rsid w:val="003D4DDB"/>
    <w:rsid w:val="003D507F"/>
    <w:rsid w:val="003D54C5"/>
    <w:rsid w:val="003E0FF8"/>
    <w:rsid w:val="003F23F3"/>
    <w:rsid w:val="0040479B"/>
    <w:rsid w:val="00424EE6"/>
    <w:rsid w:val="00426045"/>
    <w:rsid w:val="0043442E"/>
    <w:rsid w:val="00444D14"/>
    <w:rsid w:val="00455580"/>
    <w:rsid w:val="00462F0B"/>
    <w:rsid w:val="00495C59"/>
    <w:rsid w:val="004A51D4"/>
    <w:rsid w:val="004B18FB"/>
    <w:rsid w:val="004D0143"/>
    <w:rsid w:val="004D25F8"/>
    <w:rsid w:val="004F1370"/>
    <w:rsid w:val="004F3495"/>
    <w:rsid w:val="005015DB"/>
    <w:rsid w:val="00503D5C"/>
    <w:rsid w:val="00524EC7"/>
    <w:rsid w:val="00537B67"/>
    <w:rsid w:val="00543B3F"/>
    <w:rsid w:val="005448E0"/>
    <w:rsid w:val="005454B4"/>
    <w:rsid w:val="0055486B"/>
    <w:rsid w:val="00561407"/>
    <w:rsid w:val="00562407"/>
    <w:rsid w:val="00581832"/>
    <w:rsid w:val="00585738"/>
    <w:rsid w:val="005A0ABF"/>
    <w:rsid w:val="005A125F"/>
    <w:rsid w:val="005B4CEF"/>
    <w:rsid w:val="005B7352"/>
    <w:rsid w:val="005C5557"/>
    <w:rsid w:val="005D1351"/>
    <w:rsid w:val="005E2055"/>
    <w:rsid w:val="005E3AAD"/>
    <w:rsid w:val="005F1217"/>
    <w:rsid w:val="005F72FF"/>
    <w:rsid w:val="006112AE"/>
    <w:rsid w:val="006124ED"/>
    <w:rsid w:val="00614AE4"/>
    <w:rsid w:val="00620FC2"/>
    <w:rsid w:val="006313B0"/>
    <w:rsid w:val="00631923"/>
    <w:rsid w:val="0063565B"/>
    <w:rsid w:val="0064564D"/>
    <w:rsid w:val="00646098"/>
    <w:rsid w:val="00664CE9"/>
    <w:rsid w:val="00671799"/>
    <w:rsid w:val="006722C2"/>
    <w:rsid w:val="00674A90"/>
    <w:rsid w:val="00685E27"/>
    <w:rsid w:val="006946A7"/>
    <w:rsid w:val="00694910"/>
    <w:rsid w:val="00696B43"/>
    <w:rsid w:val="00697F05"/>
    <w:rsid w:val="006A0304"/>
    <w:rsid w:val="006A637E"/>
    <w:rsid w:val="006B7587"/>
    <w:rsid w:val="006C2142"/>
    <w:rsid w:val="006C27E2"/>
    <w:rsid w:val="006E6AD9"/>
    <w:rsid w:val="006F2CF1"/>
    <w:rsid w:val="006F5C59"/>
    <w:rsid w:val="00705C03"/>
    <w:rsid w:val="007067C9"/>
    <w:rsid w:val="00707453"/>
    <w:rsid w:val="00711EE0"/>
    <w:rsid w:val="00716AF0"/>
    <w:rsid w:val="00725625"/>
    <w:rsid w:val="00735E71"/>
    <w:rsid w:val="0074179B"/>
    <w:rsid w:val="00742E09"/>
    <w:rsid w:val="007469F6"/>
    <w:rsid w:val="00747B0A"/>
    <w:rsid w:val="00753763"/>
    <w:rsid w:val="007834AD"/>
    <w:rsid w:val="007B0B29"/>
    <w:rsid w:val="007C2F7F"/>
    <w:rsid w:val="007E11D5"/>
    <w:rsid w:val="007F0EE4"/>
    <w:rsid w:val="00800A98"/>
    <w:rsid w:val="0082198D"/>
    <w:rsid w:val="00824FC8"/>
    <w:rsid w:val="00827077"/>
    <w:rsid w:val="00830C4D"/>
    <w:rsid w:val="00845653"/>
    <w:rsid w:val="0084669D"/>
    <w:rsid w:val="008503F2"/>
    <w:rsid w:val="00874B21"/>
    <w:rsid w:val="00892220"/>
    <w:rsid w:val="00894AEB"/>
    <w:rsid w:val="008B6297"/>
    <w:rsid w:val="008C5221"/>
    <w:rsid w:val="008D2F60"/>
    <w:rsid w:val="008D5597"/>
    <w:rsid w:val="008E0282"/>
    <w:rsid w:val="008F60D5"/>
    <w:rsid w:val="009074F2"/>
    <w:rsid w:val="00910242"/>
    <w:rsid w:val="009241F3"/>
    <w:rsid w:val="00926EDD"/>
    <w:rsid w:val="00936FDD"/>
    <w:rsid w:val="00951FCD"/>
    <w:rsid w:val="00952DE1"/>
    <w:rsid w:val="00963BBD"/>
    <w:rsid w:val="00964E77"/>
    <w:rsid w:val="00977951"/>
    <w:rsid w:val="00980D8E"/>
    <w:rsid w:val="0099123E"/>
    <w:rsid w:val="00993420"/>
    <w:rsid w:val="0099611E"/>
    <w:rsid w:val="00997727"/>
    <w:rsid w:val="009C5457"/>
    <w:rsid w:val="009D7D66"/>
    <w:rsid w:val="009E4C49"/>
    <w:rsid w:val="009F2B9F"/>
    <w:rsid w:val="00A10E5E"/>
    <w:rsid w:val="00A17A30"/>
    <w:rsid w:val="00A25496"/>
    <w:rsid w:val="00A27B48"/>
    <w:rsid w:val="00A3443F"/>
    <w:rsid w:val="00A459B1"/>
    <w:rsid w:val="00A53266"/>
    <w:rsid w:val="00A535F9"/>
    <w:rsid w:val="00A60BF8"/>
    <w:rsid w:val="00A6160F"/>
    <w:rsid w:val="00A726B5"/>
    <w:rsid w:val="00AE6AD9"/>
    <w:rsid w:val="00AF0AC2"/>
    <w:rsid w:val="00AF4150"/>
    <w:rsid w:val="00B004B5"/>
    <w:rsid w:val="00B00E23"/>
    <w:rsid w:val="00B07357"/>
    <w:rsid w:val="00B12420"/>
    <w:rsid w:val="00B202CB"/>
    <w:rsid w:val="00B3264C"/>
    <w:rsid w:val="00B43B56"/>
    <w:rsid w:val="00B51785"/>
    <w:rsid w:val="00B540AF"/>
    <w:rsid w:val="00B60203"/>
    <w:rsid w:val="00B625BC"/>
    <w:rsid w:val="00B63E84"/>
    <w:rsid w:val="00B75DE6"/>
    <w:rsid w:val="00B8244B"/>
    <w:rsid w:val="00BA078D"/>
    <w:rsid w:val="00BC43C9"/>
    <w:rsid w:val="00BC4830"/>
    <w:rsid w:val="00BC4E76"/>
    <w:rsid w:val="00BD1828"/>
    <w:rsid w:val="00BD1E63"/>
    <w:rsid w:val="00BF295A"/>
    <w:rsid w:val="00C002F5"/>
    <w:rsid w:val="00C13CEE"/>
    <w:rsid w:val="00C149DE"/>
    <w:rsid w:val="00C26758"/>
    <w:rsid w:val="00C30353"/>
    <w:rsid w:val="00C41B7A"/>
    <w:rsid w:val="00C4585E"/>
    <w:rsid w:val="00C513CB"/>
    <w:rsid w:val="00C622E2"/>
    <w:rsid w:val="00C722D5"/>
    <w:rsid w:val="00C91C81"/>
    <w:rsid w:val="00CA2CAB"/>
    <w:rsid w:val="00CA5AE8"/>
    <w:rsid w:val="00CB0E89"/>
    <w:rsid w:val="00CC32BF"/>
    <w:rsid w:val="00CF0488"/>
    <w:rsid w:val="00D06629"/>
    <w:rsid w:val="00D0748A"/>
    <w:rsid w:val="00D30E69"/>
    <w:rsid w:val="00D5047F"/>
    <w:rsid w:val="00D70B34"/>
    <w:rsid w:val="00D9367C"/>
    <w:rsid w:val="00D9564A"/>
    <w:rsid w:val="00D97976"/>
    <w:rsid w:val="00D97BB6"/>
    <w:rsid w:val="00DA641E"/>
    <w:rsid w:val="00DB4161"/>
    <w:rsid w:val="00DB58ED"/>
    <w:rsid w:val="00DC08FF"/>
    <w:rsid w:val="00DC114B"/>
    <w:rsid w:val="00DE4ED7"/>
    <w:rsid w:val="00DE553C"/>
    <w:rsid w:val="00DF7F20"/>
    <w:rsid w:val="00E03081"/>
    <w:rsid w:val="00E157DB"/>
    <w:rsid w:val="00E209B7"/>
    <w:rsid w:val="00E426C0"/>
    <w:rsid w:val="00E43BC9"/>
    <w:rsid w:val="00E53752"/>
    <w:rsid w:val="00E60588"/>
    <w:rsid w:val="00E74610"/>
    <w:rsid w:val="00E81A35"/>
    <w:rsid w:val="00E8374D"/>
    <w:rsid w:val="00E8479C"/>
    <w:rsid w:val="00E90D97"/>
    <w:rsid w:val="00EA4316"/>
    <w:rsid w:val="00EA6A0D"/>
    <w:rsid w:val="00EB0C68"/>
    <w:rsid w:val="00EB3596"/>
    <w:rsid w:val="00EB595E"/>
    <w:rsid w:val="00EC5E43"/>
    <w:rsid w:val="00ED464C"/>
    <w:rsid w:val="00ED680B"/>
    <w:rsid w:val="00EE7496"/>
    <w:rsid w:val="00F007F2"/>
    <w:rsid w:val="00F128C7"/>
    <w:rsid w:val="00F3732C"/>
    <w:rsid w:val="00F453B2"/>
    <w:rsid w:val="00F52B61"/>
    <w:rsid w:val="00F62190"/>
    <w:rsid w:val="00F64B32"/>
    <w:rsid w:val="00F65DAA"/>
    <w:rsid w:val="00F81C06"/>
    <w:rsid w:val="00F9796C"/>
    <w:rsid w:val="00FA3C7A"/>
    <w:rsid w:val="00FB1127"/>
    <w:rsid w:val="00FC650B"/>
    <w:rsid w:val="00FE6A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0AC2"/>
    <w:pPr>
      <w:suppressAutoHyphens/>
    </w:pPr>
    <w:rPr>
      <w:rFonts w:ascii="Calibri" w:eastAsia="SimSun" w:hAnsi="Calibri" w:cs="font376"/>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D620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No Spacing"/>
    <w:uiPriority w:val="1"/>
    <w:qFormat/>
    <w:rsid w:val="002D6202"/>
    <w:pPr>
      <w:spacing w:after="0" w:line="240" w:lineRule="auto"/>
    </w:pPr>
  </w:style>
  <w:style w:type="paragraph" w:styleId="a5">
    <w:name w:val="header"/>
    <w:basedOn w:val="a"/>
    <w:link w:val="a6"/>
    <w:uiPriority w:val="99"/>
    <w:unhideWhenUsed/>
    <w:rsid w:val="00725625"/>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725625"/>
    <w:rPr>
      <w:rFonts w:ascii="Calibri" w:eastAsia="SimSun" w:hAnsi="Calibri" w:cs="font376"/>
      <w:lang w:eastAsia="ar-SA"/>
    </w:rPr>
  </w:style>
  <w:style w:type="paragraph" w:styleId="a7">
    <w:name w:val="footer"/>
    <w:basedOn w:val="a"/>
    <w:link w:val="a8"/>
    <w:uiPriority w:val="99"/>
    <w:unhideWhenUsed/>
    <w:rsid w:val="00725625"/>
    <w:pPr>
      <w:tabs>
        <w:tab w:val="center" w:pos="4677"/>
        <w:tab w:val="right" w:pos="9355"/>
      </w:tabs>
      <w:spacing w:after="0" w:line="240" w:lineRule="auto"/>
    </w:pPr>
  </w:style>
  <w:style w:type="character" w:customStyle="1" w:styleId="a8">
    <w:name w:val="Нижний колонтитул Знак"/>
    <w:basedOn w:val="a0"/>
    <w:link w:val="a7"/>
    <w:uiPriority w:val="99"/>
    <w:rsid w:val="00725625"/>
    <w:rPr>
      <w:rFonts w:ascii="Calibri" w:eastAsia="SimSun" w:hAnsi="Calibri" w:cs="font376"/>
      <w:lang w:eastAsia="ar-SA"/>
    </w:rPr>
  </w:style>
  <w:style w:type="paragraph" w:styleId="a9">
    <w:name w:val="Balloon Text"/>
    <w:basedOn w:val="a"/>
    <w:link w:val="aa"/>
    <w:uiPriority w:val="99"/>
    <w:semiHidden/>
    <w:unhideWhenUsed/>
    <w:rsid w:val="00685E27"/>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685E27"/>
    <w:rPr>
      <w:rFonts w:ascii="Tahoma" w:eastAsia="SimSun" w:hAnsi="Tahoma" w:cs="Tahoma"/>
      <w:sz w:val="16"/>
      <w:szCs w:val="16"/>
      <w:lang w:eastAsia="ar-SA"/>
    </w:rPr>
  </w:style>
  <w:style w:type="character" w:styleId="ab">
    <w:name w:val="Hyperlink"/>
    <w:rsid w:val="00042582"/>
    <w:rPr>
      <w:color w:val="0000FF"/>
      <w:u w:val="single"/>
    </w:rPr>
  </w:style>
  <w:style w:type="character" w:customStyle="1" w:styleId="ac">
    <w:name w:val="Гипертекстовая ссылка"/>
    <w:basedOn w:val="a0"/>
    <w:uiPriority w:val="99"/>
    <w:rsid w:val="00042582"/>
    <w:rPr>
      <w:color w:val="106BBE"/>
    </w:rPr>
  </w:style>
  <w:style w:type="table" w:styleId="ad">
    <w:name w:val="Table Grid"/>
    <w:basedOn w:val="a1"/>
    <w:uiPriority w:val="59"/>
    <w:rsid w:val="006949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e">
    <w:name w:val="Нормальный (таблица)"/>
    <w:basedOn w:val="a"/>
    <w:next w:val="a"/>
    <w:uiPriority w:val="99"/>
    <w:rsid w:val="00830C4D"/>
    <w:pPr>
      <w:widowControl w:val="0"/>
      <w:suppressAutoHyphens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 w:type="paragraph" w:customStyle="1" w:styleId="af">
    <w:name w:val="Прижатый влево"/>
    <w:basedOn w:val="a"/>
    <w:next w:val="a"/>
    <w:uiPriority w:val="99"/>
    <w:rsid w:val="00830C4D"/>
    <w:pPr>
      <w:widowControl w:val="0"/>
      <w:suppressAutoHyphens w:val="0"/>
      <w:autoSpaceDE w:val="0"/>
      <w:autoSpaceDN w:val="0"/>
      <w:adjustRightInd w:val="0"/>
      <w:spacing w:after="0" w:line="240" w:lineRule="auto"/>
    </w:pPr>
    <w:rPr>
      <w:rFonts w:ascii="Times New Roman CYR" w:eastAsiaTheme="minorEastAsia" w:hAnsi="Times New Roman CYR" w:cs="Times New Roman CYR"/>
      <w:sz w:val="24"/>
      <w:szCs w:val="24"/>
      <w:lang w:eastAsia="ru-RU"/>
    </w:rPr>
  </w:style>
  <w:style w:type="paragraph" w:customStyle="1" w:styleId="af0">
    <w:name w:val="Сноска"/>
    <w:basedOn w:val="a"/>
    <w:next w:val="a"/>
    <w:uiPriority w:val="99"/>
    <w:rsid w:val="00830C4D"/>
    <w:pPr>
      <w:widowControl w:val="0"/>
      <w:suppressAutoHyphens w:val="0"/>
      <w:autoSpaceDE w:val="0"/>
      <w:autoSpaceDN w:val="0"/>
      <w:adjustRightInd w:val="0"/>
      <w:spacing w:after="0" w:line="240" w:lineRule="auto"/>
      <w:ind w:firstLine="720"/>
      <w:jc w:val="both"/>
    </w:pPr>
    <w:rPr>
      <w:rFonts w:ascii="Times New Roman CYR" w:eastAsiaTheme="minorEastAsia" w:hAnsi="Times New Roman CYR" w:cs="Times New Roman CYR"/>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0AC2"/>
    <w:pPr>
      <w:suppressAutoHyphens/>
    </w:pPr>
    <w:rPr>
      <w:rFonts w:ascii="Calibri" w:eastAsia="SimSun" w:hAnsi="Calibri" w:cs="font376"/>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D620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No Spacing"/>
    <w:uiPriority w:val="1"/>
    <w:qFormat/>
    <w:rsid w:val="002D6202"/>
    <w:pPr>
      <w:spacing w:after="0" w:line="240" w:lineRule="auto"/>
    </w:pPr>
  </w:style>
  <w:style w:type="paragraph" w:styleId="a5">
    <w:name w:val="header"/>
    <w:basedOn w:val="a"/>
    <w:link w:val="a6"/>
    <w:uiPriority w:val="99"/>
    <w:unhideWhenUsed/>
    <w:rsid w:val="00725625"/>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725625"/>
    <w:rPr>
      <w:rFonts w:ascii="Calibri" w:eastAsia="SimSun" w:hAnsi="Calibri" w:cs="font376"/>
      <w:lang w:eastAsia="ar-SA"/>
    </w:rPr>
  </w:style>
  <w:style w:type="paragraph" w:styleId="a7">
    <w:name w:val="footer"/>
    <w:basedOn w:val="a"/>
    <w:link w:val="a8"/>
    <w:uiPriority w:val="99"/>
    <w:unhideWhenUsed/>
    <w:rsid w:val="00725625"/>
    <w:pPr>
      <w:tabs>
        <w:tab w:val="center" w:pos="4677"/>
        <w:tab w:val="right" w:pos="9355"/>
      </w:tabs>
      <w:spacing w:after="0" w:line="240" w:lineRule="auto"/>
    </w:pPr>
  </w:style>
  <w:style w:type="character" w:customStyle="1" w:styleId="a8">
    <w:name w:val="Нижний колонтитул Знак"/>
    <w:basedOn w:val="a0"/>
    <w:link w:val="a7"/>
    <w:uiPriority w:val="99"/>
    <w:rsid w:val="00725625"/>
    <w:rPr>
      <w:rFonts w:ascii="Calibri" w:eastAsia="SimSun" w:hAnsi="Calibri" w:cs="font376"/>
      <w:lang w:eastAsia="ar-SA"/>
    </w:rPr>
  </w:style>
  <w:style w:type="paragraph" w:styleId="a9">
    <w:name w:val="Balloon Text"/>
    <w:basedOn w:val="a"/>
    <w:link w:val="aa"/>
    <w:uiPriority w:val="99"/>
    <w:semiHidden/>
    <w:unhideWhenUsed/>
    <w:rsid w:val="00685E27"/>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685E27"/>
    <w:rPr>
      <w:rFonts w:ascii="Tahoma" w:eastAsia="SimSun" w:hAnsi="Tahoma" w:cs="Tahoma"/>
      <w:sz w:val="16"/>
      <w:szCs w:val="16"/>
      <w:lang w:eastAsia="ar-SA"/>
    </w:rPr>
  </w:style>
  <w:style w:type="character" w:styleId="ab">
    <w:name w:val="Hyperlink"/>
    <w:rsid w:val="00042582"/>
    <w:rPr>
      <w:color w:val="0000FF"/>
      <w:u w:val="single"/>
    </w:rPr>
  </w:style>
  <w:style w:type="character" w:customStyle="1" w:styleId="ac">
    <w:name w:val="Гипертекстовая ссылка"/>
    <w:basedOn w:val="a0"/>
    <w:uiPriority w:val="99"/>
    <w:rsid w:val="00042582"/>
    <w:rPr>
      <w:color w:val="106BBE"/>
    </w:rPr>
  </w:style>
  <w:style w:type="table" w:styleId="ad">
    <w:name w:val="Table Grid"/>
    <w:basedOn w:val="a1"/>
    <w:uiPriority w:val="59"/>
    <w:rsid w:val="006949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e">
    <w:name w:val="Нормальный (таблица)"/>
    <w:basedOn w:val="a"/>
    <w:next w:val="a"/>
    <w:uiPriority w:val="99"/>
    <w:rsid w:val="00830C4D"/>
    <w:pPr>
      <w:widowControl w:val="0"/>
      <w:suppressAutoHyphens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 w:type="paragraph" w:customStyle="1" w:styleId="af">
    <w:name w:val="Прижатый влево"/>
    <w:basedOn w:val="a"/>
    <w:next w:val="a"/>
    <w:uiPriority w:val="99"/>
    <w:rsid w:val="00830C4D"/>
    <w:pPr>
      <w:widowControl w:val="0"/>
      <w:suppressAutoHyphens w:val="0"/>
      <w:autoSpaceDE w:val="0"/>
      <w:autoSpaceDN w:val="0"/>
      <w:adjustRightInd w:val="0"/>
      <w:spacing w:after="0" w:line="240" w:lineRule="auto"/>
    </w:pPr>
    <w:rPr>
      <w:rFonts w:ascii="Times New Roman CYR" w:eastAsiaTheme="minorEastAsia" w:hAnsi="Times New Roman CYR" w:cs="Times New Roman CYR"/>
      <w:sz w:val="24"/>
      <w:szCs w:val="24"/>
      <w:lang w:eastAsia="ru-RU"/>
    </w:rPr>
  </w:style>
  <w:style w:type="paragraph" w:customStyle="1" w:styleId="af0">
    <w:name w:val="Сноска"/>
    <w:basedOn w:val="a"/>
    <w:next w:val="a"/>
    <w:uiPriority w:val="99"/>
    <w:rsid w:val="00830C4D"/>
    <w:pPr>
      <w:widowControl w:val="0"/>
      <w:suppressAutoHyphens w:val="0"/>
      <w:autoSpaceDE w:val="0"/>
      <w:autoSpaceDN w:val="0"/>
      <w:adjustRightInd w:val="0"/>
      <w:spacing w:after="0" w:line="240" w:lineRule="auto"/>
      <w:ind w:firstLine="720"/>
      <w:jc w:val="both"/>
    </w:pPr>
    <w:rPr>
      <w:rFonts w:ascii="Times New Roman CYR" w:eastAsiaTheme="minorEastAsia" w:hAnsi="Times New Roman CYR" w:cs="Times New Roman CYR"/>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1473676">
      <w:bodyDiv w:val="1"/>
      <w:marLeft w:val="0"/>
      <w:marRight w:val="0"/>
      <w:marTop w:val="0"/>
      <w:marBottom w:val="0"/>
      <w:divBdr>
        <w:top w:val="none" w:sz="0" w:space="0" w:color="auto"/>
        <w:left w:val="none" w:sz="0" w:space="0" w:color="auto"/>
        <w:bottom w:val="none" w:sz="0" w:space="0" w:color="auto"/>
        <w:right w:val="none" w:sz="0" w:space="0" w:color="auto"/>
      </w:divBdr>
    </w:div>
    <w:div w:id="1750497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municipal.garant.ru/document?id=12048567&amp;sub=6012"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municipal.garant.ru/document?id=12025267&amp;sub=0"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municipal.garant.ru/document?id=43593518&amp;sub=14" TargetMode="External"/><Relationship Id="rId5" Type="http://schemas.openxmlformats.org/officeDocument/2006/relationships/settings" Target="settings.xml"/><Relationship Id="rId15" Type="http://schemas.openxmlformats.org/officeDocument/2006/relationships/hyperlink" Target="http://municipal.garant.ru/document?id=12048567&amp;sub=1102" TargetMode="External"/><Relationship Id="rId10" Type="http://schemas.openxmlformats.org/officeDocument/2006/relationships/hyperlink" Target="http://www.krymsk-region.ru" TargetMode="External"/><Relationship Id="rId4" Type="http://schemas.microsoft.com/office/2007/relationships/stylesWithEffects" Target="stylesWithEffects.xml"/><Relationship Id="rId9" Type="http://schemas.openxmlformats.org/officeDocument/2006/relationships/hyperlink" Target="http://municipal.garant.ru/" TargetMode="External"/><Relationship Id="rId14" Type="http://schemas.openxmlformats.org/officeDocument/2006/relationships/hyperlink" Target="http://municipal.garant.ru/document?id=12048567&amp;sub=10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78A57C-5F05-476C-B336-F1F98BE854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580</TotalTime>
  <Pages>9</Pages>
  <Words>2612</Words>
  <Characters>14889</Characters>
  <Application>Microsoft Office Word</Application>
  <DocSecurity>0</DocSecurity>
  <Lines>124</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17467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18</cp:revision>
  <cp:lastPrinted>2021-04-22T10:31:00Z</cp:lastPrinted>
  <dcterms:created xsi:type="dcterms:W3CDTF">2021-04-07T05:26:00Z</dcterms:created>
  <dcterms:modified xsi:type="dcterms:W3CDTF">2021-04-22T12:06:00Z</dcterms:modified>
</cp:coreProperties>
</file>