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6112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 октября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611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8</w:t>
      </w:r>
      <w:r w:rsidR="00B21E3E">
        <w:rPr>
          <w:rFonts w:ascii="Times New Roman" w:hAnsi="Times New Roman"/>
          <w:b/>
          <w:bCs/>
          <w:sz w:val="28"/>
          <w:szCs w:val="28"/>
        </w:rPr>
        <w:t>1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16112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216112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 образования Крымский район от 27 августа 2014 года № 434 «Об утверждении Положения о финансовом управлении администрации муниципального образования Крымский район».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887F42">
        <w:rPr>
          <w:rFonts w:ascii="Times New Roman" w:hAnsi="Times New Roman"/>
          <w:sz w:val="28"/>
          <w:szCs w:val="28"/>
        </w:rPr>
        <w:t>10.</w:t>
      </w:r>
      <w:bookmarkStart w:id="0" w:name="_GoBack"/>
      <w:bookmarkEnd w:id="0"/>
      <w:r w:rsidR="00216112">
        <w:rPr>
          <w:rFonts w:ascii="Times New Roman" w:hAnsi="Times New Roman"/>
          <w:sz w:val="28"/>
          <w:szCs w:val="28"/>
        </w:rPr>
        <w:t>10</w:t>
      </w:r>
      <w:r w:rsidRPr="00B21E3E">
        <w:rPr>
          <w:rFonts w:ascii="Times New Roman" w:hAnsi="Times New Roman"/>
          <w:sz w:val="28"/>
          <w:szCs w:val="28"/>
        </w:rPr>
        <w:t>.2022 года  № 86-03-2022</w:t>
      </w:r>
      <w:r w:rsidR="00216112">
        <w:rPr>
          <w:rFonts w:ascii="Times New Roman" w:hAnsi="Times New Roman"/>
          <w:sz w:val="28"/>
          <w:szCs w:val="28"/>
        </w:rPr>
        <w:t>/863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16112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887F42"/>
    <w:rsid w:val="00903808"/>
    <w:rsid w:val="00910007"/>
    <w:rsid w:val="009149E6"/>
    <w:rsid w:val="00AA4709"/>
    <w:rsid w:val="00B05110"/>
    <w:rsid w:val="00B21E3E"/>
    <w:rsid w:val="00D17436"/>
    <w:rsid w:val="00D766EE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F42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F42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F42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F42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21</cp:revision>
  <cp:lastPrinted>2022-10-24T13:10:00Z</cp:lastPrinted>
  <dcterms:created xsi:type="dcterms:W3CDTF">2020-06-04T09:37:00Z</dcterms:created>
  <dcterms:modified xsi:type="dcterms:W3CDTF">2022-10-24T13:15:00Z</dcterms:modified>
</cp:coreProperties>
</file>