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9D2" w:rsidRPr="002649D2" w:rsidRDefault="002649D2" w:rsidP="002649D2">
      <w:pPr>
        <w:jc w:val="center"/>
        <w:rPr>
          <w:sz w:val="28"/>
          <w:szCs w:val="28"/>
        </w:rPr>
      </w:pPr>
    </w:p>
    <w:p w:rsidR="002649D2" w:rsidRPr="002649D2" w:rsidRDefault="002649D2" w:rsidP="002649D2">
      <w:pPr>
        <w:jc w:val="center"/>
        <w:rPr>
          <w:color w:val="FFFFFF" w:themeColor="background1"/>
          <w:sz w:val="28"/>
          <w:szCs w:val="28"/>
        </w:rPr>
      </w:pPr>
    </w:p>
    <w:p w:rsidR="002649D2" w:rsidRPr="002649D2" w:rsidRDefault="002649D2" w:rsidP="002649D2">
      <w:pPr>
        <w:jc w:val="center"/>
        <w:rPr>
          <w:color w:val="FFFFFF" w:themeColor="background1"/>
          <w:sz w:val="28"/>
          <w:szCs w:val="28"/>
        </w:rPr>
      </w:pPr>
    </w:p>
    <w:p w:rsidR="002649D2" w:rsidRPr="002649D2" w:rsidRDefault="002649D2" w:rsidP="002649D2">
      <w:pPr>
        <w:jc w:val="center"/>
        <w:rPr>
          <w:color w:val="FFFFFF" w:themeColor="background1"/>
          <w:sz w:val="16"/>
          <w:szCs w:val="16"/>
        </w:rPr>
      </w:pPr>
    </w:p>
    <w:p w:rsidR="002649D2" w:rsidRPr="002649D2" w:rsidRDefault="002649D2" w:rsidP="002649D2">
      <w:pPr>
        <w:ind w:right="-6"/>
        <w:jc w:val="center"/>
        <w:rPr>
          <w:b/>
          <w:bCs/>
          <w:color w:val="FFFFFF" w:themeColor="background1"/>
          <w:sz w:val="28"/>
          <w:szCs w:val="28"/>
        </w:rPr>
      </w:pPr>
      <w:r w:rsidRPr="002649D2">
        <w:rPr>
          <w:b/>
          <w:bCs/>
          <w:color w:val="FFFFFF" w:themeColor="background1"/>
          <w:sz w:val="28"/>
          <w:szCs w:val="28"/>
        </w:rPr>
        <w:t xml:space="preserve">АДМИНИСТРАЦИЯ МУНИЦИПАЛЬНОГО ОБРАЗОВАНИЯ </w:t>
      </w:r>
    </w:p>
    <w:p w:rsidR="002649D2" w:rsidRPr="002649D2" w:rsidRDefault="002649D2" w:rsidP="002649D2">
      <w:pPr>
        <w:ind w:right="-6"/>
        <w:jc w:val="center"/>
        <w:rPr>
          <w:b/>
          <w:bCs/>
          <w:color w:val="FFFFFF" w:themeColor="background1"/>
          <w:sz w:val="28"/>
          <w:szCs w:val="28"/>
        </w:rPr>
      </w:pPr>
      <w:r w:rsidRPr="002649D2">
        <w:rPr>
          <w:b/>
          <w:bCs/>
          <w:color w:val="FFFFFF" w:themeColor="background1"/>
          <w:sz w:val="32"/>
          <w:szCs w:val="32"/>
        </w:rPr>
        <w:t>К</w:t>
      </w:r>
      <w:r w:rsidRPr="002649D2">
        <w:rPr>
          <w:b/>
          <w:bCs/>
          <w:color w:val="FFFFFF" w:themeColor="background1"/>
          <w:sz w:val="28"/>
          <w:szCs w:val="28"/>
        </w:rPr>
        <w:t>РЫМСКИЙ РАЙОН</w:t>
      </w:r>
    </w:p>
    <w:p w:rsidR="002649D2" w:rsidRPr="002649D2" w:rsidRDefault="002649D2" w:rsidP="002649D2">
      <w:pPr>
        <w:ind w:right="-6"/>
        <w:jc w:val="center"/>
        <w:rPr>
          <w:b/>
          <w:bCs/>
          <w:color w:val="FFFFFF" w:themeColor="background1"/>
          <w:spacing w:val="20"/>
          <w:sz w:val="28"/>
          <w:szCs w:val="28"/>
        </w:rPr>
      </w:pPr>
    </w:p>
    <w:p w:rsidR="002649D2" w:rsidRPr="002649D2" w:rsidRDefault="002649D2" w:rsidP="002649D2">
      <w:pPr>
        <w:spacing w:after="120"/>
        <w:jc w:val="center"/>
        <w:rPr>
          <w:b/>
          <w:bCs/>
          <w:color w:val="FFFFFF" w:themeColor="background1"/>
          <w:spacing w:val="12"/>
          <w:sz w:val="36"/>
          <w:szCs w:val="36"/>
        </w:rPr>
      </w:pPr>
      <w:r w:rsidRPr="002649D2">
        <w:rPr>
          <w:b/>
          <w:bCs/>
          <w:color w:val="FFFFFF" w:themeColor="background1"/>
          <w:spacing w:val="12"/>
          <w:sz w:val="36"/>
          <w:szCs w:val="36"/>
        </w:rPr>
        <w:t>ПОСТАНОВЛЕНИЕ</w:t>
      </w:r>
    </w:p>
    <w:p w:rsidR="002649D2" w:rsidRPr="002649D2" w:rsidRDefault="002649D2" w:rsidP="0079289F">
      <w:pPr>
        <w:tabs>
          <w:tab w:val="left" w:pos="7740"/>
        </w:tabs>
        <w:spacing w:before="280"/>
        <w:jc w:val="center"/>
        <w:rPr>
          <w:color w:val="FFFFFF" w:themeColor="background1"/>
          <w:sz w:val="20"/>
          <w:szCs w:val="20"/>
        </w:rPr>
      </w:pPr>
      <w:r w:rsidRPr="002649D2">
        <w:rPr>
          <w:color w:val="FFFFFF" w:themeColor="background1"/>
          <w:sz w:val="20"/>
          <w:szCs w:val="20"/>
        </w:rPr>
        <w:t>от __________</w:t>
      </w:r>
      <w:r w:rsidRPr="002649D2">
        <w:rPr>
          <w:color w:val="FFFFFF" w:themeColor="background1"/>
          <w:sz w:val="20"/>
          <w:szCs w:val="20"/>
        </w:rPr>
        <w:tab/>
        <w:t>№ __________</w:t>
      </w:r>
      <w:proofErr w:type="spellStart"/>
      <w:r w:rsidR="009D2777">
        <w:rPr>
          <w:color w:val="FFFFFF" w:themeColor="background1"/>
          <w:sz w:val="20"/>
          <w:szCs w:val="20"/>
        </w:rPr>
        <w:t>го</w:t>
      </w:r>
      <w:r w:rsidRPr="002649D2">
        <w:rPr>
          <w:color w:val="FFFFFF" w:themeColor="background1"/>
          <w:sz w:val="20"/>
          <w:szCs w:val="20"/>
        </w:rPr>
        <w:t>Крымск</w:t>
      </w:r>
      <w:proofErr w:type="spellEnd"/>
    </w:p>
    <w:p w:rsidR="002649D2" w:rsidRPr="002649D2" w:rsidRDefault="00DF23BF" w:rsidP="009D2777">
      <w:pPr>
        <w:suppressAutoHyphens/>
        <w:jc w:val="center"/>
        <w:outlineLvl w:val="0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 признании утратившим силу постановления администрации муниципального образования Крымский район от 14 июля 2022 года                        № 1852 «</w:t>
      </w:r>
      <w:r w:rsidR="002649D2" w:rsidRPr="002649D2">
        <w:rPr>
          <w:b/>
          <w:sz w:val="28"/>
          <w:szCs w:val="28"/>
        </w:rPr>
        <w:t>Об утверждении административного регламента предоставления муниципальной услуги «Принятие решения об использовании донного грунта, извлеченного при проведении дноуглубительных</w:t>
      </w:r>
      <w:r w:rsidR="009D2777">
        <w:rPr>
          <w:b/>
          <w:sz w:val="28"/>
          <w:szCs w:val="28"/>
        </w:rPr>
        <w:t xml:space="preserve"> </w:t>
      </w:r>
      <w:r w:rsidR="002649D2" w:rsidRPr="002649D2">
        <w:rPr>
          <w:b/>
          <w:sz w:val="28"/>
          <w:szCs w:val="28"/>
        </w:rPr>
        <w:t>и других работ, связанных с изменением дна и берегов водных объектов на территории муниципального образования Крымский район»</w:t>
      </w:r>
      <w:proofErr w:type="gramEnd"/>
    </w:p>
    <w:p w:rsidR="002649D2" w:rsidRDefault="002649D2" w:rsidP="002649D2">
      <w:pPr>
        <w:suppressAutoHyphen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9289F" w:rsidRPr="002649D2" w:rsidRDefault="0079289F" w:rsidP="002649D2">
      <w:pPr>
        <w:suppressAutoHyphen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649D2" w:rsidRPr="002649D2" w:rsidRDefault="002649D2" w:rsidP="002649D2">
      <w:pPr>
        <w:widowControl w:val="0"/>
        <w:suppressAutoHyphens/>
        <w:ind w:firstLine="567"/>
        <w:jc w:val="both"/>
        <w:rPr>
          <w:sz w:val="28"/>
          <w:szCs w:val="28"/>
        </w:rPr>
      </w:pPr>
      <w:proofErr w:type="gramStart"/>
      <w:r w:rsidRPr="002649D2">
        <w:rPr>
          <w:sz w:val="28"/>
          <w:szCs w:val="28"/>
        </w:rPr>
        <w:t xml:space="preserve">В соответствии с </w:t>
      </w:r>
      <w:r w:rsidR="00AC0F59">
        <w:rPr>
          <w:sz w:val="28"/>
          <w:szCs w:val="28"/>
        </w:rPr>
        <w:t xml:space="preserve">положениями Федерального закона от 6 октября </w:t>
      </w:r>
      <w:r w:rsidR="00677C12">
        <w:rPr>
          <w:sz w:val="28"/>
          <w:szCs w:val="28"/>
        </w:rPr>
        <w:t xml:space="preserve">                  </w:t>
      </w:r>
      <w:r w:rsidR="00AC0F59">
        <w:rPr>
          <w:sz w:val="28"/>
          <w:szCs w:val="28"/>
        </w:rPr>
        <w:t>20</w:t>
      </w:r>
      <w:r w:rsidR="00677C12">
        <w:rPr>
          <w:sz w:val="28"/>
          <w:szCs w:val="28"/>
        </w:rPr>
        <w:t>0</w:t>
      </w:r>
      <w:r w:rsidR="00AC0F59">
        <w:rPr>
          <w:sz w:val="28"/>
          <w:szCs w:val="28"/>
        </w:rPr>
        <w:t xml:space="preserve">3 года № 131-ФЗ «Об общих принципах организации местного самоуправления в Российской Федерации», </w:t>
      </w:r>
      <w:r w:rsidR="00677C12">
        <w:rPr>
          <w:sz w:val="28"/>
          <w:szCs w:val="28"/>
        </w:rPr>
        <w:t xml:space="preserve">Закона Краснодарского края от </w:t>
      </w:r>
      <w:r w:rsidR="00AE4E22">
        <w:rPr>
          <w:sz w:val="28"/>
          <w:szCs w:val="28"/>
        </w:rPr>
        <w:t xml:space="preserve">              </w:t>
      </w:r>
      <w:r w:rsidR="00677C12">
        <w:rPr>
          <w:sz w:val="28"/>
          <w:szCs w:val="28"/>
        </w:rPr>
        <w:t xml:space="preserve">22 июля 2004 года № 766-КЗ «Об установлении границ муниципального образования Крымский район, наделении его статусом муниципального района, образования в его составе </w:t>
      </w:r>
      <w:r w:rsidR="00EE579F">
        <w:rPr>
          <w:sz w:val="28"/>
          <w:szCs w:val="28"/>
        </w:rPr>
        <w:t>муниципальных образований – городского и сельских поселений – и установлении их границ»</w:t>
      </w:r>
      <w:r w:rsidRPr="002649D2">
        <w:rPr>
          <w:sz w:val="28"/>
          <w:szCs w:val="28"/>
        </w:rPr>
        <w:t xml:space="preserve">, </w:t>
      </w:r>
      <w:r w:rsidR="00163518">
        <w:rPr>
          <w:sz w:val="28"/>
          <w:szCs w:val="28"/>
        </w:rPr>
        <w:t>в целях соблюдения</w:t>
      </w:r>
      <w:proofErr w:type="gramEnd"/>
      <w:r w:rsidR="00163518">
        <w:rPr>
          <w:sz w:val="28"/>
          <w:szCs w:val="28"/>
        </w:rPr>
        <w:t xml:space="preserve"> принципа правомерности предоставления муниципальных услуг органами, предоставляющими муниципальные услуги, </w:t>
      </w:r>
      <w:proofErr w:type="gramStart"/>
      <w:r w:rsidRPr="002649D2">
        <w:rPr>
          <w:sz w:val="28"/>
          <w:szCs w:val="28"/>
        </w:rPr>
        <w:t>п</w:t>
      </w:r>
      <w:proofErr w:type="gramEnd"/>
      <w:r w:rsidRPr="002649D2">
        <w:rPr>
          <w:sz w:val="28"/>
          <w:szCs w:val="28"/>
        </w:rPr>
        <w:t xml:space="preserve"> о с т а н о в л я ю:</w:t>
      </w:r>
    </w:p>
    <w:p w:rsidR="00C61C26" w:rsidRDefault="00163518" w:rsidP="00C61C26">
      <w:pPr>
        <w:numPr>
          <w:ilvl w:val="0"/>
          <w:numId w:val="1"/>
        </w:numPr>
        <w:tabs>
          <w:tab w:val="left" w:pos="993"/>
        </w:tabs>
        <w:suppressAutoHyphens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Признать утратившим силу постановление администрации муниципального образования Крымский район </w:t>
      </w:r>
      <w:r w:rsidR="000869F6">
        <w:rPr>
          <w:sz w:val="28"/>
          <w:szCs w:val="28"/>
        </w:rPr>
        <w:t xml:space="preserve">от 14 июля 2022 года № 1852 </w:t>
      </w:r>
      <w:r w:rsidR="00840414">
        <w:rPr>
          <w:sz w:val="28"/>
          <w:szCs w:val="28"/>
        </w:rPr>
        <w:t xml:space="preserve">«Об утверждении </w:t>
      </w:r>
      <w:r w:rsidR="00840414" w:rsidRPr="002649D2">
        <w:rPr>
          <w:sz w:val="28"/>
          <w:szCs w:val="28"/>
        </w:rPr>
        <w:t>административн</w:t>
      </w:r>
      <w:r w:rsidR="00840414">
        <w:rPr>
          <w:sz w:val="28"/>
          <w:szCs w:val="28"/>
        </w:rPr>
        <w:t>ого</w:t>
      </w:r>
      <w:r w:rsidR="00840414" w:rsidRPr="002649D2">
        <w:rPr>
          <w:sz w:val="28"/>
          <w:szCs w:val="28"/>
        </w:rPr>
        <w:t xml:space="preserve"> регламент</w:t>
      </w:r>
      <w:r w:rsidR="00840414">
        <w:rPr>
          <w:sz w:val="28"/>
          <w:szCs w:val="28"/>
        </w:rPr>
        <w:t>а</w:t>
      </w:r>
      <w:r w:rsidR="00840414" w:rsidRPr="002649D2">
        <w:rPr>
          <w:sz w:val="28"/>
          <w:szCs w:val="28"/>
        </w:rPr>
        <w:t xml:space="preserve"> предоставлени</w:t>
      </w:r>
      <w:r w:rsidR="00840414">
        <w:rPr>
          <w:sz w:val="28"/>
          <w:szCs w:val="28"/>
        </w:rPr>
        <w:t>я</w:t>
      </w:r>
      <w:r w:rsidR="00840414" w:rsidRPr="002649D2">
        <w:rPr>
          <w:sz w:val="28"/>
          <w:szCs w:val="28"/>
        </w:rPr>
        <w:t xml:space="preserve"> муниципальной услуги </w:t>
      </w:r>
      <w:r w:rsidR="002649D2" w:rsidRPr="002649D2">
        <w:rPr>
          <w:sz w:val="28"/>
          <w:szCs w:val="28"/>
        </w:rPr>
        <w:t>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на территории муниципального образования Крымский район».</w:t>
      </w:r>
      <w:r w:rsidR="00C61C26">
        <w:rPr>
          <w:sz w:val="28"/>
          <w:szCs w:val="28"/>
        </w:rPr>
        <w:t xml:space="preserve"> </w:t>
      </w:r>
    </w:p>
    <w:p w:rsidR="00C61C26" w:rsidRDefault="00C61C26" w:rsidP="00C61C26">
      <w:pPr>
        <w:numPr>
          <w:ilvl w:val="0"/>
          <w:numId w:val="1"/>
        </w:numPr>
        <w:tabs>
          <w:tab w:val="left" w:pos="993"/>
        </w:tabs>
        <w:suppressAutoHyphens/>
        <w:ind w:left="0" w:firstLine="567"/>
        <w:contextualSpacing/>
        <w:jc w:val="both"/>
        <w:rPr>
          <w:sz w:val="28"/>
          <w:szCs w:val="28"/>
        </w:rPr>
      </w:pPr>
      <w:r w:rsidRPr="00C61C26">
        <w:rPr>
          <w:sz w:val="28"/>
          <w:szCs w:val="28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2649D2" w:rsidRDefault="00C61C26" w:rsidP="00C61C26">
      <w:pPr>
        <w:numPr>
          <w:ilvl w:val="0"/>
          <w:numId w:val="1"/>
        </w:numPr>
        <w:tabs>
          <w:tab w:val="left" w:pos="993"/>
        </w:tabs>
        <w:suppressAutoHyphens/>
        <w:ind w:left="0" w:firstLine="567"/>
        <w:contextualSpacing/>
        <w:jc w:val="both"/>
        <w:rPr>
          <w:sz w:val="28"/>
          <w:szCs w:val="28"/>
        </w:rPr>
      </w:pPr>
      <w:r w:rsidRPr="00C61C26">
        <w:rPr>
          <w:sz w:val="28"/>
          <w:szCs w:val="28"/>
        </w:rPr>
        <w:t>Постановление вступает в силу после официального обнародования</w:t>
      </w:r>
    </w:p>
    <w:p w:rsidR="006D177E" w:rsidRDefault="006D177E" w:rsidP="006D177E">
      <w:pPr>
        <w:tabs>
          <w:tab w:val="left" w:pos="993"/>
        </w:tabs>
        <w:suppressAutoHyphens/>
        <w:contextualSpacing/>
        <w:jc w:val="both"/>
        <w:rPr>
          <w:sz w:val="28"/>
          <w:szCs w:val="28"/>
        </w:rPr>
      </w:pPr>
    </w:p>
    <w:p w:rsidR="006D177E" w:rsidRPr="00C61C26" w:rsidRDefault="006D177E" w:rsidP="006D177E">
      <w:pPr>
        <w:tabs>
          <w:tab w:val="left" w:pos="993"/>
        </w:tabs>
        <w:suppressAutoHyphens/>
        <w:contextualSpacing/>
        <w:jc w:val="both"/>
        <w:rPr>
          <w:sz w:val="28"/>
          <w:szCs w:val="28"/>
        </w:rPr>
      </w:pPr>
      <w:bookmarkStart w:id="0" w:name="_GoBack"/>
      <w:bookmarkEnd w:id="0"/>
    </w:p>
    <w:p w:rsidR="009D2777" w:rsidRPr="002649D2" w:rsidRDefault="009D2777" w:rsidP="002649D2">
      <w:pPr>
        <w:widowControl w:val="0"/>
        <w:rPr>
          <w:sz w:val="28"/>
          <w:szCs w:val="28"/>
          <w:lang w:eastAsia="ko-KR"/>
        </w:rPr>
      </w:pPr>
    </w:p>
    <w:p w:rsidR="002649D2" w:rsidRPr="002649D2" w:rsidRDefault="009203A7" w:rsidP="002649D2">
      <w:pPr>
        <w:widowControl w:val="0"/>
        <w:outlineLvl w:val="0"/>
        <w:rPr>
          <w:bCs/>
          <w:kern w:val="32"/>
          <w:sz w:val="28"/>
          <w:szCs w:val="28"/>
          <w:lang w:eastAsia="ko-KR"/>
        </w:rPr>
      </w:pPr>
      <w:r>
        <w:rPr>
          <w:bCs/>
          <w:kern w:val="32"/>
          <w:sz w:val="28"/>
          <w:szCs w:val="28"/>
          <w:lang w:eastAsia="ko-KR"/>
        </w:rPr>
        <w:t>П</w:t>
      </w:r>
      <w:r w:rsidR="002649D2" w:rsidRPr="002649D2">
        <w:rPr>
          <w:bCs/>
          <w:kern w:val="32"/>
          <w:sz w:val="28"/>
          <w:szCs w:val="28"/>
          <w:lang w:eastAsia="ko-KR"/>
        </w:rPr>
        <w:t>ерв</w:t>
      </w:r>
      <w:r>
        <w:rPr>
          <w:bCs/>
          <w:kern w:val="32"/>
          <w:sz w:val="28"/>
          <w:szCs w:val="28"/>
          <w:lang w:eastAsia="ko-KR"/>
        </w:rPr>
        <w:t>ый</w:t>
      </w:r>
      <w:r w:rsidR="002649D2" w:rsidRPr="002649D2">
        <w:rPr>
          <w:bCs/>
          <w:kern w:val="32"/>
          <w:sz w:val="28"/>
          <w:szCs w:val="28"/>
          <w:lang w:eastAsia="ko-KR"/>
        </w:rPr>
        <w:t xml:space="preserve"> заместител</w:t>
      </w:r>
      <w:r w:rsidR="00F40FF1">
        <w:rPr>
          <w:bCs/>
          <w:kern w:val="32"/>
          <w:sz w:val="28"/>
          <w:szCs w:val="28"/>
          <w:lang w:eastAsia="ko-KR"/>
        </w:rPr>
        <w:t>ь</w:t>
      </w:r>
      <w:r w:rsidR="002649D2" w:rsidRPr="002649D2">
        <w:rPr>
          <w:bCs/>
          <w:kern w:val="32"/>
          <w:sz w:val="28"/>
          <w:szCs w:val="28"/>
          <w:lang w:eastAsia="ko-KR"/>
        </w:rPr>
        <w:t xml:space="preserve"> главы </w:t>
      </w:r>
      <w:proofErr w:type="gramStart"/>
      <w:r w:rsidR="002649D2" w:rsidRPr="002649D2">
        <w:rPr>
          <w:bCs/>
          <w:kern w:val="32"/>
          <w:sz w:val="28"/>
          <w:szCs w:val="28"/>
          <w:lang w:eastAsia="ko-KR"/>
        </w:rPr>
        <w:t>муниципального</w:t>
      </w:r>
      <w:proofErr w:type="gramEnd"/>
      <w:r w:rsidR="002649D2" w:rsidRPr="002649D2">
        <w:rPr>
          <w:bCs/>
          <w:kern w:val="32"/>
          <w:sz w:val="28"/>
          <w:szCs w:val="28"/>
          <w:lang w:eastAsia="ko-KR"/>
        </w:rPr>
        <w:t xml:space="preserve"> </w:t>
      </w:r>
    </w:p>
    <w:p w:rsidR="002649D2" w:rsidRPr="002649D2" w:rsidRDefault="002649D2" w:rsidP="002649D2">
      <w:pPr>
        <w:widowControl w:val="0"/>
        <w:outlineLvl w:val="0"/>
        <w:rPr>
          <w:bCs/>
          <w:kern w:val="32"/>
          <w:sz w:val="28"/>
          <w:szCs w:val="28"/>
          <w:lang w:eastAsia="ko-KR"/>
        </w:rPr>
      </w:pPr>
      <w:r w:rsidRPr="002649D2">
        <w:rPr>
          <w:bCs/>
          <w:kern w:val="32"/>
          <w:sz w:val="28"/>
          <w:szCs w:val="28"/>
          <w:lang w:eastAsia="ko-KR"/>
        </w:rPr>
        <w:t xml:space="preserve">образования Крымский район                                  </w:t>
      </w:r>
      <w:r w:rsidR="002D1A2E">
        <w:rPr>
          <w:bCs/>
          <w:kern w:val="32"/>
          <w:sz w:val="28"/>
          <w:szCs w:val="28"/>
          <w:lang w:eastAsia="ko-KR"/>
        </w:rPr>
        <w:t xml:space="preserve">                      </w:t>
      </w:r>
      <w:r w:rsidR="009203A7">
        <w:rPr>
          <w:bCs/>
          <w:kern w:val="32"/>
          <w:sz w:val="28"/>
          <w:szCs w:val="28"/>
          <w:lang w:eastAsia="ko-KR"/>
        </w:rPr>
        <w:t xml:space="preserve">    </w:t>
      </w:r>
      <w:r w:rsidR="002D1A2E">
        <w:rPr>
          <w:bCs/>
          <w:kern w:val="32"/>
          <w:sz w:val="28"/>
          <w:szCs w:val="28"/>
          <w:lang w:eastAsia="ko-KR"/>
        </w:rPr>
        <w:t xml:space="preserve">      </w:t>
      </w:r>
      <w:proofErr w:type="spellStart"/>
      <w:r w:rsidR="009203A7">
        <w:rPr>
          <w:kern w:val="32"/>
          <w:sz w:val="28"/>
          <w:szCs w:val="28"/>
          <w:lang w:eastAsia="ko-KR"/>
        </w:rPr>
        <w:t>В.Н.Черник</w:t>
      </w:r>
      <w:proofErr w:type="spellEnd"/>
    </w:p>
    <w:p w:rsidR="009B2AB9" w:rsidRPr="002649D2" w:rsidRDefault="009B2AB9" w:rsidP="002649D2"/>
    <w:sectPr w:rsidR="009B2AB9" w:rsidRPr="002649D2" w:rsidSect="002649D2">
      <w:headerReference w:type="even" r:id="rId8"/>
      <w:headerReference w:type="default" r:id="rId9"/>
      <w:headerReference w:type="first" r:id="rId10"/>
      <w:pgSz w:w="11906" w:h="16838"/>
      <w:pgMar w:top="1134" w:right="567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C25" w:rsidRDefault="00601C25" w:rsidP="007B02F3">
      <w:r>
        <w:separator/>
      </w:r>
    </w:p>
  </w:endnote>
  <w:endnote w:type="continuationSeparator" w:id="0">
    <w:p w:rsidR="00601C25" w:rsidRDefault="00601C25" w:rsidP="007B0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C25" w:rsidRDefault="00601C25" w:rsidP="007B02F3">
      <w:r>
        <w:separator/>
      </w:r>
    </w:p>
  </w:footnote>
  <w:footnote w:type="continuationSeparator" w:id="0">
    <w:p w:rsidR="00601C25" w:rsidRDefault="00601C25" w:rsidP="007B02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BD0" w:rsidRDefault="00E42B14" w:rsidP="00CA23A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17BD0" w:rsidRDefault="00601C2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BD0" w:rsidRDefault="00E42B14" w:rsidP="00CA23A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F23BF">
      <w:rPr>
        <w:rStyle w:val="a5"/>
        <w:noProof/>
      </w:rPr>
      <w:t>2</w:t>
    </w:r>
    <w:r>
      <w:rPr>
        <w:rStyle w:val="a5"/>
      </w:rPr>
      <w:fldChar w:fldCharType="end"/>
    </w:r>
  </w:p>
  <w:p w:rsidR="00817BD0" w:rsidRPr="00E546B1" w:rsidRDefault="00E42B14" w:rsidP="00F14095">
    <w:pPr>
      <w:pStyle w:val="a3"/>
      <w:rPr>
        <w:szCs w:val="28"/>
      </w:rPr>
    </w:pPr>
    <w:r>
      <w:rPr>
        <w:noProof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FE40644" wp14:editId="39D124FD">
              <wp:simplePos x="0" y="0"/>
              <wp:positionH relativeFrom="page">
                <wp:posOffset>9961245</wp:posOffset>
              </wp:positionH>
              <wp:positionV relativeFrom="page">
                <wp:posOffset>3975100</wp:posOffset>
              </wp:positionV>
              <wp:extent cx="730885" cy="329565"/>
              <wp:effectExtent l="0" t="0" r="4445" b="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30885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17BD0" w:rsidRPr="00E546B1" w:rsidRDefault="00E42B14" w:rsidP="00F14095">
                          <w:pPr>
                            <w:rPr>
                              <w:sz w:val="28"/>
                              <w:szCs w:val="28"/>
                            </w:rPr>
                          </w:pPr>
                          <w:r w:rsidRPr="00E546B1"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 w:rsidRPr="00E546B1">
                            <w:rPr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 w:rsidRPr="00E546B1"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DF23BF">
                            <w:rPr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 w:rsidRPr="00E546B1"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rightMargin">
                <wp14:pctWidth>80000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784.35pt;margin-top:313pt;width:57.55pt;height:25.95pt;z-index:251659264;visibility:visible;mso-wrap-style:square;mso-width-percent:8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" o:allowincell="f" stroked="f">
              <v:textbox style="layout-flow:vertical">
                <w:txbxContent>
                  <w:p w:rsidR="00817BD0" w:rsidRPr="00E546B1" w:rsidRDefault="00E42B14" w:rsidP="00F14095">
                    <w:pPr>
                      <w:rPr>
                        <w:sz w:val="28"/>
                        <w:szCs w:val="28"/>
                      </w:rPr>
                    </w:pPr>
                    <w:r w:rsidRPr="00E546B1">
                      <w:rPr>
                        <w:sz w:val="28"/>
                        <w:szCs w:val="28"/>
                      </w:rPr>
                      <w:fldChar w:fldCharType="begin"/>
                    </w:r>
                    <w:r w:rsidRPr="00E546B1">
                      <w:rPr>
                        <w:sz w:val="28"/>
                        <w:szCs w:val="28"/>
                      </w:rPr>
                      <w:instrText xml:space="preserve"> PAGE   \* MERGEFORMAT </w:instrText>
                    </w:r>
                    <w:r w:rsidRPr="00E546B1">
                      <w:rPr>
                        <w:sz w:val="28"/>
                        <w:szCs w:val="28"/>
                      </w:rPr>
                      <w:fldChar w:fldCharType="separate"/>
                    </w:r>
                    <w:r w:rsidR="00DF23BF">
                      <w:rPr>
                        <w:noProof/>
                        <w:sz w:val="28"/>
                        <w:szCs w:val="28"/>
                      </w:rPr>
                      <w:t>2</w:t>
                    </w:r>
                    <w:r w:rsidRPr="00E546B1"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BD0" w:rsidRDefault="00601C25">
    <w:pPr>
      <w:pStyle w:val="a3"/>
      <w:jc w:val="center"/>
    </w:pPr>
  </w:p>
  <w:p w:rsidR="00817BD0" w:rsidRDefault="00601C2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81B75"/>
    <w:multiLevelType w:val="hybridMultilevel"/>
    <w:tmpl w:val="32F64D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435"/>
    <w:rsid w:val="000869F6"/>
    <w:rsid w:val="00092302"/>
    <w:rsid w:val="000F341C"/>
    <w:rsid w:val="00103016"/>
    <w:rsid w:val="00163518"/>
    <w:rsid w:val="001C322E"/>
    <w:rsid w:val="001D36E4"/>
    <w:rsid w:val="002649D2"/>
    <w:rsid w:val="002D1A2E"/>
    <w:rsid w:val="002E4013"/>
    <w:rsid w:val="00360C72"/>
    <w:rsid w:val="00396435"/>
    <w:rsid w:val="003E1C86"/>
    <w:rsid w:val="0045374D"/>
    <w:rsid w:val="004742FF"/>
    <w:rsid w:val="004D214F"/>
    <w:rsid w:val="004D4E25"/>
    <w:rsid w:val="004D77DD"/>
    <w:rsid w:val="005048A2"/>
    <w:rsid w:val="00541051"/>
    <w:rsid w:val="005E50DA"/>
    <w:rsid w:val="00601C25"/>
    <w:rsid w:val="006261D0"/>
    <w:rsid w:val="00677C12"/>
    <w:rsid w:val="0068380C"/>
    <w:rsid w:val="006B70BF"/>
    <w:rsid w:val="006D177E"/>
    <w:rsid w:val="007430B3"/>
    <w:rsid w:val="0075182A"/>
    <w:rsid w:val="0079289F"/>
    <w:rsid w:val="007934B4"/>
    <w:rsid w:val="007B02F3"/>
    <w:rsid w:val="007C1075"/>
    <w:rsid w:val="00840414"/>
    <w:rsid w:val="008603BF"/>
    <w:rsid w:val="008928CF"/>
    <w:rsid w:val="009203A7"/>
    <w:rsid w:val="009541A2"/>
    <w:rsid w:val="009700BD"/>
    <w:rsid w:val="009B2AB9"/>
    <w:rsid w:val="009D1542"/>
    <w:rsid w:val="009D2777"/>
    <w:rsid w:val="009F1E1B"/>
    <w:rsid w:val="00AC0F59"/>
    <w:rsid w:val="00AE4E22"/>
    <w:rsid w:val="00B07A01"/>
    <w:rsid w:val="00B2532C"/>
    <w:rsid w:val="00B75E60"/>
    <w:rsid w:val="00B8350C"/>
    <w:rsid w:val="00BE0AF4"/>
    <w:rsid w:val="00C4110A"/>
    <w:rsid w:val="00C61C26"/>
    <w:rsid w:val="00C7036D"/>
    <w:rsid w:val="00D064F7"/>
    <w:rsid w:val="00D07DB0"/>
    <w:rsid w:val="00DB7FEB"/>
    <w:rsid w:val="00DE087C"/>
    <w:rsid w:val="00DF23BF"/>
    <w:rsid w:val="00E03840"/>
    <w:rsid w:val="00E42B14"/>
    <w:rsid w:val="00E55927"/>
    <w:rsid w:val="00E60B41"/>
    <w:rsid w:val="00EE579F"/>
    <w:rsid w:val="00F40FF1"/>
    <w:rsid w:val="00F50983"/>
    <w:rsid w:val="00FA36D3"/>
    <w:rsid w:val="00FD1293"/>
    <w:rsid w:val="00FD3C81"/>
    <w:rsid w:val="00FF4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B02F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B02F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7B02F3"/>
  </w:style>
  <w:style w:type="paragraph" w:styleId="a6">
    <w:name w:val="footer"/>
    <w:basedOn w:val="a"/>
    <w:link w:val="a7"/>
    <w:uiPriority w:val="99"/>
    <w:unhideWhenUsed/>
    <w:rsid w:val="007B02F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02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7934B4"/>
    <w:pPr>
      <w:ind w:left="720"/>
      <w:contextualSpacing/>
    </w:pPr>
  </w:style>
  <w:style w:type="paragraph" w:styleId="a9">
    <w:name w:val="Body Text"/>
    <w:basedOn w:val="a"/>
    <w:link w:val="aa"/>
    <w:uiPriority w:val="99"/>
    <w:rsid w:val="00B2532C"/>
    <w:pPr>
      <w:ind w:right="4677"/>
    </w:pPr>
    <w:rPr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B2532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b">
    <w:name w:val="Hyperlink"/>
    <w:rsid w:val="00B2532C"/>
    <w:rPr>
      <w:color w:val="0000FF"/>
      <w:u w:val="single"/>
    </w:rPr>
  </w:style>
  <w:style w:type="paragraph" w:customStyle="1" w:styleId="ac">
    <w:name w:val="Знак"/>
    <w:basedOn w:val="a"/>
    <w:uiPriority w:val="99"/>
    <w:rsid w:val="004D214F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d">
    <w:name w:val="Balloon Text"/>
    <w:basedOn w:val="a"/>
    <w:link w:val="ae"/>
    <w:uiPriority w:val="99"/>
    <w:semiHidden/>
    <w:unhideWhenUsed/>
    <w:rsid w:val="0010301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0301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">
    <w:name w:val="Знак Знак Знак"/>
    <w:basedOn w:val="a"/>
    <w:rsid w:val="00E0384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B02F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B02F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7B02F3"/>
  </w:style>
  <w:style w:type="paragraph" w:styleId="a6">
    <w:name w:val="footer"/>
    <w:basedOn w:val="a"/>
    <w:link w:val="a7"/>
    <w:uiPriority w:val="99"/>
    <w:unhideWhenUsed/>
    <w:rsid w:val="007B02F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02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7934B4"/>
    <w:pPr>
      <w:ind w:left="720"/>
      <w:contextualSpacing/>
    </w:pPr>
  </w:style>
  <w:style w:type="paragraph" w:styleId="a9">
    <w:name w:val="Body Text"/>
    <w:basedOn w:val="a"/>
    <w:link w:val="aa"/>
    <w:uiPriority w:val="99"/>
    <w:rsid w:val="00B2532C"/>
    <w:pPr>
      <w:ind w:right="4677"/>
    </w:pPr>
    <w:rPr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B2532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b">
    <w:name w:val="Hyperlink"/>
    <w:rsid w:val="00B2532C"/>
    <w:rPr>
      <w:color w:val="0000FF"/>
      <w:u w:val="single"/>
    </w:rPr>
  </w:style>
  <w:style w:type="paragraph" w:customStyle="1" w:styleId="ac">
    <w:name w:val="Знак"/>
    <w:basedOn w:val="a"/>
    <w:uiPriority w:val="99"/>
    <w:rsid w:val="004D214F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d">
    <w:name w:val="Balloon Text"/>
    <w:basedOn w:val="a"/>
    <w:link w:val="ae"/>
    <w:uiPriority w:val="99"/>
    <w:semiHidden/>
    <w:unhideWhenUsed/>
    <w:rsid w:val="0010301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0301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">
    <w:name w:val="Знак Знак Знак"/>
    <w:basedOn w:val="a"/>
    <w:rsid w:val="00E0384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969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Рудиченко АИ</dc:creator>
  <cp:lastModifiedBy>каб-5</cp:lastModifiedBy>
  <cp:revision>24</cp:revision>
  <cp:lastPrinted>2022-07-11T05:31:00Z</cp:lastPrinted>
  <dcterms:created xsi:type="dcterms:W3CDTF">2022-02-15T14:57:00Z</dcterms:created>
  <dcterms:modified xsi:type="dcterms:W3CDTF">2023-12-07T10:34:00Z</dcterms:modified>
</cp:coreProperties>
</file>