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090ABF" w:rsidRDefault="00090ABF" w:rsidP="000B1055">
      <w:pPr>
        <w:ind w:right="-141"/>
        <w:jc w:val="center"/>
        <w:rPr>
          <w:b/>
          <w:sz w:val="28"/>
          <w:szCs w:val="28"/>
        </w:rPr>
      </w:pPr>
    </w:p>
    <w:p w:rsidR="000B1055" w:rsidRPr="00090ABF" w:rsidRDefault="000B1055" w:rsidP="000B1055">
      <w:pPr>
        <w:ind w:right="-141"/>
        <w:jc w:val="center"/>
        <w:rPr>
          <w:b/>
          <w:spacing w:val="-3"/>
          <w:sz w:val="28"/>
          <w:szCs w:val="28"/>
        </w:rPr>
      </w:pPr>
      <w:r w:rsidRPr="00090ABF">
        <w:rPr>
          <w:b/>
          <w:sz w:val="28"/>
          <w:szCs w:val="28"/>
        </w:rPr>
        <w:t>Об утверждении порядка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(детские сады)</w:t>
      </w:r>
    </w:p>
    <w:p w:rsidR="003465D2" w:rsidRPr="00090ABF" w:rsidRDefault="000B1055" w:rsidP="000B1055">
      <w:pPr>
        <w:jc w:val="center"/>
        <w:rPr>
          <w:b/>
          <w:color w:val="000000"/>
          <w:sz w:val="28"/>
          <w:szCs w:val="28"/>
        </w:rPr>
      </w:pPr>
      <w:r w:rsidRPr="00090ABF">
        <w:rPr>
          <w:b/>
          <w:sz w:val="28"/>
          <w:szCs w:val="28"/>
        </w:rPr>
        <w:t>в муниципальном образовании Крымский район</w:t>
      </w:r>
    </w:p>
    <w:p w:rsidR="003465D2" w:rsidRDefault="003465D2" w:rsidP="003465D2">
      <w:pPr>
        <w:spacing w:after="60" w:line="270" w:lineRule="atLeast"/>
        <w:ind w:right="60"/>
        <w:rPr>
          <w:sz w:val="28"/>
          <w:szCs w:val="28"/>
        </w:rPr>
      </w:pPr>
    </w:p>
    <w:p w:rsidR="00090ABF" w:rsidRPr="00090ABF" w:rsidRDefault="00090ABF" w:rsidP="003465D2">
      <w:pPr>
        <w:spacing w:after="60" w:line="270" w:lineRule="atLeast"/>
        <w:ind w:right="60"/>
        <w:rPr>
          <w:sz w:val="28"/>
          <w:szCs w:val="28"/>
        </w:rPr>
      </w:pPr>
    </w:p>
    <w:p w:rsidR="00603538" w:rsidRPr="00090ABF" w:rsidRDefault="00603538" w:rsidP="000B1055">
      <w:pPr>
        <w:ind w:firstLine="709"/>
        <w:jc w:val="both"/>
        <w:outlineLvl w:val="0"/>
        <w:rPr>
          <w:sz w:val="28"/>
          <w:szCs w:val="28"/>
        </w:rPr>
      </w:pPr>
      <w:proofErr w:type="gramStart"/>
      <w:r w:rsidRPr="00090ABF">
        <w:rPr>
          <w:sz w:val="28"/>
          <w:szCs w:val="28"/>
        </w:rPr>
        <w:t>На основании Федерального закона от 29 декабря 2012 года № 273-ФЗ «Об образовании в Российской Федерации»</w:t>
      </w:r>
      <w:r w:rsidRPr="00090ABF">
        <w:rPr>
          <w:rFonts w:eastAsia="Batang"/>
          <w:sz w:val="28"/>
          <w:szCs w:val="28"/>
        </w:rPr>
        <w:t>, федеральны</w:t>
      </w:r>
      <w:r w:rsidR="008834F8">
        <w:rPr>
          <w:rFonts w:eastAsia="Batang"/>
          <w:sz w:val="28"/>
          <w:szCs w:val="28"/>
        </w:rPr>
        <w:t>х</w:t>
      </w:r>
      <w:r w:rsidRPr="00090ABF">
        <w:rPr>
          <w:rFonts w:eastAsia="Batang"/>
          <w:sz w:val="28"/>
          <w:szCs w:val="28"/>
        </w:rPr>
        <w:t xml:space="preserve"> закон</w:t>
      </w:r>
      <w:r w:rsidR="008834F8">
        <w:rPr>
          <w:rFonts w:eastAsia="Batang"/>
          <w:sz w:val="28"/>
          <w:szCs w:val="28"/>
        </w:rPr>
        <w:t>ов</w:t>
      </w:r>
      <w:r w:rsidRPr="00090ABF">
        <w:rPr>
          <w:rFonts w:eastAsia="Batang"/>
          <w:sz w:val="28"/>
          <w:szCs w:val="28"/>
        </w:rPr>
        <w:t xml:space="preserve"> от 31 мая 1996 № 61-ФЗ «Об обороне», от 26 февраля 1997 года № 31-ФЗ «О мобилизационной подготовке и мобилизации в Российской Федерации», от 28 марта 1998 года № 53-ФЗ «О воинской обязанности и военной службе», на основании Указа Президента Российской Федерации от 21 сентября 2022</w:t>
      </w:r>
      <w:proofErr w:type="gramEnd"/>
      <w:r w:rsidRPr="00090ABF">
        <w:rPr>
          <w:rFonts w:eastAsia="Batang"/>
          <w:sz w:val="28"/>
          <w:szCs w:val="28"/>
        </w:rPr>
        <w:t xml:space="preserve"> года № 647 «Об объявлении частичной мобилизации в Российской Федерации», </w:t>
      </w:r>
      <w:proofErr w:type="spellStart"/>
      <w:proofErr w:type="gramStart"/>
      <w:r w:rsidRPr="00090ABF">
        <w:rPr>
          <w:rFonts w:eastAsia="Batang"/>
          <w:sz w:val="28"/>
          <w:szCs w:val="28"/>
        </w:rPr>
        <w:t>п</w:t>
      </w:r>
      <w:proofErr w:type="spellEnd"/>
      <w:proofErr w:type="gramEnd"/>
      <w:r w:rsidRPr="00090ABF">
        <w:rPr>
          <w:rFonts w:eastAsia="Batang"/>
          <w:sz w:val="28"/>
          <w:szCs w:val="28"/>
        </w:rPr>
        <w:t xml:space="preserve"> о с т а </w:t>
      </w:r>
      <w:proofErr w:type="spellStart"/>
      <w:r w:rsidRPr="00090ABF">
        <w:rPr>
          <w:rFonts w:eastAsia="Batang"/>
          <w:sz w:val="28"/>
          <w:szCs w:val="28"/>
        </w:rPr>
        <w:t>н</w:t>
      </w:r>
      <w:proofErr w:type="spellEnd"/>
      <w:r w:rsidRPr="00090ABF">
        <w:rPr>
          <w:rFonts w:eastAsia="Batang"/>
          <w:sz w:val="28"/>
          <w:szCs w:val="28"/>
        </w:rPr>
        <w:t xml:space="preserve"> о в л я ю:</w:t>
      </w:r>
    </w:p>
    <w:p w:rsidR="000B1055" w:rsidRPr="00090ABF" w:rsidRDefault="000B1055" w:rsidP="000B1055">
      <w:pPr>
        <w:ind w:firstLine="709"/>
        <w:jc w:val="both"/>
        <w:rPr>
          <w:bCs/>
          <w:sz w:val="28"/>
          <w:szCs w:val="28"/>
        </w:rPr>
      </w:pPr>
      <w:r w:rsidRPr="00090ABF">
        <w:rPr>
          <w:sz w:val="28"/>
          <w:szCs w:val="28"/>
        </w:rPr>
        <w:t>1. Проводить массовое комплектование дошкольных образовательных организаций детьми с 1 июня по 31 августа ежегодно.</w:t>
      </w:r>
    </w:p>
    <w:p w:rsidR="00603538" w:rsidRPr="00090ABF" w:rsidRDefault="000B1055" w:rsidP="00603538">
      <w:pPr>
        <w:ind w:firstLine="709"/>
        <w:jc w:val="both"/>
        <w:rPr>
          <w:sz w:val="28"/>
          <w:szCs w:val="28"/>
        </w:rPr>
      </w:pPr>
      <w:r w:rsidRPr="00090ABF">
        <w:rPr>
          <w:sz w:val="28"/>
          <w:szCs w:val="28"/>
        </w:rPr>
        <w:t xml:space="preserve">2. Утвердить </w:t>
      </w:r>
      <w:r w:rsidR="008834F8">
        <w:rPr>
          <w:sz w:val="28"/>
          <w:szCs w:val="28"/>
        </w:rPr>
        <w:t>П</w:t>
      </w:r>
      <w:r w:rsidRPr="00090ABF">
        <w:rPr>
          <w:sz w:val="28"/>
          <w:szCs w:val="28"/>
        </w:rPr>
        <w:t>оложение о порядке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(детские сады) в муниципальном образовании Крымский район (приложение).</w:t>
      </w:r>
    </w:p>
    <w:p w:rsidR="000B1055" w:rsidRPr="00090ABF" w:rsidRDefault="000B1055" w:rsidP="00603538">
      <w:pPr>
        <w:ind w:firstLine="709"/>
        <w:jc w:val="both"/>
        <w:rPr>
          <w:sz w:val="28"/>
          <w:szCs w:val="28"/>
        </w:rPr>
      </w:pPr>
      <w:r w:rsidRPr="00090ABF">
        <w:rPr>
          <w:sz w:val="28"/>
          <w:szCs w:val="28"/>
        </w:rPr>
        <w:t>3. Постановление администрации муниципального образования Крымский район от 20 октября 2021 года № 3173 «Об утверждении порядка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(детские сады) в муниципальном образовании Крымский район</w:t>
      </w:r>
      <w:r w:rsidR="00603538" w:rsidRPr="00090ABF">
        <w:rPr>
          <w:sz w:val="28"/>
          <w:szCs w:val="28"/>
        </w:rPr>
        <w:t>»</w:t>
      </w:r>
      <w:r w:rsidRPr="00090ABF">
        <w:rPr>
          <w:sz w:val="28"/>
          <w:szCs w:val="28"/>
        </w:rPr>
        <w:t xml:space="preserve"> признать утратившим силу. </w:t>
      </w:r>
    </w:p>
    <w:p w:rsidR="000B1055" w:rsidRPr="00090ABF" w:rsidRDefault="000B1055" w:rsidP="000B105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090ABF">
        <w:rPr>
          <w:sz w:val="28"/>
          <w:szCs w:val="28"/>
        </w:rPr>
        <w:t>4. </w:t>
      </w:r>
      <w:proofErr w:type="gramStart"/>
      <w:r w:rsidRPr="00090ABF">
        <w:rPr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090ABF">
        <w:rPr>
          <w:sz w:val="28"/>
          <w:szCs w:val="28"/>
        </w:rPr>
        <w:t>Безовчук</w:t>
      </w:r>
      <w:proofErr w:type="spellEnd"/>
      <w:r w:rsidRPr="00090ABF">
        <w:rPr>
          <w:sz w:val="28"/>
          <w:szCs w:val="28"/>
        </w:rPr>
        <w:t xml:space="preserve">) обнародовать настоящее постановление на официальном сайте администрации муниципального образования Крымский район </w:t>
      </w:r>
      <w:hyperlink r:id="rId6" w:history="1">
        <w:r w:rsidRPr="00274927">
          <w:rPr>
            <w:rStyle w:val="ac"/>
            <w:sz w:val="28"/>
            <w:szCs w:val="28"/>
            <w:u w:val="none"/>
            <w:lang w:val="en-US"/>
          </w:rPr>
          <w:t>www</w:t>
        </w:r>
        <w:r w:rsidRPr="00274927">
          <w:rPr>
            <w:rStyle w:val="ac"/>
            <w:sz w:val="28"/>
            <w:szCs w:val="28"/>
            <w:u w:val="none"/>
          </w:rPr>
          <w:t>.</w:t>
        </w:r>
        <w:proofErr w:type="spellStart"/>
        <w:r w:rsidRPr="00274927">
          <w:rPr>
            <w:rStyle w:val="ac"/>
            <w:sz w:val="28"/>
            <w:szCs w:val="28"/>
            <w:u w:val="none"/>
            <w:lang w:val="en-US"/>
          </w:rPr>
          <w:t>krymsk</w:t>
        </w:r>
        <w:proofErr w:type="spellEnd"/>
        <w:r w:rsidRPr="00274927">
          <w:rPr>
            <w:rStyle w:val="ac"/>
            <w:sz w:val="28"/>
            <w:szCs w:val="28"/>
            <w:u w:val="none"/>
          </w:rPr>
          <w:t>-</w:t>
        </w:r>
        <w:r w:rsidRPr="00274927">
          <w:rPr>
            <w:rStyle w:val="ac"/>
            <w:sz w:val="28"/>
            <w:szCs w:val="28"/>
            <w:u w:val="none"/>
            <w:lang w:val="en-US"/>
          </w:rPr>
          <w:t>region</w:t>
        </w:r>
        <w:r w:rsidRPr="00274927">
          <w:rPr>
            <w:rStyle w:val="ac"/>
            <w:sz w:val="28"/>
            <w:szCs w:val="28"/>
            <w:u w:val="none"/>
          </w:rPr>
          <w:t>.</w:t>
        </w:r>
        <w:proofErr w:type="spellStart"/>
        <w:r w:rsidRPr="00274927">
          <w:rPr>
            <w:rStyle w:val="ac"/>
            <w:sz w:val="28"/>
            <w:szCs w:val="28"/>
            <w:u w:val="none"/>
            <w:lang w:val="en-US"/>
          </w:rPr>
          <w:t>ru</w:t>
        </w:r>
        <w:proofErr w:type="spellEnd"/>
      </w:hyperlink>
      <w:r w:rsidRPr="00090ABF">
        <w:rPr>
          <w:sz w:val="28"/>
          <w:szCs w:val="28"/>
        </w:rPr>
        <w:t>, зарегистрированном в качестве средства массовой информации.</w:t>
      </w:r>
      <w:proofErr w:type="gramEnd"/>
    </w:p>
    <w:p w:rsidR="000B1055" w:rsidRPr="00090ABF" w:rsidRDefault="000B1055" w:rsidP="000B1055">
      <w:pPr>
        <w:ind w:firstLine="709"/>
        <w:jc w:val="both"/>
        <w:rPr>
          <w:sz w:val="28"/>
          <w:szCs w:val="28"/>
        </w:rPr>
      </w:pPr>
      <w:r w:rsidRPr="00090ABF">
        <w:rPr>
          <w:sz w:val="28"/>
          <w:szCs w:val="28"/>
        </w:rPr>
        <w:lastRenderedPageBreak/>
        <w:t>5. </w:t>
      </w:r>
      <w:proofErr w:type="gramStart"/>
      <w:r w:rsidRPr="00090ABF">
        <w:rPr>
          <w:sz w:val="28"/>
          <w:szCs w:val="28"/>
        </w:rPr>
        <w:t>Контроль за</w:t>
      </w:r>
      <w:proofErr w:type="gramEnd"/>
      <w:r w:rsidRPr="00090ABF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П.А.Прудникова.</w:t>
      </w:r>
    </w:p>
    <w:p w:rsidR="003465D2" w:rsidRPr="00090ABF" w:rsidRDefault="000B1055" w:rsidP="00603538">
      <w:pPr>
        <w:ind w:firstLine="709"/>
        <w:jc w:val="both"/>
        <w:rPr>
          <w:sz w:val="28"/>
          <w:szCs w:val="28"/>
        </w:rPr>
      </w:pPr>
      <w:r w:rsidRPr="00090ABF">
        <w:rPr>
          <w:sz w:val="28"/>
          <w:szCs w:val="28"/>
        </w:rPr>
        <w:t xml:space="preserve">6. Постановление вступает в силу </w:t>
      </w:r>
      <w:r w:rsidR="00274927">
        <w:rPr>
          <w:sz w:val="28"/>
          <w:szCs w:val="28"/>
        </w:rPr>
        <w:t>после официального</w:t>
      </w:r>
      <w:r w:rsidRPr="00090ABF">
        <w:rPr>
          <w:sz w:val="28"/>
          <w:szCs w:val="28"/>
        </w:rPr>
        <w:t xml:space="preserve"> обнародования</w:t>
      </w:r>
      <w:bookmarkStart w:id="0" w:name="sub_3"/>
      <w:r w:rsidR="00603538" w:rsidRPr="00090ABF">
        <w:rPr>
          <w:sz w:val="28"/>
          <w:szCs w:val="28"/>
        </w:rPr>
        <w:t>.</w:t>
      </w:r>
    </w:p>
    <w:p w:rsidR="003465D2" w:rsidRDefault="003465D2" w:rsidP="003465D2">
      <w:pPr>
        <w:ind w:right="-284"/>
        <w:jc w:val="both"/>
        <w:rPr>
          <w:sz w:val="28"/>
          <w:szCs w:val="28"/>
        </w:rPr>
      </w:pPr>
    </w:p>
    <w:p w:rsidR="00090ABF" w:rsidRPr="00090ABF" w:rsidRDefault="00090ABF" w:rsidP="003465D2">
      <w:pPr>
        <w:ind w:right="-284"/>
        <w:jc w:val="both"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7621"/>
        <w:gridCol w:w="2268"/>
      </w:tblGrid>
      <w:tr w:rsidR="002F2EB5" w:rsidTr="002F2EB5">
        <w:tc>
          <w:tcPr>
            <w:tcW w:w="7621" w:type="dxa"/>
            <w:hideMark/>
          </w:tcPr>
          <w:bookmarkEnd w:id="0"/>
          <w:p w:rsidR="002F2EB5" w:rsidRDefault="002F2EB5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2F2EB5" w:rsidRDefault="002F2EB5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первого заместителя главы муниципального </w:t>
            </w:r>
          </w:p>
          <w:p w:rsidR="002F2EB5" w:rsidRDefault="002F2EB5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Крымский район</w:t>
            </w:r>
          </w:p>
        </w:tc>
        <w:tc>
          <w:tcPr>
            <w:tcW w:w="2268" w:type="dxa"/>
          </w:tcPr>
          <w:p w:rsidR="002F2EB5" w:rsidRDefault="002F2EB5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F2EB5" w:rsidRDefault="002F2EB5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F2EB5" w:rsidRDefault="002F2EB5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А.В.Куксенко</w:t>
            </w:r>
            <w:proofErr w:type="spellEnd"/>
          </w:p>
        </w:tc>
      </w:tr>
    </w:tbl>
    <w:p w:rsidR="003465D2" w:rsidRPr="00090ABF" w:rsidRDefault="003465D2" w:rsidP="002F2EB5">
      <w:pPr>
        <w:rPr>
          <w:sz w:val="28"/>
          <w:szCs w:val="28"/>
          <w:highlight w:val="yellow"/>
        </w:rPr>
      </w:pPr>
    </w:p>
    <w:sectPr w:rsidR="003465D2" w:rsidRPr="00090ABF" w:rsidSect="00090AB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0DB" w:rsidRDefault="00A240DB" w:rsidP="006D2D6D">
      <w:r>
        <w:separator/>
      </w:r>
    </w:p>
  </w:endnote>
  <w:endnote w:type="continuationSeparator" w:id="0">
    <w:p w:rsidR="00A240DB" w:rsidRDefault="00A240DB" w:rsidP="006D2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0DB" w:rsidRDefault="00A240DB" w:rsidP="006D2D6D">
      <w:r>
        <w:separator/>
      </w:r>
    </w:p>
  </w:footnote>
  <w:footnote w:type="continuationSeparator" w:id="0">
    <w:p w:rsidR="00A240DB" w:rsidRDefault="00A240DB" w:rsidP="006D2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211"/>
      <w:docPartObj>
        <w:docPartGallery w:val="Page Numbers (Top of Page)"/>
        <w:docPartUnique/>
      </w:docPartObj>
    </w:sdtPr>
    <w:sdtContent>
      <w:p w:rsidR="006D2D6D" w:rsidRDefault="00F51F59">
        <w:pPr>
          <w:pStyle w:val="a8"/>
          <w:jc w:val="center"/>
        </w:pPr>
        <w:fldSimple w:instr=" PAGE   \* MERGEFORMAT ">
          <w:r w:rsidR="002F2EB5">
            <w:rPr>
              <w:noProof/>
            </w:rPr>
            <w:t>2</w:t>
          </w:r>
        </w:fldSimple>
      </w:p>
    </w:sdtContent>
  </w:sdt>
  <w:p w:rsidR="006D2D6D" w:rsidRDefault="006D2D6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5D2"/>
    <w:rsid w:val="00081169"/>
    <w:rsid w:val="00090ABF"/>
    <w:rsid w:val="000B1055"/>
    <w:rsid w:val="00253D2F"/>
    <w:rsid w:val="0027194B"/>
    <w:rsid w:val="00274927"/>
    <w:rsid w:val="002F2EB5"/>
    <w:rsid w:val="00306885"/>
    <w:rsid w:val="003465D2"/>
    <w:rsid w:val="003D2301"/>
    <w:rsid w:val="00425E69"/>
    <w:rsid w:val="00603538"/>
    <w:rsid w:val="006A7BB1"/>
    <w:rsid w:val="006D2D6D"/>
    <w:rsid w:val="00726D92"/>
    <w:rsid w:val="00736F16"/>
    <w:rsid w:val="007449FB"/>
    <w:rsid w:val="007E79FB"/>
    <w:rsid w:val="00857293"/>
    <w:rsid w:val="008834F8"/>
    <w:rsid w:val="009040BA"/>
    <w:rsid w:val="00A240DB"/>
    <w:rsid w:val="00A847DB"/>
    <w:rsid w:val="00B333E2"/>
    <w:rsid w:val="00DD7662"/>
    <w:rsid w:val="00E755C1"/>
    <w:rsid w:val="00F51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5D2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465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46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465D2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3465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46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uiPriority w:val="99"/>
    <w:rsid w:val="003465D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D2D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2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D2D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D2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B1055"/>
    <w:rPr>
      <w:rFonts w:cs="Times New Roman"/>
      <w:color w:val="0000FF"/>
      <w:u w:val="single"/>
    </w:rPr>
  </w:style>
  <w:style w:type="paragraph" w:customStyle="1" w:styleId="1">
    <w:name w:val="Без интервала1"/>
    <w:rsid w:val="002F2E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9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ymsk-regio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 Ablaeva</dc:creator>
  <cp:keywords/>
  <dc:description/>
  <cp:lastModifiedBy>Venera Ablaeva</cp:lastModifiedBy>
  <cp:revision>12</cp:revision>
  <cp:lastPrinted>2023-02-03T05:07:00Z</cp:lastPrinted>
  <dcterms:created xsi:type="dcterms:W3CDTF">2023-01-20T05:11:00Z</dcterms:created>
  <dcterms:modified xsi:type="dcterms:W3CDTF">2023-02-03T05:09:00Z</dcterms:modified>
</cp:coreProperties>
</file>